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E3B3" w14:textId="77777777" w:rsidR="007F1ECC" w:rsidRDefault="00BF56C4" w:rsidP="00BF56C4">
      <w:pPr>
        <w:jc w:val="center"/>
        <w:rPr>
          <w:b/>
          <w:bCs/>
        </w:rPr>
      </w:pPr>
      <w:r w:rsidRPr="00C27DEA">
        <w:rPr>
          <w:b/>
          <w:bCs/>
        </w:rPr>
        <w:t xml:space="preserve">FAQ AVVISO POLI - DUSI N. </w:t>
      </w:r>
      <w:r w:rsidR="007F1ECC">
        <w:rPr>
          <w:b/>
          <w:bCs/>
        </w:rPr>
        <w:t>90</w:t>
      </w:r>
      <w:r w:rsidRPr="00C27DEA">
        <w:rPr>
          <w:b/>
          <w:bCs/>
        </w:rPr>
        <w:t xml:space="preserve"> del </w:t>
      </w:r>
      <w:r w:rsidR="007F1ECC">
        <w:rPr>
          <w:b/>
          <w:bCs/>
        </w:rPr>
        <w:t>27</w:t>
      </w:r>
      <w:r w:rsidRPr="00C27DEA">
        <w:rPr>
          <w:b/>
          <w:bCs/>
        </w:rPr>
        <w:t xml:space="preserve"> </w:t>
      </w:r>
      <w:r w:rsidR="007F1ECC">
        <w:rPr>
          <w:b/>
          <w:bCs/>
        </w:rPr>
        <w:t>settembre</w:t>
      </w:r>
      <w:r w:rsidRPr="00C27DEA">
        <w:rPr>
          <w:b/>
          <w:bCs/>
        </w:rPr>
        <w:t xml:space="preserve"> 2021</w:t>
      </w:r>
      <w:r w:rsidR="007F1ECC">
        <w:rPr>
          <w:b/>
          <w:bCs/>
        </w:rPr>
        <w:t xml:space="preserve"> </w:t>
      </w:r>
    </w:p>
    <w:p w14:paraId="2BA0C737" w14:textId="3008FE8B" w:rsidR="00BF56C4" w:rsidRPr="00C27DEA" w:rsidRDefault="007F1ECC" w:rsidP="00BF56C4">
      <w:pPr>
        <w:jc w:val="center"/>
        <w:rPr>
          <w:b/>
          <w:bCs/>
        </w:rPr>
      </w:pPr>
      <w:r>
        <w:rPr>
          <w:b/>
          <w:bCs/>
        </w:rPr>
        <w:t>pubblicato in GURS del 15 ottobre 2021</w:t>
      </w:r>
    </w:p>
    <w:p w14:paraId="52074200" w14:textId="77777777" w:rsidR="00BF56C4" w:rsidRDefault="00BF56C4" w:rsidP="00BF56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BF56C4" w14:paraId="2D30DE65" w14:textId="77777777" w:rsidTr="00ED3685">
        <w:tc>
          <w:tcPr>
            <w:tcW w:w="988" w:type="dxa"/>
          </w:tcPr>
          <w:p w14:paraId="7B7BDC9A" w14:textId="77777777" w:rsidR="00BF56C4" w:rsidRPr="00C27DEA" w:rsidRDefault="00BF56C4" w:rsidP="00ED3685">
            <w:pPr>
              <w:rPr>
                <w:b/>
                <w:bCs/>
              </w:rPr>
            </w:pPr>
            <w:r w:rsidRPr="00C27DEA">
              <w:rPr>
                <w:b/>
                <w:bCs/>
              </w:rPr>
              <w:t>Nr. FAQ</w:t>
            </w:r>
          </w:p>
        </w:tc>
        <w:tc>
          <w:tcPr>
            <w:tcW w:w="5430" w:type="dxa"/>
          </w:tcPr>
          <w:p w14:paraId="59CB01A5" w14:textId="77777777" w:rsidR="00BF56C4" w:rsidRPr="00C27DEA" w:rsidRDefault="00BF56C4" w:rsidP="00ED3685">
            <w:pPr>
              <w:jc w:val="center"/>
              <w:rPr>
                <w:b/>
                <w:bCs/>
              </w:rPr>
            </w:pPr>
            <w:r w:rsidRPr="00C27DEA">
              <w:rPr>
                <w:b/>
                <w:bCs/>
              </w:rPr>
              <w:t>Quesito</w:t>
            </w:r>
          </w:p>
        </w:tc>
        <w:tc>
          <w:tcPr>
            <w:tcW w:w="3210" w:type="dxa"/>
          </w:tcPr>
          <w:p w14:paraId="5C0B00F7" w14:textId="77777777" w:rsidR="00BF56C4" w:rsidRPr="00C27DEA" w:rsidRDefault="00BF56C4" w:rsidP="00ED3685">
            <w:pPr>
              <w:jc w:val="center"/>
              <w:rPr>
                <w:b/>
                <w:bCs/>
              </w:rPr>
            </w:pPr>
            <w:r w:rsidRPr="00C27DEA">
              <w:rPr>
                <w:b/>
                <w:bCs/>
              </w:rPr>
              <w:t>Risposta</w:t>
            </w:r>
          </w:p>
        </w:tc>
      </w:tr>
      <w:tr w:rsidR="00BF56C4" w:rsidRPr="00C27DEA" w14:paraId="228831F4" w14:textId="77777777" w:rsidTr="00ED3685">
        <w:tc>
          <w:tcPr>
            <w:tcW w:w="988" w:type="dxa"/>
          </w:tcPr>
          <w:p w14:paraId="46D09A4A" w14:textId="77777777" w:rsidR="00BF56C4" w:rsidRPr="00C27DEA" w:rsidRDefault="00BF56C4" w:rsidP="00ED3685">
            <w:pPr>
              <w:rPr>
                <w:b/>
                <w:bCs/>
              </w:rPr>
            </w:pPr>
            <w:r w:rsidRPr="00C27DEA">
              <w:rPr>
                <w:b/>
                <w:bCs/>
              </w:rPr>
              <w:t>1</w:t>
            </w:r>
          </w:p>
        </w:tc>
        <w:tc>
          <w:tcPr>
            <w:tcW w:w="5430" w:type="dxa"/>
          </w:tcPr>
          <w:p w14:paraId="72786DEF" w14:textId="2B21C30B" w:rsidR="00465117" w:rsidRPr="00465117" w:rsidRDefault="00465117" w:rsidP="00282C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con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riferimento 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al punto 7 dell’avviso, </w:t>
            </w:r>
            <w:r w:rsidR="00E1553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nell’ipotesi in cui due enti</w:t>
            </w:r>
            <w:r w:rsidR="009162C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con sedi legali</w:t>
            </w:r>
            <w:r w:rsidR="00E1553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9162C4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al di fuori della regione siciliana </w:t>
            </w:r>
            <w:r w:rsidR="00E1553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abbiano 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siglato</w:t>
            </w:r>
            <w:r w:rsidR="00E1553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un accordo di cooperazione/partenariato</w:t>
            </w:r>
            <w:r w:rsidR="005F300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, tutt’ora vigente, 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che definisce ruoli e responsabilità relative alla gestione d</w:t>
            </w:r>
            <w:r w:rsidR="005F300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i un centro, </w:t>
            </w:r>
            <w:r w:rsidR="000115B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(</w:t>
            </w:r>
            <w:r w:rsidR="005F300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per tale inteso un 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luogo fisico sito </w:t>
            </w:r>
            <w:r w:rsidR="000115B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in un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  <w:r w:rsidR="000115B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omune </w:t>
            </w:r>
            <w:r w:rsidR="000115B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rientrante in un ambito territoriale previsto dall’avviso) 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che offre accoglienza, orientamento e formazione rivolte a cittadini provenienti da paesi Terzi</w:t>
            </w:r>
            <w:r w:rsidR="00B4743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, si può ritenere che tale struttura possa essere intesa quale sede operativa</w:t>
            </w:r>
            <w:r w:rsidRPr="0046511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del partenariato</w:t>
            </w:r>
            <w:r w:rsidR="00B4743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, ai fini dell’ammissibilità della proposta progettuale?</w:t>
            </w:r>
          </w:p>
          <w:p w14:paraId="4BBBDB4E" w14:textId="221DF623" w:rsidR="00BF56C4" w:rsidRPr="00465117" w:rsidRDefault="00BF56C4" w:rsidP="00465117">
            <w:pPr>
              <w:rPr>
                <w:rFonts w:cstheme="minorHAnsi"/>
                <w:color w:val="000000"/>
              </w:rPr>
            </w:pPr>
          </w:p>
        </w:tc>
        <w:tc>
          <w:tcPr>
            <w:tcW w:w="3210" w:type="dxa"/>
          </w:tcPr>
          <w:p w14:paraId="0F964E4E" w14:textId="7243B0E4" w:rsidR="00054937" w:rsidRPr="00D317A3" w:rsidRDefault="00BF56C4" w:rsidP="00D317A3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  <w:r w:rsidRPr="00C27DEA">
              <w:rPr>
                <w:rFonts w:asciiTheme="minorHAnsi" w:hAnsiTheme="minorHAnsi" w:cstheme="minorHAnsi"/>
                <w:color w:val="000000"/>
              </w:rPr>
              <w:t xml:space="preserve">Ai sensi dell’art. 7 dell’Avviso </w:t>
            </w:r>
            <w:r w:rsidR="00DF2541">
              <w:rPr>
                <w:rFonts w:asciiTheme="minorHAnsi" w:hAnsiTheme="minorHAnsi" w:cstheme="minorHAnsi"/>
                <w:color w:val="000000"/>
              </w:rPr>
              <w:t xml:space="preserve">i partecipanti devono avere </w:t>
            </w:r>
            <w:r w:rsidR="0064754F">
              <w:rPr>
                <w:rFonts w:asciiTheme="minorHAnsi" w:hAnsiTheme="minorHAnsi" w:cstheme="minorHAnsi"/>
                <w:color w:val="000000"/>
              </w:rPr>
              <w:t>la sede legale o la sede operativa nell’ambito territorial</w:t>
            </w:r>
            <w:r w:rsidR="00DB44AB">
              <w:rPr>
                <w:rFonts w:asciiTheme="minorHAnsi" w:hAnsiTheme="minorHAnsi" w:cstheme="minorHAnsi"/>
                <w:color w:val="000000"/>
              </w:rPr>
              <w:t>e</w:t>
            </w:r>
            <w:r w:rsidR="0064754F">
              <w:rPr>
                <w:rFonts w:asciiTheme="minorHAnsi" w:hAnsiTheme="minorHAnsi" w:cstheme="minorHAnsi"/>
                <w:color w:val="000000"/>
              </w:rPr>
              <w:t>/i prescelto/i.</w:t>
            </w:r>
          </w:p>
          <w:p w14:paraId="481C88BA" w14:textId="3B26AE0F" w:rsidR="0064754F" w:rsidRDefault="0064754F" w:rsidP="0064754F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Nel caso di </w:t>
            </w:r>
            <w:r w:rsidR="00DD7AD4">
              <w:rPr>
                <w:rFonts w:asciiTheme="minorHAnsi" w:hAnsiTheme="minorHAnsi" w:cstheme="minorHAnsi"/>
                <w:color w:val="000000"/>
              </w:rPr>
              <w:t>raggruppamento</w:t>
            </w:r>
            <w:r w:rsidR="00A3589D">
              <w:rPr>
                <w:rFonts w:asciiTheme="minorHAnsi" w:hAnsiTheme="minorHAnsi" w:cstheme="minorHAnsi"/>
                <w:color w:val="000000"/>
              </w:rPr>
              <w:t xml:space="preserve"> costituendo o costituito,</w:t>
            </w:r>
            <w:r w:rsidR="00DD7AD4">
              <w:rPr>
                <w:rFonts w:asciiTheme="minorHAnsi" w:hAnsiTheme="minorHAnsi" w:cstheme="minorHAnsi"/>
                <w:color w:val="000000"/>
              </w:rPr>
              <w:t xml:space="preserve"> il predetto requisito è in capo al soggetto Capofila.</w:t>
            </w:r>
          </w:p>
          <w:p w14:paraId="00D911B0" w14:textId="0A598D50" w:rsidR="00DD7AD4" w:rsidRPr="0064754F" w:rsidRDefault="00DD7AD4" w:rsidP="0064754F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7CFF" w:rsidRPr="00C27DEA" w14:paraId="57ED321A" w14:textId="77777777" w:rsidTr="00ED3685">
        <w:tc>
          <w:tcPr>
            <w:tcW w:w="988" w:type="dxa"/>
          </w:tcPr>
          <w:p w14:paraId="22D37EB5" w14:textId="74D482DA" w:rsidR="00D27CFF" w:rsidRPr="00C27DEA" w:rsidRDefault="00030124" w:rsidP="00ED36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30" w:type="dxa"/>
          </w:tcPr>
          <w:p w14:paraId="26B0B149" w14:textId="5138F6ED" w:rsidR="00D27CFF" w:rsidRDefault="00030124" w:rsidP="00282C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</w:t>
            </w:r>
            <w:r w:rsidR="005E5F3B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n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presenza di un </w:t>
            </w:r>
            <w:r w:rsidR="00A6778D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immobile </w:t>
            </w:r>
            <w:r w:rsidR="0066136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pubblico ove si svolgono attività assimilabili 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centro polifunzionale</w:t>
            </w:r>
            <w:r w:rsidR="005E5F3B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, </w:t>
            </w:r>
            <w:r w:rsidR="0066136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il/i soggetto/i pubblico/i che hanno la disponibilità dell’immobile, </w:t>
            </w:r>
            <w:r w:rsidR="00A45A57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possono</w:t>
            </w:r>
            <w:r w:rsidR="006D3AC3" w:rsidRPr="006D3AC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dare la disponibilità </w:t>
            </w:r>
            <w:r w:rsidR="0050136B" w:rsidRPr="006D3AC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di uno spazio da utilizzare all’interno del centro </w:t>
            </w:r>
            <w:r w:rsidR="006D3AC3" w:rsidRPr="006D3AC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al soggetto del Terzo settore che risulterà vincitore </w:t>
            </w:r>
            <w:r w:rsidR="008A5E91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dell’Avviso</w:t>
            </w:r>
            <w:r w:rsidR="006D3AC3" w:rsidRPr="006D3AC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in forma individuale o costituiti in ATS </w:t>
            </w:r>
          </w:p>
        </w:tc>
        <w:tc>
          <w:tcPr>
            <w:tcW w:w="3210" w:type="dxa"/>
          </w:tcPr>
          <w:p w14:paraId="638DF497" w14:textId="77AC94A2" w:rsidR="00D27CFF" w:rsidRPr="00C27DEA" w:rsidRDefault="00EE0298" w:rsidP="00D317A3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D27CFF" w:rsidRPr="00C27DEA" w14:paraId="419DA78C" w14:textId="77777777" w:rsidTr="00ED3685">
        <w:tc>
          <w:tcPr>
            <w:tcW w:w="988" w:type="dxa"/>
          </w:tcPr>
          <w:p w14:paraId="3DB18A27" w14:textId="2B29A550" w:rsidR="00D27CFF" w:rsidRPr="00C27DEA" w:rsidRDefault="00EC6814" w:rsidP="00ED368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30" w:type="dxa"/>
          </w:tcPr>
          <w:p w14:paraId="5F0DC58B" w14:textId="1DA1E092" w:rsidR="00D27CFF" w:rsidRDefault="005631BE" w:rsidP="00282C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Il soggetto pubblico</w:t>
            </w:r>
            <w:r w:rsidR="00DE4DEA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può sottoscrivere la disponibilità all’utilizzo dei </w:t>
            </w:r>
            <w:r w:rsidR="00363CD9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locali dell’immobile come partner esterno al raggruppamento</w:t>
            </w:r>
            <w:r w:rsidR="00E50958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?</w:t>
            </w:r>
          </w:p>
        </w:tc>
        <w:tc>
          <w:tcPr>
            <w:tcW w:w="3210" w:type="dxa"/>
          </w:tcPr>
          <w:p w14:paraId="2E605B5C" w14:textId="187F977E" w:rsidR="00D27CFF" w:rsidRPr="00C27DEA" w:rsidRDefault="001119A9" w:rsidP="00D317A3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C0727C" w:rsidRPr="00C27DEA" w14:paraId="355593C6" w14:textId="77777777" w:rsidTr="00ED3685">
        <w:tc>
          <w:tcPr>
            <w:tcW w:w="988" w:type="dxa"/>
          </w:tcPr>
          <w:p w14:paraId="381D2DA2" w14:textId="2F12F1DD" w:rsidR="00C0727C" w:rsidRDefault="00C0727C" w:rsidP="00ED368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30" w:type="dxa"/>
          </w:tcPr>
          <w:p w14:paraId="526C84B4" w14:textId="53B6FE49" w:rsidR="00C0727C" w:rsidRDefault="002961E3" w:rsidP="00282C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Il soggetto pubblico che</w:t>
            </w:r>
            <w:r w:rsidR="007C062C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mette a disposizione l’immobile può chiedere al beneficiario di partecipare alle spese di gestione dell’immobile?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10" w:type="dxa"/>
          </w:tcPr>
          <w:p w14:paraId="282BD9F7" w14:textId="1B188F1C" w:rsidR="00C0727C" w:rsidRPr="00DC7B70" w:rsidRDefault="00557F0F" w:rsidP="00DC7B70">
            <w:pPr>
              <w:pStyle w:val="Paragrafoelenco"/>
              <w:ind w:left="48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E’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rilevante </w:t>
            </w:r>
            <w:r w:rsidR="00DC7B70">
              <w:rPr>
                <w:rFonts w:asciiTheme="minorHAnsi" w:hAnsiTheme="minorHAnsi" w:cstheme="minorHAnsi"/>
                <w:color w:val="000000"/>
              </w:rPr>
              <w:t xml:space="preserve">ai fini dell’avviso </w:t>
            </w:r>
            <w:r>
              <w:rPr>
                <w:rFonts w:asciiTheme="minorHAnsi" w:hAnsiTheme="minorHAnsi" w:cstheme="minorHAnsi"/>
                <w:color w:val="000000"/>
              </w:rPr>
              <w:t>la garanzia</w:t>
            </w:r>
            <w:r w:rsidR="00260C7F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che </w:t>
            </w:r>
            <w:r w:rsidR="00260C7F">
              <w:rPr>
                <w:rFonts w:asciiTheme="minorHAnsi" w:hAnsiTheme="minorHAnsi" w:cstheme="minorHAnsi"/>
                <w:color w:val="000000"/>
              </w:rPr>
              <w:t xml:space="preserve">al beneficiario </w:t>
            </w:r>
            <w:r>
              <w:rPr>
                <w:rFonts w:asciiTheme="minorHAnsi" w:hAnsiTheme="minorHAnsi" w:cstheme="minorHAnsi"/>
                <w:color w:val="000000"/>
              </w:rPr>
              <w:t xml:space="preserve">venga assicurata </w:t>
            </w:r>
            <w:r w:rsidR="00260C7F">
              <w:rPr>
                <w:rFonts w:asciiTheme="minorHAnsi" w:hAnsiTheme="minorHAnsi" w:cstheme="minorHAnsi"/>
                <w:color w:val="000000"/>
              </w:rPr>
              <w:t xml:space="preserve">la </w:t>
            </w:r>
            <w:r w:rsidR="006A6900">
              <w:rPr>
                <w:rFonts w:asciiTheme="minorHAnsi" w:hAnsiTheme="minorHAnsi" w:cstheme="minorHAnsi"/>
                <w:color w:val="000000"/>
              </w:rPr>
              <w:t>detenzione qualificata</w:t>
            </w:r>
            <w:r w:rsidR="00260C7F">
              <w:rPr>
                <w:rFonts w:asciiTheme="minorHAnsi" w:hAnsiTheme="minorHAnsi" w:cstheme="minorHAnsi"/>
                <w:color w:val="000000"/>
              </w:rPr>
              <w:t xml:space="preserve"> dell’immobile</w:t>
            </w:r>
            <w:r w:rsidR="00D05BA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per la durata prevista dall’avviso</w:t>
            </w:r>
            <w:r w:rsidR="00DC7B70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5239EB" w:rsidRPr="00C27DEA" w14:paraId="37ADA3E3" w14:textId="77777777" w:rsidTr="00ED3685">
        <w:tc>
          <w:tcPr>
            <w:tcW w:w="988" w:type="dxa"/>
          </w:tcPr>
          <w:p w14:paraId="233D9D5D" w14:textId="54E841FC" w:rsidR="005239EB" w:rsidRPr="00C27DEA" w:rsidRDefault="002961E3" w:rsidP="00ED368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30" w:type="dxa"/>
          </w:tcPr>
          <w:p w14:paraId="0DCAAF69" w14:textId="67C4764D" w:rsidR="005239EB" w:rsidRDefault="00491C33" w:rsidP="00282C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491C33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Può l'Ente locale, in fase progettuale, essere partner esterno di più enti del terzo settore che partecipano in forma individuale all'Avviso Pubblico prima citato?</w:t>
            </w:r>
          </w:p>
        </w:tc>
        <w:tc>
          <w:tcPr>
            <w:tcW w:w="3210" w:type="dxa"/>
          </w:tcPr>
          <w:p w14:paraId="33B81295" w14:textId="243DCB03" w:rsidR="005239EB" w:rsidRPr="00C27DEA" w:rsidRDefault="00BF3C93" w:rsidP="00D317A3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D27CFF" w:rsidRPr="00C27DEA" w14:paraId="324ACC20" w14:textId="77777777" w:rsidTr="00ED3685">
        <w:tc>
          <w:tcPr>
            <w:tcW w:w="988" w:type="dxa"/>
          </w:tcPr>
          <w:p w14:paraId="220EFB03" w14:textId="24E1EE93" w:rsidR="00D27CFF" w:rsidRPr="00C27DEA" w:rsidRDefault="002961E3" w:rsidP="00ED368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30" w:type="dxa"/>
          </w:tcPr>
          <w:p w14:paraId="3ABF053E" w14:textId="5A755466" w:rsidR="005239EB" w:rsidRPr="005239EB" w:rsidRDefault="005239EB" w:rsidP="005239E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  <w:r w:rsidRPr="005239EB"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  <w:t>Può l'Ente locale essere ente capofila?</w:t>
            </w:r>
          </w:p>
          <w:p w14:paraId="33C07004" w14:textId="77777777" w:rsidR="00D27CFF" w:rsidRDefault="00D27CFF" w:rsidP="005239E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3210" w:type="dxa"/>
          </w:tcPr>
          <w:p w14:paraId="78961FB1" w14:textId="76312759" w:rsidR="00D27CFF" w:rsidRPr="00C27DEA" w:rsidRDefault="005239EB" w:rsidP="00D317A3">
            <w:pPr>
              <w:pStyle w:val="Paragrafoelenco"/>
              <w:ind w:left="4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Sì</w:t>
            </w:r>
          </w:p>
        </w:tc>
      </w:tr>
    </w:tbl>
    <w:p w14:paraId="14851B7A" w14:textId="77777777" w:rsidR="00BF56C4" w:rsidRPr="00C27DEA" w:rsidRDefault="00BF56C4" w:rsidP="00BF56C4">
      <w:pPr>
        <w:rPr>
          <w:b/>
          <w:bCs/>
        </w:rPr>
      </w:pPr>
    </w:p>
    <w:p w14:paraId="444A95B9" w14:textId="77777777" w:rsidR="0018595C" w:rsidRDefault="0018595C" w:rsidP="0018595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highlight w:val="cyan"/>
          <w:lang w:eastAsia="it-IT"/>
        </w:rPr>
      </w:pPr>
    </w:p>
    <w:p w14:paraId="09712683" w14:textId="77777777" w:rsidR="00F3193F" w:rsidRDefault="00F3193F"/>
    <w:sectPr w:rsidR="00F31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380"/>
    <w:multiLevelType w:val="hybridMultilevel"/>
    <w:tmpl w:val="23B66CE4"/>
    <w:lvl w:ilvl="0" w:tplc="2A5EE3A8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28"/>
    <w:rsid w:val="000115B3"/>
    <w:rsid w:val="00030124"/>
    <w:rsid w:val="00032119"/>
    <w:rsid w:val="00054937"/>
    <w:rsid w:val="00056406"/>
    <w:rsid w:val="001119A9"/>
    <w:rsid w:val="00170180"/>
    <w:rsid w:val="0018595C"/>
    <w:rsid w:val="001F7480"/>
    <w:rsid w:val="00260C7F"/>
    <w:rsid w:val="00282CC9"/>
    <w:rsid w:val="002961E3"/>
    <w:rsid w:val="00296379"/>
    <w:rsid w:val="002C19EC"/>
    <w:rsid w:val="002F31DD"/>
    <w:rsid w:val="00363CD9"/>
    <w:rsid w:val="003C351A"/>
    <w:rsid w:val="00462315"/>
    <w:rsid w:val="00465117"/>
    <w:rsid w:val="00491C33"/>
    <w:rsid w:val="0050136B"/>
    <w:rsid w:val="005239EB"/>
    <w:rsid w:val="00557F0F"/>
    <w:rsid w:val="005631BE"/>
    <w:rsid w:val="005716CF"/>
    <w:rsid w:val="005E5F3B"/>
    <w:rsid w:val="005F300C"/>
    <w:rsid w:val="006078AC"/>
    <w:rsid w:val="0064754F"/>
    <w:rsid w:val="0066136A"/>
    <w:rsid w:val="006A6900"/>
    <w:rsid w:val="006D3AC3"/>
    <w:rsid w:val="007378D4"/>
    <w:rsid w:val="007C062C"/>
    <w:rsid w:val="007F1ECC"/>
    <w:rsid w:val="0089609F"/>
    <w:rsid w:val="008A5E91"/>
    <w:rsid w:val="008B664D"/>
    <w:rsid w:val="008F3CCE"/>
    <w:rsid w:val="009162C4"/>
    <w:rsid w:val="00A13C18"/>
    <w:rsid w:val="00A3589D"/>
    <w:rsid w:val="00A45A57"/>
    <w:rsid w:val="00A6778D"/>
    <w:rsid w:val="00B4643D"/>
    <w:rsid w:val="00B4743C"/>
    <w:rsid w:val="00B50DAC"/>
    <w:rsid w:val="00BF3C93"/>
    <w:rsid w:val="00BF56C4"/>
    <w:rsid w:val="00C0727C"/>
    <w:rsid w:val="00C23E8F"/>
    <w:rsid w:val="00C60C08"/>
    <w:rsid w:val="00CF4F03"/>
    <w:rsid w:val="00D05BA8"/>
    <w:rsid w:val="00D16A42"/>
    <w:rsid w:val="00D27CFF"/>
    <w:rsid w:val="00D312EB"/>
    <w:rsid w:val="00D317A3"/>
    <w:rsid w:val="00DB44AB"/>
    <w:rsid w:val="00DC7B70"/>
    <w:rsid w:val="00DD7AD4"/>
    <w:rsid w:val="00DE0F28"/>
    <w:rsid w:val="00DE4DEA"/>
    <w:rsid w:val="00DF2541"/>
    <w:rsid w:val="00E15537"/>
    <w:rsid w:val="00E50958"/>
    <w:rsid w:val="00EC6814"/>
    <w:rsid w:val="00EE0298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FF69"/>
  <w15:chartTrackingRefBased/>
  <w15:docId w15:val="{9F04CB1A-8285-4075-9403-97D134D1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56C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Artale</dc:creator>
  <cp:keywords/>
  <dc:description/>
  <cp:lastModifiedBy>massimo petrucci</cp:lastModifiedBy>
  <cp:revision>2</cp:revision>
  <dcterms:created xsi:type="dcterms:W3CDTF">2021-11-17T16:36:00Z</dcterms:created>
  <dcterms:modified xsi:type="dcterms:W3CDTF">2021-11-17T16:36:00Z</dcterms:modified>
</cp:coreProperties>
</file>