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0D" w:rsidRDefault="00881734">
      <w:pPr>
        <w:spacing w:after="0" w:line="240" w:lineRule="auto"/>
        <w:ind w:left="1134" w:hanging="1134"/>
        <w:jc w:val="both"/>
        <w:textAlignment w:val="baseline"/>
        <w:rPr>
          <w:rFonts w:ascii="Calibri Light" w:eastAsia="Times New Roman" w:hAnsi="Calibri Light"/>
          <w:b/>
          <w:color w:val="0070C0"/>
          <w:sz w:val="30"/>
          <w:szCs w:val="30"/>
        </w:rPr>
      </w:pPr>
      <w:r>
        <w:rPr>
          <w:rFonts w:eastAsia="Times New Roman"/>
          <w:b/>
          <w:color w:val="0070C0"/>
          <w:sz w:val="30"/>
          <w:szCs w:val="30"/>
        </w:rPr>
        <w:t>Allegato 5</w:t>
      </w:r>
      <w:r>
        <w:rPr>
          <w:rFonts w:eastAsia="Times New Roman"/>
          <w:color w:val="0070C0"/>
          <w:sz w:val="30"/>
          <w:szCs w:val="30"/>
        </w:rPr>
        <w:t xml:space="preserve"> - Prospetto riepilogativo delle spese sostenute, articolato nelle voci del quadro economico risultante dal Decreto di finanziamento ai fini dell’erogazione del saldo.</w:t>
      </w:r>
      <w:r w:rsidR="0080150D" w:rsidRPr="0080150D">
        <w:fldChar w:fldCharType="begin"/>
      </w:r>
      <w:r>
        <w:rPr>
          <w:rFonts w:eastAsia="Times New Roman"/>
          <w:color w:val="0070C0"/>
          <w:sz w:val="30"/>
          <w:szCs w:val="30"/>
        </w:rPr>
        <w:instrText xml:space="preserve"> XE "</w:instrText>
      </w:r>
      <w:r>
        <w:rPr>
          <w:rFonts w:eastAsia="Times New Roman"/>
          <w:color w:val="0070C0"/>
          <w:sz w:val="30"/>
          <w:szCs w:val="30"/>
        </w:rPr>
        <w:instrText>Allegato 6.5 - Prospetto riepilogativo delle spese sostenute, articolato nelle voci del quadro economico risultante dal Decreto di finanziamento ai fini dell’erogazione dei pagamenti intermedi: "</w:instrText>
      </w:r>
      <w:r w:rsidR="0080150D">
        <w:rPr>
          <w:rFonts w:eastAsia="Times New Roman"/>
          <w:color w:val="0070C0"/>
          <w:sz w:val="30"/>
          <w:szCs w:val="30"/>
        </w:rPr>
        <w:fldChar w:fldCharType="end"/>
      </w:r>
    </w:p>
    <w:p w:rsidR="0080150D" w:rsidRDefault="00881734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80150D" w:rsidRDefault="0080150D">
      <w:pPr>
        <w:pStyle w:val="paragraph"/>
        <w:spacing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80150D" w:rsidRDefault="0080150D">
      <w:pPr>
        <w:pStyle w:val="paragraph"/>
        <w:spacing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80150D" w:rsidRDefault="00881734">
      <w:pPr>
        <w:pStyle w:val="paragraph"/>
        <w:spacing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80150D" w:rsidRDefault="00881734">
      <w:pPr>
        <w:pStyle w:val="paragraph"/>
        <w:spacing w:beforeAutospacing="0" w:after="0" w:afterAutospacing="0"/>
        <w:ind w:left="1276" w:hanging="1276"/>
        <w:textAlignment w:val="baseline"/>
        <w:rPr>
          <w:b/>
          <w:sz w:val="22"/>
          <w:szCs w:val="22"/>
        </w:rPr>
      </w:pPr>
      <w:r>
        <w:rPr>
          <w:rStyle w:val="normaltextrun"/>
          <w:b/>
          <w:sz w:val="22"/>
          <w:szCs w:val="22"/>
        </w:rPr>
        <w:t xml:space="preserve">OGGETTO: </w:t>
      </w:r>
      <w:r>
        <w:rPr>
          <w:rStyle w:val="normaltextrun"/>
          <w:b/>
          <w:color w:val="000000"/>
          <w:sz w:val="22"/>
          <w:szCs w:val="22"/>
        </w:rPr>
        <w:t>Legge Regionale 5 gennaio 2026, art 40 – Pr</w:t>
      </w:r>
      <w:r>
        <w:rPr>
          <w:rStyle w:val="normaltextrun"/>
          <w:b/>
          <w:color w:val="000000"/>
          <w:sz w:val="22"/>
          <w:szCs w:val="22"/>
        </w:rPr>
        <w:t>ogetto: “_________”  C</w:t>
      </w:r>
      <w:r>
        <w:rPr>
          <w:rStyle w:val="normaltextrun"/>
          <w:b/>
          <w:sz w:val="22"/>
          <w:szCs w:val="22"/>
        </w:rPr>
        <w:t>UP_____________</w:t>
      </w:r>
      <w:r>
        <w:rPr>
          <w:rStyle w:val="scxw41010769"/>
          <w:b/>
          <w:sz w:val="22"/>
          <w:szCs w:val="22"/>
        </w:rPr>
        <w:t xml:space="preserve">                     </w:t>
      </w:r>
      <w:r>
        <w:rPr>
          <w:rStyle w:val="normaltextrun"/>
          <w:b/>
          <w:color w:val="000000"/>
          <w:sz w:val="22"/>
          <w:szCs w:val="22"/>
        </w:rPr>
        <w:t>Prospetto riepilogativo delle spese sostenute</w:t>
      </w:r>
      <w:r>
        <w:rPr>
          <w:rStyle w:val="eop"/>
          <w:b/>
          <w:sz w:val="22"/>
          <w:szCs w:val="22"/>
        </w:rPr>
        <w:t> </w:t>
      </w:r>
    </w:p>
    <w:p w:rsidR="0080150D" w:rsidRDefault="00881734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 </w:t>
      </w:r>
    </w:p>
    <w:p w:rsidR="0080150D" w:rsidRDefault="00881734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 </w:t>
      </w:r>
    </w:p>
    <w:p w:rsidR="0080150D" w:rsidRDefault="0080150D">
      <w:pPr>
        <w:pStyle w:val="paragraph"/>
        <w:spacing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:rsidR="0080150D" w:rsidRDefault="00881734">
      <w:pPr>
        <w:pStyle w:val="paragraph"/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Il/La sottoscritto/a </w:t>
      </w:r>
      <w:proofErr w:type="spellStart"/>
      <w:r>
        <w:rPr>
          <w:rStyle w:val="normaltextrun"/>
          <w:sz w:val="22"/>
          <w:szCs w:val="22"/>
        </w:rPr>
        <w:t>……………………</w:t>
      </w:r>
      <w:proofErr w:type="spellEnd"/>
      <w:r>
        <w:rPr>
          <w:rStyle w:val="normaltextrun"/>
          <w:sz w:val="22"/>
          <w:szCs w:val="22"/>
        </w:rPr>
        <w:t xml:space="preserve">. nato/a a </w:t>
      </w:r>
      <w:proofErr w:type="spellStart"/>
      <w:r>
        <w:rPr>
          <w:rStyle w:val="normaltextrun"/>
          <w:sz w:val="22"/>
          <w:szCs w:val="22"/>
        </w:rPr>
        <w:t>………………………</w:t>
      </w:r>
      <w:proofErr w:type="spellEnd"/>
      <w:r>
        <w:rPr>
          <w:rStyle w:val="normaltextrun"/>
          <w:sz w:val="22"/>
          <w:szCs w:val="22"/>
        </w:rPr>
        <w:t xml:space="preserve"> (….) </w:t>
      </w:r>
      <w:proofErr w:type="spellStart"/>
      <w:r>
        <w:rPr>
          <w:rStyle w:val="normaltextrun"/>
          <w:sz w:val="22"/>
          <w:szCs w:val="22"/>
        </w:rPr>
        <w:t>il……………</w:t>
      </w:r>
      <w:proofErr w:type="spellEnd"/>
      <w:r>
        <w:rPr>
          <w:rStyle w:val="normaltextrun"/>
          <w:sz w:val="22"/>
          <w:szCs w:val="22"/>
        </w:rPr>
        <w:t xml:space="preserve"> CF </w:t>
      </w:r>
      <w:proofErr w:type="spellStart"/>
      <w:r>
        <w:rPr>
          <w:rStyle w:val="normaltextrun"/>
          <w:sz w:val="22"/>
          <w:szCs w:val="22"/>
        </w:rPr>
        <w:t>…………………</w:t>
      </w:r>
      <w:proofErr w:type="spellEnd"/>
      <w:r>
        <w:rPr>
          <w:rStyle w:val="normaltextrun"/>
          <w:sz w:val="22"/>
          <w:szCs w:val="22"/>
        </w:rPr>
        <w:t xml:space="preserve">.. Tel </w:t>
      </w:r>
      <w:proofErr w:type="spellStart"/>
      <w:r>
        <w:rPr>
          <w:rStyle w:val="normaltextrun"/>
          <w:sz w:val="22"/>
          <w:szCs w:val="22"/>
        </w:rPr>
        <w:t>……………</w:t>
      </w:r>
      <w:proofErr w:type="spellEnd"/>
      <w:r>
        <w:rPr>
          <w:rStyle w:val="normaltextrun"/>
          <w:sz w:val="22"/>
          <w:szCs w:val="22"/>
        </w:rPr>
        <w:t xml:space="preserve">. e-mail </w:t>
      </w:r>
      <w:proofErr w:type="spellStart"/>
      <w:r>
        <w:rPr>
          <w:rStyle w:val="normaltextrun"/>
          <w:sz w:val="22"/>
          <w:szCs w:val="22"/>
        </w:rPr>
        <w:t>…………………</w:t>
      </w:r>
      <w:proofErr w:type="spellEnd"/>
      <w:r>
        <w:rPr>
          <w:rStyle w:val="normaltextrun"/>
          <w:sz w:val="22"/>
          <w:szCs w:val="22"/>
        </w:rPr>
        <w:t>.., in qualità di legale rappresentante del B</w:t>
      </w:r>
      <w:r>
        <w:rPr>
          <w:rStyle w:val="normaltextrun"/>
          <w:sz w:val="22"/>
          <w:szCs w:val="22"/>
        </w:rPr>
        <w:t>eneficiario ammesso a contributo con Decreto di finanziamento n. ___ del ___</w:t>
      </w:r>
      <w:r>
        <w:rPr>
          <w:rStyle w:val="eop"/>
          <w:sz w:val="22"/>
          <w:szCs w:val="22"/>
        </w:rPr>
        <w:t> </w:t>
      </w:r>
    </w:p>
    <w:p w:rsidR="0080150D" w:rsidRDefault="00881734">
      <w:pPr>
        <w:pStyle w:val="paragraph"/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 </w:t>
      </w:r>
    </w:p>
    <w:p w:rsidR="0080150D" w:rsidRDefault="0080150D">
      <w:pPr>
        <w:pStyle w:val="paragraph"/>
        <w:spacing w:beforeAutospacing="0" w:after="0" w:afterAutospacing="0"/>
        <w:jc w:val="center"/>
        <w:textAlignment w:val="baseline"/>
        <w:rPr>
          <w:rStyle w:val="normaltextrun"/>
          <w:b/>
          <w:bCs/>
          <w:sz w:val="22"/>
          <w:szCs w:val="22"/>
        </w:rPr>
      </w:pPr>
    </w:p>
    <w:p w:rsidR="0080150D" w:rsidRDefault="00881734">
      <w:pPr>
        <w:pStyle w:val="paragraph"/>
        <w:spacing w:beforeAutospacing="0" w:after="0" w:afterAutospacing="0"/>
        <w:jc w:val="center"/>
        <w:textAlignment w:val="baseline"/>
        <w:rPr>
          <w:rStyle w:val="eop"/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DICHIARA</w:t>
      </w:r>
      <w:r>
        <w:rPr>
          <w:rStyle w:val="eop"/>
          <w:sz w:val="22"/>
          <w:szCs w:val="22"/>
        </w:rPr>
        <w:t> </w:t>
      </w:r>
    </w:p>
    <w:p w:rsidR="0080150D" w:rsidRDefault="0080150D">
      <w:pPr>
        <w:pStyle w:val="paragraph"/>
        <w:spacing w:beforeAutospacing="0" w:after="0" w:afterAutospacing="0"/>
        <w:jc w:val="center"/>
        <w:textAlignment w:val="baseline"/>
        <w:rPr>
          <w:rStyle w:val="eop"/>
          <w:sz w:val="22"/>
          <w:szCs w:val="22"/>
        </w:rPr>
      </w:pPr>
    </w:p>
    <w:p w:rsidR="0080150D" w:rsidRDefault="0080150D">
      <w:pPr>
        <w:pStyle w:val="paragraph"/>
        <w:spacing w:beforeAutospacing="0" w:after="0" w:afterAutospacing="0"/>
        <w:jc w:val="center"/>
        <w:textAlignment w:val="baseline"/>
        <w:rPr>
          <w:sz w:val="22"/>
          <w:szCs w:val="22"/>
        </w:rPr>
      </w:pPr>
    </w:p>
    <w:p w:rsidR="0080150D" w:rsidRDefault="00881734">
      <w:pPr>
        <w:pStyle w:val="paragraph"/>
        <w:numPr>
          <w:ilvl w:val="0"/>
          <w:numId w:val="2"/>
        </w:numPr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che le spese sostenute e rendicontate sull’Operazione in oggetto sono riportate nel prospetto riepilogativo di seguito e ammontano a Euro __________;</w:t>
      </w:r>
      <w:r>
        <w:rPr>
          <w:rStyle w:val="eop"/>
          <w:sz w:val="22"/>
          <w:szCs w:val="22"/>
        </w:rPr>
        <w:t> </w:t>
      </w:r>
    </w:p>
    <w:p w:rsidR="0080150D" w:rsidRDefault="00881734">
      <w:pPr>
        <w:pStyle w:val="paragraph"/>
        <w:numPr>
          <w:ilvl w:val="0"/>
          <w:numId w:val="2"/>
        </w:numPr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che le spese</w:t>
      </w:r>
      <w:r>
        <w:rPr>
          <w:rStyle w:val="normaltextrun"/>
          <w:sz w:val="22"/>
          <w:szCs w:val="22"/>
        </w:rPr>
        <w:t xml:space="preserve"> rendicontate sono corredate da documentazione giustificativa completa e coerente, ai sensi della normativa nazionale e comunitaria di riferimento;</w:t>
      </w:r>
      <w:r>
        <w:rPr>
          <w:rStyle w:val="eop"/>
          <w:sz w:val="22"/>
          <w:szCs w:val="22"/>
        </w:rPr>
        <w:t> </w:t>
      </w:r>
    </w:p>
    <w:p w:rsidR="0080150D" w:rsidRDefault="00881734">
      <w:pPr>
        <w:pStyle w:val="paragraph"/>
        <w:numPr>
          <w:ilvl w:val="0"/>
          <w:numId w:val="2"/>
        </w:numPr>
        <w:spacing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 xml:space="preserve">che le spese rendicontate sono ammissibili, pertinenti e congrue e sono state </w:t>
      </w:r>
      <w:r>
        <w:rPr>
          <w:rStyle w:val="normaltextrun"/>
          <w:sz w:val="22"/>
          <w:szCs w:val="22"/>
        </w:rPr>
        <w:t>sostenute e quietanzate;</w:t>
      </w:r>
    </w:p>
    <w:p w:rsidR="0080150D" w:rsidRDefault="00881734">
      <w:pPr>
        <w:pStyle w:val="paragraph"/>
        <w:numPr>
          <w:ilvl w:val="0"/>
          <w:numId w:val="2"/>
        </w:numPr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che </w:t>
      </w:r>
      <w:r>
        <w:rPr>
          <w:rStyle w:val="normaltextrun"/>
          <w:sz w:val="22"/>
          <w:szCs w:val="22"/>
        </w:rPr>
        <w:t>le spese rendicontate corrispondono specificamente ed esclusivamente ai costi sostenuti per la realizzazione dell’Operazione;</w:t>
      </w:r>
      <w:r>
        <w:rPr>
          <w:rStyle w:val="eop"/>
          <w:sz w:val="22"/>
          <w:szCs w:val="22"/>
        </w:rPr>
        <w:t> </w:t>
      </w:r>
    </w:p>
    <w:p w:rsidR="0080150D" w:rsidRDefault="00881734">
      <w:pPr>
        <w:pStyle w:val="paragraph"/>
        <w:numPr>
          <w:ilvl w:val="0"/>
          <w:numId w:val="2"/>
        </w:numPr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 xml:space="preserve">di aver rispettato l’incidenza percentuale delle spese relative all’Operazione e che le stesse sono coerenti con quanto indicato </w:t>
      </w:r>
      <w:r>
        <w:rPr>
          <w:rStyle w:val="normaltextrun"/>
          <w:sz w:val="22"/>
          <w:szCs w:val="22"/>
        </w:rPr>
        <w:t>nel quadro economico risultante dal Decreto di finanziamento n. ___ del _________;</w:t>
      </w:r>
      <w:r>
        <w:rPr>
          <w:rStyle w:val="eop"/>
          <w:sz w:val="22"/>
          <w:szCs w:val="22"/>
        </w:rPr>
        <w:t> </w:t>
      </w:r>
    </w:p>
    <w:p w:rsidR="0080150D" w:rsidRDefault="00881734">
      <w:pPr>
        <w:pStyle w:val="paragraph"/>
        <w:numPr>
          <w:ilvl w:val="0"/>
          <w:numId w:val="2"/>
        </w:numPr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di rendere la presente dichiarazione ai sensi del D.P.R. 28.12.2000 n. 445 e di essere consapevole delle responsabilità penali cui può andare incontro in caso di dichiarazi</w:t>
      </w:r>
      <w:r>
        <w:rPr>
          <w:rStyle w:val="normaltextrun"/>
          <w:sz w:val="22"/>
          <w:szCs w:val="22"/>
        </w:rPr>
        <w:t>one mendace e di esibizione di atto falso o contenente dati non più rispondenti a verità.</w:t>
      </w:r>
      <w:r>
        <w:rPr>
          <w:rStyle w:val="eop"/>
          <w:color w:val="0078D4"/>
          <w:sz w:val="22"/>
          <w:szCs w:val="22"/>
        </w:rPr>
        <w:t> </w:t>
      </w:r>
    </w:p>
    <w:p w:rsidR="0080150D" w:rsidRDefault="00881734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>
        <w:rPr>
          <w:rStyle w:val="eop"/>
          <w:sz w:val="22"/>
          <w:szCs w:val="22"/>
        </w:rPr>
        <w:t> </w:t>
      </w:r>
    </w:p>
    <w:p w:rsidR="0080150D" w:rsidRDefault="0080150D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</w:p>
    <w:p w:rsidR="0080150D" w:rsidRDefault="00881734">
      <w:pPr>
        <w:pStyle w:val="paragraph"/>
        <w:spacing w:beforeAutospacing="0" w:after="0" w:afterAutospacing="0"/>
        <w:textAlignment w:val="baseline"/>
        <w:rPr>
          <w:rStyle w:val="tabchar"/>
          <w:sz w:val="22"/>
          <w:szCs w:val="22"/>
        </w:rPr>
      </w:pPr>
      <w:r>
        <w:rPr>
          <w:rStyle w:val="normaltextrun"/>
          <w:sz w:val="22"/>
          <w:szCs w:val="22"/>
        </w:rPr>
        <w:t xml:space="preserve">Data </w:t>
      </w:r>
      <w:proofErr w:type="spellStart"/>
      <w:r>
        <w:rPr>
          <w:rStyle w:val="normaltextrun"/>
          <w:sz w:val="22"/>
          <w:szCs w:val="22"/>
        </w:rPr>
        <w:t>……………………</w:t>
      </w:r>
      <w:proofErr w:type="spellEnd"/>
      <w:r>
        <w:rPr>
          <w:rStyle w:val="normaltextrun"/>
          <w:sz w:val="22"/>
          <w:szCs w:val="22"/>
        </w:rPr>
        <w:t>.</w:t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</w:p>
    <w:p w:rsidR="0080150D" w:rsidRDefault="0080150D">
      <w:pPr>
        <w:pStyle w:val="paragraph"/>
        <w:spacing w:beforeAutospacing="0" w:after="0" w:afterAutospacing="0"/>
        <w:textAlignment w:val="baseline"/>
        <w:rPr>
          <w:rStyle w:val="tabchar"/>
          <w:sz w:val="22"/>
          <w:szCs w:val="22"/>
        </w:rPr>
      </w:pPr>
    </w:p>
    <w:p w:rsidR="0080150D" w:rsidRDefault="0080150D">
      <w:pPr>
        <w:pStyle w:val="paragraph"/>
        <w:spacing w:beforeAutospacing="0" w:after="0" w:afterAutospacing="0"/>
        <w:textAlignment w:val="baseline"/>
        <w:rPr>
          <w:rStyle w:val="tabchar"/>
          <w:sz w:val="22"/>
          <w:szCs w:val="22"/>
        </w:rPr>
      </w:pPr>
    </w:p>
    <w:p w:rsidR="0080150D" w:rsidRDefault="0080150D">
      <w:pPr>
        <w:pStyle w:val="paragraph"/>
        <w:spacing w:beforeAutospacing="0" w:after="0" w:afterAutospacing="0"/>
        <w:textAlignment w:val="baseline"/>
        <w:rPr>
          <w:rStyle w:val="tabchar"/>
          <w:sz w:val="22"/>
          <w:szCs w:val="22"/>
        </w:rPr>
      </w:pPr>
    </w:p>
    <w:p w:rsidR="0080150D" w:rsidRDefault="00881734">
      <w:pPr>
        <w:pStyle w:val="paragraph"/>
        <w:spacing w:beforeAutospacing="0" w:after="0" w:afterAutospacing="0"/>
        <w:textAlignment w:val="baseline"/>
        <w:rPr>
          <w:sz w:val="22"/>
          <w:szCs w:val="22"/>
        </w:rPr>
        <w:sectPr w:rsidR="0080150D">
          <w:pgSz w:w="11906" w:h="16838"/>
          <w:pgMar w:top="1134" w:right="1134" w:bottom="1417" w:left="1134" w:header="0" w:footer="0" w:gutter="0"/>
          <w:cols w:space="720"/>
          <w:formProt w:val="0"/>
          <w:docGrid w:linePitch="360"/>
        </w:sectPr>
      </w:pP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tabchar"/>
          <w:sz w:val="22"/>
          <w:szCs w:val="22"/>
        </w:rPr>
        <w:tab/>
      </w:r>
      <w:r>
        <w:rPr>
          <w:rStyle w:val="normaltextrun"/>
          <w:b/>
          <w:bCs/>
          <w:i/>
          <w:iCs/>
          <w:sz w:val="22"/>
          <w:szCs w:val="22"/>
        </w:rPr>
        <w:t>Firma digitale</w:t>
      </w:r>
      <w:r>
        <w:rPr>
          <w:rStyle w:val="eop"/>
          <w:color w:val="0078D4"/>
          <w:sz w:val="22"/>
          <w:szCs w:val="22"/>
        </w:rPr>
        <w:t> </w:t>
      </w:r>
    </w:p>
    <w:p w:rsidR="0080150D" w:rsidRDefault="0080150D">
      <w:pPr>
        <w:pStyle w:val="paragraph"/>
        <w:spacing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80150D" w:rsidRDefault="0080150D">
      <w:pPr>
        <w:pStyle w:val="paragraph"/>
        <w:spacing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80150D" w:rsidRDefault="00881734">
      <w:pPr>
        <w:spacing w:after="0" w:line="240" w:lineRule="auto"/>
        <w:jc w:val="both"/>
        <w:rPr>
          <w:b/>
          <w:lang w:eastAsia="it-IT"/>
        </w:rPr>
      </w:pPr>
      <w:r>
        <w:rPr>
          <w:rStyle w:val="eop"/>
          <w:rFonts w:cs="Calibri"/>
          <w:b/>
        </w:rPr>
        <w:t> </w:t>
      </w:r>
      <w:r>
        <w:rPr>
          <w:b/>
          <w:lang w:eastAsia="it-IT"/>
        </w:rPr>
        <w:t xml:space="preserve">Prospetto riepilogativo generale per Opere Pubbliche: </w:t>
      </w:r>
    </w:p>
    <w:p w:rsidR="0080150D" w:rsidRDefault="0080150D">
      <w:pPr>
        <w:spacing w:after="0" w:line="240" w:lineRule="auto"/>
        <w:jc w:val="both"/>
        <w:rPr>
          <w:b/>
          <w:lang w:eastAsia="it-IT"/>
        </w:rPr>
      </w:pPr>
    </w:p>
    <w:tbl>
      <w:tblPr>
        <w:tblW w:w="14235" w:type="dxa"/>
        <w:tblLayout w:type="fixed"/>
        <w:tblCellMar>
          <w:left w:w="7" w:type="dxa"/>
          <w:right w:w="7" w:type="dxa"/>
        </w:tblCellMar>
        <w:tblLook w:val="04A0"/>
      </w:tblPr>
      <w:tblGrid>
        <w:gridCol w:w="569"/>
        <w:gridCol w:w="1156"/>
        <w:gridCol w:w="480"/>
        <w:gridCol w:w="2849"/>
        <w:gridCol w:w="1545"/>
        <w:gridCol w:w="1560"/>
        <w:gridCol w:w="1411"/>
        <w:gridCol w:w="1170"/>
        <w:gridCol w:w="1769"/>
        <w:gridCol w:w="1726"/>
      </w:tblGrid>
      <w:tr w:rsidR="0080150D">
        <w:trPr>
          <w:trHeight w:val="660"/>
        </w:trPr>
        <w:tc>
          <w:tcPr>
            <w:tcW w:w="5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Quadro economico 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 xml:space="preserve">Importo ammesso a </w:t>
            </w:r>
            <w:r>
              <w:rPr>
                <w:rFonts w:eastAsia="Times New Roman" w:cs="Calibri"/>
                <w:sz w:val="20"/>
                <w:szCs w:val="20"/>
                <w:lang w:eastAsia="it-IT"/>
              </w:rPr>
              <w:t>finanziamento 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Importo disponibile a seguito delle procedure di gara </w:t>
            </w:r>
          </w:p>
        </w:tc>
        <w:tc>
          <w:tcPr>
            <w:tcW w:w="1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Importo a seguito di perizia di variante (se presente) </w:t>
            </w:r>
          </w:p>
        </w:tc>
        <w:tc>
          <w:tcPr>
            <w:tcW w:w="11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Spesa effettuata e rendicontata al ______ </w:t>
            </w:r>
          </w:p>
        </w:tc>
        <w:tc>
          <w:tcPr>
            <w:tcW w:w="34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Richiesta di erogazione saldo </w:t>
            </w:r>
          </w:p>
        </w:tc>
      </w:tr>
      <w:tr w:rsidR="0080150D">
        <w:trPr>
          <w:trHeight w:val="115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N </w:t>
            </w:r>
          </w:p>
        </w:tc>
        <w:tc>
          <w:tcPr>
            <w:tcW w:w="448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Voci di costo </w:t>
            </w:r>
          </w:p>
        </w:tc>
        <w:tc>
          <w:tcPr>
            <w:tcW w:w="1545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7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importi ricompresi nel saldo </w:t>
            </w:r>
          </w:p>
        </w:tc>
        <w:tc>
          <w:tcPr>
            <w:tcW w:w="17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Eventuali economie  </w:t>
            </w:r>
          </w:p>
        </w:tc>
      </w:tr>
      <w:tr w:rsidR="0080150D">
        <w:trPr>
          <w:trHeight w:val="31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Importo lavori a base d'asta </w:t>
            </w:r>
          </w:p>
        </w:tc>
        <w:tc>
          <w:tcPr>
            <w:tcW w:w="15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630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Oneri sicurezza e manodopera (se rileva) non soggetti a base d'asta </w:t>
            </w:r>
          </w:p>
        </w:tc>
        <w:tc>
          <w:tcPr>
            <w:tcW w:w="15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Totale lavori (1+2) </w:t>
            </w:r>
          </w:p>
        </w:tc>
        <w:tc>
          <w:tcPr>
            <w:tcW w:w="15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Progettazione esecutiva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4.2 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Direzione lavori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4.3 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Coordinamento della sicurezza in fase di progettazione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4.4 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Coordinamento della sicurezza in fase di esecuzione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945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4.5 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 xml:space="preserve">Spese per attività tecnico amministrative </w:t>
            </w:r>
            <w:r>
              <w:rPr>
                <w:rFonts w:eastAsia="Times New Roman" w:cs="Calibri"/>
                <w:sz w:val="20"/>
                <w:szCs w:val="20"/>
                <w:lang w:eastAsia="it-IT"/>
              </w:rPr>
              <w:t>connesse alla progettazione, di supporto al responsabile del procedimento, e di verifica e validazione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1260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4.6 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Spese per accertamenti di laboratorio e verifiche tecniche previste dal capitolato d'appalto, collaudo tecnico amministrativo,</w:t>
            </w:r>
            <w:r>
              <w:rPr>
                <w:rFonts w:eastAsia="Times New Roman" w:cs="Calibri"/>
                <w:sz w:val="20"/>
                <w:szCs w:val="20"/>
                <w:lang w:eastAsia="it-IT"/>
              </w:rPr>
              <w:t xml:space="preserve"> collaudo statico ed altri eventuali collaudi specialistici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4.7 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Rilievi, accertamenti e indagini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5 </w:t>
            </w:r>
          </w:p>
        </w:tc>
        <w:tc>
          <w:tcPr>
            <w:tcW w:w="11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 xml:space="preserve">Imprevisti ed </w:t>
            </w:r>
            <w:r>
              <w:rPr>
                <w:rFonts w:eastAsia="Times New Roman" w:cs="Calibri"/>
                <w:sz w:val="20"/>
                <w:szCs w:val="20"/>
                <w:lang w:eastAsia="it-IT"/>
              </w:rPr>
              <w:lastRenderedPageBreak/>
              <w:t>altro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lastRenderedPageBreak/>
              <w:t>5.1 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Imprevisti sui lavori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5.2 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Lavori in economia (compreso IVA)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5.3 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Trasporto a discarica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6 </w:t>
            </w:r>
          </w:p>
        </w:tc>
        <w:tc>
          <w:tcPr>
            <w:tcW w:w="11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Imposte e tasse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6.1 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IVA sui lavori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6.2 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Iva e cassa sulle competenze tecniche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6.</w:t>
            </w:r>
            <w:r>
              <w:rPr>
                <w:rFonts w:eastAsia="Times New Roman" w:cs="Calibri"/>
                <w:sz w:val="20"/>
                <w:szCs w:val="20"/>
                <w:lang w:eastAsia="it-IT"/>
              </w:rPr>
              <w:t>3 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Oneri per rilascio visti, pareri, versamenti ANAC etc.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7 </w:t>
            </w:r>
          </w:p>
        </w:tc>
        <w:tc>
          <w:tcPr>
            <w:tcW w:w="11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Allacci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7.1 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Allacciamenti ai pubblici servizi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8 </w:t>
            </w:r>
          </w:p>
        </w:tc>
        <w:tc>
          <w:tcPr>
            <w:tcW w:w="11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Spese per gara e pubblicità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8.1 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Eventuali spese per commissioni giudicatrici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11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8.2 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Spese per pubblicità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945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9 </w:t>
            </w:r>
          </w:p>
        </w:tc>
        <w:tc>
          <w:tcPr>
            <w:tcW w:w="11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 xml:space="preserve">Incentivi per funzioni tecniche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9.1 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Oneri per incentivi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1261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10 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Eventuali ulteriori tipologie di somme a disposizione 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10.1 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Eventuali ulteriori voci di costo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11 </w:t>
            </w:r>
          </w:p>
        </w:tc>
        <w:tc>
          <w:tcPr>
            <w:tcW w:w="4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 xml:space="preserve">TOTALE </w:t>
            </w:r>
            <w:r>
              <w:rPr>
                <w:rFonts w:eastAsia="Times New Roman" w:cs="Calibri"/>
                <w:sz w:val="20"/>
                <w:szCs w:val="20"/>
                <w:lang w:eastAsia="it-IT"/>
              </w:rPr>
              <w:t>SOMME A DISPOSIZIONE (4+5+6+7+8+9+10) </w:t>
            </w:r>
          </w:p>
        </w:tc>
        <w:tc>
          <w:tcPr>
            <w:tcW w:w="15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</w:tr>
      <w:tr w:rsidR="0080150D">
        <w:trPr>
          <w:trHeight w:val="315"/>
        </w:trPr>
        <w:tc>
          <w:tcPr>
            <w:tcW w:w="5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TOTALE OPERAZIONE (3+11) </w:t>
            </w:r>
          </w:p>
        </w:tc>
        <w:tc>
          <w:tcPr>
            <w:tcW w:w="15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 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150D" w:rsidRDefault="0088173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>
              <w:rPr>
                <w:rFonts w:eastAsia="Times New Roman" w:cs="Calibr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150D" w:rsidRDefault="0080150D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</w:p>
        </w:tc>
      </w:tr>
    </w:tbl>
    <w:p w:rsidR="0080150D" w:rsidRDefault="0080150D">
      <w:pPr>
        <w:spacing w:after="0" w:line="240" w:lineRule="auto"/>
        <w:jc w:val="both"/>
        <w:rPr>
          <w:lang w:eastAsia="it-IT"/>
        </w:rPr>
      </w:pPr>
    </w:p>
    <w:p w:rsidR="0080150D" w:rsidRDefault="0080150D"/>
    <w:p w:rsidR="0080150D" w:rsidRDefault="0080150D"/>
    <w:sectPr w:rsidR="0080150D" w:rsidSect="0080150D">
      <w:pgSz w:w="16838" w:h="11906" w:orient="landscape"/>
      <w:pgMar w:top="1134" w:right="1134" w:bottom="141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50CB2"/>
    <w:multiLevelType w:val="multilevel"/>
    <w:tmpl w:val="7FA8B9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3D4996"/>
    <w:multiLevelType w:val="multilevel"/>
    <w:tmpl w:val="7A4293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2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autoHyphenation/>
  <w:hyphenationZone w:val="0"/>
  <w:characterSpacingControl w:val="doNotCompress"/>
  <w:compat/>
  <w:rsids>
    <w:rsidRoot w:val="0080150D"/>
    <w:rsid w:val="0080150D"/>
    <w:rsid w:val="0088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89E"/>
    <w:pPr>
      <w:spacing w:after="160" w:line="259" w:lineRule="auto"/>
    </w:pPr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basedOn w:val="Carpredefinitoparagrafo"/>
    <w:qFormat/>
    <w:rsid w:val="0053489E"/>
  </w:style>
  <w:style w:type="character" w:customStyle="1" w:styleId="eop">
    <w:name w:val="eop"/>
    <w:basedOn w:val="Carpredefinitoparagrafo"/>
    <w:qFormat/>
    <w:rsid w:val="0053489E"/>
  </w:style>
  <w:style w:type="character" w:customStyle="1" w:styleId="scxw177290230">
    <w:name w:val="scxw177290230"/>
    <w:basedOn w:val="Carpredefinitoparagrafo"/>
    <w:qFormat/>
    <w:rsid w:val="0053489E"/>
  </w:style>
  <w:style w:type="character" w:customStyle="1" w:styleId="scxw41010769">
    <w:name w:val="scxw41010769"/>
    <w:basedOn w:val="Carpredefinitoparagrafo"/>
    <w:qFormat/>
    <w:rsid w:val="00942998"/>
  </w:style>
  <w:style w:type="character" w:customStyle="1" w:styleId="tabchar">
    <w:name w:val="tabchar"/>
    <w:basedOn w:val="Carpredefinitoparagrafo"/>
    <w:qFormat/>
    <w:rsid w:val="00942998"/>
  </w:style>
  <w:style w:type="paragraph" w:styleId="Titolo">
    <w:name w:val="Title"/>
    <w:basedOn w:val="Normale"/>
    <w:next w:val="Corpodeltesto"/>
    <w:qFormat/>
    <w:rsid w:val="008015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80150D"/>
    <w:pPr>
      <w:spacing w:after="140" w:line="276" w:lineRule="auto"/>
    </w:pPr>
  </w:style>
  <w:style w:type="paragraph" w:styleId="Elenco">
    <w:name w:val="List"/>
    <w:basedOn w:val="Corpodeltesto"/>
    <w:rsid w:val="0080150D"/>
    <w:rPr>
      <w:rFonts w:cs="Arial"/>
    </w:rPr>
  </w:style>
  <w:style w:type="paragraph" w:styleId="Didascalia">
    <w:name w:val="caption"/>
    <w:basedOn w:val="Normale"/>
    <w:qFormat/>
    <w:rsid w:val="0080150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80150D"/>
    <w:pPr>
      <w:suppressLineNumbers/>
    </w:pPr>
    <w:rPr>
      <w:rFonts w:cs="Arial"/>
    </w:rPr>
  </w:style>
  <w:style w:type="paragraph" w:customStyle="1" w:styleId="paragraph">
    <w:name w:val="paragraph"/>
    <w:basedOn w:val="Normale"/>
    <w:qFormat/>
    <w:rsid w:val="0053489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michela.bellomo</dc:creator>
  <cp:lastModifiedBy>michela.bellomo</cp:lastModifiedBy>
  <cp:revision>2</cp:revision>
  <dcterms:created xsi:type="dcterms:W3CDTF">2026-10-01T11:50:00Z</dcterms:created>
  <dcterms:modified xsi:type="dcterms:W3CDTF">2026-10-01T11:50:00Z</dcterms:modified>
  <dc:language>it-IT</dc:language>
</cp:coreProperties>
</file>