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6E0C" w:rsidRPr="00874FA1" w:rsidRDefault="00DD6E0C">
      <w:pPr>
        <w:autoSpaceDE w:val="0"/>
        <w:rPr>
          <w:rFonts w:ascii="Calibri" w:eastAsia="Arial" w:hAnsi="Calibri" w:cs="Arial"/>
          <w:bCs/>
          <w:sz w:val="22"/>
          <w:szCs w:val="22"/>
        </w:rPr>
      </w:pPr>
      <w:r w:rsidRPr="00874FA1">
        <w:rPr>
          <w:rFonts w:ascii="Calibri" w:eastAsia="Arial" w:hAnsi="Calibri" w:cs="Arial"/>
          <w:b/>
          <w:bCs/>
          <w:sz w:val="22"/>
          <w:szCs w:val="22"/>
        </w:rPr>
        <w:t>ALLEGATO A</w:t>
      </w:r>
      <w:r w:rsidR="00874FA1" w:rsidRPr="00874FA1">
        <w:rPr>
          <w:rFonts w:ascii="Calibri" w:eastAsia="Arial" w:hAnsi="Calibri" w:cs="Arial"/>
          <w:b/>
          <w:bCs/>
          <w:sz w:val="22"/>
          <w:szCs w:val="22"/>
        </w:rPr>
        <w:t xml:space="preserve">  </w:t>
      </w:r>
      <w:r w:rsidR="00874FA1" w:rsidRPr="00874FA1">
        <w:rPr>
          <w:rFonts w:ascii="Calibri" w:eastAsia="Arial" w:hAnsi="Calibri" w:cs="Arial"/>
          <w:bCs/>
          <w:sz w:val="22"/>
          <w:szCs w:val="22"/>
        </w:rPr>
        <w:t xml:space="preserve">al DDUSI n. </w:t>
      </w:r>
      <w:r w:rsidR="00921CF3">
        <w:rPr>
          <w:rFonts w:ascii="Calibri" w:eastAsia="Arial" w:hAnsi="Calibri" w:cs="Arial"/>
          <w:bCs/>
          <w:sz w:val="22"/>
          <w:szCs w:val="22"/>
        </w:rPr>
        <w:t>90</w:t>
      </w:r>
      <w:r w:rsidR="00874FA1" w:rsidRPr="00874FA1">
        <w:rPr>
          <w:rFonts w:ascii="Calibri" w:eastAsia="Arial" w:hAnsi="Calibri" w:cs="Arial"/>
          <w:bCs/>
          <w:sz w:val="22"/>
          <w:szCs w:val="22"/>
        </w:rPr>
        <w:t xml:space="preserve"> del </w:t>
      </w:r>
      <w:r w:rsidR="00FE03C3">
        <w:rPr>
          <w:rFonts w:ascii="Calibri" w:eastAsia="Arial" w:hAnsi="Calibri" w:cs="Arial"/>
          <w:bCs/>
          <w:sz w:val="22"/>
          <w:szCs w:val="22"/>
        </w:rPr>
        <w:t>27</w:t>
      </w:r>
      <w:r w:rsidR="00874FA1" w:rsidRPr="00874FA1">
        <w:rPr>
          <w:rFonts w:ascii="Calibri" w:eastAsia="Arial" w:hAnsi="Calibri" w:cs="Arial"/>
          <w:bCs/>
          <w:sz w:val="22"/>
          <w:szCs w:val="22"/>
        </w:rPr>
        <w:t>.</w:t>
      </w:r>
      <w:r w:rsidR="00FE03C3">
        <w:rPr>
          <w:rFonts w:ascii="Calibri" w:eastAsia="Arial" w:hAnsi="Calibri" w:cs="Arial"/>
          <w:bCs/>
          <w:sz w:val="22"/>
          <w:szCs w:val="22"/>
        </w:rPr>
        <w:t>9</w:t>
      </w:r>
      <w:r w:rsidR="00874FA1" w:rsidRPr="00874FA1">
        <w:rPr>
          <w:rFonts w:ascii="Calibri" w:eastAsia="Arial" w:hAnsi="Calibri" w:cs="Arial"/>
          <w:bCs/>
          <w:sz w:val="22"/>
          <w:szCs w:val="22"/>
        </w:rPr>
        <w:t>.2021</w:t>
      </w: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  <w:r w:rsidRPr="00874FA1">
        <w:rPr>
          <w:rFonts w:ascii="Calibri" w:eastAsia="Arial" w:hAnsi="Calibri" w:cs="Arial"/>
          <w:b/>
          <w:bCs/>
          <w:sz w:val="22"/>
          <w:szCs w:val="22"/>
        </w:rPr>
        <w:t>SPETT.LE</w:t>
      </w: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  <w:r w:rsidRPr="00874FA1">
        <w:rPr>
          <w:rFonts w:ascii="Calibri" w:eastAsia="Arial" w:hAnsi="Calibri" w:cs="Arial"/>
          <w:b/>
          <w:bCs/>
          <w:sz w:val="22"/>
          <w:szCs w:val="22"/>
        </w:rPr>
        <w:t xml:space="preserve">REGIONE </w:t>
      </w:r>
      <w:r w:rsidR="006F0C9A" w:rsidRPr="00874FA1">
        <w:rPr>
          <w:rFonts w:ascii="Calibri" w:eastAsia="Arial" w:hAnsi="Calibri" w:cs="Arial"/>
          <w:b/>
          <w:bCs/>
          <w:sz w:val="22"/>
          <w:szCs w:val="22"/>
        </w:rPr>
        <w:t>SICILIANA</w:t>
      </w: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</w:p>
    <w:p w:rsidR="00DD6E0C" w:rsidRPr="00874FA1" w:rsidRDefault="00DD6E0C">
      <w:pPr>
        <w:autoSpaceDE w:val="0"/>
        <w:ind w:left="6415"/>
        <w:jc w:val="both"/>
        <w:rPr>
          <w:rFonts w:ascii="Calibri" w:eastAsia="Arial" w:hAnsi="Calibri" w:cs="Arial"/>
          <w:b/>
          <w:bCs/>
          <w:sz w:val="22"/>
          <w:szCs w:val="22"/>
        </w:rPr>
      </w:pPr>
    </w:p>
    <w:p w:rsidR="00DD6E0C" w:rsidRPr="00874FA1" w:rsidRDefault="00DD6E0C">
      <w:pPr>
        <w:autoSpaceDE w:val="0"/>
        <w:ind w:left="9"/>
        <w:jc w:val="both"/>
        <w:rPr>
          <w:rFonts w:ascii="Calibri" w:hAnsi="Calibri" w:cs="Calibri Light"/>
          <w:b/>
          <w:bCs/>
          <w:sz w:val="22"/>
          <w:szCs w:val="22"/>
          <w:shd w:val="clear" w:color="auto" w:fill="FFFFFF"/>
        </w:rPr>
      </w:pPr>
    </w:p>
    <w:p w:rsidR="00DD6E0C" w:rsidRPr="00874FA1" w:rsidRDefault="00DD6E0C">
      <w:pPr>
        <w:autoSpaceDE w:val="0"/>
        <w:ind w:left="9"/>
        <w:jc w:val="both"/>
        <w:rPr>
          <w:rFonts w:ascii="Calibri" w:eastAsia="Arial" w:hAnsi="Calibri" w:cs="Arial"/>
          <w:b/>
          <w:bCs/>
          <w:sz w:val="22"/>
          <w:szCs w:val="22"/>
        </w:rPr>
      </w:pPr>
      <w:r w:rsidRPr="00874FA1">
        <w:rPr>
          <w:rFonts w:ascii="Calibri" w:eastAsia="Arial" w:hAnsi="Calibri" w:cs="Arial"/>
          <w:b/>
          <w:bCs/>
          <w:sz w:val="22"/>
          <w:szCs w:val="22"/>
        </w:rPr>
        <w:t xml:space="preserve">OGGETTO: </w:t>
      </w:r>
    </w:p>
    <w:p w:rsidR="00DD6E0C" w:rsidRPr="00874FA1" w:rsidRDefault="00DD6E0C" w:rsidP="00D964D2">
      <w:pPr>
        <w:autoSpaceDE w:val="0"/>
        <w:ind w:left="9"/>
        <w:jc w:val="both"/>
        <w:rPr>
          <w:rFonts w:ascii="Calibri" w:eastAsia="Arial" w:hAnsi="Calibri" w:cs="Arial"/>
          <w:b/>
          <w:bCs/>
          <w:sz w:val="22"/>
          <w:szCs w:val="22"/>
        </w:rPr>
      </w:pPr>
      <w:r w:rsidRPr="00874FA1">
        <w:rPr>
          <w:rFonts w:ascii="Calibri" w:eastAsia="Arial" w:hAnsi="Calibri" w:cs="Arial"/>
          <w:b/>
          <w:bCs/>
          <w:sz w:val="22"/>
          <w:szCs w:val="22"/>
        </w:rPr>
        <w:t xml:space="preserve">DOMANDA DI PARTECIPAZIONE </w:t>
      </w:r>
      <w:r w:rsidR="003F095C" w:rsidRPr="00874FA1">
        <w:rPr>
          <w:rFonts w:ascii="Calibri" w:eastAsia="Arial" w:hAnsi="Calibri" w:cs="Arial"/>
          <w:b/>
          <w:bCs/>
          <w:sz w:val="22"/>
          <w:szCs w:val="22"/>
        </w:rPr>
        <w:t>ALL’AVVISO PUBBLICO FINALIZZATO ALL’INDIVIDUAZIONE DI SOGGETTI DEL TERZO SETTORE IN FORMA SINGOLA, ASSOCIATA CON ALTRI SOGGETTI PUBBLICI O PRIVATI, DISPONIBILI ALLA CO-PROGETTAZIONE PER L’ATTIVAZIONE</w:t>
      </w:r>
      <w:r w:rsidR="00436763" w:rsidRPr="00436763">
        <w:rPr>
          <w:rFonts w:ascii="Calibri" w:eastAsia="Calibri" w:hAnsi="Calibri" w:cs="Calibri"/>
          <w:b/>
          <w:kern w:val="0"/>
          <w:sz w:val="28"/>
          <w:szCs w:val="22"/>
          <w:lang w:eastAsia="en-US" w:bidi="ar-SA"/>
        </w:rPr>
        <w:t xml:space="preserve"> </w:t>
      </w:r>
      <w:r w:rsidR="00436763" w:rsidRPr="00436763">
        <w:rPr>
          <w:rFonts w:ascii="Calibri" w:eastAsia="Arial" w:hAnsi="Calibri" w:cs="Arial"/>
          <w:b/>
          <w:bCs/>
          <w:sz w:val="22"/>
          <w:szCs w:val="22"/>
        </w:rPr>
        <w:t>DI UN POLO SOCIALE INTEGRATO NEL TERRITORIO PROVINCIALE DI AGRIGENTO E DI UN POLO SOCIALE INTEGRATO NEL TERRITORIO PROVINCIALE DI RAGUSA</w:t>
      </w:r>
      <w:r w:rsidR="003F095C" w:rsidRPr="00874FA1">
        <w:rPr>
          <w:rFonts w:ascii="Calibri" w:eastAsia="Arial" w:hAnsi="Calibri" w:cs="Arial"/>
          <w:b/>
          <w:bCs/>
          <w:sz w:val="22"/>
          <w:szCs w:val="22"/>
        </w:rPr>
        <w:t>, STRUTTURAT</w:t>
      </w:r>
      <w:r w:rsidR="00FE03C3">
        <w:rPr>
          <w:rFonts w:ascii="Calibri" w:eastAsia="Arial" w:hAnsi="Calibri" w:cs="Arial"/>
          <w:b/>
          <w:bCs/>
          <w:sz w:val="22"/>
          <w:szCs w:val="22"/>
        </w:rPr>
        <w:t>I</w:t>
      </w:r>
      <w:r w:rsidR="003F095C" w:rsidRPr="00874FA1">
        <w:rPr>
          <w:rFonts w:ascii="Calibri" w:eastAsia="Arial" w:hAnsi="Calibri" w:cs="Arial"/>
          <w:b/>
          <w:bCs/>
          <w:sz w:val="22"/>
          <w:szCs w:val="22"/>
        </w:rPr>
        <w:t xml:space="preserve"> COME CENTRO POLIFUNZIONALE PER LA PRESA IN CARICO DI SOGGETTI PROVENIENTI DA PAESI TERZI - (PROGETTO: SU.PR.EME.ITALIA - SUD PROTAGONISTA NEL SUPERAMENTO DELLE EMERGENZE IN AMBITO DI GRAVE SFRUTTAMENTO E MARGINALITÀ DEGLI STRANIERI REGOLARMENTE PRESENTI NELLE 5 REGIONI MENO SVILUPPATE CUP: I21F19000020009)</w:t>
      </w:r>
    </w:p>
    <w:p w:rsidR="00D964D2" w:rsidRPr="00874FA1" w:rsidRDefault="00D964D2" w:rsidP="00D964D2">
      <w:pPr>
        <w:autoSpaceDE w:val="0"/>
        <w:ind w:left="9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Il/La sottoscritto/a ____________________________________ nato/a a ____________________(__)   il ___ /___/____/ C.F._______________________________ residente in _____________ (cap. _____) Via ___________________________________n.________ in qualità di legale rappresentante di  </w:t>
      </w: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_______________________________________________________________</w:t>
      </w:r>
      <w:r w:rsidRPr="00874FA1">
        <w:rPr>
          <w:rFonts w:ascii="Calibri" w:hAnsi="Calibri" w:cs="ArialMT"/>
          <w:sz w:val="22"/>
          <w:szCs w:val="22"/>
        </w:rPr>
        <w:t>_______________________</w:t>
      </w: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avente sede legale in __________________________________ (cap. _____)Via _____________________</w:t>
      </w: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________________________________________n.________C.F./</w:t>
      </w:r>
      <w:proofErr w:type="spellStart"/>
      <w:r w:rsidRPr="00874FA1">
        <w:rPr>
          <w:rFonts w:ascii="Calibri" w:hAnsi="Calibri" w:cs="Arial"/>
          <w:sz w:val="22"/>
          <w:szCs w:val="22"/>
        </w:rPr>
        <w:t>P.IVA</w:t>
      </w:r>
      <w:proofErr w:type="spellEnd"/>
      <w:r w:rsidRPr="00874FA1">
        <w:rPr>
          <w:rFonts w:ascii="Calibri" w:hAnsi="Calibri" w:cs="Arial"/>
          <w:sz w:val="22"/>
          <w:szCs w:val="22"/>
        </w:rPr>
        <w:t xml:space="preserve"> ____________________________</w:t>
      </w: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Tel.______________   e-mail ___________________  PEC _________________</w:t>
      </w: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avente la seguente forma giuridica: </w:t>
      </w: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autoSpaceDE w:val="0"/>
        <w:spacing w:after="200" w:line="276" w:lineRule="auto"/>
        <w:ind w:right="-6"/>
        <w:jc w:val="both"/>
        <w:rPr>
          <w:rFonts w:ascii="Calibri" w:hAnsi="Calibri" w:cs="Arial"/>
          <w:b/>
          <w:bCs/>
          <w:sz w:val="22"/>
          <w:szCs w:val="22"/>
        </w:rPr>
      </w:pPr>
      <w:r w:rsidRPr="00874FA1">
        <w:rPr>
          <w:rFonts w:ascii="Calibri" w:eastAsia="Courier New" w:hAnsi="Calibri" w:cs="Arial"/>
          <w:b/>
          <w:bCs/>
          <w:sz w:val="22"/>
          <w:szCs w:val="22"/>
        </w:rPr>
        <w:t xml:space="preserve">ai sensi e per gli effetti dell’art. 76 del DPR 445/2000, consapevole della responsabilità e delle conseguenze civili e penali previste in caso di dichiarazioni mendaci e/o formazione o uso di atti falsi, nonché in caso di esibizione di atti contenenti dati non più corrispondenti a verità, e consapevole, altresì, che qualora emerga la non veridicità del contenuto della presente dichiarazione seguirà il decadimento dai benefici per i quali la stessa è rilasciata; </w:t>
      </w:r>
    </w:p>
    <w:p w:rsidR="00DD6E0C" w:rsidRPr="00874FA1" w:rsidRDefault="00DD6E0C">
      <w:pPr>
        <w:widowControl/>
        <w:suppressAutoHyphens w:val="0"/>
        <w:autoSpaceDE w:val="0"/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b/>
          <w:bCs/>
          <w:sz w:val="22"/>
          <w:szCs w:val="22"/>
        </w:rPr>
        <w:t>dichiara</w:t>
      </w:r>
    </w:p>
    <w:p w:rsidR="00DD6E0C" w:rsidRPr="00874FA1" w:rsidRDefault="00DD6E0C">
      <w:pPr>
        <w:pStyle w:val="ListParagraph"/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di voler partecipare:</w:t>
      </w:r>
    </w:p>
    <w:p w:rsidR="00DD6E0C" w:rsidRPr="00874FA1" w:rsidRDefault="00DD6E0C">
      <w:pPr>
        <w:pStyle w:val="ListParagraph"/>
        <w:tabs>
          <w:tab w:val="left" w:pos="426"/>
        </w:tabs>
        <w:spacing w:line="360" w:lineRule="auto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>□ in forma singola;</w:t>
      </w:r>
    </w:p>
    <w:p w:rsidR="00DD6E0C" w:rsidRPr="00874FA1" w:rsidRDefault="00DD6E0C">
      <w:pPr>
        <w:pStyle w:val="ListParagraph"/>
        <w:tabs>
          <w:tab w:val="left" w:pos="426"/>
        </w:tabs>
        <w:spacing w:line="360" w:lineRule="auto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 xml:space="preserve">□ in </w:t>
      </w:r>
      <w:r w:rsidR="00836F4E" w:rsidRPr="00874FA1">
        <w:rPr>
          <w:rFonts w:ascii="Calibri" w:eastAsia="Arial" w:hAnsi="Calibri" w:cs="Arial"/>
          <w:sz w:val="22"/>
          <w:szCs w:val="22"/>
        </w:rPr>
        <w:t>ATS</w:t>
      </w:r>
    </w:p>
    <w:p w:rsidR="00836F4E" w:rsidRPr="00874FA1" w:rsidRDefault="003F095C" w:rsidP="00836F4E">
      <w:pPr>
        <w:pStyle w:val="ListParagraph"/>
        <w:tabs>
          <w:tab w:val="left" w:pos="426"/>
        </w:tabs>
        <w:spacing w:line="360" w:lineRule="auto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>□ in partenariato</w:t>
      </w:r>
      <w:r w:rsidR="00836F4E" w:rsidRPr="00874FA1">
        <w:rPr>
          <w:rFonts w:ascii="Calibri" w:eastAsia="Arial" w:hAnsi="Calibri" w:cs="Arial"/>
          <w:sz w:val="22"/>
          <w:szCs w:val="22"/>
        </w:rPr>
        <w:t xml:space="preserve"> pubblico/privato</w:t>
      </w:r>
      <w:r w:rsidRPr="00874FA1">
        <w:rPr>
          <w:rFonts w:ascii="Calibri" w:eastAsia="Arial" w:hAnsi="Calibri" w:cs="Arial"/>
          <w:sz w:val="22"/>
          <w:szCs w:val="22"/>
        </w:rPr>
        <w:t>;</w:t>
      </w:r>
    </w:p>
    <w:p w:rsidR="00836F4E" w:rsidRPr="00874FA1" w:rsidRDefault="00836F4E" w:rsidP="00836F4E">
      <w:pPr>
        <w:pStyle w:val="ListParagraph"/>
        <w:tabs>
          <w:tab w:val="left" w:pos="426"/>
        </w:tabs>
        <w:spacing w:line="360" w:lineRule="auto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ab/>
      </w:r>
      <w:r w:rsidRPr="00874FA1">
        <w:rPr>
          <w:rFonts w:ascii="Calibri" w:eastAsia="Arial" w:hAnsi="Calibri" w:cs="Arial"/>
          <w:sz w:val="22"/>
          <w:szCs w:val="22"/>
        </w:rPr>
        <w:tab/>
        <w:t>in caso di partecipazione in partenariato pubblico/privato:</w:t>
      </w:r>
    </w:p>
    <w:p w:rsidR="00836F4E" w:rsidRPr="00874FA1" w:rsidRDefault="00836F4E" w:rsidP="00836F4E">
      <w:pPr>
        <w:pStyle w:val="ListParagraph"/>
        <w:spacing w:line="360" w:lineRule="auto"/>
        <w:ind w:left="426" w:firstLine="0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>dichiara che è stata indetta o che verrà indetta procedura comparativa ad evidenza pubblica nella seguente modalità: ___________________________________________________________</w:t>
      </w:r>
    </w:p>
    <w:p w:rsidR="006F0C9A" w:rsidRPr="00874FA1" w:rsidRDefault="006F0C9A" w:rsidP="006F0C9A">
      <w:pPr>
        <w:pStyle w:val="ListParagraph"/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sz w:val="22"/>
          <w:szCs w:val="22"/>
        </w:rPr>
      </w:pPr>
    </w:p>
    <w:p w:rsidR="006F0C9A" w:rsidRPr="00874FA1" w:rsidRDefault="006F0C9A" w:rsidP="006F0C9A">
      <w:pPr>
        <w:pStyle w:val="ListParagraph"/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>di partecipare per i</w:t>
      </w:r>
      <w:r w:rsidR="00D964D2" w:rsidRPr="00874FA1">
        <w:rPr>
          <w:rFonts w:ascii="Calibri" w:eastAsia="Arial" w:hAnsi="Calibri" w:cs="Arial"/>
          <w:sz w:val="22"/>
          <w:szCs w:val="22"/>
        </w:rPr>
        <w:t>l</w:t>
      </w:r>
      <w:r w:rsidRPr="00874FA1">
        <w:rPr>
          <w:rFonts w:ascii="Calibri" w:eastAsia="Arial" w:hAnsi="Calibri" w:cs="Arial"/>
          <w:sz w:val="22"/>
          <w:szCs w:val="22"/>
        </w:rPr>
        <w:t xml:space="preserve"> seguent</w:t>
      </w:r>
      <w:r w:rsidR="00D964D2" w:rsidRPr="00874FA1">
        <w:rPr>
          <w:rFonts w:ascii="Calibri" w:eastAsia="Arial" w:hAnsi="Calibri" w:cs="Arial"/>
          <w:sz w:val="22"/>
          <w:szCs w:val="22"/>
        </w:rPr>
        <w:t>e</w:t>
      </w:r>
      <w:r w:rsidRPr="00874FA1">
        <w:rPr>
          <w:rFonts w:ascii="Calibri" w:eastAsia="Arial" w:hAnsi="Calibri" w:cs="Arial"/>
          <w:sz w:val="22"/>
          <w:szCs w:val="22"/>
        </w:rPr>
        <w:t xml:space="preserve"> ambit</w:t>
      </w:r>
      <w:r w:rsidR="00D964D2" w:rsidRPr="00874FA1">
        <w:rPr>
          <w:rFonts w:ascii="Calibri" w:eastAsia="Arial" w:hAnsi="Calibri" w:cs="Arial"/>
          <w:sz w:val="22"/>
          <w:szCs w:val="22"/>
        </w:rPr>
        <w:t>o</w:t>
      </w:r>
      <w:r w:rsidRPr="00874FA1">
        <w:rPr>
          <w:rFonts w:ascii="Calibri" w:eastAsia="Arial" w:hAnsi="Calibri" w:cs="Arial"/>
          <w:sz w:val="22"/>
          <w:szCs w:val="22"/>
        </w:rPr>
        <w:t xml:space="preserve"> territorial</w:t>
      </w:r>
      <w:r w:rsidR="00D964D2" w:rsidRPr="00874FA1">
        <w:rPr>
          <w:rFonts w:ascii="Calibri" w:eastAsia="Arial" w:hAnsi="Calibri" w:cs="Arial"/>
          <w:sz w:val="22"/>
          <w:szCs w:val="22"/>
        </w:rPr>
        <w:t>e</w:t>
      </w:r>
      <w:r w:rsidRPr="00874FA1">
        <w:rPr>
          <w:rFonts w:ascii="Calibri" w:eastAsia="Arial" w:hAnsi="Calibri" w:cs="Arial"/>
          <w:sz w:val="22"/>
          <w:szCs w:val="22"/>
        </w:rPr>
        <w:t xml:space="preserve"> (</w:t>
      </w:r>
      <w:r w:rsidR="00EB7131" w:rsidRPr="00874FA1">
        <w:rPr>
          <w:rFonts w:ascii="Calibri" w:eastAsia="Arial" w:hAnsi="Calibri" w:cs="Arial"/>
          <w:sz w:val="22"/>
          <w:szCs w:val="22"/>
        </w:rPr>
        <w:t>selezionare con una X</w:t>
      </w:r>
      <w:r w:rsidR="00D964D2" w:rsidRPr="00874FA1">
        <w:rPr>
          <w:rFonts w:ascii="Calibri" w:eastAsia="Arial" w:hAnsi="Calibri" w:cs="Arial"/>
          <w:sz w:val="22"/>
          <w:szCs w:val="22"/>
        </w:rPr>
        <w:t>):</w:t>
      </w:r>
    </w:p>
    <w:p w:rsidR="00FC13E7" w:rsidRPr="00874FA1" w:rsidRDefault="00FC13E7" w:rsidP="00FC13E7">
      <w:pPr>
        <w:pStyle w:val="ListParagraph"/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065"/>
        <w:gridCol w:w="3384"/>
        <w:gridCol w:w="2960"/>
      </w:tblGrid>
      <w:tr w:rsidR="00212536" w:rsidRPr="00874FA1" w:rsidTr="00874FA1">
        <w:tc>
          <w:tcPr>
            <w:tcW w:w="3498" w:type="pct"/>
            <w:gridSpan w:val="3"/>
            <w:shd w:val="clear" w:color="auto" w:fill="D9D9D9"/>
          </w:tcPr>
          <w:p w:rsidR="00212536" w:rsidRPr="00874FA1" w:rsidRDefault="00212536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874FA1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Ambito</w:t>
            </w:r>
            <w:r w:rsidR="00874FA1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 </w:t>
            </w:r>
            <w:r w:rsidRPr="00874FA1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Territoriale</w:t>
            </w:r>
          </w:p>
        </w:tc>
        <w:tc>
          <w:tcPr>
            <w:tcW w:w="1502" w:type="pct"/>
            <w:shd w:val="clear" w:color="auto" w:fill="D9D9D9"/>
            <w:vAlign w:val="center"/>
          </w:tcPr>
          <w:p w:rsidR="00212536" w:rsidRPr="00874FA1" w:rsidRDefault="00212536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4F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Importo max riconoscibile</w:t>
            </w:r>
          </w:p>
        </w:tc>
      </w:tr>
      <w:tr w:rsidR="00E3405F" w:rsidRPr="00874FA1" w:rsidTr="00874FA1">
        <w:tc>
          <w:tcPr>
            <w:tcW w:w="226" w:type="pct"/>
            <w:shd w:val="clear" w:color="auto" w:fill="auto"/>
          </w:tcPr>
          <w:p w:rsidR="00E3405F" w:rsidRPr="00874FA1" w:rsidRDefault="00E3405F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555" w:type="pct"/>
            <w:shd w:val="clear" w:color="auto" w:fill="auto"/>
          </w:tcPr>
          <w:p w:rsidR="00E3405F" w:rsidRPr="00874FA1" w:rsidRDefault="00E3405F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rPr>
                <w:rFonts w:ascii="Calibri" w:eastAsia="Arial" w:hAnsi="Calibri" w:cs="Arial"/>
                <w:sz w:val="22"/>
                <w:szCs w:val="22"/>
              </w:rPr>
            </w:pPr>
            <w:r w:rsidRPr="00874FA1">
              <w:rPr>
                <w:rFonts w:ascii="Calibri" w:eastAsia="Arial" w:hAnsi="Calibri" w:cs="Arial"/>
                <w:sz w:val="22"/>
                <w:szCs w:val="22"/>
              </w:rPr>
              <w:t>AMBITO TERRITORIALE 1</w:t>
            </w:r>
          </w:p>
        </w:tc>
        <w:tc>
          <w:tcPr>
            <w:tcW w:w="1717" w:type="pct"/>
            <w:shd w:val="clear" w:color="auto" w:fill="auto"/>
          </w:tcPr>
          <w:p w:rsidR="00E3405F" w:rsidRPr="00874FA1" w:rsidRDefault="00E3405F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rPr>
                <w:rFonts w:ascii="Calibri" w:eastAsia="Arial" w:hAnsi="Calibri" w:cs="Arial"/>
                <w:sz w:val="22"/>
                <w:szCs w:val="22"/>
              </w:rPr>
            </w:pPr>
            <w:r w:rsidRPr="00874FA1">
              <w:rPr>
                <w:rFonts w:ascii="Calibri" w:eastAsia="Arial" w:hAnsi="Calibri" w:cs="Arial"/>
                <w:sz w:val="22"/>
                <w:szCs w:val="22"/>
              </w:rPr>
              <w:t>PROVINCIA DI AGRIGENTO</w:t>
            </w:r>
          </w:p>
        </w:tc>
        <w:tc>
          <w:tcPr>
            <w:tcW w:w="1502" w:type="pct"/>
            <w:shd w:val="clear" w:color="auto" w:fill="auto"/>
          </w:tcPr>
          <w:p w:rsidR="00E3405F" w:rsidRPr="00874FA1" w:rsidRDefault="00E3405F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jc w:val="right"/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874FA1">
              <w:rPr>
                <w:rFonts w:ascii="Calibri" w:hAnsi="Calibri" w:cs="Arial"/>
                <w:sz w:val="22"/>
                <w:szCs w:val="22"/>
              </w:rPr>
              <w:t>€ 125.869,60</w:t>
            </w:r>
          </w:p>
        </w:tc>
      </w:tr>
      <w:tr w:rsidR="00E3405F" w:rsidRPr="00874FA1" w:rsidTr="00874FA1">
        <w:tc>
          <w:tcPr>
            <w:tcW w:w="226" w:type="pct"/>
            <w:shd w:val="clear" w:color="auto" w:fill="auto"/>
          </w:tcPr>
          <w:p w:rsidR="00E3405F" w:rsidRPr="00874FA1" w:rsidRDefault="00E3405F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555" w:type="pct"/>
            <w:shd w:val="clear" w:color="auto" w:fill="auto"/>
          </w:tcPr>
          <w:p w:rsidR="00E3405F" w:rsidRPr="00874FA1" w:rsidRDefault="00E3405F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rPr>
                <w:rFonts w:ascii="Calibri" w:eastAsia="Arial" w:hAnsi="Calibri" w:cs="Arial"/>
                <w:sz w:val="22"/>
                <w:szCs w:val="22"/>
              </w:rPr>
            </w:pPr>
            <w:r w:rsidRPr="00874FA1">
              <w:rPr>
                <w:rFonts w:ascii="Calibri" w:eastAsia="Arial" w:hAnsi="Calibri" w:cs="Arial"/>
                <w:sz w:val="22"/>
                <w:szCs w:val="22"/>
              </w:rPr>
              <w:t>AMBITO TERRITORIALE 7</w:t>
            </w:r>
          </w:p>
        </w:tc>
        <w:tc>
          <w:tcPr>
            <w:tcW w:w="1717" w:type="pct"/>
            <w:shd w:val="clear" w:color="auto" w:fill="auto"/>
          </w:tcPr>
          <w:p w:rsidR="00E3405F" w:rsidRPr="00874FA1" w:rsidRDefault="00E3405F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rPr>
                <w:rFonts w:ascii="Calibri" w:eastAsia="Arial" w:hAnsi="Calibri" w:cs="Arial"/>
                <w:sz w:val="22"/>
                <w:szCs w:val="22"/>
              </w:rPr>
            </w:pPr>
            <w:r w:rsidRPr="00874FA1">
              <w:rPr>
                <w:rFonts w:ascii="Calibri" w:eastAsia="Arial" w:hAnsi="Calibri" w:cs="Arial"/>
                <w:sz w:val="22"/>
                <w:szCs w:val="22"/>
              </w:rPr>
              <w:t>PROVINCIA DI RAGUSA</w:t>
            </w:r>
          </w:p>
        </w:tc>
        <w:tc>
          <w:tcPr>
            <w:tcW w:w="1502" w:type="pct"/>
            <w:shd w:val="clear" w:color="auto" w:fill="auto"/>
          </w:tcPr>
          <w:p w:rsidR="00E3405F" w:rsidRPr="00874FA1" w:rsidRDefault="00E3405F" w:rsidP="00874FA1">
            <w:pPr>
              <w:pStyle w:val="ListParagraph"/>
              <w:tabs>
                <w:tab w:val="left" w:pos="426"/>
              </w:tabs>
              <w:spacing w:before="60" w:after="60"/>
              <w:ind w:left="0" w:firstLine="0"/>
              <w:jc w:val="right"/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874FA1">
              <w:rPr>
                <w:rFonts w:ascii="Calibri" w:hAnsi="Calibri" w:cs="Arial"/>
                <w:sz w:val="22"/>
                <w:szCs w:val="22"/>
              </w:rPr>
              <w:t>€ 196.255,92</w:t>
            </w:r>
          </w:p>
        </w:tc>
      </w:tr>
    </w:tbl>
    <w:p w:rsidR="00FE03C3" w:rsidRDefault="00FE03C3">
      <w:pPr>
        <w:pStyle w:val="ListParagraph"/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sz w:val="22"/>
          <w:szCs w:val="22"/>
        </w:rPr>
      </w:pPr>
    </w:p>
    <w:p w:rsidR="00DD6E0C" w:rsidRPr="00874FA1" w:rsidRDefault="00DD6E0C">
      <w:pPr>
        <w:pStyle w:val="ListParagraph"/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>di possedere i seguenti requisiti:</w:t>
      </w:r>
    </w:p>
    <w:p w:rsidR="00E470C7" w:rsidRPr="00874FA1" w:rsidRDefault="00E470C7">
      <w:pPr>
        <w:pStyle w:val="ListParagraph"/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b/>
          <w:bCs/>
          <w:sz w:val="22"/>
          <w:szCs w:val="22"/>
        </w:rPr>
      </w:pPr>
    </w:p>
    <w:p w:rsidR="00DD6E0C" w:rsidRPr="00874FA1" w:rsidRDefault="00DD6E0C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b/>
          <w:bCs/>
          <w:sz w:val="22"/>
          <w:szCs w:val="22"/>
        </w:rPr>
        <w:t>REQUISITI DI ORDINE GENERALE</w:t>
      </w:r>
    </w:p>
    <w:p w:rsidR="00DD6E0C" w:rsidRPr="00874FA1" w:rsidRDefault="00DD6E0C">
      <w:pPr>
        <w:pStyle w:val="ListParagraph"/>
        <w:tabs>
          <w:tab w:val="left" w:pos="426"/>
        </w:tabs>
        <w:spacing w:line="360" w:lineRule="auto"/>
        <w:ind w:left="0" w:firstLine="0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>□</w:t>
      </w:r>
      <w:r w:rsidRPr="00874FA1">
        <w:rPr>
          <w:rFonts w:ascii="Calibri" w:hAnsi="Calibri" w:cs="Arial"/>
          <w:sz w:val="22"/>
          <w:szCs w:val="22"/>
        </w:rPr>
        <w:t xml:space="preserve"> l'assenza nei propri confronti dei motivi di esclusione di cui all'art. 80, del D.Lgs. 18.04.2016, n. 50 e in particolare: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>a) di non aver commesso gravi infrazioni debitamente accertate alle norme in materia di salute e sicurezza sul lavoro nonché agli obblighi di cui all’articolo 30, comma 3 del D.Lgs. 50/2016;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b) di non trovarsi in stato di fallimento o in stato di liquidazione coatta o di concordato preventivo o sia in corso nei suoi confronti un procedimento per la dichiarazione di una di tali situazioni, fermo restando quanto previsto dagli articoli 110 del presente Codice e 186-bis del regio decreto 16 marzo 1942, n. 267;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>c) di non aver commesso gravi illeciti professionali, tali da rendere dubbia la sua integrità o affidabilità;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>c-bis) di non aver tentato in precedenti gare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c-ter) di non aver 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c-quater) di non aver commesso grave inadempimento nei confronti di uno o più subappaltatori, riconosciuto o accertato con sentenza passata in giudicato;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d) che la partecipazione alla presente procedura non comporta situazioni di conflitto di interesse ai sensi dell’articolo 42, comma 2, D. Lgs. 50/2016, non diversamente risolvibile;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e) che non sussiste una distorsione della concorrenza ai sensi dell’art. 80, comma 5, lettera e), del D.Lgs. 50/2016;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f) di non essere stato soggetto alla sanzione interdittiva di cui all’articolo 9, comma 2, lettera c) del decreto legislativo 8 giugno 2001 , n. 231 o ad altra sanzione che comporta il divieto di contrarre con la pubblica amministrazione, compresi i provvedimenti interdittivi di cui all'articolo 14 del decreto </w:t>
      </w:r>
      <w:r w:rsidRPr="00874FA1">
        <w:rPr>
          <w:rFonts w:ascii="Calibri" w:eastAsia="Arial" w:hAnsi="Calibri" w:cs="Arial"/>
          <w:color w:val="000000"/>
          <w:sz w:val="22"/>
          <w:szCs w:val="22"/>
        </w:rPr>
        <w:lastRenderedPageBreak/>
        <w:t xml:space="preserve">legislativo 9 aprile 2008, n. 81;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>f-bis) di non aver presentato documentazione o dichiarazioni non veritiere;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f-ter) di non essere iscritto nel casellario informatico tenuto dall’Osservatorio dell’ANAC per aver presentato false dichiarazioni o falsa documentazione nelle procedure di gara e negli affidamenti di subappalti;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g) di non essere iscritto nel casellario informatico tenuto dall’Osservatorio dell’ANAC per aver presentato false dichiarazioni o falsa documentazione ai fini del rilascio dell’attestazione di qualificazione;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h) di non aver violato il divieto di intestazione fiduciaria di cui all'articolo 17 della legge 19 marzo 1990, n. 55;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>i) di essere in regola con le norme che disciplinano il diritto al lavoro dei disabili di cui all'articolo 17 della legge 12 marzo 1999, n° 68 e la ditta/impresa occupa attualmente un numero di dipendenti, computati ai sensi dell’articolo 4 della predetta legge;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>l) di non essere stato vittima dei reati previsti e puniti dagli articoli 317 e 629 del codice penale aggravati ai sensi dell'articolo 7 del decreto-legge 13 maggio 1991, n. 152, convertito, con modificazioni, dalla legge 12 luglio 1991, n. 203, ovvero di aver denunciato i fatti all'autorità giudiziaria, salvo che ricorrano i casi previsti dall'articolo 4, primo comma, della legge 24 novembre 1981, n. 689;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color w:val="FF420E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m) di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ind w:left="119" w:firstLine="0"/>
        <w:rPr>
          <w:rFonts w:ascii="Calibri" w:hAnsi="Calibri" w:cs="Arial"/>
          <w:sz w:val="22"/>
          <w:szCs w:val="22"/>
        </w:rPr>
      </w:pPr>
    </w:p>
    <w:p w:rsidR="00E470C7" w:rsidRPr="00874FA1" w:rsidRDefault="00DD6E0C" w:rsidP="006F0C9A">
      <w:pPr>
        <w:pStyle w:val="ListParagraph"/>
        <w:tabs>
          <w:tab w:val="left" w:pos="905"/>
        </w:tabs>
        <w:spacing w:line="360" w:lineRule="auto"/>
        <w:ind w:left="119" w:firstLine="0"/>
        <w:rPr>
          <w:rFonts w:ascii="Calibri" w:eastAsia="Arial" w:hAnsi="Calibri" w:cs="Arial"/>
          <w:b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(In caso di raggruppamento, il concorrente deve allegare le dichiarazioni rese dai singoli partecipanti) </w:t>
      </w:r>
    </w:p>
    <w:p w:rsidR="00DD6E0C" w:rsidRPr="00874FA1" w:rsidRDefault="00DD6E0C">
      <w:pPr>
        <w:pStyle w:val="ListParagraph"/>
        <w:numPr>
          <w:ilvl w:val="0"/>
          <w:numId w:val="3"/>
        </w:numPr>
        <w:tabs>
          <w:tab w:val="left" w:pos="905"/>
        </w:tabs>
        <w:spacing w:line="360" w:lineRule="auto"/>
        <w:rPr>
          <w:rFonts w:ascii="Calibri" w:eastAsia="Arial" w:hAnsi="Calibri" w:cs="Arial"/>
          <w:b/>
          <w:sz w:val="22"/>
          <w:szCs w:val="22"/>
          <w:shd w:val="clear" w:color="auto" w:fill="00FF00"/>
        </w:rPr>
      </w:pPr>
      <w:r w:rsidRPr="00874FA1">
        <w:rPr>
          <w:rFonts w:ascii="Calibri" w:eastAsia="Arial" w:hAnsi="Calibri" w:cs="Arial"/>
          <w:b/>
          <w:sz w:val="22"/>
          <w:szCs w:val="22"/>
        </w:rPr>
        <w:t xml:space="preserve">REQUISITI DI IDONEITÀ PROFESSIONALE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□ (in caso di partecipazione singola) </w:t>
      </w:r>
      <w:r w:rsidR="00D964D2" w:rsidRPr="00874FA1">
        <w:rPr>
          <w:rFonts w:ascii="Calibri" w:hAnsi="Calibri" w:cs="Arial"/>
          <w:sz w:val="22"/>
          <w:szCs w:val="22"/>
        </w:rPr>
        <w:t xml:space="preserve">iscrizione (per i soggetti tenuti per legge) al competente Albo e/o Registro richiesto in relazione alla propria natura giuridica. 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>□ (in caso di</w:t>
      </w:r>
      <w:r w:rsidRPr="00874FA1">
        <w:rPr>
          <w:rFonts w:ascii="Calibri" w:hAnsi="Calibri" w:cs="Arial"/>
          <w:sz w:val="22"/>
          <w:szCs w:val="22"/>
        </w:rPr>
        <w:t xml:space="preserve"> partecipazione in raggruppamento) il possesso dell'iscrizione al competente Albo e/o Registro in relazione alla propria natura giuridica per le seguenti imprese designate dal raggruppamento per l'esecuzione del servizio: _________________________________</w:t>
      </w:r>
    </w:p>
    <w:p w:rsidR="00E470C7" w:rsidRPr="00874FA1" w:rsidRDefault="00E470C7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  <w:shd w:val="clear" w:color="auto" w:fill="00FF00"/>
        </w:rPr>
      </w:pPr>
    </w:p>
    <w:p w:rsidR="00DD6E0C" w:rsidRPr="00874FA1" w:rsidRDefault="00DD6E0C">
      <w:pPr>
        <w:pStyle w:val="ListParagraph"/>
        <w:numPr>
          <w:ilvl w:val="0"/>
          <w:numId w:val="3"/>
        </w:numPr>
        <w:tabs>
          <w:tab w:val="left" w:pos="905"/>
        </w:tabs>
        <w:spacing w:line="360" w:lineRule="auto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b/>
          <w:sz w:val="22"/>
          <w:szCs w:val="22"/>
        </w:rPr>
        <w:t>REQUISITI DI CAPACITÀ ECONOMICO-FINANZIARIA</w:t>
      </w:r>
    </w:p>
    <w:p w:rsidR="00D964D2" w:rsidRPr="00874FA1" w:rsidRDefault="00DD6E0C" w:rsidP="00D964D2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 xml:space="preserve">□ </w:t>
      </w:r>
      <w:r w:rsidR="00D964D2" w:rsidRPr="00874FA1">
        <w:rPr>
          <w:rFonts w:ascii="Calibri" w:hAnsi="Calibri" w:cs="Arial"/>
          <w:sz w:val="22"/>
          <w:szCs w:val="22"/>
        </w:rPr>
        <w:t>-</w:t>
      </w:r>
      <w:r w:rsidR="00D964D2" w:rsidRPr="00874FA1">
        <w:rPr>
          <w:rFonts w:ascii="Calibri" w:hAnsi="Calibri" w:cs="Arial"/>
          <w:sz w:val="22"/>
          <w:szCs w:val="22"/>
        </w:rPr>
        <w:tab/>
        <w:t>comprovata solidità economico-finanziaria da dimostrata attraverso idonee dichiarazioni di almeno un Istituto Bancario o Intermediario autorizzato ai sensi del D. Lgs. n. 385/1993 allegata alla presente domanda;</w:t>
      </w:r>
    </w:p>
    <w:p w:rsidR="00DD6E0C" w:rsidRPr="00874FA1" w:rsidRDefault="00D964D2" w:rsidP="00D964D2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 In caso di ATS le dichiarazioni dovranno essere prodotte da ciascun Ente</w:t>
      </w:r>
      <w:r w:rsidR="004E3A2B" w:rsidRPr="00874FA1">
        <w:rPr>
          <w:rFonts w:ascii="Calibri" w:hAnsi="Calibri" w:cs="Arial"/>
          <w:sz w:val="22"/>
          <w:szCs w:val="22"/>
        </w:rPr>
        <w:t>.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pStyle w:val="ListParagraph"/>
        <w:numPr>
          <w:ilvl w:val="0"/>
          <w:numId w:val="3"/>
        </w:numPr>
        <w:tabs>
          <w:tab w:val="left" w:pos="905"/>
        </w:tabs>
        <w:spacing w:line="360" w:lineRule="auto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eastAsia="Arial" w:hAnsi="Calibri" w:cs="Arial"/>
          <w:b/>
          <w:bCs/>
          <w:sz w:val="22"/>
          <w:szCs w:val="22"/>
        </w:rPr>
        <w:t>REQUISITI DI CAPACITÀ TECNICA-PROFESSIONALE</w:t>
      </w:r>
    </w:p>
    <w:p w:rsidR="00E470C7" w:rsidRDefault="00DD6E0C" w:rsidP="00D964D2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lastRenderedPageBreak/>
        <w:t xml:space="preserve">□ </w:t>
      </w:r>
      <w:r w:rsidR="00D964D2" w:rsidRPr="00874FA1">
        <w:rPr>
          <w:rFonts w:ascii="Calibri" w:hAnsi="Calibri" w:cs="Arial"/>
          <w:sz w:val="22"/>
          <w:szCs w:val="22"/>
        </w:rPr>
        <w:t>-</w:t>
      </w:r>
      <w:r w:rsidR="00D964D2" w:rsidRPr="00874FA1">
        <w:rPr>
          <w:rFonts w:ascii="Calibri" w:hAnsi="Calibri" w:cs="Arial"/>
          <w:sz w:val="22"/>
          <w:szCs w:val="22"/>
        </w:rPr>
        <w:tab/>
        <w:t>si attesta</w:t>
      </w:r>
      <w:r w:rsidR="00C36662" w:rsidRPr="00874FA1">
        <w:rPr>
          <w:rFonts w:ascii="Calibri" w:hAnsi="Calibri" w:cs="Arial"/>
          <w:sz w:val="22"/>
          <w:szCs w:val="22"/>
        </w:rPr>
        <w:t xml:space="preserve"> </w:t>
      </w:r>
      <w:r w:rsidR="00D964D2" w:rsidRPr="00874FA1">
        <w:rPr>
          <w:rFonts w:ascii="Calibri" w:hAnsi="Calibri" w:cs="Arial"/>
          <w:sz w:val="22"/>
          <w:szCs w:val="22"/>
        </w:rPr>
        <w:t>di aver svolto negli ultimi cinque anni antecedenti la data di pubblicazione del presente Avviso servizi sociali e di inclusione attiva continuativamente per almeno un biennio, in favore di soggetti pubblici (Enti pubblici e/o pubbliche amministrazioni).</w:t>
      </w:r>
    </w:p>
    <w:p w:rsidR="00921CF3" w:rsidRPr="00874FA1" w:rsidRDefault="00921CF3" w:rsidP="00D964D2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margin" w:tblpY="1385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756"/>
        <w:gridCol w:w="2551"/>
        <w:gridCol w:w="1843"/>
        <w:gridCol w:w="1418"/>
        <w:gridCol w:w="992"/>
      </w:tblGrid>
      <w:tr w:rsidR="00C36662" w:rsidRPr="00874FA1" w:rsidTr="00C36662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rpotesto"/>
              <w:pageBreakBefore/>
              <w:spacing w:line="360" w:lineRule="auto"/>
              <w:ind w:left="271"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4FA1">
              <w:rPr>
                <w:rFonts w:ascii="Calibri" w:hAnsi="Calibri" w:cs="Arial"/>
                <w:sz w:val="22"/>
                <w:szCs w:val="22"/>
              </w:rPr>
              <w:lastRenderedPageBreak/>
              <w:t>Committente</w:t>
            </w:r>
            <w:r w:rsidRPr="00874FA1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662" w:rsidRPr="00874FA1" w:rsidRDefault="00C36662" w:rsidP="00C36662">
            <w:pPr>
              <w:pStyle w:val="Corpotesto"/>
              <w:ind w:left="271"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4FA1">
              <w:rPr>
                <w:rFonts w:ascii="Calibri" w:hAnsi="Calibri" w:cs="Arial"/>
                <w:sz w:val="22"/>
                <w:szCs w:val="22"/>
              </w:rPr>
              <w:t xml:space="preserve">In caso di partenariato o ATS: indicare il soggetto che ha svolto il servizio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rpotesto"/>
              <w:spacing w:line="360" w:lineRule="auto"/>
              <w:ind w:left="271"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4FA1">
              <w:rPr>
                <w:rFonts w:ascii="Calibri" w:hAnsi="Calibri" w:cs="Arial"/>
                <w:sz w:val="22"/>
                <w:szCs w:val="22"/>
              </w:rPr>
              <w:t>Tipologia del servizio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rpotesto"/>
              <w:spacing w:line="360" w:lineRule="auto"/>
              <w:ind w:left="271"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4FA1">
              <w:rPr>
                <w:rFonts w:ascii="Calibri" w:hAnsi="Calibri" w:cs="Arial"/>
                <w:sz w:val="22"/>
                <w:szCs w:val="22"/>
              </w:rPr>
              <w:t>Importo</w:t>
            </w:r>
            <w:r w:rsidRPr="00874FA1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rpotesto"/>
              <w:spacing w:line="360" w:lineRule="auto"/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4FA1">
              <w:rPr>
                <w:rFonts w:ascii="Calibri" w:hAnsi="Calibri" w:cs="Arial"/>
                <w:sz w:val="22"/>
                <w:szCs w:val="22"/>
              </w:rPr>
              <w:t>Durata dal - al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rpotesto"/>
              <w:spacing w:line="360" w:lineRule="auto"/>
              <w:ind w:right="-1"/>
              <w:jc w:val="both"/>
              <w:rPr>
                <w:rFonts w:ascii="Calibri" w:hAnsi="Calibri"/>
                <w:sz w:val="22"/>
                <w:szCs w:val="22"/>
              </w:rPr>
            </w:pPr>
            <w:r w:rsidRPr="00874FA1">
              <w:rPr>
                <w:rFonts w:ascii="Calibri" w:hAnsi="Calibri" w:cs="Arial"/>
                <w:sz w:val="22"/>
                <w:szCs w:val="22"/>
              </w:rPr>
              <w:t>Destinatario (pubblico/privato)</w:t>
            </w:r>
          </w:p>
        </w:tc>
      </w:tr>
      <w:tr w:rsidR="00C36662" w:rsidRPr="00874FA1" w:rsidTr="00C36662">
        <w:trPr>
          <w:trHeight w:val="89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rpotesto"/>
              <w:snapToGrid w:val="0"/>
              <w:spacing w:line="360" w:lineRule="auto"/>
              <w:ind w:left="271" w:right="-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36662" w:rsidRPr="00874FA1" w:rsidTr="00C36662">
        <w:trPr>
          <w:trHeight w:val="76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36662" w:rsidRPr="00874FA1" w:rsidTr="00C36662">
        <w:trPr>
          <w:trHeight w:val="75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36662" w:rsidRPr="00874FA1" w:rsidTr="00C36662">
        <w:trPr>
          <w:trHeight w:val="83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6662" w:rsidRPr="00874FA1" w:rsidRDefault="00C36662" w:rsidP="00E470C7">
            <w:pPr>
              <w:pStyle w:val="Contenutotabella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6E0C" w:rsidRPr="00874FA1" w:rsidRDefault="00DD6E0C">
      <w:pPr>
        <w:pStyle w:val="Corpotesto"/>
        <w:spacing w:line="360" w:lineRule="auto"/>
        <w:ind w:right="-1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A tal fine dichiara di aver realizzato attività analoghe, quali servizi sociali e di inclusione attiva nei confronti dei seguenti soggetti</w:t>
      </w:r>
      <w:r w:rsidR="00D964D2" w:rsidRPr="00874FA1">
        <w:rPr>
          <w:rFonts w:ascii="Calibri" w:hAnsi="Calibri" w:cs="Arial"/>
          <w:sz w:val="22"/>
          <w:szCs w:val="22"/>
        </w:rPr>
        <w:t xml:space="preserve"> (in caso di raggruppamento, specificare il soggetto che ha svolto il servizio)</w:t>
      </w:r>
      <w:r w:rsidRPr="00874FA1">
        <w:rPr>
          <w:rFonts w:ascii="Calibri" w:hAnsi="Calibri" w:cs="Arial"/>
          <w:sz w:val="22"/>
          <w:szCs w:val="22"/>
        </w:rPr>
        <w:t xml:space="preserve">:    </w:t>
      </w:r>
      <w:r w:rsidRPr="00874FA1">
        <w:rPr>
          <w:rFonts w:ascii="Calibri" w:hAnsi="Calibri" w:cs="Arial"/>
          <w:sz w:val="22"/>
          <w:szCs w:val="22"/>
        </w:rPr>
        <w:tab/>
        <w:t xml:space="preserve"> </w:t>
      </w:r>
    </w:p>
    <w:p w:rsidR="00E470C7" w:rsidRPr="00874FA1" w:rsidRDefault="00E470C7">
      <w:pPr>
        <w:pStyle w:val="Corpotesto"/>
        <w:spacing w:line="360" w:lineRule="auto"/>
        <w:ind w:right="-1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pStyle w:val="Corpotesto"/>
        <w:spacing w:line="360" w:lineRule="auto"/>
        <w:ind w:right="-1"/>
        <w:jc w:val="both"/>
        <w:rPr>
          <w:rFonts w:ascii="Calibri" w:eastAsia="Arial" w:hAnsi="Calibri" w:cs="Arial"/>
          <w:sz w:val="22"/>
          <w:szCs w:val="22"/>
        </w:rPr>
      </w:pPr>
      <w:r w:rsidRPr="00874FA1">
        <w:rPr>
          <w:rFonts w:ascii="Calibri" w:hAnsi="Calibri" w:cs="Arial"/>
          <w:b/>
          <w:bCs/>
          <w:i/>
          <w:iCs/>
          <w:sz w:val="22"/>
          <w:szCs w:val="22"/>
        </w:rPr>
        <w:t>E)</w:t>
      </w:r>
      <w:r w:rsidRPr="00874FA1">
        <w:rPr>
          <w:rFonts w:ascii="Calibri" w:hAnsi="Calibri" w:cs="Arial"/>
          <w:sz w:val="22"/>
          <w:szCs w:val="22"/>
        </w:rPr>
        <w:t xml:space="preserve"> </w:t>
      </w:r>
      <w:r w:rsidRPr="00874FA1">
        <w:rPr>
          <w:rFonts w:ascii="Calibri" w:hAnsi="Calibri" w:cs="Arial"/>
          <w:b/>
          <w:bCs/>
          <w:sz w:val="22"/>
          <w:szCs w:val="22"/>
        </w:rPr>
        <w:t>CO</w:t>
      </w:r>
      <w:r w:rsidR="006F0C9A" w:rsidRPr="00874FA1">
        <w:rPr>
          <w:rFonts w:ascii="Calibri" w:hAnsi="Calibri" w:cs="Arial"/>
          <w:b/>
          <w:bCs/>
          <w:sz w:val="22"/>
          <w:szCs w:val="22"/>
        </w:rPr>
        <w:t>-</w:t>
      </w:r>
      <w:r w:rsidRPr="00874FA1">
        <w:rPr>
          <w:rFonts w:ascii="Calibri" w:hAnsi="Calibri" w:cs="Arial"/>
          <w:b/>
          <w:bCs/>
          <w:sz w:val="22"/>
          <w:szCs w:val="22"/>
        </w:rPr>
        <w:t>FINANZIAMENTO</w:t>
      </w:r>
    </w:p>
    <w:p w:rsidR="00DD6E0C" w:rsidRPr="00874FA1" w:rsidRDefault="00DD6E0C">
      <w:pPr>
        <w:pStyle w:val="ListParagraph"/>
        <w:tabs>
          <w:tab w:val="left" w:pos="905"/>
        </w:tabs>
        <w:spacing w:line="360" w:lineRule="auto"/>
        <w:ind w:left="0" w:right="-1" w:firstLine="0"/>
        <w:rPr>
          <w:rFonts w:ascii="Calibri" w:hAnsi="Calibri" w:cs="Arial"/>
          <w:b/>
          <w:bCs/>
          <w:sz w:val="22"/>
          <w:szCs w:val="22"/>
        </w:rPr>
      </w:pPr>
      <w:r w:rsidRPr="00874FA1">
        <w:rPr>
          <w:rFonts w:ascii="Calibri" w:eastAsia="Arial" w:hAnsi="Calibri" w:cs="Arial"/>
          <w:sz w:val="22"/>
          <w:szCs w:val="22"/>
        </w:rPr>
        <w:t>□ di partecipare con proprie risorse in co-finanziamento al progetto con una quota non inferiore all’1% del budget complessivo.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874FA1">
        <w:rPr>
          <w:rFonts w:ascii="Calibri" w:hAnsi="Calibri" w:cs="Arial"/>
          <w:b/>
          <w:bCs/>
          <w:sz w:val="22"/>
          <w:szCs w:val="22"/>
        </w:rPr>
        <w:t>DICHIARA inoltre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D6E0C" w:rsidRPr="00874FA1" w:rsidRDefault="00DD6E0C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che la persona incaricata di partecipare ai lavori del Gruppo di co-progettazione (di cui si allega curriculum) è: </w:t>
      </w:r>
    </w:p>
    <w:p w:rsidR="00DD6E0C" w:rsidRPr="00874FA1" w:rsidRDefault="00DD6E0C">
      <w:pPr>
        <w:widowControl/>
        <w:suppressAutoHyphens w:val="0"/>
        <w:autoSpaceDE w:val="0"/>
        <w:ind w:left="72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(Nome e Cognome) ______________________________, nato a _____________, il ______ CF ______________________________, residente in _______________________ (</w:t>
      </w:r>
      <w:proofErr w:type="spellStart"/>
      <w:r w:rsidRPr="00874FA1">
        <w:rPr>
          <w:rFonts w:ascii="Calibri" w:hAnsi="Calibri" w:cs="Arial"/>
          <w:sz w:val="22"/>
          <w:szCs w:val="22"/>
        </w:rPr>
        <w:t>cap</w:t>
      </w:r>
      <w:proofErr w:type="spellEnd"/>
      <w:r w:rsidRPr="00874FA1">
        <w:rPr>
          <w:rFonts w:ascii="Calibri" w:hAnsi="Calibri" w:cs="Arial"/>
          <w:sz w:val="22"/>
          <w:szCs w:val="22"/>
        </w:rPr>
        <w:t xml:space="preserve"> _______), Tel.____________, e-mail ________________________________;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che le eventuali comunicazioni in ordine agli esiti della presente selezione dovranno essere effettuate al seguente indirizzo pec _____________________________________________ ;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di aver letto l'Avviso pubblico bandito dalla Regione </w:t>
      </w:r>
      <w:r w:rsidR="006F0C9A" w:rsidRPr="00874FA1">
        <w:rPr>
          <w:rFonts w:ascii="Calibri" w:hAnsi="Calibri" w:cs="Arial"/>
          <w:sz w:val="22"/>
          <w:szCs w:val="22"/>
        </w:rPr>
        <w:t>Siciliana</w:t>
      </w:r>
      <w:r w:rsidRPr="00874FA1">
        <w:rPr>
          <w:rFonts w:ascii="Calibri" w:hAnsi="Calibri" w:cs="Arial"/>
          <w:sz w:val="22"/>
          <w:szCs w:val="22"/>
        </w:rPr>
        <w:t xml:space="preserve"> e di accettare senza riserva quanto in esso previsto;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di avere almeno una sede legale od operativa nell’area </w:t>
      </w:r>
      <w:r w:rsidR="00D964D2" w:rsidRPr="00874FA1">
        <w:rPr>
          <w:rFonts w:ascii="Calibri" w:eastAsia="Arial" w:hAnsi="Calibri" w:cs="Arial"/>
          <w:color w:val="000000"/>
          <w:sz w:val="22"/>
          <w:szCs w:val="22"/>
        </w:rPr>
        <w:t>dell’ambito territoriale prescelto</w:t>
      </w:r>
      <w:r w:rsidRPr="00874FA1">
        <w:rPr>
          <w:rFonts w:ascii="Calibri" w:eastAsia="Arial" w:hAnsi="Calibri" w:cs="Arial"/>
          <w:color w:val="000000"/>
          <w:sz w:val="22"/>
          <w:szCs w:val="22"/>
        </w:rPr>
        <w:t>, in alternativa, di impegnarsi a collocare, prima dell'inizio delle attività, una sede operativa nei territori identificati;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eastAsia="Arial" w:hAnsi="Calibri" w:cs="Arial"/>
          <w:color w:val="000000"/>
          <w:sz w:val="22"/>
          <w:szCs w:val="22"/>
        </w:rPr>
      </w:pPr>
    </w:p>
    <w:p w:rsidR="00DD6E0C" w:rsidRPr="00874FA1" w:rsidRDefault="00DD6E0C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lastRenderedPageBreak/>
        <w:t xml:space="preserve">di aver tenuto conto, nel redigere l’offerta, delle condizioni previste dal CCNL di categoria e delle disposizioni legislative e regolamentari vigenti in materia contributiva, nonché degli obblighi connessi alle disposizioni in materia di sicurezza e protezione dei lavoratori di cui al D.Lgs. 81/2008; 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eastAsia="Arial" w:hAnsi="Calibri" w:cs="Arial"/>
          <w:color w:val="000000"/>
          <w:sz w:val="22"/>
          <w:szCs w:val="22"/>
        </w:rPr>
      </w:pPr>
    </w:p>
    <w:p w:rsidR="00DD6E0C" w:rsidRPr="00874FA1" w:rsidRDefault="00DD6E0C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Calibri" w:eastAsia="Arial" w:hAnsi="Calibri" w:cs="Arial"/>
          <w:color w:val="000000"/>
          <w:sz w:val="22"/>
          <w:szCs w:val="22"/>
        </w:rPr>
      </w:pPr>
      <w:r w:rsidRPr="00874FA1">
        <w:rPr>
          <w:rFonts w:ascii="Calibri" w:eastAsia="Arial" w:hAnsi="Calibri" w:cs="Arial"/>
          <w:color w:val="000000"/>
          <w:sz w:val="22"/>
          <w:szCs w:val="22"/>
        </w:rPr>
        <w:t xml:space="preserve">di non avere nulla a pretendere nei confronti della stazione appaltante nell’eventualità in cui, per qualsiasi motivo, la presente procedura venga revocata; 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eastAsia="Arial" w:hAnsi="Calibri" w:cs="Arial"/>
          <w:color w:val="000000"/>
          <w:sz w:val="22"/>
          <w:szCs w:val="22"/>
        </w:rPr>
      </w:pPr>
    </w:p>
    <w:p w:rsidR="00DD6E0C" w:rsidRPr="00874FA1" w:rsidRDefault="00DD6E0C">
      <w:pPr>
        <w:widowControl/>
        <w:numPr>
          <w:ilvl w:val="0"/>
          <w:numId w:val="2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di essere informato, ai sensi e per gli effetti del D. Lgs. 196/2003 e s.m.i. che i dati raccolti saranno trattati anche con strumenti informatici, esclusivamente nell’ambito del procedimento per il quale la dichiarazione viene resa.</w:t>
      </w:r>
    </w:p>
    <w:p w:rsidR="00FC13E7" w:rsidRPr="00874FA1" w:rsidRDefault="00720B20" w:rsidP="00FC13E7">
      <w:pPr>
        <w:pStyle w:val="ListParagraph"/>
        <w:numPr>
          <w:ilvl w:val="0"/>
          <w:numId w:val="2"/>
        </w:numPr>
        <w:tabs>
          <w:tab w:val="left" w:pos="905"/>
        </w:tabs>
        <w:spacing w:line="360" w:lineRule="auto"/>
        <w:ind w:left="119" w:firstLine="0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di possedere, come richiesto dall’art. 55 del D. Lgs. 117/2017</w:t>
      </w:r>
      <w:r w:rsidR="00D0020F" w:rsidRPr="00874FA1">
        <w:rPr>
          <w:rFonts w:ascii="Calibri" w:hAnsi="Calibri" w:cs="Arial"/>
          <w:sz w:val="22"/>
          <w:szCs w:val="22"/>
        </w:rPr>
        <w:t>,</w:t>
      </w:r>
      <w:r w:rsidRPr="00874FA1">
        <w:rPr>
          <w:rFonts w:ascii="Calibri" w:hAnsi="Calibri" w:cs="Arial"/>
          <w:sz w:val="22"/>
          <w:szCs w:val="22"/>
        </w:rPr>
        <w:t xml:space="preserve"> in relazione alla peculiare forma di collaborazione </w:t>
      </w:r>
      <w:r w:rsidR="00D0020F" w:rsidRPr="00874FA1">
        <w:rPr>
          <w:rFonts w:ascii="Calibri" w:hAnsi="Calibri" w:cs="Arial"/>
          <w:sz w:val="22"/>
          <w:szCs w:val="22"/>
        </w:rPr>
        <w:t>consistente</w:t>
      </w:r>
      <w:r w:rsidRPr="00874FA1">
        <w:rPr>
          <w:rFonts w:ascii="Calibri" w:hAnsi="Calibri" w:cs="Arial"/>
          <w:sz w:val="22"/>
          <w:szCs w:val="22"/>
        </w:rPr>
        <w:t xml:space="preserve"> nella </w:t>
      </w:r>
      <w:r w:rsidR="00D0020F" w:rsidRPr="00874FA1">
        <w:rPr>
          <w:rFonts w:ascii="Calibri" w:hAnsi="Calibri" w:cs="Arial"/>
          <w:sz w:val="22"/>
          <w:szCs w:val="22"/>
        </w:rPr>
        <w:t xml:space="preserve">attività di </w:t>
      </w:r>
      <w:r w:rsidRPr="00874FA1">
        <w:rPr>
          <w:rFonts w:ascii="Calibri" w:hAnsi="Calibri" w:cs="Arial"/>
          <w:sz w:val="22"/>
          <w:szCs w:val="22"/>
        </w:rPr>
        <w:t>co-progettazione</w:t>
      </w:r>
      <w:r w:rsidR="00D0020F" w:rsidRPr="00874FA1">
        <w:rPr>
          <w:rFonts w:ascii="Calibri" w:hAnsi="Calibri" w:cs="Arial"/>
          <w:sz w:val="22"/>
          <w:szCs w:val="22"/>
        </w:rPr>
        <w:t>,</w:t>
      </w:r>
      <w:r w:rsidRPr="00874FA1">
        <w:rPr>
          <w:rFonts w:ascii="Calibri" w:hAnsi="Calibri" w:cs="Arial"/>
          <w:sz w:val="22"/>
          <w:szCs w:val="22"/>
        </w:rPr>
        <w:t xml:space="preserve"> una comunanza di interessi </w:t>
      </w:r>
      <w:r w:rsidR="00D0020F" w:rsidRPr="00874FA1">
        <w:rPr>
          <w:rFonts w:ascii="Calibri" w:hAnsi="Calibri" w:cs="Arial"/>
          <w:sz w:val="22"/>
          <w:szCs w:val="22"/>
        </w:rPr>
        <w:t xml:space="preserve">rispetto a </w:t>
      </w:r>
      <w:r w:rsidRPr="00874FA1">
        <w:rPr>
          <w:rFonts w:ascii="Calibri" w:hAnsi="Calibri" w:cs="Arial"/>
          <w:sz w:val="22"/>
          <w:szCs w:val="22"/>
        </w:rPr>
        <w:t xml:space="preserve">quelli perseguiti </w:t>
      </w:r>
      <w:r w:rsidR="006F0C9A" w:rsidRPr="00874FA1">
        <w:rPr>
          <w:rFonts w:ascii="Calibri" w:hAnsi="Calibri" w:cs="Arial"/>
          <w:sz w:val="22"/>
          <w:szCs w:val="22"/>
        </w:rPr>
        <w:t>dall’Ufficio Speciale Immigrazione</w:t>
      </w:r>
      <w:r w:rsidRPr="00874FA1">
        <w:rPr>
          <w:rFonts w:ascii="Calibri" w:hAnsi="Calibri" w:cs="Arial"/>
          <w:sz w:val="22"/>
          <w:szCs w:val="22"/>
        </w:rPr>
        <w:t xml:space="preserve"> nella presente procedura</w:t>
      </w:r>
      <w:r w:rsidR="00FC13E7" w:rsidRPr="00874FA1">
        <w:rPr>
          <w:rFonts w:ascii="Calibri" w:hAnsi="Calibri" w:cs="Arial"/>
          <w:sz w:val="22"/>
          <w:szCs w:val="22"/>
        </w:rPr>
        <w:t>;</w:t>
      </w:r>
    </w:p>
    <w:p w:rsidR="00720B20" w:rsidRPr="00874FA1" w:rsidRDefault="00720B20" w:rsidP="00FC13E7">
      <w:pPr>
        <w:pStyle w:val="ListParagraph"/>
        <w:numPr>
          <w:ilvl w:val="0"/>
          <w:numId w:val="2"/>
        </w:numPr>
        <w:tabs>
          <w:tab w:val="left" w:pos="905"/>
        </w:tabs>
        <w:spacing w:line="360" w:lineRule="auto"/>
        <w:ind w:left="119" w:firstLine="0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di trovarsi in una condizione di effettiva terzietà rispetto al mercato e alle finalità di profitto che lo caratterizzano</w:t>
      </w:r>
      <w:r w:rsidR="0096583C" w:rsidRPr="00874FA1">
        <w:rPr>
          <w:rFonts w:ascii="Calibri" w:hAnsi="Calibri" w:cs="Arial"/>
          <w:sz w:val="22"/>
          <w:szCs w:val="22"/>
        </w:rPr>
        <w:t xml:space="preserve"> e consapevole che la stessa potrà essere opportunamente verificata </w:t>
      </w:r>
      <w:r w:rsidR="006F0C9A" w:rsidRPr="00874FA1">
        <w:rPr>
          <w:rFonts w:ascii="Calibri" w:hAnsi="Calibri" w:cs="Arial"/>
          <w:sz w:val="22"/>
          <w:szCs w:val="22"/>
        </w:rPr>
        <w:t>dal citato Ufficio</w:t>
      </w:r>
      <w:r w:rsidRPr="00874FA1">
        <w:rPr>
          <w:rFonts w:ascii="Calibri" w:hAnsi="Calibri" w:cs="Arial"/>
          <w:sz w:val="22"/>
          <w:szCs w:val="22"/>
        </w:rPr>
        <w:t xml:space="preserve">. </w:t>
      </w:r>
    </w:p>
    <w:p w:rsidR="00720B20" w:rsidRPr="00874FA1" w:rsidRDefault="00720B20" w:rsidP="00720B20">
      <w:pPr>
        <w:pStyle w:val="Paragrafoelenco"/>
        <w:rPr>
          <w:rFonts w:ascii="Calibri" w:hAnsi="Calibri" w:cs="Arial"/>
          <w:sz w:val="22"/>
          <w:szCs w:val="22"/>
        </w:rPr>
      </w:pPr>
    </w:p>
    <w:p w:rsidR="00720B20" w:rsidRPr="00874FA1" w:rsidRDefault="00720B20" w:rsidP="00E470C7">
      <w:pPr>
        <w:widowControl/>
        <w:suppressAutoHyphens w:val="0"/>
        <w:autoSpaceDE w:val="0"/>
        <w:ind w:left="720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874FA1">
        <w:rPr>
          <w:rFonts w:ascii="Calibri" w:hAnsi="Calibri" w:cs="Arial"/>
          <w:b/>
          <w:bCs/>
          <w:sz w:val="22"/>
          <w:szCs w:val="22"/>
        </w:rPr>
        <w:t>S</w:t>
      </w:r>
      <w:r w:rsidR="0085559E">
        <w:rPr>
          <w:rFonts w:ascii="Calibri" w:hAnsi="Calibri" w:cs="Arial"/>
          <w:b/>
          <w:bCs/>
          <w:sz w:val="22"/>
          <w:szCs w:val="22"/>
        </w:rPr>
        <w:t xml:space="preserve">I </w:t>
      </w:r>
      <w:r w:rsidRPr="00874FA1">
        <w:rPr>
          <w:rFonts w:ascii="Calibri" w:hAnsi="Calibri" w:cs="Arial"/>
          <w:b/>
          <w:bCs/>
          <w:sz w:val="22"/>
          <w:szCs w:val="22"/>
        </w:rPr>
        <w:t>IMPEGNA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a comunicare tempestivamente ogni variazione relativa alla titolarità, alla denominazione o ragione sociale, alla rappresentanza, all'indirizzo della sede ed ogni </w:t>
      </w:r>
      <w:r w:rsidRPr="00874FA1">
        <w:rPr>
          <w:rFonts w:ascii="Calibri" w:hAnsi="Calibri" w:cs="Arial"/>
          <w:color w:val="000000"/>
          <w:sz w:val="22"/>
          <w:szCs w:val="22"/>
        </w:rPr>
        <w:t>altra rilevante variazione dei dati e/o requisiti richiesti per la partecipazione alla fase di co-progettazione.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color w:val="000000"/>
          <w:sz w:val="22"/>
          <w:szCs w:val="22"/>
        </w:rPr>
        <w:t>Dichiaro di aver allegato: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</w:p>
    <w:p w:rsidR="00DD6E0C" w:rsidRPr="00874FA1" w:rsidRDefault="00DD6E0C" w:rsidP="003F095C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Progetto Tecnico (Allegato B - Formulario di progetto);</w:t>
      </w:r>
    </w:p>
    <w:p w:rsidR="003F095C" w:rsidRPr="00874FA1" w:rsidRDefault="003F095C" w:rsidP="003F095C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Copia digitale dello Statuto; in caso di partenariato o ATS copia degli statuti di ogni soggetto partecipante al raggruppamento;</w:t>
      </w:r>
    </w:p>
    <w:p w:rsidR="003F095C" w:rsidRPr="00874FA1" w:rsidRDefault="00DD6E0C" w:rsidP="003F095C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Piano Finanziario (PEF – Allegato C) redatto secondo le specifiche dell'avviso;</w:t>
      </w:r>
    </w:p>
    <w:p w:rsidR="003F095C" w:rsidRPr="00874FA1" w:rsidRDefault="00DD6E0C" w:rsidP="003F095C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 Documento di identità in corso di validità</w:t>
      </w:r>
      <w:r w:rsidR="003F095C" w:rsidRPr="00874FA1">
        <w:rPr>
          <w:rFonts w:ascii="Calibri" w:hAnsi="Calibri" w:cs="Arial"/>
          <w:sz w:val="22"/>
          <w:szCs w:val="22"/>
        </w:rPr>
        <w:t xml:space="preserve"> del r.l. del soggetto che propone la domanda di partecipazione</w:t>
      </w:r>
      <w:r w:rsidRPr="00874FA1">
        <w:rPr>
          <w:rFonts w:ascii="Calibri" w:hAnsi="Calibri" w:cs="Arial"/>
          <w:sz w:val="22"/>
          <w:szCs w:val="22"/>
        </w:rPr>
        <w:t>;</w:t>
      </w:r>
    </w:p>
    <w:p w:rsidR="003F095C" w:rsidRPr="00874FA1" w:rsidRDefault="003F095C" w:rsidP="003F095C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>in caso di partenariati o ATS non ancora costituiti: Dichiarazione d’intenti in caso di costituenda ATS (Allegato D);</w:t>
      </w:r>
    </w:p>
    <w:p w:rsidR="003F095C" w:rsidRPr="00874FA1" w:rsidRDefault="006F0C9A" w:rsidP="003F095C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patto di </w:t>
      </w:r>
      <w:r w:rsidR="003F095C" w:rsidRPr="00874FA1">
        <w:rPr>
          <w:rFonts w:ascii="Calibri" w:hAnsi="Calibri" w:cs="Arial"/>
          <w:sz w:val="22"/>
          <w:szCs w:val="22"/>
        </w:rPr>
        <w:t>integrità</w:t>
      </w:r>
      <w:r w:rsidRPr="00874FA1">
        <w:rPr>
          <w:rFonts w:ascii="Calibri" w:hAnsi="Calibri" w:cs="Arial"/>
          <w:sz w:val="22"/>
          <w:szCs w:val="22"/>
        </w:rPr>
        <w:t xml:space="preserve"> (allegato E)</w:t>
      </w:r>
      <w:r w:rsidR="003F095C" w:rsidRPr="00874FA1">
        <w:rPr>
          <w:rFonts w:ascii="Calibri" w:hAnsi="Calibri" w:cs="Arial"/>
          <w:sz w:val="22"/>
          <w:szCs w:val="22"/>
        </w:rPr>
        <w:t xml:space="preserve"> [in caso di partenariato o ATS si allega il patto di integrità sottoscritto da ciascun componente];</w:t>
      </w:r>
    </w:p>
    <w:p w:rsidR="006F0C9A" w:rsidRPr="00874FA1" w:rsidRDefault="00FC13E7" w:rsidP="003F095C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874FA1">
        <w:rPr>
          <w:rFonts w:ascii="Calibri" w:hAnsi="Calibri" w:cs="Arial"/>
          <w:sz w:val="22"/>
          <w:szCs w:val="22"/>
        </w:rPr>
        <w:t xml:space="preserve">scheda descrittiva dell’immobile </w:t>
      </w:r>
      <w:r w:rsidR="00D964D2" w:rsidRPr="00874FA1">
        <w:rPr>
          <w:rFonts w:ascii="Calibri" w:hAnsi="Calibri" w:cs="Arial"/>
          <w:sz w:val="22"/>
          <w:szCs w:val="22"/>
        </w:rPr>
        <w:t>(allegato F).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74FA1">
        <w:rPr>
          <w:rFonts w:ascii="Calibri" w:hAnsi="Calibri" w:cs="Arial"/>
          <w:color w:val="000000"/>
          <w:sz w:val="22"/>
          <w:szCs w:val="22"/>
        </w:rPr>
        <w:t>(Luogo e data)                                                    (Firma del legale rappresentante)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74FA1">
        <w:rPr>
          <w:rFonts w:ascii="Calibri" w:hAnsi="Calibri" w:cs="Arial"/>
          <w:color w:val="000000"/>
          <w:sz w:val="22"/>
          <w:szCs w:val="22"/>
        </w:rPr>
        <w:t>_____________________                                ______________________________</w:t>
      </w: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D6E0C" w:rsidRPr="00874FA1" w:rsidRDefault="00DD6E0C">
      <w:pPr>
        <w:widowControl/>
        <w:suppressAutoHyphens w:val="0"/>
        <w:autoSpaceDE w:val="0"/>
        <w:jc w:val="both"/>
        <w:rPr>
          <w:rFonts w:ascii="Calibri" w:hAnsi="Calibri"/>
          <w:sz w:val="22"/>
          <w:szCs w:val="22"/>
        </w:rPr>
      </w:pPr>
    </w:p>
    <w:sectPr w:rsidR="00DD6E0C" w:rsidRPr="00874FA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272" w:hanging="395"/>
      </w:pPr>
      <w:rPr>
        <w:rFonts w:ascii="Arial" w:eastAsia="Times New Roman" w:hAnsi="Arial" w:cs="Times New Roman"/>
        <w:b/>
        <w:bCs/>
        <w:i/>
        <w:spacing w:val="-30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48" w:hanging="395"/>
      </w:pPr>
      <w:rPr>
        <w:rFonts w:ascii="Symbol" w:hAnsi="Symbol"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7" w:hanging="395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5" w:hanging="395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54" w:hanging="395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23" w:hanging="395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1" w:hanging="395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0" w:hanging="395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28" w:hanging="395"/>
      </w:pPr>
      <w:rPr>
        <w:rFonts w:ascii="Symbol" w:hAnsi="Symbol" w:cs="Symbol"/>
        <w:lang w:val="it-IT" w:eastAsia="it-IT" w:bidi="it-IT"/>
      </w:rPr>
    </w:lvl>
  </w:abstractNum>
  <w:abstractNum w:abstractNumId="3">
    <w:nsid w:val="0CDC10D0"/>
    <w:multiLevelType w:val="hybridMultilevel"/>
    <w:tmpl w:val="694A9D4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6F2C3F"/>
    <w:multiLevelType w:val="hybridMultilevel"/>
    <w:tmpl w:val="BAEC7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cumentProtection w:edit="trackedChanges" w:enforcement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0B20"/>
    <w:rsid w:val="000269A7"/>
    <w:rsid w:val="001D781D"/>
    <w:rsid w:val="00212536"/>
    <w:rsid w:val="00275B32"/>
    <w:rsid w:val="003F095C"/>
    <w:rsid w:val="00436763"/>
    <w:rsid w:val="00455B19"/>
    <w:rsid w:val="00456DD4"/>
    <w:rsid w:val="004838B0"/>
    <w:rsid w:val="004E3A2B"/>
    <w:rsid w:val="00606FB3"/>
    <w:rsid w:val="006F0C9A"/>
    <w:rsid w:val="00720B20"/>
    <w:rsid w:val="00725281"/>
    <w:rsid w:val="007868F1"/>
    <w:rsid w:val="00796A58"/>
    <w:rsid w:val="0081444E"/>
    <w:rsid w:val="00836F4E"/>
    <w:rsid w:val="0085559E"/>
    <w:rsid w:val="00874FA1"/>
    <w:rsid w:val="00921CF3"/>
    <w:rsid w:val="0096583C"/>
    <w:rsid w:val="00C36662"/>
    <w:rsid w:val="00C8594D"/>
    <w:rsid w:val="00CF5E8A"/>
    <w:rsid w:val="00D0020F"/>
    <w:rsid w:val="00D32D54"/>
    <w:rsid w:val="00D964D2"/>
    <w:rsid w:val="00DD6E0C"/>
    <w:rsid w:val="00E3405F"/>
    <w:rsid w:val="00E470C7"/>
    <w:rsid w:val="00EB7131"/>
    <w:rsid w:val="00FC13E7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qFormat/>
    <w:pPr>
      <w:numPr>
        <w:numId w:val="1"/>
      </w:numPr>
      <w:ind w:left="120" w:firstLine="0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OpenSymbol"/>
      <w:color w:val="000000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Arial" w:eastAsia="Times New Roman" w:hAnsi="Arial" w:cs="Times New Roman"/>
      <w:b/>
      <w:bCs/>
      <w:i/>
      <w:spacing w:val="-30"/>
      <w:w w:val="100"/>
      <w:sz w:val="24"/>
      <w:szCs w:val="24"/>
      <w:lang w:val="it-IT" w:eastAsia="it-IT" w:bidi="it-IT"/>
    </w:rPr>
  </w:style>
  <w:style w:type="character" w:customStyle="1" w:styleId="WW8Num3z1">
    <w:name w:val="WW8Num3z1"/>
    <w:rPr>
      <w:rFonts w:ascii="Symbol" w:hAnsi="Symbol" w:cs="Symbol"/>
      <w:lang w:val="it-IT" w:eastAsia="it-IT" w:bidi="it-IT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ListLabel3">
    <w:name w:val="ListLabel 3"/>
    <w:rPr>
      <w:rFonts w:eastAsia="Times New Roman" w:cs="Times New Roman"/>
      <w:b/>
      <w:bCs/>
      <w:i/>
      <w:spacing w:val="-30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eastAsia="Times New Roman" w:cs="Times New Roman"/>
      <w:spacing w:val="-30"/>
      <w:w w:val="100"/>
      <w:sz w:val="24"/>
      <w:szCs w:val="24"/>
      <w:lang w:val="it-IT" w:eastAsia="it-IT" w:bidi="it-IT"/>
    </w:rPr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ListLabel9">
    <w:name w:val="ListLabel 9"/>
    <w:rPr>
      <w:rFonts w:cs="Times New Roman"/>
      <w:caps w:val="0"/>
      <w:smallCaps w:val="0"/>
      <w:strike w:val="0"/>
      <w:dstrike w:val="0"/>
      <w:outline w:val="0"/>
      <w:shadow w:val="0"/>
      <w:vanish w:val="0"/>
      <w:spacing w:val="-1"/>
      <w:w w:val="86"/>
      <w:position w:val="0"/>
      <w:sz w:val="22"/>
      <w:szCs w:val="24"/>
      <w:vertAlign w:val="baseline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eastAsia="SimSun" w:cs="Mangal"/>
      <w:kern w:val="1"/>
      <w:szCs w:val="18"/>
      <w:lang w:eastAsia="hi-IN" w:bidi="hi-IN"/>
    </w:rPr>
  </w:style>
  <w:style w:type="character" w:customStyle="1" w:styleId="SoggettocommentoCarattere">
    <w:name w:val="Soggetto commento Carattere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abella">
    <w:name w:val="Tabella"/>
    <w:basedOn w:val="Didascalia1"/>
  </w:style>
  <w:style w:type="paragraph" w:customStyle="1" w:styleId="ListParagraph">
    <w:name w:val="List Paragraph"/>
    <w:basedOn w:val="Normale"/>
    <w:pPr>
      <w:ind w:left="479" w:hanging="360"/>
      <w:jc w:val="both"/>
    </w:p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rFonts w:cs="Mangal"/>
      <w:sz w:val="20"/>
      <w:szCs w:val="18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qFormat/>
    <w:pPr>
      <w:ind w:left="708"/>
    </w:pPr>
    <w:rPr>
      <w:rFonts w:cs="Mangal"/>
      <w:szCs w:val="21"/>
    </w:rPr>
  </w:style>
  <w:style w:type="paragraph" w:styleId="Revisione">
    <w:name w:val="Revision"/>
    <w:hidden/>
    <w:uiPriority w:val="99"/>
    <w:semiHidden/>
    <w:rsid w:val="00E470C7"/>
    <w:rPr>
      <w:rFonts w:eastAsia="SimSu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uiPriority w:val="99"/>
    <w:semiHidden/>
    <w:unhideWhenUsed/>
    <w:rsid w:val="006F0C9A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F0C9A"/>
    <w:rPr>
      <w:rFonts w:cs="Mangal"/>
      <w:sz w:val="20"/>
      <w:szCs w:val="18"/>
      <w:lang/>
    </w:rPr>
  </w:style>
  <w:style w:type="character" w:customStyle="1" w:styleId="TestocommentoCarattere1">
    <w:name w:val="Testo commento Carattere1"/>
    <w:link w:val="Testocommento"/>
    <w:uiPriority w:val="99"/>
    <w:semiHidden/>
    <w:rsid w:val="006F0C9A"/>
    <w:rPr>
      <w:rFonts w:eastAsia="SimSun" w:cs="Mangal"/>
      <w:kern w:val="1"/>
      <w:szCs w:val="18"/>
      <w:lang w:eastAsia="hi-IN" w:bidi="hi-IN"/>
    </w:rPr>
  </w:style>
  <w:style w:type="table" w:styleId="Grigliatabella">
    <w:name w:val="Table Grid"/>
    <w:basedOn w:val="Tabellanormale"/>
    <w:uiPriority w:val="39"/>
    <w:rsid w:val="00FC1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Saverino.Richiusa</cp:lastModifiedBy>
  <cp:revision>2</cp:revision>
  <cp:lastPrinted>2021-05-10T16:33:00Z</cp:lastPrinted>
  <dcterms:created xsi:type="dcterms:W3CDTF">2021-09-27T10:16:00Z</dcterms:created>
  <dcterms:modified xsi:type="dcterms:W3CDTF">2021-09-27T10:16:00Z</dcterms:modified>
</cp:coreProperties>
</file>