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emf" ContentType="image/x-e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81" w:rsidRPr="00874FA1" w:rsidRDefault="00691D65" w:rsidP="00874C81">
      <w:pPr>
        <w:autoSpaceDE w:val="0"/>
        <w:rPr>
          <w:rFonts w:ascii="Calibri" w:eastAsia="Arial" w:hAnsi="Calibri" w:cs="Arial"/>
          <w:bCs/>
          <w:sz w:val="22"/>
          <w:szCs w:val="22"/>
        </w:rPr>
      </w:pPr>
      <w:bookmarkStart w:id="0" w:name="_Hlk62558204"/>
      <w:r w:rsidRPr="00874C81">
        <w:rPr>
          <w:rFonts w:ascii="Calibri" w:eastAsia="Arial" w:hAnsi="Calibri" w:cs="Calibri"/>
          <w:b/>
          <w:bCs/>
          <w:sz w:val="28"/>
          <w:szCs w:val="28"/>
        </w:rPr>
        <w:t>ALLEGATO B</w:t>
      </w:r>
      <w:r w:rsidR="00874C81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="00874C81" w:rsidRPr="00874FA1">
        <w:rPr>
          <w:rFonts w:ascii="Calibri" w:eastAsia="Arial" w:hAnsi="Calibri" w:cs="Arial"/>
          <w:bCs/>
          <w:sz w:val="22"/>
          <w:szCs w:val="22"/>
        </w:rPr>
        <w:t xml:space="preserve">al DDUSI n. </w:t>
      </w:r>
      <w:r w:rsidR="00DB2BB1">
        <w:rPr>
          <w:rFonts w:ascii="Calibri" w:eastAsia="Arial" w:hAnsi="Calibri" w:cs="Arial"/>
          <w:bCs/>
          <w:sz w:val="22"/>
          <w:szCs w:val="22"/>
        </w:rPr>
        <w:t>90</w:t>
      </w:r>
      <w:r w:rsidR="00874C81" w:rsidRPr="00874FA1">
        <w:rPr>
          <w:rFonts w:ascii="Calibri" w:eastAsia="Arial" w:hAnsi="Calibri" w:cs="Arial"/>
          <w:bCs/>
          <w:sz w:val="22"/>
          <w:szCs w:val="22"/>
        </w:rPr>
        <w:t xml:space="preserve"> del </w:t>
      </w:r>
      <w:r w:rsidR="00617EA4">
        <w:rPr>
          <w:rFonts w:ascii="Calibri" w:eastAsia="Arial" w:hAnsi="Calibri" w:cs="Arial"/>
          <w:bCs/>
          <w:sz w:val="22"/>
          <w:szCs w:val="22"/>
        </w:rPr>
        <w:t>27</w:t>
      </w:r>
      <w:r w:rsidR="00874C81" w:rsidRPr="00874FA1">
        <w:rPr>
          <w:rFonts w:ascii="Calibri" w:eastAsia="Arial" w:hAnsi="Calibri" w:cs="Arial"/>
          <w:bCs/>
          <w:sz w:val="22"/>
          <w:szCs w:val="22"/>
        </w:rPr>
        <w:t>.</w:t>
      </w:r>
      <w:r w:rsidR="00617EA4">
        <w:rPr>
          <w:rFonts w:ascii="Calibri" w:eastAsia="Arial" w:hAnsi="Calibri" w:cs="Arial"/>
          <w:bCs/>
          <w:sz w:val="22"/>
          <w:szCs w:val="22"/>
        </w:rPr>
        <w:t>9</w:t>
      </w:r>
      <w:r w:rsidR="00874C81" w:rsidRPr="00874FA1">
        <w:rPr>
          <w:rFonts w:ascii="Calibri" w:eastAsia="Arial" w:hAnsi="Calibri" w:cs="Arial"/>
          <w:bCs/>
          <w:sz w:val="22"/>
          <w:szCs w:val="22"/>
        </w:rPr>
        <w:t>.2021</w:t>
      </w:r>
    </w:p>
    <w:p w:rsidR="001A3806" w:rsidRDefault="001A3806">
      <w:pPr>
        <w:spacing w:line="360" w:lineRule="auto"/>
        <w:ind w:left="9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:rsidR="001A3806" w:rsidRDefault="008834AF" w:rsidP="00DB2BB1">
      <w:pPr>
        <w:spacing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834AF">
        <w:rPr>
          <w:rFonts w:ascii="Calibri" w:eastAsia="Arial" w:hAnsi="Calibri" w:cs="Calibri"/>
          <w:b/>
          <w:bCs/>
          <w:sz w:val="22"/>
          <w:szCs w:val="22"/>
        </w:rPr>
        <w:t>AVVISO PUBBLICO FINALIZZATO ALL’INDIVIDUAZIONE DI SOGGETTI DEL TERZO SETTORE IN FORMA SINGOLA, ASSOCIATA CON ALTRI SOGGETTI PUBBLICI O PRIVATI, DISPONIBILI ALLA CO-PROGETTAZIONE PER L’ATTIVAZIONE DI UN POLO SOCIALE INTEGRATO</w:t>
      </w:r>
      <w:r w:rsidR="00617EA4" w:rsidRPr="00462E73">
        <w:rPr>
          <w:rFonts w:ascii="Calibri" w:eastAsia="Calibri" w:hAnsi="Calibri" w:cs="Calibri"/>
          <w:b/>
          <w:kern w:val="0"/>
          <w:sz w:val="28"/>
          <w:szCs w:val="22"/>
          <w:lang w:eastAsia="en-US" w:bidi="ar-SA"/>
        </w:rPr>
        <w:t xml:space="preserve"> </w:t>
      </w:r>
      <w:r w:rsidR="00617EA4" w:rsidRPr="00617EA4">
        <w:rPr>
          <w:rFonts w:ascii="Calibri" w:eastAsia="Arial" w:hAnsi="Calibri" w:cs="Calibri"/>
          <w:b/>
          <w:bCs/>
          <w:sz w:val="22"/>
          <w:szCs w:val="22"/>
        </w:rPr>
        <w:t>DI UN POLO SOCIALE INTEGRATO NEL TERRITORIO PROVINCIALE DI AGRIGENTO E DI UN POLO SOCIALE INTEGRATO NEL TERRITORIO PROVINCIALE DI RAGUSA</w:t>
      </w:r>
      <w:r w:rsidRPr="008834AF">
        <w:rPr>
          <w:rFonts w:ascii="Calibri" w:eastAsia="Arial" w:hAnsi="Calibri" w:cs="Calibri"/>
          <w:b/>
          <w:bCs/>
          <w:sz w:val="22"/>
          <w:szCs w:val="22"/>
        </w:rPr>
        <w:t>, STRUTTURAT</w:t>
      </w:r>
      <w:r w:rsidR="00617EA4">
        <w:rPr>
          <w:rFonts w:ascii="Calibri" w:eastAsia="Arial" w:hAnsi="Calibri" w:cs="Calibri"/>
          <w:b/>
          <w:bCs/>
          <w:sz w:val="22"/>
          <w:szCs w:val="22"/>
        </w:rPr>
        <w:t>I</w:t>
      </w:r>
      <w:r w:rsidRPr="008834AF">
        <w:rPr>
          <w:rFonts w:ascii="Calibri" w:eastAsia="Arial" w:hAnsi="Calibri" w:cs="Calibri"/>
          <w:b/>
          <w:bCs/>
          <w:sz w:val="22"/>
          <w:szCs w:val="22"/>
        </w:rPr>
        <w:t xml:space="preserve"> COME CENTRO POLIFUNZIONALE PER LA PRESA IN CARICO DI SOGGETTI PROVENIENTI DA PAESI TERZI - (PROGETTO: SU.PR.EME.ITALIA - SUD PROTAGONISTA NEL SUPERAMENTO DELLE EMERGENZE IN AMBITO DI GRAVE SFRUTTAMENTO E MARGINALITÀ DEGLI STRANIERI REGOLARMENTE PRESENTI NELLE 5 REGIONI MENO SVILUPPATE CUP: I21F19000020009)</w:t>
      </w:r>
    </w:p>
    <w:p w:rsidR="00DB2BB1" w:rsidRDefault="00DB2BB1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A3806" w:rsidRDefault="001A3806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</w:t>
      </w:r>
    </w:p>
    <w:p w:rsidR="00DB2BB1" w:rsidRDefault="00DB2BB1">
      <w:pPr>
        <w:spacing w:line="360" w:lineRule="auto"/>
        <w:jc w:val="center"/>
        <w:rPr>
          <w:rFonts w:cs="Calibri"/>
          <w:sz w:val="22"/>
          <w:szCs w:val="22"/>
          <w:lang w:eastAsia="it-IT" w:bidi="it-IT"/>
        </w:rPr>
      </w:pPr>
    </w:p>
    <w:p w:rsidR="002B49F6" w:rsidRPr="002B49F6" w:rsidRDefault="00611306" w:rsidP="002B49F6">
      <w:pPr>
        <w:pStyle w:val="Heading3"/>
        <w:keepNext/>
        <w:keepLines/>
        <w:numPr>
          <w:ilvl w:val="0"/>
          <w:numId w:val="1"/>
        </w:numPr>
        <w:spacing w:before="0" w:line="360" w:lineRule="auto"/>
        <w:ind w:left="284" w:right="47" w:hanging="284"/>
        <w:jc w:val="both"/>
        <w:rPr>
          <w:b w:val="0"/>
          <w:bCs w:val="0"/>
          <w:sz w:val="22"/>
          <w:szCs w:val="22"/>
          <w:lang w:eastAsia="it-IT" w:bidi="it-IT"/>
        </w:rPr>
      </w:pPr>
      <w:r w:rsidRPr="00611306">
        <w:rPr>
          <w:b w:val="0"/>
          <w:bCs w:val="0"/>
          <w:sz w:val="22"/>
          <w:szCs w:val="22"/>
          <w:lang w:eastAsia="it-IT" w:bidi="it-IT"/>
        </w:rPr>
        <w:t>Progetto “SU.PR.EME. ITALIA” (Agreement Number: 2019/HOME/AMIF/AG/EMAS/0086), ammesso a finanziamento dalla Commissione Europea - Direzione Generale Migrazione e Affari Interni con nota ARES (2019) 4873189 del 25 luglio 2019, CUP: I21F19000020009, cofinanziato dal Asylum, Migration and Integration Fund (AMIF – Programma Annuale di Lavoro 2019 per l’assistenza emergenziale) – Fondo Asilo, Migrazione e Integrazione (FAMI 2014-2020)</w:t>
      </w:r>
      <w:r w:rsidR="002B49F6">
        <w:rPr>
          <w:b w:val="0"/>
          <w:bCs w:val="0"/>
          <w:sz w:val="22"/>
          <w:szCs w:val="22"/>
          <w:lang w:eastAsia="it-IT" w:bidi="it-IT"/>
        </w:rPr>
        <w:t>.</w:t>
      </w:r>
    </w:p>
    <w:p w:rsidR="002B49F6" w:rsidRDefault="002B49F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1A3806" w:rsidP="00A44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1A3806" w:rsidP="00A44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36"/>
          <w:szCs w:val="36"/>
        </w:rPr>
        <w:t>PROPOSTA PROGETTUALE</w:t>
      </w:r>
    </w:p>
    <w:p w:rsidR="001A3806" w:rsidRDefault="001A3806" w:rsidP="00A44B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/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1A3806">
      <w:pPr>
        <w:pStyle w:val="Pidipagina"/>
        <w:jc w:val="center"/>
      </w:pPr>
    </w:p>
    <w:tbl>
      <w:tblPr>
        <w:tblW w:w="5000" w:type="pct"/>
        <w:tblLook w:val="0000"/>
      </w:tblPr>
      <w:tblGrid>
        <w:gridCol w:w="9854"/>
      </w:tblGrid>
      <w:tr w:rsidR="001A3806" w:rsidTr="00874C8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Pr="00480E51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 w:rsidRPr="00480E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Analisi di contesto ed esplicitazione dei fabbisogni territoriali </w:t>
            </w:r>
          </w:p>
          <w:p w:rsidR="001A3806" w:rsidRPr="00480E51" w:rsidRDefault="001A3806">
            <w:pPr>
              <w:pStyle w:val="Default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0E51">
              <w:rPr>
                <w:rFonts w:ascii="Calibri" w:hAnsi="Calibri" w:cs="Calibri"/>
                <w:sz w:val="18"/>
                <w:szCs w:val="18"/>
              </w:rPr>
              <w:t>Descrivere il contesto di riferimento del progetto e i fabbisog</w:t>
            </w:r>
            <w:r w:rsidR="00E4395B">
              <w:rPr>
                <w:rFonts w:ascii="Calibri" w:hAnsi="Calibri" w:cs="Calibri"/>
                <w:sz w:val="18"/>
                <w:szCs w:val="18"/>
              </w:rPr>
              <w:t xml:space="preserve">ni: </w:t>
            </w:r>
            <w:r w:rsidRPr="00480E51">
              <w:rPr>
                <w:rFonts w:ascii="Calibri" w:hAnsi="Calibri" w:cs="Calibri"/>
                <w:sz w:val="18"/>
                <w:szCs w:val="18"/>
              </w:rPr>
              <w:t xml:space="preserve">territoriali, </w:t>
            </w:r>
            <w:r w:rsidR="00E4395B">
              <w:rPr>
                <w:rFonts w:ascii="Calibri" w:hAnsi="Calibri" w:cs="Calibri"/>
                <w:sz w:val="18"/>
                <w:szCs w:val="18"/>
              </w:rPr>
              <w:t>di politiche locali, del target group,</w:t>
            </w:r>
            <w:r w:rsidRPr="00480E51">
              <w:rPr>
                <w:rFonts w:ascii="Calibri" w:hAnsi="Calibri" w:cs="Calibri"/>
                <w:sz w:val="18"/>
                <w:szCs w:val="18"/>
              </w:rPr>
              <w:t xml:space="preserve"> e in particolare analizzare le esigenze territoriali cui si intende far fronte con il progetto e la rete territoriale dell’intervento. </w:t>
            </w:r>
          </w:p>
          <w:p w:rsidR="001A3806" w:rsidRDefault="001A3806">
            <w:pPr>
              <w:pStyle w:val="Default"/>
              <w:jc w:val="both"/>
            </w:pPr>
            <w:r w:rsidRPr="00480E51">
              <w:rPr>
                <w:rFonts w:ascii="Calibri" w:hAnsi="Calibri" w:cs="Calibri"/>
                <w:i/>
                <w:iCs/>
                <w:sz w:val="18"/>
                <w:szCs w:val="18"/>
              </w:rPr>
              <w:t>(Max 1 pag.)</w:t>
            </w:r>
          </w:p>
        </w:tc>
      </w:tr>
      <w:tr w:rsidR="001A3806" w:rsidTr="00874C8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ectPr w:rsidR="001A3806" w:rsidSect="002B49F6">
          <w:headerReference w:type="default" r:id="rId8"/>
          <w:footerReference w:type="default" r:id="rId9"/>
          <w:pgSz w:w="11906" w:h="16838"/>
          <w:pgMar w:top="1854" w:right="1134" w:bottom="1134" w:left="1134" w:header="426" w:footer="465" w:gutter="0"/>
          <w:cols w:space="720"/>
          <w:docGrid w:linePitch="600" w:charSpace="32768"/>
        </w:sectPr>
      </w:pPr>
    </w:p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 w:rsidRPr="00480E5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Pr="00480E51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 w:rsidRPr="00480E51">
              <w:rPr>
                <w:rFonts w:ascii="Calibri" w:hAnsi="Calibri" w:cs="Calibri"/>
                <w:b/>
                <w:bCs/>
                <w:sz w:val="22"/>
                <w:szCs w:val="22"/>
              </w:rPr>
              <w:t>Obiettivo generale della proposta</w:t>
            </w:r>
          </w:p>
          <w:p w:rsidR="00E4395B" w:rsidRDefault="00E4395B" w:rsidP="00E439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E4395B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ar-SA" w:bidi="ar-SA"/>
              </w:rPr>
              <w:t xml:space="preserve">Si tratta di obiettivi di medio e lungo periodo raggiungibili al di là della durata del progetto, definiti tenendo conto dei risultati di opportune analisi di contesto. Gli obiettivi generali non coincidono mai con una azione o attività e devono essere espressi in maniera astratta </w:t>
            </w:r>
          </w:p>
          <w:p w:rsidR="001A3806" w:rsidRPr="00480E51" w:rsidRDefault="00E4395B" w:rsidP="00E4395B">
            <w:pPr>
              <w:widowControl/>
              <w:suppressAutoHyphens w:val="0"/>
              <w:spacing w:line="240" w:lineRule="auto"/>
            </w:pPr>
            <w:r w:rsidRPr="00480E5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1A3806" w:rsidRPr="00480E51">
              <w:rPr>
                <w:rFonts w:ascii="Calibri" w:hAnsi="Calibri" w:cs="Calibri"/>
                <w:i/>
                <w:iCs/>
                <w:sz w:val="18"/>
                <w:szCs w:val="18"/>
              </w:rPr>
              <w:t>(Max ½ pag.)</w:t>
            </w:r>
          </w:p>
        </w:tc>
      </w:tr>
      <w:tr w:rsidR="001A3806" w:rsidRPr="00480E5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Pr="00480E51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Pr="00480E51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 w:rsidRPr="00480E5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Pr="00480E51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 w:rsidRPr="00480E51">
              <w:rPr>
                <w:rFonts w:ascii="Calibri" w:hAnsi="Calibri" w:cs="Calibri"/>
                <w:b/>
                <w:bCs/>
                <w:sz w:val="22"/>
                <w:szCs w:val="22"/>
              </w:rPr>
              <w:t>Obiettivi specifici della proposta</w:t>
            </w:r>
          </w:p>
          <w:p w:rsidR="001A3806" w:rsidRPr="00480E51" w:rsidRDefault="001A380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480E51">
              <w:rPr>
                <w:rFonts w:ascii="Calibri" w:hAnsi="Calibri" w:cs="Calibri"/>
                <w:sz w:val="18"/>
                <w:szCs w:val="18"/>
              </w:rPr>
              <w:t xml:space="preserve">Descrivere gli obiettivi determinati sulla base dell’analisi di contesto e dei fabbisogni territoriali, indicando il miglioramento nella realtà che si vuole ottenere e descrivendo i benefici a favore dei destinatari finali. </w:t>
            </w:r>
          </w:p>
          <w:p w:rsidR="001A3806" w:rsidRPr="00480E51" w:rsidRDefault="001A3806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0E51">
              <w:rPr>
                <w:rFonts w:ascii="Calibri" w:hAnsi="Calibri" w:cs="Calibri"/>
                <w:sz w:val="18"/>
                <w:szCs w:val="18"/>
              </w:rPr>
              <w:t xml:space="preserve">N.B.: Gli obiettivi devono essere chiari, misurabili e attendibili e devono essere espressi in maniera concreta </w:t>
            </w:r>
            <w:r w:rsidR="003E40AD">
              <w:rPr>
                <w:rFonts w:ascii="Calibri" w:hAnsi="Calibri" w:cs="Calibri"/>
                <w:sz w:val="18"/>
                <w:szCs w:val="18"/>
              </w:rPr>
              <w:t>seppure non coincidenti</w:t>
            </w:r>
            <w:r w:rsidRPr="00480E51">
              <w:rPr>
                <w:rFonts w:ascii="Calibri" w:hAnsi="Calibri" w:cs="Calibri"/>
                <w:sz w:val="18"/>
                <w:szCs w:val="18"/>
              </w:rPr>
              <w:t xml:space="preserve"> mai con una azione o una attività</w:t>
            </w:r>
          </w:p>
          <w:p w:rsidR="001A3806" w:rsidRPr="00480E51" w:rsidRDefault="001A3806">
            <w:pPr>
              <w:pStyle w:val="Default"/>
              <w:jc w:val="both"/>
            </w:pPr>
            <w:r w:rsidRPr="00480E51">
              <w:rPr>
                <w:rFonts w:ascii="Calibri" w:hAnsi="Calibri" w:cs="Calibri"/>
                <w:i/>
                <w:iCs/>
                <w:sz w:val="18"/>
                <w:szCs w:val="18"/>
              </w:rPr>
              <w:t>(Max ½ pag.)</w:t>
            </w:r>
          </w:p>
        </w:tc>
      </w:tr>
      <w:tr w:rsidR="001A3806" w:rsidRPr="00480E51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Pr="00480E51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480E51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Pr="00480E51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Pr="00480E51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 w:rsidRPr="00480E51">
              <w:rPr>
                <w:rFonts w:ascii="Calibri" w:hAnsi="Calibri" w:cs="Calibri"/>
                <w:b/>
                <w:bCs/>
                <w:sz w:val="22"/>
                <w:szCs w:val="22"/>
              </w:rPr>
              <w:t>Metodologia di intervento</w:t>
            </w:r>
          </w:p>
          <w:p w:rsidR="001A3806" w:rsidRPr="00480E51" w:rsidRDefault="003E40AD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Delineare </w:t>
            </w:r>
            <w:r w:rsidR="001A3806" w:rsidRPr="00480E51">
              <w:rPr>
                <w:rFonts w:ascii="Calibri" w:hAnsi="Calibri" w:cs="Calibri"/>
                <w:sz w:val="18"/>
                <w:szCs w:val="18"/>
              </w:rPr>
              <w:t>la metodologia da adottare per la realizzazione delle attività del progetto</w:t>
            </w:r>
            <w:r>
              <w:rPr>
                <w:rFonts w:ascii="Calibri" w:hAnsi="Calibri" w:cs="Calibri"/>
                <w:sz w:val="18"/>
                <w:szCs w:val="18"/>
              </w:rPr>
              <w:t>. Spiegare perché la metodologia prescelta si ritenga più adatta</w:t>
            </w:r>
            <w:r w:rsidR="001A3806" w:rsidRPr="00480E51">
              <w:rPr>
                <w:rFonts w:ascii="Calibri" w:hAnsi="Calibri" w:cs="Calibri"/>
                <w:sz w:val="18"/>
                <w:szCs w:val="18"/>
              </w:rPr>
              <w:t xml:space="preserve"> per il raggiungimento degli obiettivi del progetto, tenendo conto del target di destinatari di riferimento.</w:t>
            </w:r>
          </w:p>
          <w:p w:rsidR="001A3806" w:rsidRDefault="001A3806">
            <w:pPr>
              <w:pStyle w:val="Default"/>
              <w:jc w:val="both"/>
            </w:pPr>
            <w:r w:rsidRPr="00480E51">
              <w:rPr>
                <w:rFonts w:ascii="Calibri" w:hAnsi="Calibri" w:cs="Calibri"/>
                <w:i/>
                <w:iCs/>
                <w:sz w:val="18"/>
                <w:szCs w:val="18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Risultati attesi</w:t>
            </w:r>
          </w:p>
          <w:p w:rsidR="001A3806" w:rsidRDefault="001A380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Descrivere </w:t>
            </w:r>
            <w:r w:rsidR="007E6546">
              <w:rPr>
                <w:rFonts w:ascii="Calibri" w:hAnsi="Calibri" w:cs="Calibri"/>
                <w:sz w:val="18"/>
                <w:szCs w:val="18"/>
              </w:rPr>
              <w:t xml:space="preserve">con chiarezza e completezza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risultati, ovvero i benefici </w:t>
            </w:r>
            <w:r w:rsidR="007E6546">
              <w:rPr>
                <w:rFonts w:ascii="Calibri" w:hAnsi="Calibri" w:cs="Calibri"/>
                <w:sz w:val="18"/>
                <w:szCs w:val="18"/>
              </w:rPr>
              <w:t xml:space="preserve">per i destinatari,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che il progetto si impegna a </w:t>
            </w:r>
            <w:r w:rsidR="007E6546">
              <w:rPr>
                <w:rFonts w:ascii="Calibri" w:hAnsi="Calibri" w:cs="Calibri"/>
                <w:sz w:val="18"/>
                <w:szCs w:val="18"/>
              </w:rPr>
              <w:t>raggiungere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1A3806" w:rsidRDefault="001A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N.B.: I risultati attesi costituiscono gli effetti immediati di un intervento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½ pag</w:t>
            </w:r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74C81" w:rsidRDefault="00874C8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Impatto del progetto</w:t>
            </w:r>
          </w:p>
          <w:p w:rsidR="001A3806" w:rsidRDefault="001A380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Descrivere gli effetti di medio e lungo termine, maggiormente diffusi, che il progetto non si propone di raggiungere direttamente ma al raggiungimento dei quali darà un valido contributo. </w:t>
            </w:r>
          </w:p>
          <w:p w:rsidR="001A3806" w:rsidRDefault="007E6546"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3806">
              <w:rPr>
                <w:rFonts w:ascii="Calibri" w:hAnsi="Calibri" w:cs="Calibri"/>
                <w:sz w:val="20"/>
                <w:szCs w:val="20"/>
              </w:rPr>
              <w:t>(Max ½ pag</w:t>
            </w:r>
            <w:r w:rsidR="001A3806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874C81" w:rsidRDefault="00874C8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4526F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br w:type="page"/>
      </w:r>
      <w:r w:rsidR="001A3806" w:rsidRPr="003F272B">
        <w:rPr>
          <w:rFonts w:ascii="Calibri" w:hAnsi="Calibri" w:cs="Calibri"/>
          <w:i/>
          <w:iCs/>
          <w:sz w:val="22"/>
          <w:szCs w:val="22"/>
        </w:rPr>
        <w:lastRenderedPageBreak/>
        <w:t>Di seguito si riporta il format di scheda descrittiva che dovrà essere sviluppata con riferimento alle singole</w:t>
      </w:r>
      <w:r w:rsidR="001A3806" w:rsidRPr="002624A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F272B">
        <w:rPr>
          <w:rFonts w:ascii="Calibri" w:hAnsi="Calibri" w:cs="Calibri"/>
          <w:i/>
          <w:iCs/>
          <w:sz w:val="22"/>
          <w:szCs w:val="22"/>
        </w:rPr>
        <w:t>attività</w:t>
      </w:r>
      <w:r w:rsidR="001A3806" w:rsidRPr="002624A7">
        <w:rPr>
          <w:rFonts w:ascii="Calibri" w:hAnsi="Calibri" w:cs="Calibri"/>
          <w:i/>
          <w:iCs/>
          <w:sz w:val="22"/>
          <w:szCs w:val="22"/>
        </w:rPr>
        <w:t xml:space="preserve"> previste dall’Avviso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782"/>
        <w:gridCol w:w="1280"/>
        <w:gridCol w:w="406"/>
        <w:gridCol w:w="728"/>
        <w:gridCol w:w="709"/>
        <w:gridCol w:w="1700"/>
        <w:gridCol w:w="1416"/>
        <w:gridCol w:w="1138"/>
      </w:tblGrid>
      <w:tr w:rsidR="005E148C" w:rsidRPr="003F272B" w:rsidTr="007E6546">
        <w:tc>
          <w:tcPr>
            <w:tcW w:w="2261" w:type="dxa"/>
            <w:gridSpan w:val="2"/>
            <w:shd w:val="clear" w:color="auto" w:fill="D9D9D9"/>
          </w:tcPr>
          <w:p w:rsidR="005E148C" w:rsidRPr="002B49F6" w:rsidRDefault="002B49F6" w:rsidP="00340419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874C81">
              <w:rPr>
                <w:rFonts w:ascii="Calibri" w:hAnsi="Calibri" w:cs="Calibri"/>
                <w:b/>
                <w:bCs/>
                <w:sz w:val="22"/>
                <w:szCs w:val="22"/>
              </w:rPr>
              <w:t>SO</w:t>
            </w:r>
            <w:r w:rsidR="00340419" w:rsidRPr="00874C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E6546" w:rsidRPr="00874C8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 </w:t>
            </w:r>
            <w:r w:rsidR="00340419" w:rsidRPr="00874C81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="007E6546" w:rsidRPr="00874C81">
              <w:rPr>
                <w:rFonts w:ascii="Calibri" w:hAnsi="Calibri" w:cs="Calibri"/>
                <w:b/>
                <w:bCs/>
                <w:sz w:val="22"/>
                <w:szCs w:val="22"/>
              </w:rPr>
              <w:t>iferimento</w:t>
            </w:r>
          </w:p>
        </w:tc>
        <w:tc>
          <w:tcPr>
            <w:tcW w:w="7377" w:type="dxa"/>
            <w:gridSpan w:val="7"/>
            <w:shd w:val="clear" w:color="auto" w:fill="auto"/>
          </w:tcPr>
          <w:p w:rsidR="005E148C" w:rsidRPr="002B49F6" w:rsidRDefault="002B49F6" w:rsidP="001A3806">
            <w:pPr>
              <w:rPr>
                <w:rFonts w:ascii="Calibri" w:hAnsi="Calibri" w:cs="Calibri"/>
                <w:i/>
                <w:sz w:val="22"/>
                <w:szCs w:val="22"/>
                <w:highlight w:val="yellow"/>
                <w:lang w:val="en-GB"/>
              </w:rPr>
            </w:pPr>
            <w:r w:rsidRPr="00874C8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1.3</w:t>
            </w:r>
          </w:p>
        </w:tc>
      </w:tr>
      <w:tr w:rsidR="005E148C" w:rsidRPr="005016F8" w:rsidTr="007E6546">
        <w:tc>
          <w:tcPr>
            <w:tcW w:w="2261" w:type="dxa"/>
            <w:gridSpan w:val="2"/>
            <w:shd w:val="clear" w:color="auto" w:fill="D9D9D9"/>
          </w:tcPr>
          <w:p w:rsidR="005E148C" w:rsidRPr="001A3806" w:rsidRDefault="005E148C" w:rsidP="001A3806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Risorse</w:t>
            </w:r>
          </w:p>
        </w:tc>
        <w:tc>
          <w:tcPr>
            <w:tcW w:w="7377" w:type="dxa"/>
            <w:gridSpan w:val="7"/>
            <w:shd w:val="clear" w:color="auto" w:fill="auto"/>
          </w:tcPr>
          <w:p w:rsidR="005E148C" w:rsidRPr="002624A7" w:rsidRDefault="005E148C" w:rsidP="001A3806">
            <w:pPr>
              <w:rPr>
                <w:rFonts w:ascii="Calibri" w:hAnsi="Calibri" w:cs="Calibri"/>
                <w:i/>
                <w:sz w:val="22"/>
                <w:szCs w:val="22"/>
                <w:highlight w:val="magenta"/>
              </w:rPr>
            </w:pPr>
          </w:p>
        </w:tc>
      </w:tr>
      <w:tr w:rsidR="005E148C" w:rsidRPr="005016F8" w:rsidTr="007E6546">
        <w:tc>
          <w:tcPr>
            <w:tcW w:w="2261" w:type="dxa"/>
            <w:gridSpan w:val="2"/>
            <w:shd w:val="clear" w:color="auto" w:fill="D9D9D9"/>
          </w:tcPr>
          <w:p w:rsidR="005E148C" w:rsidRPr="001A3806" w:rsidRDefault="005E148C" w:rsidP="001A3806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Data di ultimazione</w:t>
            </w:r>
          </w:p>
        </w:tc>
        <w:tc>
          <w:tcPr>
            <w:tcW w:w="7377" w:type="dxa"/>
            <w:gridSpan w:val="7"/>
            <w:shd w:val="clear" w:color="auto" w:fill="auto"/>
          </w:tcPr>
          <w:p w:rsidR="005E148C" w:rsidRPr="002624A7" w:rsidRDefault="005E148C" w:rsidP="001A3806">
            <w:pPr>
              <w:pStyle w:val="Corpotesto"/>
              <w:ind w:right="47"/>
              <w:rPr>
                <w:rFonts w:ascii="Calibri" w:hAnsi="Calibri" w:cs="Calibri"/>
                <w:i/>
                <w:sz w:val="22"/>
                <w:szCs w:val="22"/>
                <w:highlight w:val="magenta"/>
              </w:rPr>
            </w:pPr>
          </w:p>
        </w:tc>
      </w:tr>
      <w:tr w:rsidR="005E148C" w:rsidRPr="005016F8" w:rsidTr="007E6546">
        <w:tc>
          <w:tcPr>
            <w:tcW w:w="2261" w:type="dxa"/>
            <w:gridSpan w:val="2"/>
            <w:shd w:val="clear" w:color="auto" w:fill="D9D9D9"/>
          </w:tcPr>
          <w:p w:rsidR="005E148C" w:rsidRPr="001A3806" w:rsidRDefault="005E148C" w:rsidP="001A3806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Ambito territoriale</w:t>
            </w:r>
          </w:p>
        </w:tc>
        <w:tc>
          <w:tcPr>
            <w:tcW w:w="7377" w:type="dxa"/>
            <w:gridSpan w:val="7"/>
            <w:shd w:val="clear" w:color="auto" w:fill="auto"/>
          </w:tcPr>
          <w:p w:rsidR="005E148C" w:rsidRPr="002624A7" w:rsidRDefault="005E148C" w:rsidP="001A3806">
            <w:pPr>
              <w:jc w:val="both"/>
              <w:rPr>
                <w:rFonts w:ascii="Calibri" w:hAnsi="Calibri" w:cs="Calibri"/>
                <w:i/>
                <w:sz w:val="22"/>
                <w:szCs w:val="22"/>
                <w:highlight w:val="magenta"/>
              </w:rPr>
            </w:pPr>
          </w:p>
        </w:tc>
      </w:tr>
      <w:tr w:rsidR="005E148C" w:rsidRPr="005016F8" w:rsidTr="007E6546">
        <w:tc>
          <w:tcPr>
            <w:tcW w:w="9638" w:type="dxa"/>
            <w:gridSpan w:val="9"/>
            <w:shd w:val="clear" w:color="auto" w:fill="D9D9D9"/>
          </w:tcPr>
          <w:p w:rsidR="005E148C" w:rsidRPr="001A3806" w:rsidRDefault="005E148C" w:rsidP="001A380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bCs/>
                <w:sz w:val="22"/>
                <w:szCs w:val="22"/>
              </w:rPr>
              <w:t>Descrizione analitica dell’intervento</w:t>
            </w:r>
          </w:p>
        </w:tc>
      </w:tr>
      <w:tr w:rsidR="005E148C" w:rsidRPr="005016F8" w:rsidTr="007E6546">
        <w:tc>
          <w:tcPr>
            <w:tcW w:w="9638" w:type="dxa"/>
            <w:gridSpan w:val="9"/>
            <w:shd w:val="clear" w:color="auto" w:fill="auto"/>
          </w:tcPr>
          <w:p w:rsidR="005E148C" w:rsidRPr="001A3806" w:rsidRDefault="003F272B" w:rsidP="003F272B">
            <w:pPr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t>Max 1000 caratteri</w:t>
            </w:r>
          </w:p>
        </w:tc>
      </w:tr>
      <w:tr w:rsidR="005E148C" w:rsidRPr="003F0915" w:rsidTr="007E6546">
        <w:tc>
          <w:tcPr>
            <w:tcW w:w="9638" w:type="dxa"/>
            <w:gridSpan w:val="9"/>
            <w:shd w:val="clear" w:color="auto" w:fill="D9D9D9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Attività programmate</w:t>
            </w:r>
          </w:p>
        </w:tc>
      </w:tr>
      <w:tr w:rsidR="005E148C" w:rsidRPr="003F0915" w:rsidTr="007E6546">
        <w:tc>
          <w:tcPr>
            <w:tcW w:w="479" w:type="dxa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N.</w:t>
            </w:r>
          </w:p>
        </w:tc>
        <w:tc>
          <w:tcPr>
            <w:tcW w:w="3468" w:type="dxa"/>
            <w:gridSpan w:val="3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Titolo</w:t>
            </w:r>
          </w:p>
        </w:tc>
        <w:tc>
          <w:tcPr>
            <w:tcW w:w="5691" w:type="dxa"/>
            <w:gridSpan w:val="5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Descrizione dettagliata delle singole attività</w:t>
            </w:r>
          </w:p>
        </w:tc>
      </w:tr>
      <w:tr w:rsidR="005E148C" w:rsidRPr="003F0915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1" w:type="dxa"/>
            <w:gridSpan w:val="5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3F0915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1" w:type="dxa"/>
            <w:gridSpan w:val="5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3F0915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1" w:type="dxa"/>
            <w:gridSpan w:val="5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3F0915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1" w:type="dxa"/>
            <w:gridSpan w:val="5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3F0915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68" w:type="dxa"/>
            <w:gridSpan w:val="3"/>
            <w:shd w:val="clear" w:color="auto" w:fill="auto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1" w:type="dxa"/>
            <w:gridSpan w:val="5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806" w:rsidTr="00262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Descrizione del ruolo svolto da ciascun partner</w:t>
            </w:r>
          </w:p>
        </w:tc>
      </w:tr>
      <w:tr w:rsidR="001A3806" w:rsidTr="00262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3806" w:rsidRDefault="001A380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3806" w:rsidTr="00262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jc w:val="both"/>
            </w:pPr>
            <w:r w:rsidRPr="002624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Reti attivabili, identificazione degli attori e del valore aggiunto dagli stessi apportabile alle attività, </w:t>
            </w:r>
            <w:r w:rsidRPr="003F2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realizzazioni, r</w:t>
            </w:r>
            <w:r w:rsidR="003F27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isultati ed impatti</w:t>
            </w:r>
          </w:p>
        </w:tc>
      </w:tr>
      <w:tr w:rsidR="001A3806" w:rsidTr="00262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6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3806" w:rsidRDefault="001A380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148C" w:rsidRPr="004D55E3" w:rsidTr="002624A7">
        <w:tc>
          <w:tcPr>
            <w:tcW w:w="9638" w:type="dxa"/>
            <w:gridSpan w:val="9"/>
            <w:shd w:val="clear" w:color="auto" w:fill="D9D9D9"/>
          </w:tcPr>
          <w:p w:rsidR="005E148C" w:rsidRPr="001A3806" w:rsidRDefault="005E148C" w:rsidP="001A38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Destinatari diretti</w:t>
            </w:r>
          </w:p>
          <w:p w:rsidR="005E148C" w:rsidRPr="001A3806" w:rsidRDefault="005E148C" w:rsidP="001A3806">
            <w:pPr>
              <w:jc w:val="both"/>
              <w:rPr>
                <w:rFonts w:ascii="Calibri" w:hAnsi="Calibri" w:cs="Calibri"/>
                <w:i/>
                <w:kern w:val="22"/>
                <w:sz w:val="20"/>
                <w:szCs w:val="22"/>
              </w:rPr>
            </w:pPr>
            <w:r w:rsidRPr="001A3806">
              <w:rPr>
                <w:rFonts w:ascii="Calibri" w:hAnsi="Calibri" w:cs="Calibri"/>
                <w:i/>
                <w:kern w:val="22"/>
                <w:sz w:val="20"/>
                <w:szCs w:val="22"/>
              </w:rPr>
              <w:t>Con tale termine si intendono quelli che beneficeranno direttamente delle attività realizzate, fruendo dei risultati/prodotti</w:t>
            </w:r>
          </w:p>
        </w:tc>
      </w:tr>
      <w:tr w:rsidR="005E148C" w:rsidRPr="004D55E3" w:rsidTr="007E6546">
        <w:tc>
          <w:tcPr>
            <w:tcW w:w="479" w:type="dxa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3062" w:type="dxa"/>
            <w:gridSpan w:val="2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Quantità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Modalità di individuazione</w:t>
            </w:r>
          </w:p>
        </w:tc>
        <w:tc>
          <w:tcPr>
            <w:tcW w:w="2554" w:type="dxa"/>
            <w:gridSpan w:val="2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Benefici derivanti dall’intervento</w:t>
            </w: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D55E3" w:rsidTr="002624A7">
        <w:tc>
          <w:tcPr>
            <w:tcW w:w="9638" w:type="dxa"/>
            <w:gridSpan w:val="9"/>
            <w:shd w:val="clear" w:color="auto" w:fill="D9D9D9"/>
          </w:tcPr>
          <w:p w:rsidR="005E148C" w:rsidRPr="001A3806" w:rsidRDefault="005E148C" w:rsidP="001A38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Destinatari indiretti</w:t>
            </w:r>
          </w:p>
          <w:p w:rsidR="005E148C" w:rsidRPr="001A3806" w:rsidRDefault="005E148C" w:rsidP="001A380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45647A">
              <w:rPr>
                <w:rFonts w:ascii="Calibri" w:hAnsi="Calibri" w:cs="Calibri"/>
                <w:i/>
                <w:kern w:val="22"/>
                <w:sz w:val="20"/>
                <w:szCs w:val="22"/>
              </w:rPr>
              <w:t>Con tale termine si intendono quelli che beneficeranno indirettamente delle attività realizzate (cfr. operatori della PPAA, cittadinanza, Terzo settore, …)</w:t>
            </w:r>
          </w:p>
        </w:tc>
      </w:tr>
      <w:tr w:rsidR="005E148C" w:rsidRPr="004D55E3" w:rsidTr="007E6546">
        <w:tc>
          <w:tcPr>
            <w:tcW w:w="479" w:type="dxa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3062" w:type="dxa"/>
            <w:gridSpan w:val="2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Quantità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Modalità di individuazione</w:t>
            </w:r>
          </w:p>
        </w:tc>
        <w:tc>
          <w:tcPr>
            <w:tcW w:w="2554" w:type="dxa"/>
            <w:gridSpan w:val="2"/>
            <w:shd w:val="clear" w:color="auto" w:fill="D9D9D9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Benefici derivanti dall’intervento</w:t>
            </w: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D55E3" w:rsidTr="007E6546">
        <w:tc>
          <w:tcPr>
            <w:tcW w:w="4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380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2624A7">
        <w:tc>
          <w:tcPr>
            <w:tcW w:w="9638" w:type="dxa"/>
            <w:gridSpan w:val="9"/>
            <w:shd w:val="clear" w:color="auto" w:fill="D9D9D9"/>
            <w:vAlign w:val="center"/>
          </w:tcPr>
          <w:p w:rsidR="005E148C" w:rsidRPr="00480E51" w:rsidRDefault="005E148C" w:rsidP="001A38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Indicatori di realizzazione</w:t>
            </w:r>
          </w:p>
        </w:tc>
      </w:tr>
      <w:tr w:rsidR="005E148C" w:rsidRPr="00480E51" w:rsidTr="007E6546">
        <w:tc>
          <w:tcPr>
            <w:tcW w:w="479" w:type="dxa"/>
            <w:shd w:val="clear" w:color="auto" w:fill="D9D9D9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4905" w:type="dxa"/>
            <w:gridSpan w:val="5"/>
            <w:shd w:val="clear" w:color="auto" w:fill="D9D9D9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3116" w:type="dxa"/>
            <w:gridSpan w:val="2"/>
            <w:shd w:val="clear" w:color="auto" w:fill="D9D9D9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Indicatore Misurabile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Valore atteso</w:t>
            </w: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2624A7">
        <w:tc>
          <w:tcPr>
            <w:tcW w:w="9638" w:type="dxa"/>
            <w:gridSpan w:val="9"/>
            <w:shd w:val="clear" w:color="auto" w:fill="D9D9D9"/>
            <w:vAlign w:val="center"/>
          </w:tcPr>
          <w:p w:rsidR="005E148C" w:rsidRPr="00480E51" w:rsidRDefault="005E148C" w:rsidP="001A38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Indicatori di risultato</w:t>
            </w:r>
          </w:p>
        </w:tc>
      </w:tr>
      <w:tr w:rsidR="005E148C" w:rsidRPr="00480E51" w:rsidTr="007E6546">
        <w:tc>
          <w:tcPr>
            <w:tcW w:w="479" w:type="dxa"/>
            <w:shd w:val="clear" w:color="auto" w:fill="D9D9D9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4905" w:type="dxa"/>
            <w:gridSpan w:val="5"/>
            <w:shd w:val="clear" w:color="auto" w:fill="D9D9D9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3116" w:type="dxa"/>
            <w:gridSpan w:val="2"/>
            <w:shd w:val="clear" w:color="auto" w:fill="D9D9D9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Indicatore Misurabile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/>
                <w:sz w:val="22"/>
                <w:szCs w:val="22"/>
              </w:rPr>
              <w:t>Valore atteso</w:t>
            </w: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480E51" w:rsidTr="007E6546">
        <w:tc>
          <w:tcPr>
            <w:tcW w:w="479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0E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E148C" w:rsidRPr="00480E51" w:rsidRDefault="005E148C" w:rsidP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E148C" w:rsidRPr="00480E51" w:rsidRDefault="005E148C" w:rsidP="001A38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148C" w:rsidRPr="00FE6B5E" w:rsidTr="002624A7">
        <w:tc>
          <w:tcPr>
            <w:tcW w:w="9638" w:type="dxa"/>
            <w:gridSpan w:val="9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25"/>
            </w:tblGrid>
            <w:tr w:rsidR="005E148C" w:rsidRPr="00480E51" w:rsidTr="001A3806">
              <w:trPr>
                <w:trHeight w:val="190"/>
              </w:trPr>
              <w:tc>
                <w:tcPr>
                  <w:tcW w:w="7525" w:type="dxa"/>
                </w:tcPr>
                <w:p w:rsidR="005E148C" w:rsidRPr="00480E51" w:rsidRDefault="005E148C" w:rsidP="001A3806">
                  <w:pPr>
                    <w:pStyle w:val="Defaul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80E5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Stima degli indicatori </w:t>
                  </w:r>
                </w:p>
                <w:p w:rsidR="005E148C" w:rsidRPr="00480E51" w:rsidRDefault="005E148C" w:rsidP="001A3806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480E51">
                    <w:rPr>
                      <w:rFonts w:ascii="Calibri" w:hAnsi="Calibri" w:cs="Calibri"/>
                      <w:sz w:val="18"/>
                      <w:szCs w:val="18"/>
                    </w:rPr>
                    <w:t>Descrivere di seguito le modalità con le quali sono stati identificati e verranno misurati gli indicatori.</w:t>
                  </w:r>
                </w:p>
              </w:tc>
            </w:tr>
          </w:tbl>
          <w:p w:rsidR="005E148C" w:rsidRPr="001A3806" w:rsidRDefault="005E148C" w:rsidP="001A38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80E51">
              <w:rPr>
                <w:rFonts w:ascii="Calibri" w:hAnsi="Calibri" w:cs="Calibri"/>
                <w:bCs/>
                <w:sz w:val="18"/>
                <w:szCs w:val="18"/>
              </w:rPr>
              <w:t>(max ½</w:t>
            </w:r>
            <w:r w:rsidRPr="00480E51">
              <w:rPr>
                <w:rFonts w:ascii="Calibri" w:hAnsi="Calibri" w:cs="Calibri"/>
                <w:sz w:val="18"/>
                <w:szCs w:val="18"/>
              </w:rPr>
              <w:t xml:space="preserve"> pag.)</w:t>
            </w:r>
          </w:p>
        </w:tc>
      </w:tr>
      <w:tr w:rsidR="005E148C" w:rsidRPr="00FE6B5E" w:rsidTr="002624A7">
        <w:tc>
          <w:tcPr>
            <w:tcW w:w="9638" w:type="dxa"/>
            <w:gridSpan w:val="9"/>
            <w:shd w:val="clear" w:color="auto" w:fill="FFFFFF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E148C" w:rsidRPr="001A3806" w:rsidRDefault="005E148C" w:rsidP="001A380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E148C" w:rsidRPr="001A3806" w:rsidRDefault="005E148C" w:rsidP="001A380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A1449" w:rsidRDefault="00EA1449" w:rsidP="005E148C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</w:p>
    <w:p w:rsidR="001A3806" w:rsidRDefault="001A3806">
      <w:pPr>
        <w:pageBreakBefore/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 w:rsidRPr="003034A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Pr="00F23F33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 w:rsidRPr="00F23F33">
              <w:rPr>
                <w:rFonts w:ascii="Calibri" w:hAnsi="Calibri" w:cs="Calibri"/>
                <w:b/>
                <w:bCs/>
                <w:sz w:val="22"/>
                <w:szCs w:val="22"/>
              </w:rPr>
              <w:t>Complementarietà e sinergie con altre iniziative ed interventi</w:t>
            </w:r>
          </w:p>
          <w:p w:rsidR="001A3806" w:rsidRPr="00F23F33" w:rsidRDefault="001A38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3F33">
              <w:rPr>
                <w:rFonts w:ascii="Calibri" w:hAnsi="Calibri" w:cs="Calibri"/>
                <w:sz w:val="18"/>
                <w:szCs w:val="18"/>
              </w:rPr>
              <w:t xml:space="preserve">Indicare le strategie e gli strumenti adottati per verificare che </w:t>
            </w:r>
            <w:r w:rsidR="00EA1449" w:rsidRPr="00F23F33">
              <w:rPr>
                <w:rFonts w:ascii="Calibri" w:hAnsi="Calibri" w:cs="Calibri"/>
                <w:sz w:val="18"/>
                <w:szCs w:val="18"/>
              </w:rPr>
              <w:t xml:space="preserve">le attività del progetto si coordinino con </w:t>
            </w:r>
            <w:r w:rsidRPr="00F23F33">
              <w:rPr>
                <w:rFonts w:ascii="Calibri" w:hAnsi="Calibri" w:cs="Calibri"/>
                <w:sz w:val="18"/>
                <w:szCs w:val="18"/>
              </w:rPr>
              <w:t>altri interventi ed iniziative attive a livello territoriale. Spiegare quali azioni saranno poste in essere per evitare duplicazioni degli interventi e garantire sinergie.</w:t>
            </w:r>
          </w:p>
          <w:p w:rsidR="001A3806" w:rsidRPr="003034AD" w:rsidRDefault="001A3806">
            <w:r w:rsidRPr="00F23F33"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 w:rsidRPr="003034A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Pr="003034AD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Pr="003034AD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Pr="003034AD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Pr="003034AD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 w:rsidRPr="003034AD">
              <w:rPr>
                <w:rFonts w:ascii="Calibri" w:hAnsi="Calibri" w:cs="Calibri"/>
                <w:b/>
                <w:bCs/>
                <w:sz w:val="22"/>
                <w:szCs w:val="22"/>
              </w:rPr>
              <w:t>Sostenibilità del progetto e dei suoi risultati</w:t>
            </w:r>
          </w:p>
          <w:p w:rsidR="001A3806" w:rsidRPr="003034AD" w:rsidRDefault="001A3806">
            <w:pPr>
              <w:rPr>
                <w:rFonts w:ascii="Calibri" w:hAnsi="Calibri" w:cs="Calibri"/>
                <w:sz w:val="20"/>
                <w:szCs w:val="20"/>
              </w:rPr>
            </w:pPr>
            <w:r w:rsidRPr="003034AD">
              <w:rPr>
                <w:rFonts w:ascii="Calibri" w:hAnsi="Calibri" w:cs="Calibri"/>
                <w:sz w:val="18"/>
                <w:szCs w:val="18"/>
              </w:rPr>
              <w:t>Indicare le strategie, le risorse e gli strumenti adottati per generare risultati ed effetti che permangano nel tempo anche dopo la cessazione delle attività di progetto (Es. creazione di network/partnership stabili e duraturi, individuazione di ulteriori fonti di finanziamento).</w:t>
            </w:r>
          </w:p>
          <w:p w:rsidR="001A3806" w:rsidRDefault="001A3806">
            <w:r w:rsidRPr="003034AD"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Project Management</w:t>
            </w:r>
          </w:p>
          <w:p w:rsidR="001A3806" w:rsidRDefault="001A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Spiegare il disegno complessivo della gestione del progetto, in particolare chiarire come verranno prese le decisioni e come sarà assicurato il coordinamento tra i partner, la rete territoriale e la Regione </w:t>
            </w:r>
            <w:r w:rsidR="00D3037B">
              <w:rPr>
                <w:rFonts w:ascii="Calibri" w:hAnsi="Calibri" w:cs="Calibri"/>
                <w:sz w:val="18"/>
                <w:szCs w:val="18"/>
              </w:rPr>
              <w:t>Siciliana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nonché tra le diverse azioni programmate 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1,5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Modalità di gestione, controllo e rendicontazione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Gruppo di lavoro</w:t>
            </w:r>
          </w:p>
          <w:p w:rsidR="001A3806" w:rsidRDefault="001A380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Fornire </w:t>
            </w:r>
            <w:r w:rsidR="00D97576"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lista delle figure professionali impiegate nel progetto e previste nel budget, esplicitandone la funzione (ad esempio responsabile del progetto, direttore finanziario, ricercatore ecc) e descrivere brevemente i loro compiti. </w:t>
            </w:r>
          </w:p>
          <w:p w:rsidR="001A3806" w:rsidRDefault="001A380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Descrivere inoltre qualifiche e competenze delle risorse umane coinvolte nel gruppo di lavoro. 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Organigramma e relazioni funzionali</w:t>
            </w:r>
          </w:p>
          <w:p w:rsidR="001A3806" w:rsidRDefault="001A38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Inserire anche una rappresentazione grafica esplicativa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38"/>
      </w:tblGrid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806" w:rsidRDefault="001A380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Monitoraggio e Valutazione degli interventi</w:t>
            </w:r>
          </w:p>
          <w:p w:rsidR="001A3806" w:rsidRDefault="00D975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Descrivere </w:t>
            </w:r>
            <w:r w:rsidR="001A3806">
              <w:rPr>
                <w:rFonts w:ascii="Calibri" w:hAnsi="Calibri" w:cs="Calibri"/>
                <w:sz w:val="18"/>
                <w:szCs w:val="18"/>
              </w:rPr>
              <w:t xml:space="preserve">le metodologie e gli strumenti che verranno utilizzati per assicurare un efficace e trasparente monitoraggio e </w:t>
            </w:r>
            <w:r w:rsidR="001A3806">
              <w:rPr>
                <w:rFonts w:ascii="Calibri" w:hAnsi="Calibri" w:cs="Calibri"/>
                <w:sz w:val="18"/>
                <w:szCs w:val="18"/>
              </w:rPr>
              <w:lastRenderedPageBreak/>
              <w:t>valutazione del progetto</w:t>
            </w:r>
          </w:p>
          <w:p w:rsidR="001A3806" w:rsidRDefault="001A3806">
            <w:r>
              <w:rPr>
                <w:rFonts w:ascii="Calibri" w:hAnsi="Calibri" w:cs="Calibri"/>
                <w:sz w:val="20"/>
                <w:szCs w:val="20"/>
              </w:rPr>
              <w:t>(Max 1 pag.)</w:t>
            </w:r>
          </w:p>
        </w:tc>
      </w:tr>
      <w:tr w:rsidR="001A3806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806" w:rsidRDefault="001A380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1A3806" w:rsidRDefault="001A38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3806" w:rsidRDefault="001A380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A3806" w:rsidRDefault="001A3806">
      <w:pPr>
        <w:sectPr w:rsidR="001A3806" w:rsidSect="002B49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421" w:right="1134" w:bottom="1134" w:left="1134" w:header="426" w:footer="465" w:gutter="0"/>
          <w:cols w:space="720"/>
          <w:docGrid w:linePitch="600" w:charSpace="3276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2379"/>
        <w:gridCol w:w="2379"/>
        <w:gridCol w:w="2380"/>
        <w:gridCol w:w="2380"/>
        <w:gridCol w:w="2380"/>
      </w:tblGrid>
      <w:tr w:rsidR="005E148C" w:rsidRPr="00E77CA9" w:rsidTr="001A3806">
        <w:tc>
          <w:tcPr>
            <w:tcW w:w="14277" w:type="dxa"/>
            <w:gridSpan w:val="6"/>
            <w:shd w:val="clear" w:color="auto" w:fill="D9D9D9"/>
          </w:tcPr>
          <w:p w:rsidR="005E148C" w:rsidRPr="00E77CA9" w:rsidRDefault="005E148C" w:rsidP="001A38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  <w:lastRenderedPageBreak/>
              <w:t>Esperienze maturate dalla partnership proponente con riferimento ad interventi realizzati nelle specifiche tematiche oggetto dell'avviso e alla gestione di Fondi Comunitari</w:t>
            </w: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148C" w:rsidRPr="00E77CA9" w:rsidTr="001A3806">
        <w:tc>
          <w:tcPr>
            <w:tcW w:w="2379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Committente/Ente Finanziatore</w:t>
            </w:r>
          </w:p>
        </w:tc>
        <w:tc>
          <w:tcPr>
            <w:tcW w:w="2379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Titolo dell’intervento</w:t>
            </w:r>
          </w:p>
        </w:tc>
        <w:tc>
          <w:tcPr>
            <w:tcW w:w="2379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Descrizione delle principali azioni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Ruolo</w:t>
            </w:r>
          </w:p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E77CA9">
              <w:rPr>
                <w:rFonts w:ascii="Calibri" w:hAnsi="Calibri"/>
                <w:i/>
                <w:iCs/>
                <w:sz w:val="20"/>
                <w:szCs w:val="20"/>
              </w:rPr>
              <w:t>Soggetto Proponente unico, Capofila, Partner)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5E148C" w:rsidRPr="00E77CA9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77CA9">
              <w:rPr>
                <w:rFonts w:ascii="Calibri" w:hAnsi="Calibri" w:cs="Calibri"/>
                <w:b/>
                <w:bCs/>
                <w:sz w:val="20"/>
                <w:szCs w:val="20"/>
              </w:rPr>
              <w:t>Dal -al</w:t>
            </w: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827"/>
        <w:gridCol w:w="5386"/>
        <w:gridCol w:w="1808"/>
        <w:gridCol w:w="35"/>
      </w:tblGrid>
      <w:tr w:rsidR="005E148C" w:rsidRPr="00013E9A" w:rsidTr="001A3806">
        <w:trPr>
          <w:gridAfter w:val="1"/>
          <w:wAfter w:w="35" w:type="dxa"/>
        </w:trPr>
        <w:tc>
          <w:tcPr>
            <w:tcW w:w="14277" w:type="dxa"/>
            <w:gridSpan w:val="4"/>
            <w:shd w:val="clear" w:color="auto" w:fill="D9D9D9"/>
          </w:tcPr>
          <w:p w:rsidR="005E148C" w:rsidRPr="00013E9A" w:rsidRDefault="00CF777D" w:rsidP="001A3806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  <w:t>Attività pregresse di</w:t>
            </w:r>
            <w:r w:rsidR="005E148C" w:rsidRPr="00013E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  <w:t xml:space="preserve"> networking dell’organismo candidato al partenariato</w:t>
            </w:r>
          </w:p>
        </w:tc>
      </w:tr>
      <w:tr w:rsidR="005E148C" w:rsidRPr="00013E9A" w:rsidTr="001A3806">
        <w:tc>
          <w:tcPr>
            <w:tcW w:w="3256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Tipologia atto</w:t>
            </w:r>
          </w:p>
          <w:p w:rsidR="005E148C" w:rsidRPr="00013E9A" w:rsidRDefault="00013E9A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eastAsia="ar-SA" w:bidi="ar-SA"/>
              </w:rPr>
              <w:t>(C</w:t>
            </w:r>
            <w:r w:rsidR="005E148C" w:rsidRPr="00013E9A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eastAsia="ar-SA" w:bidi="ar-SA"/>
              </w:rPr>
              <w:t>onvenzione, protocollo di intesa, accordo di programma, collaborazione, ecc.</w:t>
            </w:r>
            <w:r w:rsidR="005E148C"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Soggetti coinvolti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Durata</w:t>
            </w:r>
          </w:p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i/>
                <w:iCs/>
                <w:sz w:val="20"/>
                <w:szCs w:val="20"/>
              </w:rPr>
              <w:t>(dal – al)</w:t>
            </w: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1A3806">
        <w:tc>
          <w:tcPr>
            <w:tcW w:w="325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8080"/>
        <w:gridCol w:w="2091"/>
      </w:tblGrid>
      <w:tr w:rsidR="005E148C" w:rsidRPr="00013E9A" w:rsidTr="00CF777D">
        <w:tc>
          <w:tcPr>
            <w:tcW w:w="14277" w:type="dxa"/>
            <w:gridSpan w:val="3"/>
            <w:shd w:val="clear" w:color="auto" w:fill="D9D9D9"/>
          </w:tcPr>
          <w:p w:rsidR="005E148C" w:rsidRPr="00013E9A" w:rsidRDefault="005E148C" w:rsidP="001A3806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  <w:r w:rsidRPr="00013E9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eastAsia="ar-SA" w:bidi="ar-SA"/>
              </w:rPr>
              <w:t>Partnership attivata in sede di presentazione della candidatura</w:t>
            </w:r>
          </w:p>
        </w:tc>
      </w:tr>
      <w:tr w:rsidR="005E148C" w:rsidRPr="00013E9A" w:rsidTr="00CF777D">
        <w:tc>
          <w:tcPr>
            <w:tcW w:w="4106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Ente che ha rilasciato la Lettera di adesione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Oggetto dell’adesione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5E148C" w:rsidRPr="00013E9A" w:rsidRDefault="005E148C" w:rsidP="001A380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13E9A"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E148C" w:rsidRPr="001A3806" w:rsidTr="00CF777D">
        <w:tc>
          <w:tcPr>
            <w:tcW w:w="4106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5E148C" w:rsidRPr="001A3806" w:rsidRDefault="005E148C" w:rsidP="001A3806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5E148C" w:rsidRPr="00013E9A" w:rsidRDefault="005E148C" w:rsidP="005E148C">
      <w:p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013E9A">
        <w:rPr>
          <w:rFonts w:ascii="Calibri" w:hAnsi="Calibri" w:cs="Calibri"/>
          <w:i/>
          <w:iCs/>
          <w:sz w:val="20"/>
          <w:szCs w:val="20"/>
        </w:rPr>
        <w:t xml:space="preserve">Cfr. criterio di valutazione </w:t>
      </w:r>
      <w:r w:rsidR="00203B9E">
        <w:rPr>
          <w:rFonts w:ascii="Calibri" w:hAnsi="Calibri" w:cs="Calibri"/>
          <w:i/>
          <w:iCs/>
          <w:sz w:val="20"/>
          <w:szCs w:val="20"/>
        </w:rPr>
        <w:t>7</w:t>
      </w:r>
      <w:r w:rsidRPr="00013E9A">
        <w:rPr>
          <w:rFonts w:ascii="Calibri" w:hAnsi="Calibri" w:cs="Calibri"/>
          <w:i/>
          <w:iCs/>
          <w:sz w:val="20"/>
          <w:szCs w:val="20"/>
        </w:rPr>
        <w:t>.2 dell’avviso</w:t>
      </w:r>
    </w:p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5E148C" w:rsidRPr="005E148C" w:rsidSect="00F23F33">
          <w:pgSz w:w="16838" w:h="11906" w:orient="landscape"/>
          <w:pgMar w:top="2421" w:right="1417" w:bottom="1134" w:left="1134" w:header="426" w:footer="465" w:gutter="0"/>
          <w:cols w:space="708"/>
          <w:docGrid w:linePitch="360"/>
        </w:sectPr>
      </w:pPr>
    </w:p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E148C" w:rsidRPr="005E148C" w:rsidRDefault="005E148C" w:rsidP="005E148C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454"/>
        <w:gridCol w:w="680"/>
        <w:gridCol w:w="589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23F33" w:rsidRPr="00305C8C" w:rsidTr="00F23F33">
        <w:trPr>
          <w:gridAfter w:val="12"/>
          <w:wAfter w:w="5448" w:type="dxa"/>
        </w:trPr>
        <w:tc>
          <w:tcPr>
            <w:tcW w:w="454" w:type="dxa"/>
            <w:shd w:val="clear" w:color="auto" w:fill="D9D9D9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D9D9D9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571" w:type="dxa"/>
            <w:gridSpan w:val="2"/>
            <w:shd w:val="clear" w:color="auto" w:fill="D9D9D9"/>
            <w:vAlign w:val="center"/>
          </w:tcPr>
          <w:p w:rsidR="00F23F33" w:rsidRPr="001A3806" w:rsidRDefault="00F23F33" w:rsidP="00F23F33">
            <w:pPr>
              <w:spacing w:line="360" w:lineRule="auto"/>
              <w:ind w:right="-110"/>
              <w:rPr>
                <w:rFonts w:ascii="Calibri" w:hAnsi="Calibri" w:cs="Calibri"/>
                <w:b/>
                <w:sz w:val="22"/>
                <w:szCs w:val="22"/>
              </w:rPr>
            </w:pPr>
            <w:r w:rsidRPr="001A3806">
              <w:rPr>
                <w:rFonts w:ascii="Calibri" w:hAnsi="Calibri" w:cs="Calibri"/>
                <w:b/>
                <w:sz w:val="22"/>
                <w:szCs w:val="22"/>
              </w:rPr>
              <w:t>Cronoprogramma</w:t>
            </w:r>
          </w:p>
        </w:tc>
      </w:tr>
      <w:tr w:rsidR="00F23F33" w:rsidRPr="000638CC" w:rsidTr="00925F59">
        <w:tc>
          <w:tcPr>
            <w:tcW w:w="1588" w:type="dxa"/>
            <w:gridSpan w:val="3"/>
            <w:vMerge w:val="restart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Riferimenti</w:t>
            </w:r>
          </w:p>
        </w:tc>
        <w:tc>
          <w:tcPr>
            <w:tcW w:w="5891" w:type="dxa"/>
            <w:vMerge w:val="restart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Descrizione</w:t>
            </w:r>
          </w:p>
        </w:tc>
        <w:tc>
          <w:tcPr>
            <w:tcW w:w="5448" w:type="dxa"/>
            <w:gridSpan w:val="12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2021</w:t>
            </w:r>
          </w:p>
        </w:tc>
      </w:tr>
      <w:tr w:rsidR="00F23F33" w:rsidRPr="000638CC" w:rsidTr="00F23F33">
        <w:tc>
          <w:tcPr>
            <w:tcW w:w="1588" w:type="dxa"/>
            <w:gridSpan w:val="3"/>
            <w:vMerge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vMerge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3806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D9D9D9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D9D9D9"/>
          </w:tcPr>
          <w:p w:rsidR="00F23F33" w:rsidRPr="001A3806" w:rsidRDefault="00F23F33" w:rsidP="001A3806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23F33" w:rsidRPr="000638CC" w:rsidTr="00F23F33">
        <w:tc>
          <w:tcPr>
            <w:tcW w:w="1588" w:type="dxa"/>
            <w:gridSpan w:val="3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:rsidR="00F23F33" w:rsidRPr="001A3806" w:rsidRDefault="00F23F33" w:rsidP="001A380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E148C" w:rsidRPr="005E148C" w:rsidRDefault="005E148C" w:rsidP="005E148C">
      <w:pPr>
        <w:spacing w:line="360" w:lineRule="auto"/>
        <w:rPr>
          <w:rFonts w:ascii="Calibri" w:hAnsi="Calibri" w:cs="Calibri"/>
          <w:i/>
          <w:iCs/>
          <w:sz w:val="20"/>
          <w:szCs w:val="20"/>
        </w:rPr>
      </w:pPr>
    </w:p>
    <w:bookmarkEnd w:id="0"/>
    <w:p w:rsidR="001A3806" w:rsidRDefault="001A3806">
      <w:pPr>
        <w:spacing w:line="360" w:lineRule="auto"/>
      </w:pPr>
    </w:p>
    <w:sectPr w:rsidR="001A38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17" w:bottom="1134" w:left="1134" w:header="426" w:footer="46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16" w:rsidRDefault="00D70C16">
      <w:pPr>
        <w:spacing w:line="240" w:lineRule="auto"/>
      </w:pPr>
      <w:r>
        <w:separator/>
      </w:r>
    </w:p>
  </w:endnote>
  <w:endnote w:type="continuationSeparator" w:id="1">
    <w:p w:rsidR="00D70C16" w:rsidRDefault="00D70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60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DB2BB1" w:rsidP="002B49F6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100965</wp:posOffset>
          </wp:positionH>
          <wp:positionV relativeFrom="paragraph">
            <wp:posOffset>-378460</wp:posOffset>
          </wp:positionV>
          <wp:extent cx="7539355" cy="789305"/>
          <wp:effectExtent l="19050" t="0" r="4445" b="0"/>
          <wp:wrapNone/>
          <wp:docPr id="4" name="Immagine 53" descr="/Users/francesco/Desktop/supreme's/format/CDL_supre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3" descr="/Users/francesco/Desktop/supreme's/format/CDL_supre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2587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874C8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DB2BB1" w:rsidP="002B49F6">
    <w:pPr>
      <w:pStyle w:val="Pidipagina"/>
      <w:jc w:val="center"/>
    </w:pPr>
    <w:r>
      <w:rPr>
        <w:noProof/>
        <w:lang w:eastAsia="it-IT" w:bidi="ar-SA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-51435</wp:posOffset>
          </wp:positionH>
          <wp:positionV relativeFrom="paragraph">
            <wp:posOffset>170180</wp:posOffset>
          </wp:positionV>
          <wp:extent cx="7539355" cy="789305"/>
          <wp:effectExtent l="19050" t="0" r="4445" b="0"/>
          <wp:wrapNone/>
          <wp:docPr id="2" name="Immagine 53" descr="/Users/francesco/Desktop/supreme's/format/CDL_supre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3" descr="/Users/francesco/Desktop/supreme's/format/CDL_supre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2587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2</w:t>
      </w:r>
    </w:fldSimple>
  </w:p>
  <w:p w:rsidR="00874C81" w:rsidRDefault="00874C81" w:rsidP="002B49F6"/>
  <w:p w:rsidR="00874C81" w:rsidRDefault="00874C81" w:rsidP="002B49F6"/>
  <w:p w:rsidR="00874C81" w:rsidRDefault="00874C81" w:rsidP="002B49F6"/>
  <w:p w:rsidR="00874C81" w:rsidRDefault="00874C81">
    <w:pPr>
      <w:pStyle w:val="Pidipagin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874C8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874C8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DB2BB1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>
          <wp:extent cx="5114925" cy="75438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754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874C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16" w:rsidRDefault="00D70C16">
      <w:pPr>
        <w:spacing w:line="240" w:lineRule="auto"/>
      </w:pPr>
      <w:r>
        <w:separator/>
      </w:r>
    </w:p>
  </w:footnote>
  <w:footnote w:type="continuationSeparator" w:id="1">
    <w:p w:rsidR="00D70C16" w:rsidRDefault="00D70C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DB2BB1" w:rsidP="002B49F6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314325</wp:posOffset>
          </wp:positionH>
          <wp:positionV relativeFrom="paragraph">
            <wp:posOffset>-381635</wp:posOffset>
          </wp:positionV>
          <wp:extent cx="7005320" cy="1188085"/>
          <wp:effectExtent l="19050" t="0" r="508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191"/>
                  <a:stretch>
                    <a:fillRect/>
                  </a:stretch>
                </pic:blipFill>
                <pic:spPr bwMode="auto">
                  <a:xfrm>
                    <a:off x="0" y="0"/>
                    <a:ext cx="7005320" cy="1188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4C81" w:rsidRDefault="00874C81" w:rsidP="002B49F6"/>
  <w:p w:rsidR="00874C81" w:rsidRDefault="00874C81" w:rsidP="002B49F6"/>
  <w:p w:rsidR="00874C81" w:rsidRDefault="00874C81" w:rsidP="002B49F6"/>
  <w:p w:rsidR="00874C81" w:rsidRDefault="00874C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874C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DB2BB1" w:rsidP="00F23F33">
    <w:pPr>
      <w:pStyle w:val="Intestazione"/>
      <w:jc w:val="center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466725</wp:posOffset>
          </wp:positionH>
          <wp:positionV relativeFrom="paragraph">
            <wp:posOffset>-229235</wp:posOffset>
          </wp:positionV>
          <wp:extent cx="7005320" cy="1188085"/>
          <wp:effectExtent l="19050" t="0" r="508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191"/>
                  <a:stretch>
                    <a:fillRect/>
                  </a:stretch>
                </pic:blipFill>
                <pic:spPr bwMode="auto">
                  <a:xfrm>
                    <a:off x="0" y="0"/>
                    <a:ext cx="7005320" cy="1188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874C8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874C8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874C81">
    <w:pPr>
      <w:pStyle w:val="Intestazion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81" w:rsidRDefault="00874C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zCs w:val="22"/>
        <w:lang w:eastAsia="it-IT" w:bidi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  <w:sz w:val="22"/>
        <w:szCs w:val="22"/>
        <w:lang w:eastAsia="it-IT" w:bidi="it-I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  <w:sz w:val="22"/>
        <w:szCs w:val="22"/>
        <w:lang w:eastAsia="it-IT" w:bidi="it-I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isplayBackgroundShape/>
  <w:embedSystemFonts/>
  <w:proofState w:grammar="clean"/>
  <w:stylePaneFormatFilter w:val="0000"/>
  <w:documentProtection w:edit="trackedChanges" w:enforcement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148C"/>
    <w:rsid w:val="00013E9A"/>
    <w:rsid w:val="000C1E25"/>
    <w:rsid w:val="001A3806"/>
    <w:rsid w:val="00203B9E"/>
    <w:rsid w:val="0022723B"/>
    <w:rsid w:val="002624A7"/>
    <w:rsid w:val="00295EE9"/>
    <w:rsid w:val="002B49F6"/>
    <w:rsid w:val="003034AD"/>
    <w:rsid w:val="00326C95"/>
    <w:rsid w:val="00340419"/>
    <w:rsid w:val="003606EC"/>
    <w:rsid w:val="003727F4"/>
    <w:rsid w:val="003744F8"/>
    <w:rsid w:val="00383278"/>
    <w:rsid w:val="003E40AD"/>
    <w:rsid w:val="003F272B"/>
    <w:rsid w:val="004479BB"/>
    <w:rsid w:val="004526FB"/>
    <w:rsid w:val="0045510C"/>
    <w:rsid w:val="0045647A"/>
    <w:rsid w:val="00462E73"/>
    <w:rsid w:val="00480E51"/>
    <w:rsid w:val="004F2798"/>
    <w:rsid w:val="005C4564"/>
    <w:rsid w:val="005D6DD5"/>
    <w:rsid w:val="005E148C"/>
    <w:rsid w:val="00611306"/>
    <w:rsid w:val="00617EA4"/>
    <w:rsid w:val="00631325"/>
    <w:rsid w:val="00691D65"/>
    <w:rsid w:val="006F4CC2"/>
    <w:rsid w:val="007620B0"/>
    <w:rsid w:val="007E6546"/>
    <w:rsid w:val="00817DCF"/>
    <w:rsid w:val="008619BA"/>
    <w:rsid w:val="00874C81"/>
    <w:rsid w:val="008834AF"/>
    <w:rsid w:val="0090190E"/>
    <w:rsid w:val="00925F59"/>
    <w:rsid w:val="009506AA"/>
    <w:rsid w:val="00960F8A"/>
    <w:rsid w:val="00A44B1A"/>
    <w:rsid w:val="00AF7126"/>
    <w:rsid w:val="00B3626B"/>
    <w:rsid w:val="00CF777D"/>
    <w:rsid w:val="00D3037B"/>
    <w:rsid w:val="00D70C16"/>
    <w:rsid w:val="00D97576"/>
    <w:rsid w:val="00DA4AEA"/>
    <w:rsid w:val="00DB2BB1"/>
    <w:rsid w:val="00DC26A9"/>
    <w:rsid w:val="00DE13D2"/>
    <w:rsid w:val="00E4395B"/>
    <w:rsid w:val="00E64429"/>
    <w:rsid w:val="00E77CA9"/>
    <w:rsid w:val="00EA1449"/>
    <w:rsid w:val="00F2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100" w:lineRule="atLeast"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A"/>
      <w:sz w:val="22"/>
      <w:szCs w:val="22"/>
      <w:lang w:eastAsia="it-IT" w:bidi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  <w:color w:val="FF0000"/>
      <w:sz w:val="22"/>
      <w:szCs w:val="22"/>
      <w:lang w:eastAsia="it-IT" w:bidi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uiPriority w:val="9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idipaginaCarattere">
    <w:name w:val="Piè di pagina Carattere"/>
    <w:uiPriority w:val="9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stofumettoCarattere">
    <w:name w:val="Testo fumetto Caratter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med1">
    <w:name w:val="med1"/>
    <w:basedOn w:val="DefaultParagraphFont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ParagrafoelencoCarattere">
    <w:name w:val="Paragrafo elenco Carattere"/>
  </w:style>
  <w:style w:type="character" w:customStyle="1" w:styleId="ListLabel1">
    <w:name w:val="ListLabel 1"/>
    <w:rPr>
      <w:rFonts w:cs="Symbol"/>
      <w:color w:val="00000A"/>
      <w:sz w:val="22"/>
      <w:szCs w:val="22"/>
      <w:lang w:eastAsia="it-IT" w:bidi="it-IT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  <w:color w:val="FF0000"/>
      <w:sz w:val="22"/>
      <w:szCs w:val="22"/>
      <w:lang w:eastAsia="it-IT" w:bidi="it-IT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sz w:val="22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font26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Corpo testo"/>
    <w:basedOn w:val="Normale"/>
    <w:pPr>
      <w:suppressAutoHyphens w:val="0"/>
    </w:pPr>
    <w:rPr>
      <w:rFonts w:eastAsia="Times New Roman" w:cs="Times New Roman"/>
      <w:lang w:eastAsia="it-IT" w:bidi="it-IT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BalloonText">
    <w:name w:val="Balloon Text"/>
    <w:basedOn w:val="Normale"/>
    <w:rPr>
      <w:rFonts w:ascii="Segoe UI" w:hAnsi="Segoe UI" w:cs="Mangal"/>
      <w:sz w:val="18"/>
      <w:szCs w:val="16"/>
    </w:rPr>
  </w:style>
  <w:style w:type="paragraph" w:customStyle="1" w:styleId="Heading3">
    <w:name w:val="Heading #3"/>
    <w:basedOn w:val="Normale"/>
    <w:pPr>
      <w:shd w:val="clear" w:color="auto" w:fill="FFFFFF"/>
      <w:spacing w:before="60" w:line="0" w:lineRule="atLeast"/>
      <w:ind w:hanging="320"/>
    </w:pPr>
    <w:rPr>
      <w:rFonts w:ascii="Calibri" w:eastAsia="Calibri" w:hAnsi="Calibri" w:cs="Calibri"/>
      <w:b/>
      <w:bCs/>
      <w:sz w:val="20"/>
      <w:szCs w:val="20"/>
      <w:lang w:eastAsia="ar-SA" w:bidi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Normale"/>
    <w:pPr>
      <w:widowControl/>
      <w:suppressAutoHyphens w:val="0"/>
      <w:spacing w:after="200" w:line="276" w:lineRule="auto"/>
      <w:ind w:left="720"/>
    </w:pPr>
    <w:rPr>
      <w:rFonts w:ascii="Calibri" w:hAnsi="Calibri" w:cs="font260"/>
      <w:sz w:val="22"/>
      <w:szCs w:val="22"/>
      <w:lang w:eastAsia="ar-SA"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E148C"/>
    <w:pPr>
      <w:spacing w:line="240" w:lineRule="auto"/>
    </w:pPr>
    <w:rPr>
      <w:rFonts w:ascii="Segoe UI" w:hAnsi="Segoe UI" w:cs="Mangal"/>
      <w:sz w:val="18"/>
      <w:szCs w:val="16"/>
      <w:lang/>
    </w:rPr>
  </w:style>
  <w:style w:type="character" w:customStyle="1" w:styleId="TestofumettoCarattere1">
    <w:name w:val="Testo fumetto Carattere1"/>
    <w:link w:val="Testofumetto"/>
    <w:uiPriority w:val="99"/>
    <w:semiHidden/>
    <w:rsid w:val="005E148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Grigliatabella">
    <w:name w:val="Table Grid"/>
    <w:basedOn w:val="Tabellanormale"/>
    <w:uiPriority w:val="59"/>
    <w:rsid w:val="005E14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2624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24A7"/>
    <w:rPr>
      <w:rFonts w:cs="Mangal"/>
      <w:sz w:val="20"/>
      <w:szCs w:val="18"/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2624A7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24A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624A7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E4F9-C82D-4051-AC24-F5455C06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Bisirri</dc:creator>
  <cp:lastModifiedBy>Saverino.Richiusa</cp:lastModifiedBy>
  <cp:revision>2</cp:revision>
  <cp:lastPrinted>2021-05-10T16:36:00Z</cp:lastPrinted>
  <dcterms:created xsi:type="dcterms:W3CDTF">2021-09-27T10:12:00Z</dcterms:created>
  <dcterms:modified xsi:type="dcterms:W3CDTF">2021-09-27T10:12:00Z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