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93" w:rsidRPr="00DB657A" w:rsidRDefault="00DF5193" w:rsidP="00775429">
      <w:pPr>
        <w:spacing w:after="120" w:line="240" w:lineRule="auto"/>
        <w:jc w:val="both"/>
        <w:rPr>
          <w:b/>
          <w:color w:val="FF0000"/>
          <w:lang w:val="it-IT"/>
        </w:rPr>
      </w:pPr>
    </w:p>
    <w:tbl>
      <w:tblPr>
        <w:tblW w:w="0" w:type="auto"/>
        <w:jc w:val="center"/>
        <w:tblLook w:val="04A0" w:firstRow="1" w:lastRow="0" w:firstColumn="1" w:lastColumn="0" w:noHBand="0" w:noVBand="1"/>
      </w:tblPr>
      <w:tblGrid>
        <w:gridCol w:w="2643"/>
        <w:gridCol w:w="6732"/>
        <w:gridCol w:w="705"/>
      </w:tblGrid>
      <w:tr w:rsidR="00265A88" w:rsidRPr="009818D1" w:rsidTr="009818D1">
        <w:trPr>
          <w:jc w:val="center"/>
        </w:trPr>
        <w:tc>
          <w:tcPr>
            <w:tcW w:w="10080" w:type="dxa"/>
            <w:gridSpan w:val="3"/>
            <w:shd w:val="clear" w:color="auto" w:fill="auto"/>
          </w:tcPr>
          <w:p w:rsidR="0094482A" w:rsidRPr="009818D1" w:rsidRDefault="00161619" w:rsidP="0036462F">
            <w:pPr>
              <w:tabs>
                <w:tab w:val="left" w:pos="7544"/>
              </w:tabs>
              <w:spacing w:after="120" w:line="240" w:lineRule="auto"/>
              <w:rPr>
                <w:b/>
                <w:color w:val="FF0000"/>
                <w:sz w:val="24"/>
                <w:szCs w:val="24"/>
                <w:lang w:val="it-IT"/>
              </w:rPr>
            </w:pPr>
            <w:r w:rsidRPr="009818D1">
              <w:rPr>
                <w:b/>
                <w:color w:val="FF0000"/>
                <w:sz w:val="24"/>
                <w:szCs w:val="24"/>
                <w:lang w:val="it-IT"/>
              </w:rPr>
              <w:t xml:space="preserve">                                                                                                                            </w:t>
            </w:r>
            <w:r w:rsidR="0036462F">
              <w:rPr>
                <w:b/>
                <w:color w:val="FF0000"/>
                <w:sz w:val="24"/>
                <w:szCs w:val="24"/>
                <w:lang w:val="it-IT"/>
              </w:rPr>
              <w:tab/>
            </w:r>
          </w:p>
          <w:p w:rsidR="00D5735E" w:rsidRPr="009818D1" w:rsidRDefault="00C97A47" w:rsidP="009818D1">
            <w:pPr>
              <w:tabs>
                <w:tab w:val="left" w:pos="1866"/>
              </w:tabs>
              <w:spacing w:after="120" w:line="240" w:lineRule="auto"/>
              <w:rPr>
                <w:b/>
                <w:sz w:val="72"/>
                <w:szCs w:val="72"/>
                <w:lang w:val="it-IT"/>
              </w:rPr>
            </w:pPr>
            <w:r w:rsidRPr="009818D1">
              <w:rPr>
                <w:b/>
                <w:sz w:val="72"/>
                <w:szCs w:val="72"/>
                <w:lang w:val="it-IT"/>
              </w:rPr>
              <w:tab/>
            </w:r>
          </w:p>
          <w:p w:rsidR="00DB2F3B" w:rsidRPr="009818D1" w:rsidRDefault="00DB2F3B" w:rsidP="009818D1">
            <w:pPr>
              <w:spacing w:after="0" w:line="240" w:lineRule="auto"/>
              <w:jc w:val="center"/>
              <w:rPr>
                <w:b/>
                <w:color w:val="548DD4"/>
                <w:sz w:val="56"/>
                <w:szCs w:val="56"/>
                <w:lang w:val="it-IT"/>
              </w:rPr>
            </w:pPr>
            <w:r w:rsidRPr="009818D1">
              <w:rPr>
                <w:b/>
                <w:color w:val="548DD4"/>
                <w:sz w:val="56"/>
                <w:szCs w:val="56"/>
                <w:lang w:val="it-IT"/>
              </w:rPr>
              <w:t>PO</w:t>
            </w:r>
            <w:r w:rsidR="001E5DDB" w:rsidRPr="009818D1">
              <w:rPr>
                <w:b/>
                <w:color w:val="548DD4"/>
                <w:sz w:val="56"/>
                <w:szCs w:val="56"/>
                <w:lang w:val="it-IT"/>
              </w:rPr>
              <w:t xml:space="preserve"> FESR </w:t>
            </w:r>
            <w:r w:rsidR="007A25BF" w:rsidRPr="009818D1">
              <w:rPr>
                <w:b/>
                <w:color w:val="548DD4"/>
                <w:sz w:val="56"/>
                <w:szCs w:val="56"/>
                <w:lang w:val="it-IT"/>
              </w:rPr>
              <w:t xml:space="preserve">Sicilia </w:t>
            </w:r>
            <w:r w:rsidRPr="009818D1">
              <w:rPr>
                <w:b/>
                <w:color w:val="548DD4"/>
                <w:sz w:val="56"/>
                <w:szCs w:val="56"/>
                <w:lang w:val="it-IT"/>
              </w:rPr>
              <w:t>2014-2020</w:t>
            </w:r>
          </w:p>
          <w:p w:rsidR="00DB2F3B" w:rsidRPr="009818D1" w:rsidRDefault="00DB2F3B" w:rsidP="009818D1">
            <w:pPr>
              <w:spacing w:after="0" w:line="240" w:lineRule="auto"/>
              <w:jc w:val="center"/>
              <w:rPr>
                <w:b/>
                <w:color w:val="548DD4"/>
                <w:sz w:val="56"/>
                <w:szCs w:val="56"/>
                <w:lang w:val="it-IT"/>
              </w:rPr>
            </w:pPr>
            <w:r w:rsidRPr="009818D1">
              <w:rPr>
                <w:b/>
                <w:color w:val="548DD4"/>
                <w:sz w:val="56"/>
                <w:szCs w:val="56"/>
                <w:lang w:val="it-IT"/>
              </w:rPr>
              <w:t>AVVISO PUBBLICO</w:t>
            </w:r>
          </w:p>
          <w:p w:rsidR="001E5DDB" w:rsidRPr="009818D1" w:rsidRDefault="007A25BF" w:rsidP="009818D1">
            <w:pPr>
              <w:spacing w:after="0" w:line="240" w:lineRule="auto"/>
              <w:jc w:val="center"/>
              <w:rPr>
                <w:b/>
                <w:color w:val="548DD4"/>
                <w:sz w:val="44"/>
                <w:szCs w:val="56"/>
                <w:lang w:val="it-IT"/>
              </w:rPr>
            </w:pPr>
            <w:r w:rsidRPr="009818D1">
              <w:rPr>
                <w:b/>
                <w:color w:val="548DD4"/>
                <w:sz w:val="44"/>
                <w:szCs w:val="56"/>
                <w:lang w:val="it-IT"/>
              </w:rPr>
              <w:t>Azione 3.6.2</w:t>
            </w:r>
          </w:p>
          <w:p w:rsidR="00DC48B7" w:rsidRDefault="00DC48B7" w:rsidP="009818D1">
            <w:pPr>
              <w:spacing w:after="0" w:line="240" w:lineRule="auto"/>
              <w:jc w:val="center"/>
              <w:rPr>
                <w:b/>
                <w:color w:val="548DD4"/>
                <w:sz w:val="44"/>
                <w:szCs w:val="56"/>
                <w:lang w:val="it-IT"/>
              </w:rPr>
            </w:pPr>
          </w:p>
          <w:p w:rsidR="00F237DF" w:rsidRPr="009818D1" w:rsidRDefault="00F237DF" w:rsidP="009818D1">
            <w:pPr>
              <w:spacing w:after="0" w:line="240" w:lineRule="auto"/>
              <w:jc w:val="center"/>
              <w:rPr>
                <w:b/>
                <w:color w:val="548DD4"/>
                <w:sz w:val="44"/>
                <w:szCs w:val="56"/>
                <w:lang w:val="it-IT"/>
              </w:rPr>
            </w:pPr>
          </w:p>
          <w:p w:rsidR="00F237DF" w:rsidRDefault="00DB2F3B" w:rsidP="009818D1">
            <w:pPr>
              <w:spacing w:after="0" w:line="240" w:lineRule="auto"/>
              <w:jc w:val="center"/>
              <w:rPr>
                <w:b/>
                <w:color w:val="548DD4"/>
                <w:sz w:val="44"/>
                <w:szCs w:val="56"/>
                <w:lang w:val="it-IT"/>
              </w:rPr>
            </w:pPr>
            <w:r w:rsidRPr="009818D1">
              <w:rPr>
                <w:b/>
                <w:color w:val="548DD4"/>
                <w:sz w:val="44"/>
                <w:szCs w:val="56"/>
                <w:lang w:val="it-IT"/>
              </w:rPr>
              <w:t>Finanziamenti agevolati e Contributi a fondo perduto</w:t>
            </w:r>
          </w:p>
          <w:p w:rsidR="00DB2F3B" w:rsidRPr="009818D1" w:rsidRDefault="00DB2F3B" w:rsidP="00F237DF">
            <w:pPr>
              <w:spacing w:after="0" w:line="240" w:lineRule="auto"/>
              <w:jc w:val="center"/>
              <w:rPr>
                <w:b/>
                <w:color w:val="548DD4"/>
                <w:sz w:val="44"/>
                <w:szCs w:val="56"/>
                <w:lang w:val="it-IT"/>
              </w:rPr>
            </w:pPr>
            <w:r w:rsidRPr="009818D1">
              <w:rPr>
                <w:b/>
                <w:color w:val="548DD4"/>
                <w:sz w:val="44"/>
                <w:szCs w:val="56"/>
                <w:lang w:val="it-IT"/>
              </w:rPr>
              <w:t xml:space="preserve">a favore di </w:t>
            </w:r>
            <w:r w:rsidR="007A25BF" w:rsidRPr="009818D1">
              <w:rPr>
                <w:b/>
                <w:color w:val="548DD4"/>
                <w:sz w:val="44"/>
                <w:szCs w:val="56"/>
                <w:lang w:val="it-IT"/>
              </w:rPr>
              <w:t>o</w:t>
            </w:r>
            <w:r w:rsidRPr="009818D1">
              <w:rPr>
                <w:b/>
                <w:color w:val="548DD4"/>
                <w:sz w:val="44"/>
                <w:szCs w:val="56"/>
                <w:lang w:val="it-IT"/>
              </w:rPr>
              <w:t>peratori economici</w:t>
            </w:r>
            <w:r w:rsidR="00615BC2" w:rsidRPr="009818D1">
              <w:rPr>
                <w:b/>
                <w:color w:val="548DD4"/>
                <w:sz w:val="44"/>
                <w:szCs w:val="56"/>
                <w:lang w:val="it-IT"/>
              </w:rPr>
              <w:t xml:space="preserve"> </w:t>
            </w:r>
            <w:r w:rsidR="00822B39">
              <w:rPr>
                <w:b/>
                <w:color w:val="548DD4"/>
                <w:sz w:val="44"/>
                <w:szCs w:val="56"/>
                <w:lang w:val="it-IT"/>
              </w:rPr>
              <w:t>che hanno avviato l’attività negli anni 2019 e 2020</w:t>
            </w:r>
          </w:p>
          <w:p w:rsidR="007A25BF" w:rsidRPr="009818D1" w:rsidRDefault="00F31007" w:rsidP="00F31007">
            <w:pPr>
              <w:tabs>
                <w:tab w:val="left" w:pos="1687"/>
              </w:tabs>
              <w:spacing w:after="0" w:line="240" w:lineRule="auto"/>
              <w:rPr>
                <w:b/>
                <w:color w:val="548DD4"/>
                <w:sz w:val="32"/>
                <w:szCs w:val="56"/>
                <w:lang w:val="it-IT"/>
              </w:rPr>
            </w:pPr>
            <w:r>
              <w:rPr>
                <w:b/>
                <w:color w:val="548DD4"/>
                <w:sz w:val="32"/>
                <w:szCs w:val="56"/>
                <w:lang w:val="it-IT"/>
              </w:rPr>
              <w:tab/>
            </w:r>
          </w:p>
          <w:p w:rsidR="00DB2F3B" w:rsidRDefault="00DB2F3B" w:rsidP="009818D1">
            <w:pPr>
              <w:spacing w:after="0" w:line="240" w:lineRule="auto"/>
              <w:jc w:val="center"/>
              <w:rPr>
                <w:b/>
                <w:i/>
                <w:color w:val="548DD4"/>
                <w:sz w:val="28"/>
                <w:szCs w:val="56"/>
                <w:lang w:val="it-IT"/>
              </w:rPr>
            </w:pPr>
            <w:r w:rsidRPr="009818D1">
              <w:rPr>
                <w:b/>
                <w:i/>
                <w:color w:val="548DD4"/>
                <w:sz w:val="28"/>
                <w:szCs w:val="56"/>
                <w:lang w:val="it-IT"/>
              </w:rPr>
              <w:t>L.R</w:t>
            </w:r>
            <w:r w:rsidR="00AB6D44" w:rsidRPr="009818D1">
              <w:rPr>
                <w:b/>
                <w:i/>
                <w:color w:val="548DD4"/>
                <w:sz w:val="28"/>
                <w:szCs w:val="56"/>
                <w:lang w:val="it-IT"/>
              </w:rPr>
              <w:t>. n. 9 del 12 maggio 2020, articolo 10, comma 3</w:t>
            </w:r>
          </w:p>
          <w:p w:rsidR="0028498E" w:rsidRPr="009818D1" w:rsidRDefault="00CB1D7F" w:rsidP="009818D1">
            <w:pPr>
              <w:spacing w:after="0" w:line="240" w:lineRule="auto"/>
              <w:jc w:val="center"/>
              <w:rPr>
                <w:b/>
                <w:i/>
                <w:color w:val="548DD4"/>
                <w:sz w:val="28"/>
                <w:szCs w:val="56"/>
                <w:lang w:val="it-IT"/>
              </w:rPr>
            </w:pPr>
            <w:r w:rsidRPr="00366196">
              <w:rPr>
                <w:b/>
                <w:i/>
                <w:color w:val="548DD4"/>
                <w:sz w:val="28"/>
                <w:szCs w:val="56"/>
                <w:lang w:val="it-IT"/>
              </w:rPr>
              <w:t>(</w:t>
            </w:r>
            <w:r w:rsidR="0028498E" w:rsidRPr="00366196">
              <w:rPr>
                <w:b/>
                <w:i/>
                <w:color w:val="548DD4"/>
                <w:sz w:val="28"/>
                <w:szCs w:val="56"/>
                <w:lang w:val="it-IT"/>
              </w:rPr>
              <w:t xml:space="preserve">CUP </w:t>
            </w:r>
            <w:bookmarkStart w:id="0" w:name="_GoBack"/>
            <w:r w:rsidR="007246D3" w:rsidRPr="00366196">
              <w:rPr>
                <w:b/>
                <w:i/>
                <w:color w:val="548DD4"/>
                <w:sz w:val="28"/>
                <w:szCs w:val="56"/>
                <w:lang w:val="it-IT"/>
              </w:rPr>
              <w:t>G</w:t>
            </w:r>
            <w:r w:rsidR="00366196" w:rsidRPr="00366196">
              <w:rPr>
                <w:b/>
                <w:i/>
                <w:color w:val="548DD4"/>
                <w:sz w:val="28"/>
                <w:szCs w:val="56"/>
                <w:lang w:val="it-IT"/>
              </w:rPr>
              <w:t>79</w:t>
            </w:r>
            <w:bookmarkEnd w:id="0"/>
            <w:r w:rsidR="00366196" w:rsidRPr="00366196">
              <w:rPr>
                <w:b/>
                <w:i/>
                <w:color w:val="548DD4"/>
                <w:sz w:val="28"/>
                <w:szCs w:val="56"/>
                <w:lang w:val="it-IT"/>
              </w:rPr>
              <w:t>J2100</w:t>
            </w:r>
            <w:r w:rsidR="007A16B1">
              <w:rPr>
                <w:b/>
                <w:i/>
                <w:color w:val="548DD4"/>
                <w:sz w:val="28"/>
                <w:szCs w:val="56"/>
                <w:lang w:val="it-IT"/>
              </w:rPr>
              <w:t>42</w:t>
            </w:r>
            <w:r w:rsidR="00366196" w:rsidRPr="00366196">
              <w:rPr>
                <w:b/>
                <w:i/>
                <w:color w:val="548DD4"/>
                <w:sz w:val="28"/>
                <w:szCs w:val="56"/>
                <w:lang w:val="it-IT"/>
              </w:rPr>
              <w:t>90006</w:t>
            </w:r>
            <w:r w:rsidR="007246D3" w:rsidRPr="00366196">
              <w:rPr>
                <w:b/>
                <w:i/>
                <w:color w:val="548DD4"/>
                <w:sz w:val="28"/>
                <w:szCs w:val="56"/>
                <w:lang w:val="it-IT"/>
              </w:rPr>
              <w:t>)</w:t>
            </w:r>
          </w:p>
          <w:p w:rsidR="00DB2F3B" w:rsidRPr="009818D1" w:rsidRDefault="00DB2F3B" w:rsidP="009818D1">
            <w:pPr>
              <w:spacing w:after="0" w:line="240" w:lineRule="auto"/>
              <w:jc w:val="center"/>
              <w:rPr>
                <w:b/>
                <w:color w:val="548DD4"/>
                <w:sz w:val="44"/>
                <w:szCs w:val="56"/>
                <w:lang w:val="it-IT"/>
              </w:rPr>
            </w:pPr>
          </w:p>
          <w:p w:rsidR="00265A88" w:rsidRPr="009818D1" w:rsidRDefault="00F31007" w:rsidP="00F31007">
            <w:pPr>
              <w:tabs>
                <w:tab w:val="left" w:pos="3288"/>
              </w:tabs>
              <w:spacing w:after="120" w:line="240" w:lineRule="auto"/>
              <w:rPr>
                <w:b/>
                <w:sz w:val="72"/>
                <w:szCs w:val="72"/>
                <w:lang w:val="it-IT"/>
              </w:rPr>
            </w:pPr>
            <w:r>
              <w:rPr>
                <w:b/>
                <w:sz w:val="72"/>
                <w:szCs w:val="72"/>
                <w:lang w:val="it-IT"/>
              </w:rPr>
              <w:tab/>
            </w:r>
          </w:p>
        </w:tc>
      </w:tr>
      <w:tr w:rsidR="0016373E" w:rsidRPr="009818D1" w:rsidTr="009818D1">
        <w:trPr>
          <w:jc w:val="center"/>
        </w:trPr>
        <w:tc>
          <w:tcPr>
            <w:tcW w:w="10080" w:type="dxa"/>
            <w:gridSpan w:val="3"/>
            <w:shd w:val="clear" w:color="auto" w:fill="auto"/>
          </w:tcPr>
          <w:p w:rsidR="007A25BF" w:rsidRDefault="007A25BF" w:rsidP="009818D1">
            <w:pPr>
              <w:spacing w:after="120" w:line="240" w:lineRule="auto"/>
              <w:rPr>
                <w:b/>
                <w:sz w:val="36"/>
                <w:szCs w:val="72"/>
                <w:lang w:val="it-IT"/>
              </w:rPr>
            </w:pPr>
          </w:p>
          <w:p w:rsidR="007A25BF" w:rsidRPr="009818D1" w:rsidRDefault="007A25BF" w:rsidP="009818D1">
            <w:pPr>
              <w:spacing w:after="120" w:line="240" w:lineRule="auto"/>
              <w:rPr>
                <w:b/>
                <w:sz w:val="36"/>
                <w:szCs w:val="72"/>
                <w:lang w:val="it-IT"/>
              </w:rPr>
            </w:pPr>
          </w:p>
        </w:tc>
      </w:tr>
      <w:tr w:rsidR="00161619" w:rsidRPr="009818D1" w:rsidTr="009818D1">
        <w:trPr>
          <w:jc w:val="center"/>
        </w:trPr>
        <w:tc>
          <w:tcPr>
            <w:tcW w:w="10080" w:type="dxa"/>
            <w:gridSpan w:val="3"/>
            <w:shd w:val="clear" w:color="auto" w:fill="auto"/>
          </w:tcPr>
          <w:p w:rsidR="00161619" w:rsidRDefault="00161619" w:rsidP="009818D1">
            <w:pPr>
              <w:spacing w:after="120" w:line="240" w:lineRule="auto"/>
              <w:rPr>
                <w:b/>
                <w:sz w:val="36"/>
                <w:szCs w:val="72"/>
                <w:lang w:val="it-IT"/>
              </w:rPr>
            </w:pPr>
          </w:p>
          <w:p w:rsidR="00F237DF" w:rsidRPr="009818D1" w:rsidRDefault="00F237DF" w:rsidP="009818D1">
            <w:pPr>
              <w:spacing w:after="120" w:line="240" w:lineRule="auto"/>
              <w:rPr>
                <w:b/>
                <w:sz w:val="36"/>
                <w:szCs w:val="72"/>
                <w:lang w:val="it-IT"/>
              </w:rPr>
            </w:pPr>
          </w:p>
        </w:tc>
      </w:tr>
      <w:tr w:rsidR="00265A88" w:rsidRPr="007A16B1" w:rsidTr="009818D1">
        <w:tblPrEx>
          <w:jc w:val="left"/>
        </w:tblPrEx>
        <w:trPr>
          <w:gridAfter w:val="1"/>
          <w:wAfter w:w="705" w:type="dxa"/>
        </w:trPr>
        <w:tc>
          <w:tcPr>
            <w:tcW w:w="2643" w:type="dxa"/>
          </w:tcPr>
          <w:p w:rsidR="00265A88" w:rsidRPr="009818D1" w:rsidRDefault="00265A88" w:rsidP="009818D1">
            <w:pPr>
              <w:spacing w:after="120" w:line="240" w:lineRule="auto"/>
              <w:jc w:val="both"/>
              <w:rPr>
                <w:lang w:val="it-IT"/>
              </w:rPr>
            </w:pPr>
          </w:p>
        </w:tc>
        <w:tc>
          <w:tcPr>
            <w:tcW w:w="6732" w:type="dxa"/>
          </w:tcPr>
          <w:p w:rsidR="00265A88" w:rsidRPr="009818D1" w:rsidRDefault="00265A88" w:rsidP="009818D1">
            <w:pPr>
              <w:spacing w:after="120" w:line="240" w:lineRule="auto"/>
              <w:jc w:val="both"/>
              <w:rPr>
                <w:i/>
                <w:color w:val="D9D9D9"/>
                <w:lang w:val="it-IT"/>
              </w:rPr>
            </w:pPr>
            <w:r w:rsidRPr="009818D1">
              <w:rPr>
                <w:b/>
                <w:color w:val="548DD4"/>
                <w:sz w:val="18"/>
                <w:szCs w:val="36"/>
                <w:lang w:val="it-IT"/>
              </w:rPr>
              <w:t>IRFIS - Finanziaria per lo Sviluppo della Sicilia S.p.A.</w:t>
            </w:r>
          </w:p>
        </w:tc>
      </w:tr>
      <w:tr w:rsidR="00265A88" w:rsidRPr="007A16B1" w:rsidTr="009818D1">
        <w:tblPrEx>
          <w:jc w:val="left"/>
        </w:tblPrEx>
        <w:trPr>
          <w:gridAfter w:val="1"/>
          <w:wAfter w:w="705" w:type="dxa"/>
        </w:trPr>
        <w:tc>
          <w:tcPr>
            <w:tcW w:w="2643" w:type="dxa"/>
          </w:tcPr>
          <w:p w:rsidR="00265A88" w:rsidRPr="009818D1" w:rsidRDefault="00265A88" w:rsidP="009818D1">
            <w:pPr>
              <w:spacing w:after="120" w:line="240" w:lineRule="auto"/>
              <w:jc w:val="both"/>
              <w:rPr>
                <w:lang w:val="it-IT"/>
              </w:rPr>
            </w:pPr>
          </w:p>
        </w:tc>
        <w:tc>
          <w:tcPr>
            <w:tcW w:w="6732" w:type="dxa"/>
          </w:tcPr>
          <w:p w:rsidR="00265A88" w:rsidRPr="009818D1" w:rsidRDefault="00265A88" w:rsidP="009818D1">
            <w:pPr>
              <w:spacing w:after="120" w:line="240" w:lineRule="auto"/>
              <w:jc w:val="both"/>
              <w:rPr>
                <w:color w:val="D9D9D9"/>
                <w:lang w:val="it-IT"/>
              </w:rPr>
            </w:pPr>
          </w:p>
        </w:tc>
      </w:tr>
      <w:tr w:rsidR="00265A88" w:rsidRPr="007A16B1" w:rsidTr="009818D1">
        <w:tblPrEx>
          <w:jc w:val="left"/>
        </w:tblPrEx>
        <w:trPr>
          <w:gridAfter w:val="1"/>
          <w:wAfter w:w="705" w:type="dxa"/>
        </w:trPr>
        <w:tc>
          <w:tcPr>
            <w:tcW w:w="2643" w:type="dxa"/>
          </w:tcPr>
          <w:p w:rsidR="00265A88" w:rsidRPr="009818D1" w:rsidRDefault="00265A88" w:rsidP="009818D1">
            <w:pPr>
              <w:spacing w:after="120" w:line="240" w:lineRule="auto"/>
              <w:jc w:val="both"/>
              <w:rPr>
                <w:lang w:val="it-IT"/>
              </w:rPr>
            </w:pPr>
          </w:p>
        </w:tc>
        <w:tc>
          <w:tcPr>
            <w:tcW w:w="6732" w:type="dxa"/>
          </w:tcPr>
          <w:p w:rsidR="00265A88" w:rsidRPr="009818D1" w:rsidRDefault="00265A88" w:rsidP="009818D1">
            <w:pPr>
              <w:spacing w:after="120" w:line="240" w:lineRule="auto"/>
              <w:jc w:val="both"/>
              <w:rPr>
                <w:color w:val="D9D9D9"/>
                <w:lang w:val="it-IT"/>
              </w:rPr>
            </w:pPr>
          </w:p>
        </w:tc>
      </w:tr>
    </w:tbl>
    <w:p w:rsidR="00F73F4D" w:rsidRPr="007D301D" w:rsidRDefault="00F73F4D" w:rsidP="00EE68B4">
      <w:pPr>
        <w:pStyle w:val="Titolo1"/>
        <w:rPr>
          <w:lang w:val="it-IT"/>
        </w:rPr>
      </w:pPr>
      <w:bookmarkStart w:id="1" w:name="_Toc78291324"/>
      <w:r w:rsidRPr="007D301D">
        <w:rPr>
          <w:lang w:val="it-IT"/>
        </w:rPr>
        <w:t>Sommario</w:t>
      </w:r>
      <w:bookmarkEnd w:id="1"/>
    </w:p>
    <w:p w:rsidR="00141449" w:rsidRDefault="00315460">
      <w:pPr>
        <w:pStyle w:val="Sommario1"/>
        <w:rPr>
          <w:rFonts w:asciiTheme="minorHAnsi" w:eastAsiaTheme="minorEastAsia" w:hAnsiTheme="minorHAnsi" w:cstheme="minorBidi"/>
          <w:b w:val="0"/>
          <w:color w:val="auto"/>
          <w:lang w:eastAsia="it-IT"/>
        </w:rPr>
      </w:pPr>
      <w:r w:rsidRPr="007D301D">
        <w:fldChar w:fldCharType="begin"/>
      </w:r>
      <w:r w:rsidR="00F73F4D" w:rsidRPr="007D301D">
        <w:instrText xml:space="preserve"> TOC \o "1-3" \h \z \u </w:instrText>
      </w:r>
      <w:r w:rsidRPr="007D301D">
        <w:fldChar w:fldCharType="separate"/>
      </w:r>
      <w:hyperlink w:anchor="_Toc78291324" w:history="1">
        <w:r w:rsidR="00141449" w:rsidRPr="00F0319E">
          <w:rPr>
            <w:rStyle w:val="Collegamentoipertestuale"/>
          </w:rPr>
          <w:t>Sommario</w:t>
        </w:r>
        <w:r w:rsidR="00141449">
          <w:rPr>
            <w:webHidden/>
          </w:rPr>
          <w:tab/>
        </w:r>
        <w:r>
          <w:rPr>
            <w:webHidden/>
          </w:rPr>
          <w:fldChar w:fldCharType="begin"/>
        </w:r>
        <w:r w:rsidR="00141449">
          <w:rPr>
            <w:webHidden/>
          </w:rPr>
          <w:instrText xml:space="preserve"> PAGEREF _Toc78291324 \h </w:instrText>
        </w:r>
        <w:r>
          <w:rPr>
            <w:webHidden/>
          </w:rPr>
        </w:r>
        <w:r>
          <w:rPr>
            <w:webHidden/>
          </w:rPr>
          <w:fldChar w:fldCharType="separate"/>
        </w:r>
        <w:r w:rsidR="007B1F1A">
          <w:rPr>
            <w:webHidden/>
          </w:rPr>
          <w:t>2</w:t>
        </w:r>
        <w:r>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25" w:history="1">
        <w:r w:rsidR="00141449" w:rsidRPr="00F0319E">
          <w:rPr>
            <w:rStyle w:val="Collegamentoipertestuale"/>
            <w:lang w:eastAsia="it-IT"/>
          </w:rPr>
          <w:t>1.</w:t>
        </w:r>
        <w:r w:rsidR="00141449">
          <w:rPr>
            <w:rFonts w:asciiTheme="minorHAnsi" w:eastAsiaTheme="minorEastAsia" w:hAnsiTheme="minorHAnsi" w:cstheme="minorBidi"/>
            <w:b w:val="0"/>
            <w:color w:val="auto"/>
            <w:lang w:eastAsia="it-IT"/>
          </w:rPr>
          <w:tab/>
        </w:r>
        <w:r w:rsidR="00141449" w:rsidRPr="00F0319E">
          <w:rPr>
            <w:rStyle w:val="Collegamentoipertestuale"/>
            <w:lang w:eastAsia="it-IT"/>
          </w:rPr>
          <w:t>Premessa</w:t>
        </w:r>
        <w:r w:rsidR="00141449">
          <w:rPr>
            <w:webHidden/>
          </w:rPr>
          <w:tab/>
        </w:r>
        <w:r w:rsidR="00315460">
          <w:rPr>
            <w:webHidden/>
          </w:rPr>
          <w:fldChar w:fldCharType="begin"/>
        </w:r>
        <w:r w:rsidR="00141449">
          <w:rPr>
            <w:webHidden/>
          </w:rPr>
          <w:instrText xml:space="preserve"> PAGEREF _Toc78291325 \h </w:instrText>
        </w:r>
        <w:r w:rsidR="00315460">
          <w:rPr>
            <w:webHidden/>
          </w:rPr>
        </w:r>
        <w:r w:rsidR="00315460">
          <w:rPr>
            <w:webHidden/>
          </w:rPr>
          <w:fldChar w:fldCharType="separate"/>
        </w:r>
        <w:r w:rsidR="007B1F1A">
          <w:rPr>
            <w:webHidden/>
          </w:rPr>
          <w:t>3</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26" w:history="1">
        <w:r w:rsidR="00141449" w:rsidRPr="00F0319E">
          <w:rPr>
            <w:rStyle w:val="Collegamentoipertestuale"/>
            <w:lang w:eastAsia="it-IT"/>
          </w:rPr>
          <w:t>2.</w:t>
        </w:r>
        <w:r w:rsidR="00141449">
          <w:rPr>
            <w:rFonts w:asciiTheme="minorHAnsi" w:eastAsiaTheme="minorEastAsia" w:hAnsiTheme="minorHAnsi" w:cstheme="minorBidi"/>
            <w:b w:val="0"/>
            <w:color w:val="auto"/>
            <w:lang w:eastAsia="it-IT"/>
          </w:rPr>
          <w:tab/>
        </w:r>
        <w:r w:rsidR="00141449" w:rsidRPr="00F0319E">
          <w:rPr>
            <w:rStyle w:val="Collegamentoipertestuale"/>
            <w:lang w:eastAsia="it-IT"/>
          </w:rPr>
          <w:t>Finalità dell'Avviso</w:t>
        </w:r>
        <w:r w:rsidR="00141449">
          <w:rPr>
            <w:webHidden/>
          </w:rPr>
          <w:tab/>
        </w:r>
        <w:r w:rsidR="00315460">
          <w:rPr>
            <w:webHidden/>
          </w:rPr>
          <w:fldChar w:fldCharType="begin"/>
        </w:r>
        <w:r w:rsidR="00141449">
          <w:rPr>
            <w:webHidden/>
          </w:rPr>
          <w:instrText xml:space="preserve"> PAGEREF _Toc78291326 \h </w:instrText>
        </w:r>
        <w:r w:rsidR="00315460">
          <w:rPr>
            <w:webHidden/>
          </w:rPr>
        </w:r>
        <w:r w:rsidR="00315460">
          <w:rPr>
            <w:webHidden/>
          </w:rPr>
          <w:fldChar w:fldCharType="separate"/>
        </w:r>
        <w:r w:rsidR="007B1F1A">
          <w:rPr>
            <w:webHidden/>
          </w:rPr>
          <w:t>3</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27" w:history="1">
        <w:r w:rsidR="00141449" w:rsidRPr="00F0319E">
          <w:rPr>
            <w:rStyle w:val="Collegamentoipertestuale"/>
            <w:lang w:eastAsia="it-IT"/>
          </w:rPr>
          <w:t>3.</w:t>
        </w:r>
        <w:r w:rsidR="00141449">
          <w:rPr>
            <w:rFonts w:asciiTheme="minorHAnsi" w:eastAsiaTheme="minorEastAsia" w:hAnsiTheme="minorHAnsi" w:cstheme="minorBidi"/>
            <w:b w:val="0"/>
            <w:color w:val="auto"/>
            <w:lang w:eastAsia="it-IT"/>
          </w:rPr>
          <w:tab/>
        </w:r>
        <w:r w:rsidR="00141449" w:rsidRPr="00F0319E">
          <w:rPr>
            <w:rStyle w:val="Collegamentoipertestuale"/>
            <w:lang w:eastAsia="it-IT"/>
          </w:rPr>
          <w:t>Principali riferimenti normativi</w:t>
        </w:r>
        <w:r w:rsidR="00141449">
          <w:rPr>
            <w:webHidden/>
          </w:rPr>
          <w:tab/>
        </w:r>
        <w:r w:rsidR="00315460">
          <w:rPr>
            <w:webHidden/>
          </w:rPr>
          <w:fldChar w:fldCharType="begin"/>
        </w:r>
        <w:r w:rsidR="00141449">
          <w:rPr>
            <w:webHidden/>
          </w:rPr>
          <w:instrText xml:space="preserve"> PAGEREF _Toc78291327 \h </w:instrText>
        </w:r>
        <w:r w:rsidR="00315460">
          <w:rPr>
            <w:webHidden/>
          </w:rPr>
        </w:r>
        <w:r w:rsidR="00315460">
          <w:rPr>
            <w:webHidden/>
          </w:rPr>
          <w:fldChar w:fldCharType="separate"/>
        </w:r>
        <w:r w:rsidR="007B1F1A">
          <w:rPr>
            <w:webHidden/>
          </w:rPr>
          <w:t>3</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28" w:history="1">
        <w:r w:rsidR="00141449" w:rsidRPr="00F0319E">
          <w:rPr>
            <w:rStyle w:val="Collegamentoipertestuale"/>
            <w:lang w:eastAsia="it-IT"/>
          </w:rPr>
          <w:t>4.</w:t>
        </w:r>
        <w:r w:rsidR="00141449">
          <w:rPr>
            <w:rFonts w:asciiTheme="minorHAnsi" w:eastAsiaTheme="minorEastAsia" w:hAnsiTheme="minorHAnsi" w:cstheme="minorBidi"/>
            <w:b w:val="0"/>
            <w:color w:val="auto"/>
            <w:lang w:eastAsia="it-IT"/>
          </w:rPr>
          <w:tab/>
        </w:r>
        <w:r w:rsidR="00141449" w:rsidRPr="00F0319E">
          <w:rPr>
            <w:rStyle w:val="Collegamentoipertestuale"/>
            <w:lang w:eastAsia="it-IT"/>
          </w:rPr>
          <w:t>Dotazione finanziaria</w:t>
        </w:r>
        <w:r w:rsidR="00141449">
          <w:rPr>
            <w:webHidden/>
          </w:rPr>
          <w:tab/>
        </w:r>
        <w:r w:rsidR="00315460">
          <w:rPr>
            <w:webHidden/>
          </w:rPr>
          <w:fldChar w:fldCharType="begin"/>
        </w:r>
        <w:r w:rsidR="00141449">
          <w:rPr>
            <w:webHidden/>
          </w:rPr>
          <w:instrText xml:space="preserve"> PAGEREF _Toc78291328 \h </w:instrText>
        </w:r>
        <w:r w:rsidR="00315460">
          <w:rPr>
            <w:webHidden/>
          </w:rPr>
        </w:r>
        <w:r w:rsidR="00315460">
          <w:rPr>
            <w:webHidden/>
          </w:rPr>
          <w:fldChar w:fldCharType="separate"/>
        </w:r>
        <w:r w:rsidR="007B1F1A">
          <w:rPr>
            <w:webHidden/>
          </w:rPr>
          <w:t>4</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29" w:history="1">
        <w:r w:rsidR="00141449" w:rsidRPr="00F0319E">
          <w:rPr>
            <w:rStyle w:val="Collegamentoipertestuale"/>
            <w:lang w:eastAsia="it-IT"/>
          </w:rPr>
          <w:t>5.</w:t>
        </w:r>
        <w:r w:rsidR="00141449">
          <w:rPr>
            <w:rFonts w:asciiTheme="minorHAnsi" w:eastAsiaTheme="minorEastAsia" w:hAnsiTheme="minorHAnsi" w:cstheme="minorBidi"/>
            <w:b w:val="0"/>
            <w:color w:val="auto"/>
            <w:lang w:eastAsia="it-IT"/>
          </w:rPr>
          <w:tab/>
        </w:r>
        <w:r w:rsidR="00141449" w:rsidRPr="00F0319E">
          <w:rPr>
            <w:rStyle w:val="Collegamentoipertestuale"/>
            <w:lang w:eastAsia="it-IT"/>
          </w:rPr>
          <w:t>Soggetti destinatari delle agevolazioni e requisiti di ammissibilità</w:t>
        </w:r>
        <w:r w:rsidR="00141449">
          <w:rPr>
            <w:webHidden/>
          </w:rPr>
          <w:tab/>
        </w:r>
        <w:r w:rsidR="00315460">
          <w:rPr>
            <w:webHidden/>
          </w:rPr>
          <w:fldChar w:fldCharType="begin"/>
        </w:r>
        <w:r w:rsidR="00141449">
          <w:rPr>
            <w:webHidden/>
          </w:rPr>
          <w:instrText xml:space="preserve"> PAGEREF _Toc78291329 \h </w:instrText>
        </w:r>
        <w:r w:rsidR="00315460">
          <w:rPr>
            <w:webHidden/>
          </w:rPr>
        </w:r>
        <w:r w:rsidR="00315460">
          <w:rPr>
            <w:webHidden/>
          </w:rPr>
          <w:fldChar w:fldCharType="separate"/>
        </w:r>
        <w:r w:rsidR="007B1F1A">
          <w:rPr>
            <w:webHidden/>
          </w:rPr>
          <w:t>5</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0" w:history="1">
        <w:r w:rsidR="00141449" w:rsidRPr="00F0319E">
          <w:rPr>
            <w:rStyle w:val="Collegamentoipertestuale"/>
          </w:rPr>
          <w:t>6.</w:t>
        </w:r>
        <w:r w:rsidR="00141449">
          <w:rPr>
            <w:rFonts w:asciiTheme="minorHAnsi" w:eastAsiaTheme="minorEastAsia" w:hAnsiTheme="minorHAnsi" w:cstheme="minorBidi"/>
            <w:b w:val="0"/>
            <w:color w:val="auto"/>
            <w:lang w:eastAsia="it-IT"/>
          </w:rPr>
          <w:tab/>
        </w:r>
        <w:r w:rsidR="00141449" w:rsidRPr="00F0319E">
          <w:rPr>
            <w:rStyle w:val="Collegamentoipertestuale"/>
          </w:rPr>
          <w:t>Importo e caratteristiche del finanziamento agevolato e del contributo a fondo perduto</w:t>
        </w:r>
        <w:r w:rsidR="00141449">
          <w:rPr>
            <w:webHidden/>
          </w:rPr>
          <w:tab/>
        </w:r>
        <w:r w:rsidR="00315460">
          <w:rPr>
            <w:webHidden/>
          </w:rPr>
          <w:fldChar w:fldCharType="begin"/>
        </w:r>
        <w:r w:rsidR="00141449">
          <w:rPr>
            <w:webHidden/>
          </w:rPr>
          <w:instrText xml:space="preserve"> PAGEREF _Toc78291330 \h </w:instrText>
        </w:r>
        <w:r w:rsidR="00315460">
          <w:rPr>
            <w:webHidden/>
          </w:rPr>
        </w:r>
        <w:r w:rsidR="00315460">
          <w:rPr>
            <w:webHidden/>
          </w:rPr>
          <w:fldChar w:fldCharType="separate"/>
        </w:r>
        <w:r w:rsidR="007B1F1A">
          <w:rPr>
            <w:webHidden/>
          </w:rPr>
          <w:t>6</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1" w:history="1">
        <w:r w:rsidR="00141449" w:rsidRPr="00F0319E">
          <w:rPr>
            <w:rStyle w:val="Collegamentoipertestuale"/>
          </w:rPr>
          <w:t>7.</w:t>
        </w:r>
        <w:r w:rsidR="00141449">
          <w:rPr>
            <w:rFonts w:asciiTheme="minorHAnsi" w:eastAsiaTheme="minorEastAsia" w:hAnsiTheme="minorHAnsi" w:cstheme="minorBidi"/>
            <w:b w:val="0"/>
            <w:color w:val="auto"/>
            <w:lang w:eastAsia="it-IT"/>
          </w:rPr>
          <w:tab/>
        </w:r>
        <w:r w:rsidR="00141449" w:rsidRPr="00F0319E">
          <w:rPr>
            <w:rStyle w:val="Collegamentoipertestuale"/>
          </w:rPr>
          <w:t>Termini e modalita’ di richiesta del finanziamento agevolato e del contributo a fondo perduto</w:t>
        </w:r>
        <w:r w:rsidR="00141449">
          <w:rPr>
            <w:webHidden/>
          </w:rPr>
          <w:tab/>
        </w:r>
        <w:r w:rsidR="00315460">
          <w:rPr>
            <w:webHidden/>
          </w:rPr>
          <w:fldChar w:fldCharType="begin"/>
        </w:r>
        <w:r w:rsidR="00141449">
          <w:rPr>
            <w:webHidden/>
          </w:rPr>
          <w:instrText xml:space="preserve"> PAGEREF _Toc78291331 \h </w:instrText>
        </w:r>
        <w:r w:rsidR="00315460">
          <w:rPr>
            <w:webHidden/>
          </w:rPr>
        </w:r>
        <w:r w:rsidR="00315460">
          <w:rPr>
            <w:webHidden/>
          </w:rPr>
          <w:fldChar w:fldCharType="separate"/>
        </w:r>
        <w:r w:rsidR="007B1F1A">
          <w:rPr>
            <w:webHidden/>
          </w:rPr>
          <w:t>7</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2" w:history="1">
        <w:r w:rsidR="00141449" w:rsidRPr="00F0319E">
          <w:rPr>
            <w:rStyle w:val="Collegamentoipertestuale"/>
          </w:rPr>
          <w:t>8.</w:t>
        </w:r>
        <w:r w:rsidR="00141449">
          <w:rPr>
            <w:rFonts w:asciiTheme="minorHAnsi" w:eastAsiaTheme="minorEastAsia" w:hAnsiTheme="minorHAnsi" w:cstheme="minorBidi"/>
            <w:b w:val="0"/>
            <w:color w:val="auto"/>
            <w:lang w:eastAsia="it-IT"/>
          </w:rPr>
          <w:tab/>
        </w:r>
        <w:r w:rsidR="00141449" w:rsidRPr="00F0319E">
          <w:rPr>
            <w:rStyle w:val="Collegamentoipertestuale"/>
          </w:rPr>
          <w:t>Criteri di selezione – Graduatoria provvisoria</w:t>
        </w:r>
        <w:r w:rsidR="00141449">
          <w:rPr>
            <w:webHidden/>
          </w:rPr>
          <w:tab/>
        </w:r>
        <w:r w:rsidR="00315460">
          <w:rPr>
            <w:webHidden/>
          </w:rPr>
          <w:fldChar w:fldCharType="begin"/>
        </w:r>
        <w:r w:rsidR="00141449">
          <w:rPr>
            <w:webHidden/>
          </w:rPr>
          <w:instrText xml:space="preserve"> PAGEREF _Toc78291332 \h </w:instrText>
        </w:r>
        <w:r w:rsidR="00315460">
          <w:rPr>
            <w:webHidden/>
          </w:rPr>
        </w:r>
        <w:r w:rsidR="00315460">
          <w:rPr>
            <w:webHidden/>
          </w:rPr>
          <w:fldChar w:fldCharType="separate"/>
        </w:r>
        <w:r w:rsidR="007B1F1A">
          <w:rPr>
            <w:webHidden/>
          </w:rPr>
          <w:t>10</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3" w:history="1">
        <w:r w:rsidR="00141449" w:rsidRPr="00F0319E">
          <w:rPr>
            <w:rStyle w:val="Collegamentoipertestuale"/>
          </w:rPr>
          <w:t>9.</w:t>
        </w:r>
        <w:r w:rsidR="00141449">
          <w:rPr>
            <w:rFonts w:asciiTheme="minorHAnsi" w:eastAsiaTheme="minorEastAsia" w:hAnsiTheme="minorHAnsi" w:cstheme="minorBidi"/>
            <w:b w:val="0"/>
            <w:color w:val="auto"/>
            <w:lang w:eastAsia="it-IT"/>
          </w:rPr>
          <w:tab/>
        </w:r>
        <w:r w:rsidR="00141449" w:rsidRPr="00F0319E">
          <w:rPr>
            <w:rStyle w:val="Collegamentoipertestuale"/>
          </w:rPr>
          <w:t>Approvazione graduatoria definitiva  – Concessione del finanziamento agevolato e di contributo a fondo perduto – Stipula del contratto di finanziamento – Erogazione del finanziamento e del contributo</w:t>
        </w:r>
        <w:r w:rsidR="00141449">
          <w:rPr>
            <w:webHidden/>
          </w:rPr>
          <w:tab/>
        </w:r>
        <w:r w:rsidR="00315460">
          <w:rPr>
            <w:webHidden/>
          </w:rPr>
          <w:fldChar w:fldCharType="begin"/>
        </w:r>
        <w:r w:rsidR="00141449">
          <w:rPr>
            <w:webHidden/>
          </w:rPr>
          <w:instrText xml:space="preserve"> PAGEREF _Toc78291333 \h </w:instrText>
        </w:r>
        <w:r w:rsidR="00315460">
          <w:rPr>
            <w:webHidden/>
          </w:rPr>
        </w:r>
        <w:r w:rsidR="00315460">
          <w:rPr>
            <w:webHidden/>
          </w:rPr>
          <w:fldChar w:fldCharType="separate"/>
        </w:r>
        <w:r w:rsidR="007B1F1A">
          <w:rPr>
            <w:webHidden/>
          </w:rPr>
          <w:t>12</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4" w:history="1">
        <w:r w:rsidR="00141449" w:rsidRPr="00F0319E">
          <w:rPr>
            <w:rStyle w:val="Collegamentoipertestuale"/>
          </w:rPr>
          <w:t>10.</w:t>
        </w:r>
        <w:r w:rsidR="00141449">
          <w:rPr>
            <w:rFonts w:asciiTheme="minorHAnsi" w:eastAsiaTheme="minorEastAsia" w:hAnsiTheme="minorHAnsi" w:cstheme="minorBidi"/>
            <w:b w:val="0"/>
            <w:color w:val="auto"/>
            <w:lang w:eastAsia="it-IT"/>
          </w:rPr>
          <w:tab/>
        </w:r>
        <w:r w:rsidR="00141449" w:rsidRPr="00F0319E">
          <w:rPr>
            <w:rStyle w:val="Collegamentoipertestuale"/>
          </w:rPr>
          <w:t>Durata del finanziamento e rimborso delle rate</w:t>
        </w:r>
        <w:r w:rsidR="00141449">
          <w:rPr>
            <w:webHidden/>
          </w:rPr>
          <w:tab/>
        </w:r>
        <w:r w:rsidR="00315460">
          <w:rPr>
            <w:webHidden/>
          </w:rPr>
          <w:fldChar w:fldCharType="begin"/>
        </w:r>
        <w:r w:rsidR="00141449">
          <w:rPr>
            <w:webHidden/>
          </w:rPr>
          <w:instrText xml:space="preserve"> PAGEREF _Toc78291334 \h </w:instrText>
        </w:r>
        <w:r w:rsidR="00315460">
          <w:rPr>
            <w:webHidden/>
          </w:rPr>
        </w:r>
        <w:r w:rsidR="00315460">
          <w:rPr>
            <w:webHidden/>
          </w:rPr>
          <w:fldChar w:fldCharType="separate"/>
        </w:r>
        <w:r w:rsidR="007B1F1A">
          <w:rPr>
            <w:webHidden/>
          </w:rPr>
          <w:t>13</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5" w:history="1">
        <w:r w:rsidR="00141449" w:rsidRPr="00F0319E">
          <w:rPr>
            <w:rStyle w:val="Collegamentoipertestuale"/>
          </w:rPr>
          <w:t>11.</w:t>
        </w:r>
        <w:r w:rsidR="00141449">
          <w:rPr>
            <w:rFonts w:asciiTheme="minorHAnsi" w:eastAsiaTheme="minorEastAsia" w:hAnsiTheme="minorHAnsi" w:cstheme="minorBidi"/>
            <w:b w:val="0"/>
            <w:color w:val="auto"/>
            <w:lang w:eastAsia="it-IT"/>
          </w:rPr>
          <w:tab/>
        </w:r>
        <w:r w:rsidR="00141449" w:rsidRPr="00F0319E">
          <w:rPr>
            <w:rStyle w:val="Collegamentoipertestuale"/>
          </w:rPr>
          <w:t>Controlli – Revoca delle agevolazioni – Risoluzione del contratto di finanziamento</w:t>
        </w:r>
        <w:r w:rsidR="00141449">
          <w:rPr>
            <w:webHidden/>
          </w:rPr>
          <w:tab/>
        </w:r>
        <w:r w:rsidR="00315460">
          <w:rPr>
            <w:webHidden/>
          </w:rPr>
          <w:fldChar w:fldCharType="begin"/>
        </w:r>
        <w:r w:rsidR="00141449">
          <w:rPr>
            <w:webHidden/>
          </w:rPr>
          <w:instrText xml:space="preserve"> PAGEREF _Toc78291335 \h </w:instrText>
        </w:r>
        <w:r w:rsidR="00315460">
          <w:rPr>
            <w:webHidden/>
          </w:rPr>
        </w:r>
        <w:r w:rsidR="00315460">
          <w:rPr>
            <w:webHidden/>
          </w:rPr>
          <w:fldChar w:fldCharType="separate"/>
        </w:r>
        <w:r w:rsidR="007B1F1A">
          <w:rPr>
            <w:webHidden/>
          </w:rPr>
          <w:t>13</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6" w:history="1">
        <w:r w:rsidR="00141449" w:rsidRPr="00F0319E">
          <w:rPr>
            <w:rStyle w:val="Collegamentoipertestuale"/>
          </w:rPr>
          <w:t>12.</w:t>
        </w:r>
        <w:r w:rsidR="00141449">
          <w:rPr>
            <w:rFonts w:asciiTheme="minorHAnsi" w:eastAsiaTheme="minorEastAsia" w:hAnsiTheme="minorHAnsi" w:cstheme="minorBidi"/>
            <w:b w:val="0"/>
            <w:color w:val="auto"/>
            <w:lang w:eastAsia="it-IT"/>
          </w:rPr>
          <w:tab/>
        </w:r>
        <w:r w:rsidR="00141449" w:rsidRPr="00F0319E">
          <w:rPr>
            <w:rStyle w:val="Collegamentoipertestuale"/>
          </w:rPr>
          <w:t>Informazioni sull’avviso pubblico e diritto di accesso</w:t>
        </w:r>
        <w:r w:rsidR="00141449">
          <w:rPr>
            <w:webHidden/>
          </w:rPr>
          <w:tab/>
        </w:r>
        <w:r w:rsidR="00315460">
          <w:rPr>
            <w:webHidden/>
          </w:rPr>
          <w:fldChar w:fldCharType="begin"/>
        </w:r>
        <w:r w:rsidR="00141449">
          <w:rPr>
            <w:webHidden/>
          </w:rPr>
          <w:instrText xml:space="preserve"> PAGEREF _Toc78291336 \h </w:instrText>
        </w:r>
        <w:r w:rsidR="00315460">
          <w:rPr>
            <w:webHidden/>
          </w:rPr>
        </w:r>
        <w:r w:rsidR="00315460">
          <w:rPr>
            <w:webHidden/>
          </w:rPr>
          <w:fldChar w:fldCharType="separate"/>
        </w:r>
        <w:r w:rsidR="007B1F1A">
          <w:rPr>
            <w:webHidden/>
          </w:rPr>
          <w:t>14</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7" w:history="1">
        <w:r w:rsidR="00141449" w:rsidRPr="00F0319E">
          <w:rPr>
            <w:rStyle w:val="Collegamentoipertestuale"/>
          </w:rPr>
          <w:t>13.</w:t>
        </w:r>
        <w:r w:rsidR="00141449">
          <w:rPr>
            <w:rFonts w:asciiTheme="minorHAnsi" w:eastAsiaTheme="minorEastAsia" w:hAnsiTheme="minorHAnsi" w:cstheme="minorBidi"/>
            <w:b w:val="0"/>
            <w:color w:val="auto"/>
            <w:lang w:eastAsia="it-IT"/>
          </w:rPr>
          <w:tab/>
        </w:r>
        <w:r w:rsidR="00141449" w:rsidRPr="00F0319E">
          <w:rPr>
            <w:rStyle w:val="Collegamentoipertestuale"/>
          </w:rPr>
          <w:t>Informazioni e trattamento dati a tutela della privacy</w:t>
        </w:r>
        <w:r w:rsidR="00141449">
          <w:rPr>
            <w:webHidden/>
          </w:rPr>
          <w:tab/>
        </w:r>
        <w:r w:rsidR="00315460">
          <w:rPr>
            <w:webHidden/>
          </w:rPr>
          <w:fldChar w:fldCharType="begin"/>
        </w:r>
        <w:r w:rsidR="00141449">
          <w:rPr>
            <w:webHidden/>
          </w:rPr>
          <w:instrText xml:space="preserve"> PAGEREF _Toc78291337 \h </w:instrText>
        </w:r>
        <w:r w:rsidR="00315460">
          <w:rPr>
            <w:webHidden/>
          </w:rPr>
        </w:r>
        <w:r w:rsidR="00315460">
          <w:rPr>
            <w:webHidden/>
          </w:rPr>
          <w:fldChar w:fldCharType="separate"/>
        </w:r>
        <w:r w:rsidR="007B1F1A">
          <w:rPr>
            <w:webHidden/>
          </w:rPr>
          <w:t>14</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8" w:history="1">
        <w:r w:rsidR="00141449" w:rsidRPr="00F0319E">
          <w:rPr>
            <w:rStyle w:val="Collegamentoipertestuale"/>
          </w:rPr>
          <w:t>14.</w:t>
        </w:r>
        <w:r w:rsidR="00141449">
          <w:rPr>
            <w:rFonts w:asciiTheme="minorHAnsi" w:eastAsiaTheme="minorEastAsia" w:hAnsiTheme="minorHAnsi" w:cstheme="minorBidi"/>
            <w:b w:val="0"/>
            <w:color w:val="auto"/>
            <w:lang w:eastAsia="it-IT"/>
          </w:rPr>
          <w:tab/>
        </w:r>
        <w:r w:rsidR="00141449" w:rsidRPr="00F0319E">
          <w:rPr>
            <w:rStyle w:val="Collegamentoipertestuale"/>
          </w:rPr>
          <w:t>Clausola di salvaguardia</w:t>
        </w:r>
        <w:r w:rsidR="00141449">
          <w:rPr>
            <w:webHidden/>
          </w:rPr>
          <w:tab/>
        </w:r>
        <w:r w:rsidR="00315460">
          <w:rPr>
            <w:webHidden/>
          </w:rPr>
          <w:fldChar w:fldCharType="begin"/>
        </w:r>
        <w:r w:rsidR="00141449">
          <w:rPr>
            <w:webHidden/>
          </w:rPr>
          <w:instrText xml:space="preserve"> PAGEREF _Toc78291338 \h </w:instrText>
        </w:r>
        <w:r w:rsidR="00315460">
          <w:rPr>
            <w:webHidden/>
          </w:rPr>
        </w:r>
        <w:r w:rsidR="00315460">
          <w:rPr>
            <w:webHidden/>
          </w:rPr>
          <w:fldChar w:fldCharType="separate"/>
        </w:r>
        <w:r w:rsidR="007B1F1A">
          <w:rPr>
            <w:webHidden/>
          </w:rPr>
          <w:t>15</w:t>
        </w:r>
        <w:r w:rsidR="00315460">
          <w:rPr>
            <w:webHidden/>
          </w:rPr>
          <w:fldChar w:fldCharType="end"/>
        </w:r>
      </w:hyperlink>
    </w:p>
    <w:p w:rsidR="00141449" w:rsidRDefault="009057A0">
      <w:pPr>
        <w:pStyle w:val="Sommario1"/>
        <w:rPr>
          <w:rFonts w:asciiTheme="minorHAnsi" w:eastAsiaTheme="minorEastAsia" w:hAnsiTheme="minorHAnsi" w:cstheme="minorBidi"/>
          <w:b w:val="0"/>
          <w:color w:val="auto"/>
          <w:lang w:eastAsia="it-IT"/>
        </w:rPr>
      </w:pPr>
      <w:hyperlink w:anchor="_Toc78291339" w:history="1">
        <w:r w:rsidR="00141449" w:rsidRPr="00F0319E">
          <w:rPr>
            <w:rStyle w:val="Collegamentoipertestuale"/>
          </w:rPr>
          <w:t>15.</w:t>
        </w:r>
        <w:r w:rsidR="00141449">
          <w:rPr>
            <w:rFonts w:asciiTheme="minorHAnsi" w:eastAsiaTheme="minorEastAsia" w:hAnsiTheme="minorHAnsi" w:cstheme="minorBidi"/>
            <w:b w:val="0"/>
            <w:color w:val="auto"/>
            <w:lang w:eastAsia="it-IT"/>
          </w:rPr>
          <w:tab/>
        </w:r>
        <w:r w:rsidR="00141449" w:rsidRPr="00F0319E">
          <w:rPr>
            <w:rStyle w:val="Collegamentoipertestuale"/>
          </w:rPr>
          <w:t>Norme finali e Foro competente</w:t>
        </w:r>
        <w:r w:rsidR="00141449">
          <w:rPr>
            <w:webHidden/>
          </w:rPr>
          <w:tab/>
        </w:r>
        <w:r w:rsidR="00315460">
          <w:rPr>
            <w:webHidden/>
          </w:rPr>
          <w:fldChar w:fldCharType="begin"/>
        </w:r>
        <w:r w:rsidR="00141449">
          <w:rPr>
            <w:webHidden/>
          </w:rPr>
          <w:instrText xml:space="preserve"> PAGEREF _Toc78291339 \h </w:instrText>
        </w:r>
        <w:r w:rsidR="00315460">
          <w:rPr>
            <w:webHidden/>
          </w:rPr>
        </w:r>
        <w:r w:rsidR="00315460">
          <w:rPr>
            <w:webHidden/>
          </w:rPr>
          <w:fldChar w:fldCharType="separate"/>
        </w:r>
        <w:r w:rsidR="007B1F1A">
          <w:rPr>
            <w:webHidden/>
          </w:rPr>
          <w:t>15</w:t>
        </w:r>
        <w:r w:rsidR="00315460">
          <w:rPr>
            <w:webHidden/>
          </w:rPr>
          <w:fldChar w:fldCharType="end"/>
        </w:r>
      </w:hyperlink>
    </w:p>
    <w:p w:rsidR="00F73F4D" w:rsidRPr="007D301D" w:rsidRDefault="00315460">
      <w:pPr>
        <w:rPr>
          <w:lang w:val="it-IT"/>
        </w:rPr>
      </w:pPr>
      <w:r w:rsidRPr="007D301D">
        <w:rPr>
          <w:lang w:val="it-IT"/>
        </w:rPr>
        <w:fldChar w:fldCharType="end"/>
      </w:r>
    </w:p>
    <w:p w:rsidR="00775429" w:rsidRPr="007D301D" w:rsidRDefault="00775429" w:rsidP="00775429">
      <w:pPr>
        <w:spacing w:after="120" w:line="240" w:lineRule="auto"/>
        <w:rPr>
          <w:color w:val="FFFFFF"/>
          <w:sz w:val="36"/>
          <w:szCs w:val="36"/>
          <w:lang w:val="it-IT"/>
        </w:rPr>
      </w:pPr>
      <w:r w:rsidRPr="007D301D">
        <w:rPr>
          <w:color w:val="FFFFFF"/>
          <w:sz w:val="36"/>
          <w:szCs w:val="36"/>
          <w:lang w:val="it-IT"/>
        </w:rPr>
        <w:br w:type="page"/>
      </w:r>
    </w:p>
    <w:p w:rsidR="00D5735E" w:rsidRPr="007D301D" w:rsidRDefault="00C94250" w:rsidP="005E33E9">
      <w:pPr>
        <w:pStyle w:val="Titolo1"/>
        <w:numPr>
          <w:ilvl w:val="0"/>
          <w:numId w:val="4"/>
        </w:numPr>
        <w:rPr>
          <w:lang w:val="it-IT" w:eastAsia="it-IT"/>
        </w:rPr>
      </w:pPr>
      <w:bookmarkStart w:id="2" w:name="_Toc445820122"/>
      <w:bookmarkStart w:id="3" w:name="_Toc445820396"/>
      <w:bookmarkStart w:id="4" w:name="_Toc78291325"/>
      <w:bookmarkEnd w:id="2"/>
      <w:bookmarkEnd w:id="3"/>
      <w:r w:rsidRPr="007D301D">
        <w:rPr>
          <w:lang w:val="it-IT" w:eastAsia="it-IT"/>
        </w:rPr>
        <w:lastRenderedPageBreak/>
        <w:t>Premessa</w:t>
      </w:r>
      <w:bookmarkEnd w:id="4"/>
    </w:p>
    <w:p w:rsidR="00FD63F5" w:rsidRPr="007D301D" w:rsidRDefault="00FD63F5" w:rsidP="00A162FA">
      <w:pPr>
        <w:spacing w:before="240"/>
        <w:jc w:val="both"/>
        <w:rPr>
          <w:lang w:val="it-IT"/>
        </w:rPr>
      </w:pPr>
      <w:r w:rsidRPr="007D301D">
        <w:rPr>
          <w:lang w:val="it-IT"/>
        </w:rPr>
        <w:t>Con L.R. n. 9 del 12 maggio 2020, articolo 10, comma 3, pubblicata nella G.U.R.S. n.28 del 14 maggio 2020, parte prima, la Regione Siciliana ha previsto interventi per sostenere il tessuto economico-produttivo in difficoltà a causa dell’emergenza epidemiologica Covid-19.</w:t>
      </w:r>
    </w:p>
    <w:p w:rsidR="002F0888" w:rsidRDefault="00D8518D" w:rsidP="00D8518D">
      <w:pPr>
        <w:jc w:val="both"/>
        <w:rPr>
          <w:lang w:val="it-IT"/>
        </w:rPr>
      </w:pPr>
      <w:r>
        <w:rPr>
          <w:lang w:val="it-IT"/>
        </w:rPr>
        <w:t>G</w:t>
      </w:r>
      <w:r w:rsidR="00421BDC">
        <w:rPr>
          <w:lang w:val="it-IT"/>
        </w:rPr>
        <w:t>iusta</w:t>
      </w:r>
      <w:r>
        <w:rPr>
          <w:lang w:val="it-IT"/>
        </w:rPr>
        <w:t xml:space="preserve"> decreto dell’Assessore all’Economia </w:t>
      </w:r>
      <w:r w:rsidRPr="003D1DA4">
        <w:rPr>
          <w:highlight w:val="cyan"/>
          <w:lang w:val="it-IT"/>
        </w:rPr>
        <w:t xml:space="preserve">del </w:t>
      </w:r>
      <w:r w:rsidR="00572A2D" w:rsidRPr="003D1DA4">
        <w:rPr>
          <w:highlight w:val="cyan"/>
          <w:lang w:val="it-IT"/>
        </w:rPr>
        <w:t>……</w:t>
      </w:r>
      <w:r w:rsidR="000F7D79">
        <w:rPr>
          <w:highlight w:val="cyan"/>
          <w:lang w:val="it-IT"/>
        </w:rPr>
        <w:t>…</w:t>
      </w:r>
      <w:r w:rsidR="007246D3" w:rsidRPr="003D1DA4">
        <w:rPr>
          <w:highlight w:val="cyan"/>
          <w:lang w:val="it-IT"/>
        </w:rPr>
        <w:t xml:space="preserve"> </w:t>
      </w:r>
      <w:r>
        <w:rPr>
          <w:lang w:val="it-IT"/>
        </w:rPr>
        <w:t>è stato approvato il presente avviso</w:t>
      </w:r>
      <w:r w:rsidR="002F0888">
        <w:rPr>
          <w:lang w:val="it-IT"/>
        </w:rPr>
        <w:t>.</w:t>
      </w:r>
    </w:p>
    <w:p w:rsidR="0045610E" w:rsidRDefault="00FD63F5" w:rsidP="00D8518D">
      <w:pPr>
        <w:jc w:val="both"/>
        <w:rPr>
          <w:lang w:val="it-IT"/>
        </w:rPr>
      </w:pPr>
      <w:r w:rsidRPr="007D301D">
        <w:rPr>
          <w:lang w:val="it-IT"/>
        </w:rPr>
        <w:t xml:space="preserve">l’Irfis FinSicilia S.p.A. </w:t>
      </w:r>
      <w:r w:rsidR="002F0888">
        <w:rPr>
          <w:lang w:val="it-IT"/>
        </w:rPr>
        <w:t xml:space="preserve">gestisce </w:t>
      </w:r>
      <w:r w:rsidR="00563D9D" w:rsidRPr="007D301D">
        <w:rPr>
          <w:lang w:val="it-IT"/>
        </w:rPr>
        <w:t>il “</w:t>
      </w:r>
      <w:r w:rsidR="00563D9D" w:rsidRPr="00A162FA">
        <w:rPr>
          <w:i/>
          <w:lang w:val="it-IT"/>
        </w:rPr>
        <w:t>Fondo Sicilia – Sezione specializzata in credito per far fronte alle esigenze finanziarie degli operatori economici e dei liberi professionisti iscritti agli ordini professionali e</w:t>
      </w:r>
      <w:r w:rsidR="00C94250" w:rsidRPr="00A162FA">
        <w:rPr>
          <w:i/>
          <w:lang w:val="it-IT"/>
        </w:rPr>
        <w:t>/o</w:t>
      </w:r>
      <w:r w:rsidR="00563D9D" w:rsidRPr="00A162FA">
        <w:rPr>
          <w:i/>
          <w:lang w:val="it-IT"/>
        </w:rPr>
        <w:t xml:space="preserve"> titolari di partita IVA causate dalla crisi derivante dalle misure di contrasto alla diffusione del Covid-19</w:t>
      </w:r>
      <w:r w:rsidR="00563D9D" w:rsidRPr="007D301D">
        <w:rPr>
          <w:lang w:val="it-IT"/>
        </w:rPr>
        <w:t xml:space="preserve">” </w:t>
      </w:r>
      <w:r w:rsidR="002F0888">
        <w:rPr>
          <w:lang w:val="it-IT"/>
        </w:rPr>
        <w:t xml:space="preserve">ed </w:t>
      </w:r>
      <w:r w:rsidRPr="007D301D">
        <w:rPr>
          <w:lang w:val="it-IT"/>
        </w:rPr>
        <w:t>è stata incaricata di gestire agevolazioni nella forma di finanziamenti a tasso zero e contributi a fondo</w:t>
      </w:r>
      <w:r w:rsidR="0045610E" w:rsidRPr="007D301D">
        <w:rPr>
          <w:lang w:val="it-IT"/>
        </w:rPr>
        <w:t xml:space="preserve"> perduto (sovvenzioni dirette) in favore dei </w:t>
      </w:r>
      <w:r w:rsidR="00563D9D" w:rsidRPr="007D301D">
        <w:rPr>
          <w:lang w:val="it-IT"/>
        </w:rPr>
        <w:t xml:space="preserve">sopra indicati soggetti, operanti in Sicilia, </w:t>
      </w:r>
      <w:r w:rsidR="0045610E" w:rsidRPr="007D301D">
        <w:rPr>
          <w:lang w:val="it-IT"/>
        </w:rPr>
        <w:t>danneggiati dall’emergenza sanitaria, con la finalità di rendere disponibile la liquidità necessaria in tale fase di contingente contrazione d</w:t>
      </w:r>
      <w:r w:rsidR="00563D9D" w:rsidRPr="007D301D">
        <w:rPr>
          <w:lang w:val="it-IT"/>
        </w:rPr>
        <w:t>el</w:t>
      </w:r>
      <w:r w:rsidR="0045610E" w:rsidRPr="007D301D">
        <w:rPr>
          <w:lang w:val="it-IT"/>
        </w:rPr>
        <w:t xml:space="preserve"> fatturato.</w:t>
      </w:r>
    </w:p>
    <w:p w:rsidR="00464441" w:rsidRPr="007D301D" w:rsidRDefault="00464441" w:rsidP="00D8518D">
      <w:pPr>
        <w:jc w:val="both"/>
        <w:rPr>
          <w:lang w:val="it-IT"/>
        </w:rPr>
      </w:pPr>
      <w:r>
        <w:rPr>
          <w:lang w:val="it-IT"/>
        </w:rPr>
        <w:t>La misura agevolativa di cui al presente Avviso è promossa dall’Assessor</w:t>
      </w:r>
      <w:r w:rsidR="00D8518D">
        <w:rPr>
          <w:lang w:val="it-IT"/>
        </w:rPr>
        <w:t>ato</w:t>
      </w:r>
      <w:r>
        <w:rPr>
          <w:lang w:val="it-IT"/>
        </w:rPr>
        <w:t xml:space="preserve"> regionale</w:t>
      </w:r>
      <w:r w:rsidR="00403E57">
        <w:rPr>
          <w:lang w:val="it-IT"/>
        </w:rPr>
        <w:t xml:space="preserve"> per </w:t>
      </w:r>
      <w:r>
        <w:rPr>
          <w:lang w:val="it-IT"/>
        </w:rPr>
        <w:t>l’Economia</w:t>
      </w:r>
      <w:r w:rsidR="00D8518D">
        <w:rPr>
          <w:lang w:val="it-IT"/>
        </w:rPr>
        <w:t xml:space="preserve"> </w:t>
      </w:r>
      <w:r>
        <w:rPr>
          <w:lang w:val="it-IT"/>
        </w:rPr>
        <w:t xml:space="preserve">il </w:t>
      </w:r>
      <w:r w:rsidR="00D8518D">
        <w:rPr>
          <w:lang w:val="it-IT"/>
        </w:rPr>
        <w:t xml:space="preserve">cui Dipartimento regionale delle Finanze e del Credito è il </w:t>
      </w:r>
      <w:r>
        <w:rPr>
          <w:lang w:val="it-IT"/>
        </w:rPr>
        <w:t>Centro di Responsabilità</w:t>
      </w:r>
      <w:r w:rsidR="00572A2D">
        <w:rPr>
          <w:lang w:val="it-IT"/>
        </w:rPr>
        <w:t xml:space="preserve"> e si riferisce </w:t>
      </w:r>
      <w:r w:rsidR="00A162FA">
        <w:rPr>
          <w:lang w:val="it-IT"/>
        </w:rPr>
        <w:t>alle imprese che ha</w:t>
      </w:r>
      <w:r w:rsidR="00572A2D">
        <w:rPr>
          <w:lang w:val="it-IT"/>
        </w:rPr>
        <w:t>nno avviato l’attività negli anni 2019 e 2020</w:t>
      </w:r>
      <w:r w:rsidR="00D8518D">
        <w:rPr>
          <w:lang w:val="it-IT"/>
        </w:rPr>
        <w:t>.</w:t>
      </w:r>
    </w:p>
    <w:p w:rsidR="00265A88" w:rsidRPr="007D301D" w:rsidRDefault="00C94250" w:rsidP="005E33E9">
      <w:pPr>
        <w:pStyle w:val="Titolo1"/>
        <w:numPr>
          <w:ilvl w:val="0"/>
          <w:numId w:val="4"/>
        </w:numPr>
        <w:rPr>
          <w:lang w:val="it-IT" w:eastAsia="it-IT"/>
        </w:rPr>
      </w:pPr>
      <w:bookmarkStart w:id="5" w:name="_Toc78291326"/>
      <w:r>
        <w:rPr>
          <w:lang w:val="it-IT" w:eastAsia="it-IT"/>
        </w:rPr>
        <w:t>Finalità dell'A</w:t>
      </w:r>
      <w:r w:rsidRPr="007D301D">
        <w:rPr>
          <w:lang w:val="it-IT" w:eastAsia="it-IT"/>
        </w:rPr>
        <w:t>vviso</w:t>
      </w:r>
      <w:bookmarkEnd w:id="5"/>
    </w:p>
    <w:p w:rsidR="00265A88" w:rsidRPr="007D301D" w:rsidRDefault="00265A88" w:rsidP="00A162FA">
      <w:pPr>
        <w:spacing w:before="240"/>
        <w:jc w:val="both"/>
        <w:rPr>
          <w:lang w:val="it-IT"/>
        </w:rPr>
      </w:pPr>
      <w:r w:rsidRPr="007D301D">
        <w:rPr>
          <w:lang w:val="it-IT"/>
        </w:rPr>
        <w:t xml:space="preserve">IRFIS - Finanziaria per lo Sviluppo della Sicilia S.p.A. (in breve denominata anche IRFIS - FinSicilia S.p.A.), con sede legale in via Giovanni Bonanno, 47 - 90143 Palermo, </w:t>
      </w:r>
      <w:r w:rsidR="00A7722F" w:rsidRPr="007D301D">
        <w:rPr>
          <w:lang w:val="it-IT"/>
        </w:rPr>
        <w:t xml:space="preserve">Società a socio unico soggetta ad attività di direzione e coordinamento della Regione Siciliana, </w:t>
      </w:r>
      <w:r w:rsidRPr="007D301D">
        <w:rPr>
          <w:lang w:val="it-IT"/>
        </w:rPr>
        <w:t>sito internet</w:t>
      </w:r>
      <w:r w:rsidR="0074592B">
        <w:rPr>
          <w:lang w:val="it-IT"/>
        </w:rPr>
        <w:t xml:space="preserve"> </w:t>
      </w:r>
      <w:hyperlink r:id="rId8" w:history="1">
        <w:r w:rsidR="0074592B" w:rsidRPr="00952D7A">
          <w:rPr>
            <w:rStyle w:val="Collegamentoipertestuale"/>
            <w:lang w:val="it-IT"/>
          </w:rPr>
          <w:t>www.irfis.it</w:t>
        </w:r>
      </w:hyperlink>
      <w:r w:rsidR="0074592B">
        <w:rPr>
          <w:lang w:val="it-IT"/>
        </w:rPr>
        <w:t xml:space="preserve"> </w:t>
      </w:r>
      <w:r w:rsidRPr="007D301D">
        <w:rPr>
          <w:lang w:val="it-IT"/>
        </w:rPr>
        <w:t xml:space="preserve"> iscritta all'elenco generale intermediari finanziari </w:t>
      </w:r>
      <w:r w:rsidR="00B8790E">
        <w:rPr>
          <w:lang w:val="it-IT"/>
        </w:rPr>
        <w:t>di cui all’</w:t>
      </w:r>
      <w:r w:rsidR="00B8790E" w:rsidRPr="007D301D">
        <w:rPr>
          <w:lang w:val="it-IT"/>
        </w:rPr>
        <w:t>art. 106 D</w:t>
      </w:r>
      <w:r w:rsidR="00B8790E">
        <w:rPr>
          <w:lang w:val="it-IT"/>
        </w:rPr>
        <w:t>.</w:t>
      </w:r>
      <w:r w:rsidR="00B8790E" w:rsidRPr="007D301D">
        <w:rPr>
          <w:lang w:val="it-IT"/>
        </w:rPr>
        <w:t>L</w:t>
      </w:r>
      <w:r w:rsidR="00B8790E">
        <w:rPr>
          <w:lang w:val="it-IT"/>
        </w:rPr>
        <w:t>gs.</w:t>
      </w:r>
      <w:r w:rsidR="00B8790E" w:rsidRPr="007D301D">
        <w:rPr>
          <w:lang w:val="it-IT"/>
        </w:rPr>
        <w:t xml:space="preserve"> 1° settembre 1993 n. 385</w:t>
      </w:r>
      <w:r w:rsidRPr="007D301D">
        <w:rPr>
          <w:lang w:val="it-IT"/>
        </w:rPr>
        <w:t xml:space="preserve">, </w:t>
      </w:r>
      <w:r w:rsidR="00A431BF">
        <w:rPr>
          <w:lang w:val="it-IT"/>
        </w:rPr>
        <w:t xml:space="preserve">Società </w:t>
      </w:r>
      <w:r w:rsidR="00124029" w:rsidRPr="00124029">
        <w:rPr>
          <w:i/>
          <w:lang w:val="it-IT"/>
        </w:rPr>
        <w:t>in house</w:t>
      </w:r>
      <w:r w:rsidR="00124029">
        <w:rPr>
          <w:lang w:val="it-IT"/>
        </w:rPr>
        <w:t xml:space="preserve"> d</w:t>
      </w:r>
      <w:r w:rsidR="00A431BF">
        <w:rPr>
          <w:lang w:val="it-IT"/>
        </w:rPr>
        <w:t>e</w:t>
      </w:r>
      <w:r w:rsidR="00124029">
        <w:rPr>
          <w:lang w:val="it-IT"/>
        </w:rPr>
        <w:t>lla Regione Siciliana,</w:t>
      </w:r>
      <w:r w:rsidR="00A7722F" w:rsidRPr="007D301D">
        <w:rPr>
          <w:lang w:val="it-IT"/>
        </w:rPr>
        <w:t xml:space="preserve"> codice fiscale e numero di iscrizione al Registro delle Imprese di Palermo n. 0257940825</w:t>
      </w:r>
      <w:r w:rsidR="0094482A" w:rsidRPr="007D301D">
        <w:rPr>
          <w:lang w:val="it-IT"/>
        </w:rPr>
        <w:t xml:space="preserve">, </w:t>
      </w:r>
      <w:r w:rsidR="0045610E" w:rsidRPr="007D301D">
        <w:rPr>
          <w:lang w:val="it-IT"/>
        </w:rPr>
        <w:t>pubblica il presente Avviso in attuazione dell’articolo 10, commi 1 e 3, della predetta L.R. 9/2020, con la finalità di definire criteri e modalità di concessione dei finanziamenti agevolati e dei contribu</w:t>
      </w:r>
      <w:r w:rsidR="007C2DC7" w:rsidRPr="007D301D">
        <w:rPr>
          <w:lang w:val="it-IT"/>
        </w:rPr>
        <w:t>ti a fondo perduto</w:t>
      </w:r>
      <w:r w:rsidR="005C7229" w:rsidRPr="007D301D">
        <w:rPr>
          <w:lang w:val="it-IT"/>
        </w:rPr>
        <w:t xml:space="preserve"> (sovvenzioni dirette)</w:t>
      </w:r>
      <w:r w:rsidR="007C2DC7" w:rsidRPr="007D301D">
        <w:rPr>
          <w:lang w:val="it-IT"/>
        </w:rPr>
        <w:t xml:space="preserve"> in favore </w:t>
      </w:r>
      <w:r w:rsidR="00A162FA">
        <w:rPr>
          <w:lang w:val="it-IT"/>
        </w:rPr>
        <w:t>delle imprese</w:t>
      </w:r>
      <w:r w:rsidR="007C2DC7" w:rsidRPr="007D301D">
        <w:rPr>
          <w:lang w:val="it-IT"/>
        </w:rPr>
        <w:t xml:space="preserve"> </w:t>
      </w:r>
      <w:r w:rsidR="00572A2D" w:rsidRPr="007D301D">
        <w:rPr>
          <w:lang w:val="it-IT"/>
        </w:rPr>
        <w:t>operanti in Sicilia</w:t>
      </w:r>
      <w:r w:rsidR="00572A2D">
        <w:rPr>
          <w:lang w:val="it-IT"/>
        </w:rPr>
        <w:t xml:space="preserve"> </w:t>
      </w:r>
      <w:r w:rsidR="00572A2D" w:rsidRPr="007D301D">
        <w:rPr>
          <w:lang w:val="it-IT"/>
        </w:rPr>
        <w:t>danneggiat</w:t>
      </w:r>
      <w:r w:rsidR="00A162FA">
        <w:rPr>
          <w:lang w:val="it-IT"/>
        </w:rPr>
        <w:t>e</w:t>
      </w:r>
      <w:r w:rsidR="00572A2D" w:rsidRPr="007D301D">
        <w:rPr>
          <w:lang w:val="it-IT"/>
        </w:rPr>
        <w:t xml:space="preserve"> dall’emergenza sanitaria</w:t>
      </w:r>
      <w:r w:rsidR="00572A2D">
        <w:rPr>
          <w:lang w:val="it-IT"/>
        </w:rPr>
        <w:t>, che hanno avviato l’attività negli anni 2019 e 2020.</w:t>
      </w:r>
    </w:p>
    <w:p w:rsidR="007C2DC7" w:rsidRPr="007D301D" w:rsidRDefault="00C94250" w:rsidP="005E33E9">
      <w:pPr>
        <w:pStyle w:val="Titolo1"/>
        <w:numPr>
          <w:ilvl w:val="0"/>
          <w:numId w:val="4"/>
        </w:numPr>
        <w:spacing w:after="120"/>
        <w:ind w:hanging="357"/>
        <w:rPr>
          <w:lang w:val="it-IT" w:eastAsia="it-IT"/>
        </w:rPr>
      </w:pPr>
      <w:bookmarkStart w:id="6" w:name="_Toc78291327"/>
      <w:r>
        <w:rPr>
          <w:lang w:val="it-IT" w:eastAsia="it-IT"/>
        </w:rPr>
        <w:t>Principali r</w:t>
      </w:r>
      <w:r w:rsidRPr="007D301D">
        <w:rPr>
          <w:lang w:val="it-IT" w:eastAsia="it-IT"/>
        </w:rPr>
        <w:t xml:space="preserve">iferimenti </w:t>
      </w:r>
      <w:r>
        <w:rPr>
          <w:lang w:val="it-IT" w:eastAsia="it-IT"/>
        </w:rPr>
        <w:t>n</w:t>
      </w:r>
      <w:r w:rsidRPr="007D301D">
        <w:rPr>
          <w:lang w:val="it-IT" w:eastAsia="it-IT"/>
        </w:rPr>
        <w:t>ormativi</w:t>
      </w:r>
      <w:bookmarkEnd w:id="6"/>
      <w:r w:rsidRPr="007D301D">
        <w:rPr>
          <w:lang w:val="it-IT" w:eastAsia="it-IT"/>
        </w:rPr>
        <w:t xml:space="preserve"> </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Comunicazione della Commissione dell’Unione Europea C (2020) 1863 final del 19 marzo 2020 ad oggetto: “Quadro temporaneo per le misure di aiuto di Stato a sostegno dell’economia nell’attuale emergenza del COVID-19”;</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Comunicazione della Commissione dell’Unione Europea C (2020) 2215 final del 03 aprile 2020 ad oggetto: “Modifica del quadro temporaneo per le misure di aiuto di Stato a sostegno dell’economia nell’attuale emergenza del COVID-19”;</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Comunicazione della Commissione dell’Unione Europea C (2020) 3156 final del 08 maggio 2020 ad oggetto: “Seconda modifica del quadro temporaneo per le misure di aiuto di Stato a sostegno dell’economia nell’attuale emergenza del COVID-19”;</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Atto di approvazione CE C(2020) 3482 final del 21 maggio 2020;</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Comunicazione della Commissione 2020 C218/03 del 29 giugno 2020 “Terza modifica del quadro temporaneo per le misure di aiuto di Stato a sostegno dell’economia nell’attuale emergenza del COVID-19”;</w:t>
      </w:r>
    </w:p>
    <w:p w:rsidR="0033237F"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lastRenderedPageBreak/>
        <w:t>Comunicazione della Commissione C(2020)7127 final del 13 ottobre 2020 “Quarta modifica del quadro temporaneo per le misure di aiuto di Stato a sostegno dell’economia nell’attuale emergenza del COVID-19”;</w:t>
      </w:r>
    </w:p>
    <w:p w:rsidR="00061721" w:rsidRPr="00053E87" w:rsidRDefault="00061721" w:rsidP="005E33E9">
      <w:pPr>
        <w:pStyle w:val="Paragrafoelenco"/>
        <w:numPr>
          <w:ilvl w:val="0"/>
          <w:numId w:val="5"/>
        </w:numPr>
        <w:spacing w:line="240" w:lineRule="auto"/>
        <w:jc w:val="both"/>
        <w:rPr>
          <w:rFonts w:cs="Calibri"/>
          <w:bCs/>
          <w:iCs/>
          <w:lang w:val="it-IT" w:eastAsia="it-IT"/>
        </w:rPr>
      </w:pPr>
      <w:r w:rsidRPr="00053E87">
        <w:rPr>
          <w:rFonts w:cs="Calibri"/>
          <w:bCs/>
          <w:iCs/>
          <w:lang w:val="it-IT" w:eastAsia="it-IT"/>
        </w:rPr>
        <w:t>Comunicazione della Commissione 2021</w:t>
      </w:r>
      <w:r w:rsidR="00053E87">
        <w:rPr>
          <w:rFonts w:cs="Calibri"/>
          <w:bCs/>
          <w:iCs/>
          <w:lang w:val="it-IT" w:eastAsia="it-IT"/>
        </w:rPr>
        <w:t xml:space="preserve"> </w:t>
      </w:r>
      <w:r w:rsidRPr="00053E87">
        <w:rPr>
          <w:rFonts w:cs="Calibri"/>
          <w:bCs/>
          <w:iCs/>
          <w:lang w:val="it-IT" w:eastAsia="it-IT"/>
        </w:rPr>
        <w:t>C34/06 del 10 febbraio 2021 (Quinta  modifica del quadro temporaneo per le misure di aiuto di Stato a sostegno dell’economia nell’attuale emergenza del COVID-19”;</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Regolamento (UE) n. 651/2014 della Commissione del 17 giugno 2014, che dichiara alcune categorie di aiuti compatibili con il mercato interno in applicazione degli articoli 107 e 108 del Trattato;</w:t>
      </w:r>
    </w:p>
    <w:p w:rsidR="00E200E3" w:rsidRPr="00E200E3" w:rsidRDefault="0033237F" w:rsidP="005E33E9">
      <w:pPr>
        <w:pStyle w:val="Paragrafoelenco"/>
        <w:numPr>
          <w:ilvl w:val="0"/>
          <w:numId w:val="5"/>
        </w:numPr>
        <w:spacing w:line="240" w:lineRule="auto"/>
        <w:jc w:val="both"/>
        <w:rPr>
          <w:rFonts w:cs="Calibri"/>
          <w:bCs/>
          <w:iCs/>
          <w:lang w:val="it-IT" w:eastAsia="it-IT"/>
        </w:rPr>
      </w:pPr>
      <w:r w:rsidRPr="00E200E3">
        <w:rPr>
          <w:rFonts w:cs="Calibri"/>
          <w:bCs/>
          <w:iCs/>
          <w:lang w:val="it-IT" w:eastAsia="it-IT"/>
        </w:rPr>
        <w:t xml:space="preserve">Regolamento (UE) n. 1303/2013 </w:t>
      </w:r>
      <w:r w:rsidR="005408DE" w:rsidRPr="00E200E3">
        <w:rPr>
          <w:rFonts w:cs="Calibri"/>
          <w:bCs/>
          <w:iCs/>
          <w:lang w:val="it-IT" w:eastAsia="it-IT"/>
        </w:rPr>
        <w:t>d</w:t>
      </w:r>
      <w:r w:rsidRPr="00E200E3">
        <w:rPr>
          <w:rFonts w:cs="Calibri"/>
          <w:bCs/>
          <w:iCs/>
          <w:lang w:val="it-IT" w:eastAsia="it-IT"/>
        </w:rPr>
        <w:t>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r w:rsidR="00E200E3">
        <w:rPr>
          <w:rFonts w:cs="Calibri"/>
          <w:bCs/>
          <w:iCs/>
          <w:lang w:val="it-IT" w:eastAsia="it-IT"/>
        </w:rPr>
        <w:t>,</w:t>
      </w:r>
      <w:r w:rsidR="00E200E3" w:rsidRPr="00E200E3">
        <w:rPr>
          <w:rFonts w:cs="Calibri"/>
          <w:bCs/>
          <w:iCs/>
          <w:lang w:val="it-IT" w:eastAsia="it-IT"/>
        </w:rPr>
        <w:t xml:space="preserve"> integrato dal Regoolamento (UE) n. 480/2014 del 3.3.2014</w:t>
      </w:r>
      <w:r w:rsidR="00E200E3">
        <w:rPr>
          <w:rFonts w:cs="Calibri"/>
          <w:bCs/>
          <w:iCs/>
          <w:lang w:val="it-IT" w:eastAsia="it-IT"/>
        </w:rPr>
        <w:t>;</w:t>
      </w:r>
    </w:p>
    <w:p w:rsidR="000E62AB" w:rsidRPr="007D301D" w:rsidRDefault="000E62AB" w:rsidP="005E33E9">
      <w:pPr>
        <w:pStyle w:val="Paragrafoelenco"/>
        <w:numPr>
          <w:ilvl w:val="0"/>
          <w:numId w:val="5"/>
        </w:numPr>
        <w:spacing w:line="240" w:lineRule="auto"/>
        <w:jc w:val="both"/>
        <w:rPr>
          <w:rFonts w:cs="Calibri"/>
          <w:bCs/>
          <w:iCs/>
          <w:lang w:val="it-IT" w:eastAsia="it-IT"/>
        </w:rPr>
      </w:pPr>
      <w:r>
        <w:rPr>
          <w:rFonts w:cs="Calibri"/>
          <w:bCs/>
          <w:iCs/>
          <w:lang w:val="it-IT" w:eastAsia="it-IT"/>
        </w:rPr>
        <w:t>Regolamento UE n. 1407/2013 del 18.12.2013 “relativo all’applicazione degli artt. 107 e 108 Trattato sul funzionamento della Unione Europea agli aiuti de minimis”;</w:t>
      </w:r>
    </w:p>
    <w:p w:rsidR="00804312" w:rsidRPr="008D1853" w:rsidRDefault="0033237F" w:rsidP="005E33E9">
      <w:pPr>
        <w:pStyle w:val="Paragrafoelenco"/>
        <w:numPr>
          <w:ilvl w:val="0"/>
          <w:numId w:val="5"/>
        </w:numPr>
        <w:spacing w:line="240" w:lineRule="auto"/>
        <w:jc w:val="both"/>
        <w:rPr>
          <w:rFonts w:cs="Calibri"/>
          <w:bCs/>
          <w:iCs/>
          <w:lang w:val="it-IT" w:eastAsia="it-IT"/>
        </w:rPr>
      </w:pPr>
      <w:r w:rsidRPr="008D1853">
        <w:rPr>
          <w:rFonts w:cs="Calibri"/>
          <w:bCs/>
          <w:iCs/>
          <w:lang w:val="it-IT" w:eastAsia="it-IT"/>
        </w:rPr>
        <w:t>D.P.C.M. 11 Marzo 2020</w:t>
      </w:r>
      <w:r w:rsidR="00804312" w:rsidRPr="008D1853">
        <w:rPr>
          <w:rFonts w:cs="Calibri"/>
          <w:bCs/>
          <w:iCs/>
          <w:lang w:val="it-IT" w:eastAsia="it-IT"/>
        </w:rPr>
        <w:t xml:space="preserve">, </w:t>
      </w:r>
      <w:r w:rsidRPr="008D1853">
        <w:rPr>
          <w:rFonts w:cs="Calibri"/>
          <w:bCs/>
          <w:iCs/>
          <w:lang w:val="it-IT" w:eastAsia="it-IT"/>
        </w:rPr>
        <w:t xml:space="preserve"> </w:t>
      </w:r>
      <w:r w:rsidR="00804312" w:rsidRPr="008D1853">
        <w:rPr>
          <w:rFonts w:cs="Calibri"/>
          <w:bCs/>
          <w:iCs/>
          <w:lang w:val="it-IT" w:eastAsia="it-IT"/>
        </w:rPr>
        <w:t>D.P.C.M. 22 Marzo 2020,  D.P.C.M. 24 Ottobre 2020 D.P.C.M. 3 Novembre  2020</w:t>
      </w:r>
      <w:r w:rsidR="008D1853" w:rsidRPr="008D1853">
        <w:rPr>
          <w:rFonts w:cs="Calibri"/>
          <w:bCs/>
          <w:iCs/>
          <w:lang w:val="it-IT" w:eastAsia="it-IT"/>
        </w:rPr>
        <w:t xml:space="preserve"> e </w:t>
      </w:r>
      <w:r w:rsidR="00804312" w:rsidRPr="008D1853">
        <w:rPr>
          <w:rFonts w:cs="Calibri"/>
          <w:bCs/>
          <w:iCs/>
          <w:lang w:val="it-IT" w:eastAsia="it-IT"/>
        </w:rPr>
        <w:t>Ordinanze del Presidente della Regione Siciliana emanate nell’ambito dell’emergenza da Covid-19;</w:t>
      </w:r>
    </w:p>
    <w:p w:rsidR="0033237F" w:rsidRPr="00804312" w:rsidRDefault="0033237F" w:rsidP="005E33E9">
      <w:pPr>
        <w:pStyle w:val="Paragrafoelenco"/>
        <w:numPr>
          <w:ilvl w:val="0"/>
          <w:numId w:val="5"/>
        </w:numPr>
        <w:spacing w:line="240" w:lineRule="auto"/>
        <w:jc w:val="both"/>
        <w:rPr>
          <w:rFonts w:cs="Calibri"/>
          <w:bCs/>
          <w:iCs/>
          <w:lang w:val="it-IT" w:eastAsia="it-IT"/>
        </w:rPr>
      </w:pPr>
      <w:r w:rsidRPr="00804312">
        <w:rPr>
          <w:rFonts w:cs="Calibri"/>
          <w:bCs/>
          <w:iCs/>
          <w:lang w:val="it-IT" w:eastAsia="it-IT"/>
        </w:rPr>
        <w:t>Decreto del Ministero dello Sviluppo Economico del 25 marzo 2020 “Modifica dell'elenco dei codici di cui all'allegato 1 del Decreto del Presidente del Consiglio dei Ministri 22 marzo 2020”;</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Legge Regionale n. 7 del 21 maggio 2019;</w:t>
      </w:r>
    </w:p>
    <w:p w:rsidR="0033237F" w:rsidRPr="007D301D"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Delibera della Giunta regionale n. 267 del 10 novembre 2015, di adozione definitiva del PO FESR Sicilia 2014/2020</w:t>
      </w:r>
      <w:r w:rsidR="0005736A">
        <w:rPr>
          <w:rFonts w:cs="Calibri"/>
          <w:bCs/>
          <w:iCs/>
          <w:lang w:val="it-IT" w:eastAsia="it-IT"/>
        </w:rPr>
        <w:t>;</w:t>
      </w:r>
    </w:p>
    <w:p w:rsidR="0033237F" w:rsidRDefault="0033237F" w:rsidP="005E33E9">
      <w:pPr>
        <w:pStyle w:val="Paragrafoelenco"/>
        <w:numPr>
          <w:ilvl w:val="0"/>
          <w:numId w:val="5"/>
        </w:numPr>
        <w:spacing w:line="240" w:lineRule="auto"/>
        <w:jc w:val="both"/>
        <w:rPr>
          <w:rFonts w:cs="Calibri"/>
          <w:bCs/>
          <w:iCs/>
          <w:lang w:val="it-IT" w:eastAsia="it-IT"/>
        </w:rPr>
      </w:pPr>
      <w:r w:rsidRPr="007D301D">
        <w:rPr>
          <w:rFonts w:cs="Calibri"/>
          <w:bCs/>
          <w:iCs/>
          <w:lang w:val="it-IT" w:eastAsia="it-IT"/>
        </w:rPr>
        <w:t>Delibera della Giunta regionale n. 310 del 23 luglio 20</w:t>
      </w:r>
      <w:r w:rsidR="008D78C5">
        <w:rPr>
          <w:rFonts w:cs="Calibri"/>
          <w:bCs/>
          <w:iCs/>
          <w:lang w:val="it-IT" w:eastAsia="it-IT"/>
        </w:rPr>
        <w:t>20</w:t>
      </w:r>
      <w:r w:rsidRPr="007D301D">
        <w:rPr>
          <w:rFonts w:cs="Calibri"/>
          <w:bCs/>
          <w:iCs/>
          <w:lang w:val="it-IT" w:eastAsia="it-IT"/>
        </w:rPr>
        <w:t>: “Programma Operativo FESR Sicilia 2014/2020 – Riprogrammazione del piano finanziario”;</w:t>
      </w:r>
    </w:p>
    <w:p w:rsidR="00D53800" w:rsidRDefault="00D53800" w:rsidP="005E33E9">
      <w:pPr>
        <w:pStyle w:val="Paragrafoelenco"/>
        <w:numPr>
          <w:ilvl w:val="0"/>
          <w:numId w:val="5"/>
        </w:numPr>
        <w:spacing w:line="240" w:lineRule="auto"/>
        <w:jc w:val="both"/>
        <w:rPr>
          <w:rFonts w:cs="Calibri"/>
          <w:bCs/>
          <w:iCs/>
          <w:lang w:val="it-IT" w:eastAsia="it-IT"/>
        </w:rPr>
      </w:pPr>
      <w:r>
        <w:rPr>
          <w:rFonts w:cs="Calibri"/>
          <w:bCs/>
          <w:iCs/>
          <w:lang w:val="it-IT" w:eastAsia="it-IT"/>
        </w:rPr>
        <w:t>D.A. Economia del 17.6.2019 n. 17/GAB;</w:t>
      </w:r>
    </w:p>
    <w:p w:rsidR="00A76191" w:rsidRPr="0005736A" w:rsidRDefault="0033237F" w:rsidP="005E33E9">
      <w:pPr>
        <w:pStyle w:val="Paragrafoelenco"/>
        <w:numPr>
          <w:ilvl w:val="0"/>
          <w:numId w:val="5"/>
        </w:numPr>
        <w:spacing w:line="240" w:lineRule="auto"/>
        <w:jc w:val="both"/>
        <w:rPr>
          <w:rFonts w:cs="Calibri"/>
          <w:bCs/>
          <w:iCs/>
          <w:lang w:val="it-IT" w:eastAsia="it-IT"/>
        </w:rPr>
      </w:pPr>
      <w:r w:rsidRPr="0005736A">
        <w:rPr>
          <w:rFonts w:cs="Calibri"/>
          <w:bCs/>
          <w:iCs/>
          <w:lang w:val="it-IT" w:eastAsia="it-IT"/>
        </w:rPr>
        <w:t>Delibera della Giunta Regionale n</w:t>
      </w:r>
      <w:r w:rsidR="0005736A" w:rsidRPr="0005736A">
        <w:rPr>
          <w:rFonts w:cs="Calibri"/>
          <w:bCs/>
          <w:iCs/>
          <w:lang w:val="it-IT" w:eastAsia="it-IT"/>
        </w:rPr>
        <w:t>. 15</w:t>
      </w:r>
      <w:r w:rsidRPr="0005736A">
        <w:rPr>
          <w:rFonts w:cs="Calibri"/>
          <w:bCs/>
          <w:iCs/>
          <w:lang w:val="it-IT" w:eastAsia="it-IT"/>
        </w:rPr>
        <w:t xml:space="preserve"> del </w:t>
      </w:r>
      <w:r w:rsidR="0005736A" w:rsidRPr="0005736A">
        <w:rPr>
          <w:rFonts w:cs="Calibri"/>
          <w:bCs/>
          <w:iCs/>
          <w:lang w:val="it-IT" w:eastAsia="it-IT"/>
        </w:rPr>
        <w:t>14/1/2021</w:t>
      </w:r>
      <w:r w:rsidRPr="0005736A">
        <w:rPr>
          <w:rFonts w:cs="Calibri"/>
          <w:bCs/>
          <w:iCs/>
          <w:lang w:val="it-IT" w:eastAsia="it-IT"/>
        </w:rPr>
        <w:t>, con la quale viene approvat</w:t>
      </w:r>
      <w:r w:rsidR="00A76191" w:rsidRPr="0005736A">
        <w:rPr>
          <w:rFonts w:cs="Calibri"/>
          <w:bCs/>
          <w:iCs/>
          <w:lang w:val="it-IT" w:eastAsia="it-IT"/>
        </w:rPr>
        <w:t xml:space="preserve">a la base giuridica dell’aiuto; </w:t>
      </w:r>
    </w:p>
    <w:p w:rsidR="0033237F" w:rsidRDefault="0033237F" w:rsidP="005E33E9">
      <w:pPr>
        <w:pStyle w:val="Paragrafoelenco"/>
        <w:numPr>
          <w:ilvl w:val="0"/>
          <w:numId w:val="5"/>
        </w:numPr>
        <w:spacing w:line="240" w:lineRule="auto"/>
        <w:jc w:val="both"/>
        <w:rPr>
          <w:rFonts w:cs="Calibri"/>
          <w:bCs/>
          <w:iCs/>
          <w:lang w:val="it-IT" w:eastAsia="it-IT"/>
        </w:rPr>
      </w:pPr>
      <w:r w:rsidRPr="0005736A">
        <w:rPr>
          <w:rFonts w:cs="Calibri"/>
          <w:bCs/>
          <w:iCs/>
          <w:lang w:val="it-IT" w:eastAsia="it-IT"/>
        </w:rPr>
        <w:t>D.D.G. n. 684 del 30 ottobre 2020 del Dipartimento regionale della Programmazione di approvazione del “Manuale per l’attuazione del Programma Operativo FESR Sicilia 2014/2020, versione ottobre 2020;</w:t>
      </w:r>
    </w:p>
    <w:p w:rsidR="002F2311" w:rsidRPr="0005736A" w:rsidRDefault="002F2311" w:rsidP="005E33E9">
      <w:pPr>
        <w:pStyle w:val="Paragrafoelenco"/>
        <w:numPr>
          <w:ilvl w:val="0"/>
          <w:numId w:val="5"/>
        </w:numPr>
        <w:spacing w:line="240" w:lineRule="auto"/>
        <w:jc w:val="both"/>
        <w:rPr>
          <w:rFonts w:cs="Calibri"/>
          <w:bCs/>
          <w:iCs/>
          <w:lang w:val="it-IT" w:eastAsia="it-IT"/>
        </w:rPr>
      </w:pPr>
      <w:r>
        <w:rPr>
          <w:rFonts w:cs="Calibri"/>
          <w:bCs/>
          <w:iCs/>
          <w:lang w:val="it-IT" w:eastAsia="it-IT"/>
        </w:rPr>
        <w:t xml:space="preserve">Decreto del Presidente della Regione Siciliana n. 525 dell’8 febbraio 2021 </w:t>
      </w:r>
      <w:r w:rsidR="001F472B">
        <w:rPr>
          <w:rFonts w:cs="Calibri"/>
          <w:bCs/>
          <w:iCs/>
          <w:lang w:val="it-IT" w:eastAsia="it-IT"/>
        </w:rPr>
        <w:t>recante la disciplina attuativa delle agevolazioni previste dall’art. 10 commi 1 e 3 L.R. 12.5.2020 n. 9;</w:t>
      </w:r>
    </w:p>
    <w:p w:rsidR="0033237F" w:rsidRDefault="0033237F" w:rsidP="005E33E9">
      <w:pPr>
        <w:pStyle w:val="Paragrafoelenco"/>
        <w:numPr>
          <w:ilvl w:val="0"/>
          <w:numId w:val="5"/>
        </w:numPr>
        <w:spacing w:line="240" w:lineRule="auto"/>
        <w:jc w:val="both"/>
        <w:rPr>
          <w:rFonts w:cs="Calibri"/>
          <w:bCs/>
          <w:iCs/>
          <w:lang w:val="it-IT" w:eastAsia="it-IT"/>
        </w:rPr>
      </w:pPr>
      <w:r w:rsidRPr="00261059">
        <w:rPr>
          <w:rFonts w:cs="Calibri"/>
          <w:bCs/>
          <w:iCs/>
          <w:lang w:val="it-IT" w:eastAsia="it-IT"/>
        </w:rPr>
        <w:t>D.D.G. n.</w:t>
      </w:r>
      <w:r w:rsidR="00261059" w:rsidRPr="00261059">
        <w:rPr>
          <w:rFonts w:cs="Calibri"/>
          <w:bCs/>
          <w:iCs/>
          <w:lang w:val="it-IT" w:eastAsia="it-IT"/>
        </w:rPr>
        <w:t xml:space="preserve"> 373</w:t>
      </w:r>
      <w:r w:rsidRPr="00261059">
        <w:rPr>
          <w:rFonts w:cs="Calibri"/>
          <w:bCs/>
          <w:iCs/>
          <w:lang w:val="it-IT" w:eastAsia="it-IT"/>
        </w:rPr>
        <w:t xml:space="preserve"> del </w:t>
      </w:r>
      <w:r w:rsidR="00261059" w:rsidRPr="00261059">
        <w:rPr>
          <w:rFonts w:cs="Calibri"/>
          <w:bCs/>
          <w:iCs/>
          <w:lang w:val="it-IT" w:eastAsia="it-IT"/>
        </w:rPr>
        <w:t xml:space="preserve">21/5/2021 </w:t>
      </w:r>
      <w:r w:rsidR="00261059">
        <w:rPr>
          <w:rFonts w:cs="Calibri"/>
          <w:bCs/>
          <w:iCs/>
          <w:lang w:val="it-IT" w:eastAsia="it-IT"/>
        </w:rPr>
        <w:t xml:space="preserve">con il quale è adottata </w:t>
      </w:r>
      <w:r w:rsidR="00A76191" w:rsidRPr="00261059">
        <w:rPr>
          <w:rFonts w:cs="Calibri"/>
          <w:bCs/>
          <w:iCs/>
          <w:lang w:val="it-IT" w:eastAsia="it-IT"/>
        </w:rPr>
        <w:t>la p</w:t>
      </w:r>
      <w:r w:rsidRPr="00261059">
        <w:rPr>
          <w:rFonts w:cs="Calibri"/>
          <w:bCs/>
          <w:iCs/>
          <w:lang w:val="it-IT" w:eastAsia="it-IT"/>
        </w:rPr>
        <w:t>ista di controllo per l’azione 3.</w:t>
      </w:r>
      <w:r w:rsidR="00A76191" w:rsidRPr="00261059">
        <w:rPr>
          <w:rFonts w:cs="Calibri"/>
          <w:bCs/>
          <w:iCs/>
          <w:lang w:val="it-IT" w:eastAsia="it-IT"/>
        </w:rPr>
        <w:t>6</w:t>
      </w:r>
      <w:r w:rsidRPr="00261059">
        <w:rPr>
          <w:rFonts w:cs="Calibri"/>
          <w:bCs/>
          <w:iCs/>
          <w:lang w:val="it-IT" w:eastAsia="it-IT"/>
        </w:rPr>
        <w:t>.</w:t>
      </w:r>
      <w:r w:rsidR="005E33E9" w:rsidRPr="00261059">
        <w:rPr>
          <w:rFonts w:cs="Calibri"/>
          <w:bCs/>
          <w:iCs/>
          <w:lang w:val="it-IT" w:eastAsia="it-IT"/>
        </w:rPr>
        <w:t>2</w:t>
      </w:r>
      <w:r w:rsidR="00261059">
        <w:rPr>
          <w:rFonts w:cs="Calibri"/>
          <w:bCs/>
          <w:iCs/>
          <w:lang w:val="it-IT" w:eastAsia="it-IT"/>
        </w:rPr>
        <w:t>;</w:t>
      </w:r>
    </w:p>
    <w:p w:rsidR="007B2ED0" w:rsidRDefault="007B2ED0" w:rsidP="005E33E9">
      <w:pPr>
        <w:pStyle w:val="Paragrafoelenco"/>
        <w:numPr>
          <w:ilvl w:val="0"/>
          <w:numId w:val="5"/>
        </w:numPr>
        <w:spacing w:line="240" w:lineRule="auto"/>
        <w:jc w:val="both"/>
        <w:rPr>
          <w:rFonts w:cs="Calibri"/>
          <w:bCs/>
          <w:iCs/>
          <w:lang w:val="it-IT" w:eastAsia="it-IT"/>
        </w:rPr>
      </w:pPr>
      <w:r w:rsidRPr="007B2ED0">
        <w:rPr>
          <w:rFonts w:cs="Calibri"/>
          <w:bCs/>
          <w:iCs/>
          <w:lang w:val="it-IT" w:eastAsia="it-IT"/>
        </w:rPr>
        <w:t xml:space="preserve">Art. 13 D.L. 8.4.2020 n. 23;  </w:t>
      </w:r>
    </w:p>
    <w:p w:rsidR="0062589F" w:rsidRPr="007B2ED0" w:rsidRDefault="0062589F" w:rsidP="005E33E9">
      <w:pPr>
        <w:pStyle w:val="Paragrafoelenco"/>
        <w:numPr>
          <w:ilvl w:val="0"/>
          <w:numId w:val="5"/>
        </w:numPr>
        <w:spacing w:line="240" w:lineRule="auto"/>
        <w:jc w:val="both"/>
        <w:rPr>
          <w:rFonts w:cs="Calibri"/>
          <w:bCs/>
          <w:iCs/>
          <w:lang w:val="it-IT" w:eastAsia="it-IT"/>
        </w:rPr>
      </w:pPr>
      <w:r>
        <w:rPr>
          <w:rFonts w:cs="Calibri"/>
          <w:bCs/>
          <w:iCs/>
          <w:lang w:val="it-IT" w:eastAsia="it-IT"/>
        </w:rPr>
        <w:t>Art. 7 L. n. 36/2020 come modificato dall’art. 109, c.13, lett. c) L.R. 9/2021;</w:t>
      </w:r>
    </w:p>
    <w:p w:rsidR="007021AC" w:rsidRDefault="004075B0" w:rsidP="005E33E9">
      <w:pPr>
        <w:pStyle w:val="Paragrafoelenco"/>
        <w:numPr>
          <w:ilvl w:val="0"/>
          <w:numId w:val="5"/>
        </w:numPr>
        <w:spacing w:line="240" w:lineRule="auto"/>
        <w:jc w:val="both"/>
        <w:rPr>
          <w:rFonts w:cs="Calibri"/>
          <w:bCs/>
          <w:iCs/>
          <w:lang w:val="it-IT" w:eastAsia="it-IT"/>
        </w:rPr>
      </w:pPr>
      <w:r>
        <w:rPr>
          <w:rFonts w:cs="Calibri"/>
          <w:bCs/>
          <w:iCs/>
          <w:lang w:val="it-IT" w:eastAsia="it-IT"/>
        </w:rPr>
        <w:t>A</w:t>
      </w:r>
      <w:r w:rsidRPr="007D301D">
        <w:rPr>
          <w:rFonts w:cs="Calibri"/>
          <w:bCs/>
          <w:iCs/>
          <w:lang w:val="it-IT" w:eastAsia="it-IT"/>
        </w:rPr>
        <w:t>rt</w:t>
      </w:r>
      <w:r w:rsidR="007B337D">
        <w:rPr>
          <w:rFonts w:cs="Calibri"/>
          <w:bCs/>
          <w:iCs/>
          <w:lang w:val="it-IT" w:eastAsia="it-IT"/>
        </w:rPr>
        <w:t>icolo 6 e articolo</w:t>
      </w:r>
      <w:r w:rsidRPr="007D301D">
        <w:rPr>
          <w:rFonts w:cs="Calibri"/>
          <w:bCs/>
          <w:iCs/>
          <w:lang w:val="it-IT" w:eastAsia="it-IT"/>
        </w:rPr>
        <w:t xml:space="preserve"> 10</w:t>
      </w:r>
      <w:r>
        <w:rPr>
          <w:rFonts w:cs="Calibri"/>
          <w:bCs/>
          <w:iCs/>
          <w:lang w:val="it-IT" w:eastAsia="it-IT"/>
        </w:rPr>
        <w:t xml:space="preserve"> commi 1</w:t>
      </w:r>
      <w:r w:rsidR="00A84072">
        <w:rPr>
          <w:rFonts w:cs="Calibri"/>
          <w:bCs/>
          <w:iCs/>
          <w:lang w:val="it-IT" w:eastAsia="it-IT"/>
        </w:rPr>
        <w:t xml:space="preserve"> e</w:t>
      </w:r>
      <w:r>
        <w:rPr>
          <w:rFonts w:cs="Calibri"/>
          <w:bCs/>
          <w:iCs/>
          <w:lang w:val="it-IT" w:eastAsia="it-IT"/>
        </w:rPr>
        <w:t xml:space="preserve"> 3 L.R.  12 maggio 2020 n. 9;</w:t>
      </w:r>
    </w:p>
    <w:p w:rsidR="0001159B" w:rsidRDefault="0001159B" w:rsidP="005E33E9">
      <w:pPr>
        <w:pStyle w:val="Paragrafoelenco"/>
        <w:numPr>
          <w:ilvl w:val="0"/>
          <w:numId w:val="5"/>
        </w:numPr>
        <w:spacing w:line="240" w:lineRule="auto"/>
        <w:jc w:val="both"/>
        <w:rPr>
          <w:rFonts w:cs="Calibri"/>
          <w:bCs/>
          <w:iCs/>
          <w:lang w:val="it-IT" w:eastAsia="it-IT"/>
        </w:rPr>
      </w:pPr>
      <w:r>
        <w:rPr>
          <w:rFonts w:cs="Calibri"/>
          <w:bCs/>
          <w:iCs/>
          <w:lang w:val="it-IT" w:eastAsia="it-IT"/>
        </w:rPr>
        <w:t>Testo Unico delle Leggi in materia bancaria e creditizia di cui al D.Lgs. 1.9.1993 n. 385;</w:t>
      </w:r>
    </w:p>
    <w:p w:rsidR="008679F4" w:rsidRDefault="008679F4" w:rsidP="005E33E9">
      <w:pPr>
        <w:pStyle w:val="Paragrafoelenco"/>
        <w:numPr>
          <w:ilvl w:val="0"/>
          <w:numId w:val="5"/>
        </w:numPr>
        <w:spacing w:line="240" w:lineRule="auto"/>
        <w:jc w:val="both"/>
        <w:rPr>
          <w:rFonts w:cs="Calibri"/>
          <w:bCs/>
          <w:iCs/>
          <w:lang w:val="it-IT" w:eastAsia="it-IT"/>
        </w:rPr>
      </w:pPr>
      <w:r>
        <w:rPr>
          <w:rFonts w:cs="Calibri"/>
          <w:bCs/>
          <w:iCs/>
          <w:lang w:val="it-IT" w:eastAsia="it-IT"/>
        </w:rPr>
        <w:t>Codice Antimafia di cui al D.Lgs. 6.9.2011 n. 159;</w:t>
      </w:r>
    </w:p>
    <w:p w:rsidR="008679F4" w:rsidRDefault="001B5727" w:rsidP="005E33E9">
      <w:pPr>
        <w:pStyle w:val="Paragrafoelenco"/>
        <w:numPr>
          <w:ilvl w:val="0"/>
          <w:numId w:val="5"/>
        </w:numPr>
        <w:spacing w:line="240" w:lineRule="auto"/>
        <w:jc w:val="both"/>
        <w:rPr>
          <w:rFonts w:cs="Calibri"/>
          <w:bCs/>
          <w:iCs/>
          <w:lang w:val="it-IT" w:eastAsia="it-IT"/>
        </w:rPr>
      </w:pPr>
      <w:r>
        <w:rPr>
          <w:rFonts w:cs="Calibri"/>
          <w:bCs/>
          <w:iCs/>
          <w:lang w:val="it-IT" w:eastAsia="it-IT"/>
        </w:rPr>
        <w:t>T.U. delle disposizioni legislative e regolamentari in materia di documentazione amministrativa  di cui al D.P.R. 28.12.2000 n. 445</w:t>
      </w:r>
      <w:r w:rsidR="00222D83">
        <w:rPr>
          <w:rFonts w:cs="Calibri"/>
          <w:bCs/>
          <w:iCs/>
          <w:lang w:val="it-IT" w:eastAsia="it-IT"/>
        </w:rPr>
        <w:t>.</w:t>
      </w:r>
    </w:p>
    <w:p w:rsidR="007C2DC7" w:rsidRPr="008D1853" w:rsidRDefault="00C94250" w:rsidP="005E33E9">
      <w:pPr>
        <w:pStyle w:val="Titolo1"/>
        <w:numPr>
          <w:ilvl w:val="0"/>
          <w:numId w:val="4"/>
        </w:numPr>
        <w:spacing w:after="120"/>
        <w:rPr>
          <w:lang w:val="it-IT" w:eastAsia="it-IT"/>
        </w:rPr>
      </w:pPr>
      <w:bookmarkStart w:id="7" w:name="_Toc78291328"/>
      <w:r>
        <w:rPr>
          <w:lang w:val="it-IT" w:eastAsia="it-IT"/>
        </w:rPr>
        <w:t>Dotazione f</w:t>
      </w:r>
      <w:r w:rsidRPr="008D1853">
        <w:rPr>
          <w:lang w:val="it-IT" w:eastAsia="it-IT"/>
        </w:rPr>
        <w:t>inanziaria</w:t>
      </w:r>
      <w:bookmarkEnd w:id="7"/>
      <w:r w:rsidRPr="008D1853">
        <w:rPr>
          <w:lang w:val="it-IT" w:eastAsia="it-IT"/>
        </w:rPr>
        <w:t xml:space="preserve"> </w:t>
      </w:r>
    </w:p>
    <w:p w:rsidR="00563D9D" w:rsidRPr="007D301D" w:rsidRDefault="00563D9D" w:rsidP="00C94250">
      <w:pPr>
        <w:spacing w:after="120" w:line="240" w:lineRule="auto"/>
        <w:ind w:right="49"/>
        <w:jc w:val="both"/>
        <w:rPr>
          <w:lang w:val="it-IT"/>
        </w:rPr>
      </w:pPr>
      <w:r w:rsidRPr="007D301D">
        <w:rPr>
          <w:lang w:val="it-IT"/>
        </w:rPr>
        <w:t>L’ammo</w:t>
      </w:r>
      <w:r w:rsidR="005402CF" w:rsidRPr="007D301D">
        <w:rPr>
          <w:lang w:val="it-IT"/>
        </w:rPr>
        <w:t>n</w:t>
      </w:r>
      <w:r w:rsidRPr="007D301D">
        <w:rPr>
          <w:lang w:val="it-IT"/>
        </w:rPr>
        <w:t xml:space="preserve">tare delle risorse disponibili è pari a euro </w:t>
      </w:r>
      <w:r w:rsidR="003333A8">
        <w:rPr>
          <w:lang w:val="it-IT"/>
        </w:rPr>
        <w:t>5.000.000</w:t>
      </w:r>
      <w:r w:rsidR="00146C70">
        <w:rPr>
          <w:lang w:val="it-IT"/>
        </w:rPr>
        <w:t>,00</w:t>
      </w:r>
      <w:r w:rsidR="005C7229" w:rsidRPr="005C74A5">
        <w:rPr>
          <w:lang w:val="it-IT"/>
        </w:rPr>
        <w:t xml:space="preserve"> </w:t>
      </w:r>
      <w:r w:rsidR="002C2820" w:rsidRPr="005C74A5">
        <w:rPr>
          <w:lang w:val="it-IT"/>
        </w:rPr>
        <w:t xml:space="preserve"> </w:t>
      </w:r>
      <w:r w:rsidR="005C7229" w:rsidRPr="005C74A5">
        <w:rPr>
          <w:lang w:val="it-IT"/>
        </w:rPr>
        <w:t>(</w:t>
      </w:r>
      <w:r w:rsidR="00146C70">
        <w:rPr>
          <w:lang w:val="it-IT"/>
        </w:rPr>
        <w:t>cinquemilioni</w:t>
      </w:r>
      <w:r w:rsidR="005C7229" w:rsidRPr="007D301D">
        <w:rPr>
          <w:lang w:val="it-IT"/>
        </w:rPr>
        <w:t>/</w:t>
      </w:r>
      <w:r w:rsidR="00146C70">
        <w:rPr>
          <w:lang w:val="it-IT"/>
        </w:rPr>
        <w:t>00</w:t>
      </w:r>
      <w:r w:rsidR="005C7229" w:rsidRPr="007D301D">
        <w:rPr>
          <w:lang w:val="it-IT"/>
        </w:rPr>
        <w:t>)</w:t>
      </w:r>
      <w:r w:rsidR="0031144E">
        <w:rPr>
          <w:lang w:val="it-IT"/>
        </w:rPr>
        <w:t>.</w:t>
      </w:r>
    </w:p>
    <w:p w:rsidR="005402CF" w:rsidRPr="007D301D" w:rsidRDefault="005402CF" w:rsidP="00A76191">
      <w:pPr>
        <w:spacing w:after="120" w:line="240" w:lineRule="auto"/>
        <w:ind w:right="49"/>
        <w:jc w:val="both"/>
        <w:rPr>
          <w:lang w:val="it-IT"/>
        </w:rPr>
      </w:pPr>
      <w:r w:rsidRPr="007D301D">
        <w:rPr>
          <w:lang w:val="it-IT"/>
        </w:rPr>
        <w:t>Le risorse sono provenienti da:</w:t>
      </w:r>
    </w:p>
    <w:p w:rsidR="00344061" w:rsidRPr="007D301D" w:rsidRDefault="00E56C8D" w:rsidP="005E33E9">
      <w:pPr>
        <w:pStyle w:val="Paragrafoelenco"/>
        <w:numPr>
          <w:ilvl w:val="0"/>
          <w:numId w:val="9"/>
        </w:numPr>
        <w:spacing w:after="120" w:line="240" w:lineRule="auto"/>
        <w:ind w:right="49"/>
        <w:jc w:val="both"/>
        <w:rPr>
          <w:lang w:val="it-IT"/>
        </w:rPr>
      </w:pPr>
      <w:r w:rsidRPr="007D301D">
        <w:rPr>
          <w:lang w:val="it-IT"/>
        </w:rPr>
        <w:t>P</w:t>
      </w:r>
      <w:r w:rsidR="008D486E" w:rsidRPr="007D301D">
        <w:rPr>
          <w:lang w:val="it-IT"/>
        </w:rPr>
        <w:t>O FESR</w:t>
      </w:r>
      <w:r w:rsidRPr="007D301D">
        <w:rPr>
          <w:lang w:val="it-IT"/>
        </w:rPr>
        <w:t xml:space="preserve"> 2014-2020</w:t>
      </w:r>
      <w:r w:rsidR="00344061" w:rsidRPr="007D301D">
        <w:rPr>
          <w:lang w:val="it-IT"/>
        </w:rPr>
        <w:t>, a valere sull’azione 3.6.2</w:t>
      </w:r>
      <w:r w:rsidRPr="007D301D">
        <w:rPr>
          <w:lang w:val="it-IT"/>
        </w:rPr>
        <w:t xml:space="preserve"> </w:t>
      </w:r>
    </w:p>
    <w:p w:rsidR="00E56C8D" w:rsidRDefault="00E56C8D" w:rsidP="00A162FA">
      <w:pPr>
        <w:pStyle w:val="Paragrafoelenco"/>
        <w:numPr>
          <w:ilvl w:val="0"/>
          <w:numId w:val="9"/>
        </w:numPr>
        <w:spacing w:before="240" w:after="120" w:line="240" w:lineRule="auto"/>
        <w:ind w:right="49"/>
        <w:jc w:val="both"/>
        <w:rPr>
          <w:lang w:val="it-IT"/>
        </w:rPr>
      </w:pPr>
      <w:r w:rsidRPr="007D301D">
        <w:rPr>
          <w:lang w:val="it-IT"/>
        </w:rPr>
        <w:t xml:space="preserve">Delibera della Giunta Regionale n. </w:t>
      </w:r>
      <w:r w:rsidR="00E720AC" w:rsidRPr="007D301D">
        <w:rPr>
          <w:lang w:val="it-IT"/>
        </w:rPr>
        <w:t>310</w:t>
      </w:r>
      <w:r w:rsidRPr="007D301D">
        <w:rPr>
          <w:lang w:val="it-IT"/>
        </w:rPr>
        <w:t xml:space="preserve"> del </w:t>
      </w:r>
      <w:r w:rsidR="00E720AC" w:rsidRPr="007D301D">
        <w:rPr>
          <w:lang w:val="it-IT"/>
        </w:rPr>
        <w:t>23 luglio 2020</w:t>
      </w:r>
      <w:r w:rsidRPr="007D301D">
        <w:rPr>
          <w:lang w:val="it-IT"/>
        </w:rPr>
        <w:t xml:space="preserve"> di approvazione della riprogrammazione </w:t>
      </w:r>
      <w:r w:rsidR="0038483F" w:rsidRPr="007D301D">
        <w:rPr>
          <w:lang w:val="it-IT"/>
        </w:rPr>
        <w:t>del PO</w:t>
      </w:r>
      <w:r w:rsidR="008D486E" w:rsidRPr="007D301D">
        <w:rPr>
          <w:lang w:val="it-IT"/>
        </w:rPr>
        <w:t xml:space="preserve"> FESR</w:t>
      </w:r>
      <w:r w:rsidR="0038483F" w:rsidRPr="007D301D">
        <w:rPr>
          <w:lang w:val="it-IT"/>
        </w:rPr>
        <w:t xml:space="preserve"> 2014-2020</w:t>
      </w:r>
    </w:p>
    <w:p w:rsidR="0086346D" w:rsidRPr="0086346D" w:rsidRDefault="0086346D" w:rsidP="0086346D">
      <w:pPr>
        <w:spacing w:after="120" w:line="240" w:lineRule="auto"/>
        <w:ind w:right="49"/>
        <w:jc w:val="both"/>
        <w:rPr>
          <w:lang w:val="it-IT"/>
        </w:rPr>
      </w:pPr>
      <w:r>
        <w:rPr>
          <w:lang w:val="it-IT"/>
        </w:rPr>
        <w:lastRenderedPageBreak/>
        <w:t xml:space="preserve">Per le richieste ammesse e non finanziate per carenza della dotazione finanziaria si potrà procedere ad eventuali scorrimenti di graduatorie in caso di integrazione della dotazione con risorse aggiuntive. </w:t>
      </w:r>
    </w:p>
    <w:p w:rsidR="000E79CA" w:rsidRPr="007D301D" w:rsidRDefault="00C94250" w:rsidP="005E33E9">
      <w:pPr>
        <w:pStyle w:val="Titolo1"/>
        <w:numPr>
          <w:ilvl w:val="0"/>
          <w:numId w:val="4"/>
        </w:numPr>
        <w:spacing w:after="120"/>
        <w:rPr>
          <w:lang w:val="it-IT" w:eastAsia="it-IT"/>
        </w:rPr>
      </w:pPr>
      <w:bookmarkStart w:id="8" w:name="_Toc78291329"/>
      <w:r>
        <w:rPr>
          <w:lang w:val="it-IT" w:eastAsia="it-IT"/>
        </w:rPr>
        <w:t>Soggetti d</w:t>
      </w:r>
      <w:r w:rsidRPr="007D301D">
        <w:rPr>
          <w:lang w:val="it-IT" w:eastAsia="it-IT"/>
        </w:rPr>
        <w:t xml:space="preserve">estinatari </w:t>
      </w:r>
      <w:r>
        <w:rPr>
          <w:lang w:val="it-IT" w:eastAsia="it-IT"/>
        </w:rPr>
        <w:t>d</w:t>
      </w:r>
      <w:r w:rsidRPr="007D301D">
        <w:rPr>
          <w:lang w:val="it-IT" w:eastAsia="it-IT"/>
        </w:rPr>
        <w:t xml:space="preserve">elle </w:t>
      </w:r>
      <w:r>
        <w:rPr>
          <w:lang w:val="it-IT" w:eastAsia="it-IT"/>
        </w:rPr>
        <w:t>a</w:t>
      </w:r>
      <w:r w:rsidRPr="007D301D">
        <w:rPr>
          <w:lang w:val="it-IT" w:eastAsia="it-IT"/>
        </w:rPr>
        <w:t>gevolazioni</w:t>
      </w:r>
      <w:r w:rsidR="00341BB6">
        <w:rPr>
          <w:lang w:val="it-IT" w:eastAsia="it-IT"/>
        </w:rPr>
        <w:t xml:space="preserve"> e requisiti di ammissibilità</w:t>
      </w:r>
      <w:bookmarkEnd w:id="8"/>
    </w:p>
    <w:p w:rsidR="00883928" w:rsidRPr="007A16B1" w:rsidRDefault="003333A8" w:rsidP="003333A8">
      <w:pPr>
        <w:spacing w:after="120"/>
        <w:jc w:val="both"/>
        <w:rPr>
          <w:rFonts w:cstheme="minorHAnsi"/>
          <w:lang w:val="it-IT"/>
        </w:rPr>
      </w:pPr>
      <w:r w:rsidRPr="007D301D">
        <w:rPr>
          <w:lang w:val="it-IT"/>
        </w:rPr>
        <w:t xml:space="preserve">Destinatari della misura sono </w:t>
      </w:r>
      <w:r w:rsidRPr="007A16B1">
        <w:rPr>
          <w:rFonts w:cstheme="minorHAnsi"/>
          <w:b/>
          <w:lang w:val="it-IT"/>
        </w:rPr>
        <w:t>PMI</w:t>
      </w:r>
      <w:r w:rsidRPr="007A16B1">
        <w:rPr>
          <w:rFonts w:cstheme="minorHAnsi"/>
          <w:lang w:val="it-IT"/>
        </w:rPr>
        <w:t xml:space="preserve"> (come definite nell’allegato 1 del Regolamento UE n. 651/2014) con sede legale o operativa in Sicilia,</w:t>
      </w:r>
      <w:r w:rsidR="00146C70" w:rsidRPr="007A16B1">
        <w:rPr>
          <w:rFonts w:cstheme="minorHAnsi"/>
          <w:lang w:val="it-IT"/>
        </w:rPr>
        <w:t xml:space="preserve"> </w:t>
      </w:r>
      <w:r w:rsidRPr="007A16B1">
        <w:rPr>
          <w:rFonts w:cstheme="minorHAnsi"/>
          <w:lang w:val="it-IT"/>
        </w:rPr>
        <w:t>che rientrano nella sfera di applicazione dell’articolo 13, comma 1, lettera m), del Decreto Legge 8 aprile 2020, n. 23, danneggiati dall’emergenza sanitaria Covid-19</w:t>
      </w:r>
      <w:r w:rsidR="00366E09" w:rsidRPr="007A16B1">
        <w:rPr>
          <w:rFonts w:cstheme="minorHAnsi"/>
          <w:lang w:val="it-IT"/>
        </w:rPr>
        <w:t xml:space="preserve"> </w:t>
      </w:r>
      <w:r w:rsidR="00883928" w:rsidRPr="007A16B1">
        <w:rPr>
          <w:rFonts w:cstheme="minorHAnsi"/>
          <w:lang w:val="it-IT"/>
        </w:rPr>
        <w:t>e</w:t>
      </w:r>
      <w:r w:rsidR="00366E09" w:rsidRPr="007A16B1">
        <w:rPr>
          <w:rFonts w:cstheme="minorHAnsi"/>
          <w:lang w:val="it-IT"/>
        </w:rPr>
        <w:t xml:space="preserve"> che hanno avviato l’attività economica </w:t>
      </w:r>
      <w:r w:rsidR="00C74DFA" w:rsidRPr="007A16B1">
        <w:rPr>
          <w:rFonts w:cstheme="minorHAnsi"/>
          <w:lang w:val="it-IT"/>
        </w:rPr>
        <w:t>dal</w:t>
      </w:r>
      <w:r w:rsidR="00366E09" w:rsidRPr="007A16B1">
        <w:rPr>
          <w:rFonts w:cstheme="minorHAnsi"/>
          <w:lang w:val="it-IT"/>
        </w:rPr>
        <w:t xml:space="preserve"> 1.1.2019 </w:t>
      </w:r>
      <w:r w:rsidR="00C74DFA" w:rsidRPr="007A16B1">
        <w:rPr>
          <w:rFonts w:cstheme="minorHAnsi"/>
          <w:lang w:val="it-IT"/>
        </w:rPr>
        <w:t>al</w:t>
      </w:r>
      <w:r w:rsidR="00366E09" w:rsidRPr="007A16B1">
        <w:rPr>
          <w:rFonts w:cstheme="minorHAnsi"/>
          <w:lang w:val="it-IT"/>
        </w:rPr>
        <w:t xml:space="preserve"> 31.12.2020</w:t>
      </w:r>
      <w:r w:rsidR="00784F69" w:rsidRPr="007A16B1">
        <w:rPr>
          <w:rFonts w:cstheme="minorHAnsi"/>
          <w:lang w:val="it-IT"/>
        </w:rPr>
        <w:t xml:space="preserve">. </w:t>
      </w:r>
    </w:p>
    <w:p w:rsidR="00883928" w:rsidRPr="007D301D" w:rsidRDefault="00883928" w:rsidP="00883928">
      <w:pPr>
        <w:jc w:val="both"/>
        <w:rPr>
          <w:lang w:val="it-IT"/>
        </w:rPr>
      </w:pPr>
      <w:r w:rsidRPr="007D301D">
        <w:rPr>
          <w:lang w:val="it-IT"/>
        </w:rPr>
        <w:t xml:space="preserve">Non rientrano tra i destinatari della misura i soggetti che </w:t>
      </w:r>
      <w:r>
        <w:rPr>
          <w:lang w:val="it-IT"/>
        </w:rPr>
        <w:t xml:space="preserve">hanno </w:t>
      </w:r>
      <w:r w:rsidRPr="007D301D">
        <w:rPr>
          <w:lang w:val="it-IT"/>
        </w:rPr>
        <w:t>avvia</w:t>
      </w:r>
      <w:r>
        <w:rPr>
          <w:lang w:val="it-IT"/>
        </w:rPr>
        <w:t>t</w:t>
      </w:r>
      <w:r w:rsidRPr="007D301D">
        <w:rPr>
          <w:lang w:val="it-IT"/>
        </w:rPr>
        <w:t xml:space="preserve">o l’attività, </w:t>
      </w:r>
      <w:r w:rsidRPr="00A83D02">
        <w:rPr>
          <w:lang w:val="it-IT"/>
        </w:rPr>
        <w:t>oppure stabiliscono la sede legale o una sede operativa in Sicilia, successivamente al 31/12/2020.</w:t>
      </w:r>
    </w:p>
    <w:p w:rsidR="003333A8" w:rsidRPr="007D301D" w:rsidRDefault="003333A8" w:rsidP="00883928">
      <w:pPr>
        <w:spacing w:after="120"/>
        <w:jc w:val="both"/>
        <w:rPr>
          <w:rFonts w:cstheme="minorHAnsi"/>
          <w:lang w:val="it-IT"/>
        </w:rPr>
      </w:pPr>
      <w:r w:rsidRPr="007D301D">
        <w:rPr>
          <w:rFonts w:cstheme="minorHAnsi"/>
          <w:lang w:val="it-IT"/>
        </w:rPr>
        <w:t>Non rientrano tra i destinatari dell’agevolazione i soggetti che svolgono esclusivamente o prevalentemente un’attività afferente ai codici ATECO 2007 compresi nelle seguenti sezioni della medesima classificazione ATECO 2007:</w:t>
      </w:r>
    </w:p>
    <w:p w:rsidR="003333A8" w:rsidRPr="007D301D" w:rsidRDefault="003333A8" w:rsidP="003333A8">
      <w:pPr>
        <w:pStyle w:val="Paragrafoelenco"/>
        <w:numPr>
          <w:ilvl w:val="0"/>
          <w:numId w:val="2"/>
        </w:numPr>
        <w:rPr>
          <w:rFonts w:cstheme="minorHAnsi"/>
          <w:lang w:val="it-IT"/>
        </w:rPr>
      </w:pPr>
      <w:r w:rsidRPr="007D301D">
        <w:rPr>
          <w:rFonts w:cstheme="minorHAnsi"/>
          <w:lang w:val="it-IT"/>
        </w:rPr>
        <w:t>A - Agricoltura, silvicoltura e pesca;</w:t>
      </w:r>
    </w:p>
    <w:p w:rsidR="003333A8" w:rsidRPr="007D301D" w:rsidRDefault="003333A8" w:rsidP="003333A8">
      <w:pPr>
        <w:pStyle w:val="Paragrafoelenco"/>
        <w:numPr>
          <w:ilvl w:val="0"/>
          <w:numId w:val="2"/>
        </w:numPr>
        <w:rPr>
          <w:rFonts w:cstheme="minorHAnsi"/>
          <w:lang w:val="it-IT"/>
        </w:rPr>
      </w:pPr>
      <w:r w:rsidRPr="007D301D">
        <w:rPr>
          <w:rFonts w:cstheme="minorHAnsi"/>
          <w:lang w:val="it-IT"/>
        </w:rPr>
        <w:t>O - Amministrazione pubblica e difesa; assicurazione sociale obbligatoria;</w:t>
      </w:r>
    </w:p>
    <w:p w:rsidR="003333A8" w:rsidRPr="007D301D" w:rsidRDefault="003333A8" w:rsidP="003333A8">
      <w:pPr>
        <w:pStyle w:val="Paragrafoelenco"/>
        <w:numPr>
          <w:ilvl w:val="0"/>
          <w:numId w:val="2"/>
        </w:numPr>
        <w:rPr>
          <w:b/>
          <w:u w:val="single"/>
          <w:lang w:val="it-IT"/>
        </w:rPr>
      </w:pPr>
      <w:r w:rsidRPr="007D301D">
        <w:rPr>
          <w:rFonts w:cstheme="minorHAnsi"/>
          <w:lang w:val="it-IT"/>
        </w:rPr>
        <w:t>T - Attività di famiglie e convivenze come datori di lavoro per personale domestico; produzione di beni e servizi indifferenziati per uso proprio da parte di famiglie e convivenze;</w:t>
      </w:r>
    </w:p>
    <w:p w:rsidR="003333A8" w:rsidRPr="007D301D" w:rsidRDefault="003333A8" w:rsidP="003333A8">
      <w:pPr>
        <w:pStyle w:val="Paragrafoelenco"/>
        <w:numPr>
          <w:ilvl w:val="0"/>
          <w:numId w:val="2"/>
        </w:numPr>
        <w:rPr>
          <w:b/>
          <w:u w:val="single"/>
          <w:lang w:val="it-IT"/>
        </w:rPr>
      </w:pPr>
      <w:r w:rsidRPr="007D301D">
        <w:rPr>
          <w:rFonts w:cstheme="minorHAnsi"/>
          <w:lang w:val="it-IT"/>
        </w:rPr>
        <w:t>U - Organizzazioni ed organismi extraterritoriali.</w:t>
      </w:r>
    </w:p>
    <w:p w:rsidR="003333A8" w:rsidRDefault="003333A8" w:rsidP="003333A8">
      <w:pPr>
        <w:pStyle w:val="Titolo2"/>
        <w:spacing w:before="120" w:line="240" w:lineRule="auto"/>
        <w:ind w:left="360"/>
        <w:rPr>
          <w:rFonts w:asciiTheme="minorHAnsi" w:hAnsiTheme="minorHAnsi" w:cstheme="minorHAnsi"/>
          <w:sz w:val="22"/>
          <w:lang w:val="it-IT"/>
        </w:rPr>
      </w:pPr>
    </w:p>
    <w:p w:rsidR="003333A8" w:rsidRPr="007D301D" w:rsidRDefault="00146C70" w:rsidP="003333A8">
      <w:pPr>
        <w:spacing w:before="120" w:line="240" w:lineRule="auto"/>
        <w:jc w:val="both"/>
        <w:rPr>
          <w:lang w:val="it-IT"/>
        </w:rPr>
      </w:pPr>
      <w:r>
        <w:rPr>
          <w:lang w:val="it-IT"/>
        </w:rPr>
        <w:t>Possono</w:t>
      </w:r>
      <w:r w:rsidR="003333A8" w:rsidRPr="007D301D">
        <w:rPr>
          <w:lang w:val="it-IT"/>
        </w:rPr>
        <w:t xml:space="preserve"> presentare l’istanza di finanziamento agevolato e di contributo a fondo perduto:</w:t>
      </w:r>
    </w:p>
    <w:p w:rsidR="008F0131" w:rsidRDefault="003333A8" w:rsidP="008F0131">
      <w:pPr>
        <w:jc w:val="both"/>
        <w:rPr>
          <w:lang w:val="it-IT"/>
        </w:rPr>
      </w:pPr>
      <w:r w:rsidRPr="008F0131">
        <w:rPr>
          <w:b/>
          <w:lang w:val="it-IT"/>
        </w:rPr>
        <w:t>Piccole e medie imprese</w:t>
      </w:r>
      <w:r w:rsidRPr="008F0131">
        <w:rPr>
          <w:lang w:val="it-IT"/>
        </w:rPr>
        <w:t>, come definite nell’Allegato I, Articolo 2 del Regolamento UE n. 651/2014 che</w:t>
      </w:r>
      <w:r w:rsidR="006318FA" w:rsidRPr="008F0131">
        <w:rPr>
          <w:lang w:val="it-IT"/>
        </w:rPr>
        <w:t>:</w:t>
      </w:r>
      <w:r w:rsidR="004D08D8" w:rsidRPr="008F0131">
        <w:rPr>
          <w:lang w:val="it-IT"/>
        </w:rPr>
        <w:t xml:space="preserve"> </w:t>
      </w:r>
    </w:p>
    <w:p w:rsidR="003333A8" w:rsidRPr="008F0131" w:rsidRDefault="008F0131" w:rsidP="008F0131">
      <w:pPr>
        <w:pStyle w:val="Paragrafoelenco"/>
        <w:numPr>
          <w:ilvl w:val="0"/>
          <w:numId w:val="47"/>
        </w:numPr>
        <w:jc w:val="both"/>
        <w:rPr>
          <w:lang w:val="it-IT"/>
        </w:rPr>
      </w:pPr>
      <w:r>
        <w:rPr>
          <w:lang w:val="it-IT"/>
        </w:rPr>
        <w:t>s</w:t>
      </w:r>
      <w:r w:rsidR="003333A8" w:rsidRPr="008F0131">
        <w:rPr>
          <w:lang w:val="it-IT"/>
        </w:rPr>
        <w:t>ono regolarmente costituite e iscritte come attive, già alla data di pubblicazione del presente avviso, nelle pertinenti sezioni del Registro delle Imprese istituito presso la CCIAA territorialmente competente;</w:t>
      </w:r>
    </w:p>
    <w:p w:rsidR="00EC0300" w:rsidRDefault="008F0131" w:rsidP="008F0131">
      <w:pPr>
        <w:pStyle w:val="Paragrafoelenco"/>
        <w:numPr>
          <w:ilvl w:val="0"/>
          <w:numId w:val="47"/>
        </w:numPr>
        <w:jc w:val="both"/>
        <w:rPr>
          <w:lang w:val="it-IT"/>
        </w:rPr>
      </w:pPr>
      <w:r>
        <w:rPr>
          <w:lang w:val="it-IT"/>
        </w:rPr>
        <w:t>h</w:t>
      </w:r>
      <w:r w:rsidR="003333A8" w:rsidRPr="0015241A">
        <w:rPr>
          <w:lang w:val="it-IT"/>
        </w:rPr>
        <w:t>anno avviato l’att</w:t>
      </w:r>
      <w:r w:rsidR="00EC0300">
        <w:rPr>
          <w:lang w:val="it-IT"/>
        </w:rPr>
        <w:t xml:space="preserve">ività nel periodo compreso tra l’1/1/2019 ed il </w:t>
      </w:r>
      <w:r w:rsidR="003333A8" w:rsidRPr="0015241A">
        <w:rPr>
          <w:lang w:val="it-IT"/>
        </w:rPr>
        <w:t>31/12/2020</w:t>
      </w:r>
      <w:r w:rsidR="0015241A">
        <w:rPr>
          <w:lang w:val="it-IT"/>
        </w:rPr>
        <w:t>;</w:t>
      </w:r>
      <w:r w:rsidR="00EA62F7" w:rsidRPr="0015241A">
        <w:rPr>
          <w:lang w:val="it-IT"/>
        </w:rPr>
        <w:t xml:space="preserve"> </w:t>
      </w:r>
    </w:p>
    <w:p w:rsidR="003333A8" w:rsidRDefault="008F0131" w:rsidP="008F0131">
      <w:pPr>
        <w:pStyle w:val="Paragrafoelenco"/>
        <w:numPr>
          <w:ilvl w:val="0"/>
          <w:numId w:val="47"/>
        </w:numPr>
        <w:jc w:val="both"/>
        <w:rPr>
          <w:lang w:val="it-IT"/>
        </w:rPr>
      </w:pPr>
      <w:r>
        <w:rPr>
          <w:lang w:val="it-IT"/>
        </w:rPr>
        <w:t>h</w:t>
      </w:r>
      <w:r w:rsidR="003333A8" w:rsidRPr="0015241A">
        <w:rPr>
          <w:lang w:val="it-IT"/>
        </w:rPr>
        <w:t>anno sede legale o operativa nel territorio della Regione Siciliana</w:t>
      </w:r>
      <w:r w:rsidR="003333A8" w:rsidRPr="007D301D">
        <w:rPr>
          <w:lang w:val="it-IT"/>
        </w:rPr>
        <w:t>;</w:t>
      </w:r>
    </w:p>
    <w:p w:rsidR="008F0131" w:rsidRPr="00141449" w:rsidRDefault="008F0131" w:rsidP="008F0131">
      <w:pPr>
        <w:pStyle w:val="Paragrafoelenco"/>
        <w:numPr>
          <w:ilvl w:val="0"/>
          <w:numId w:val="47"/>
        </w:numPr>
        <w:jc w:val="both"/>
        <w:rPr>
          <w:lang w:val="it-IT"/>
        </w:rPr>
      </w:pPr>
      <w:r>
        <w:rPr>
          <w:lang w:val="it-IT"/>
        </w:rPr>
        <w:t xml:space="preserve">se </w:t>
      </w:r>
      <w:r w:rsidRPr="00FA7CDD">
        <w:rPr>
          <w:lang w:val="it-IT"/>
        </w:rPr>
        <w:t xml:space="preserve">l’attività </w:t>
      </w:r>
      <w:r>
        <w:rPr>
          <w:lang w:val="it-IT"/>
        </w:rPr>
        <w:t xml:space="preserve">è stata avviata </w:t>
      </w:r>
      <w:r w:rsidRPr="00FA7CDD">
        <w:rPr>
          <w:lang w:val="it-IT"/>
        </w:rPr>
        <w:t xml:space="preserve">nel 2019, </w:t>
      </w:r>
      <w:r>
        <w:rPr>
          <w:lang w:val="it-IT"/>
        </w:rPr>
        <w:t xml:space="preserve">hanno </w:t>
      </w:r>
      <w:r w:rsidRPr="00FA7CDD">
        <w:rPr>
          <w:lang w:val="it-IT"/>
        </w:rPr>
        <w:t xml:space="preserve">realizzato nel 2019 </w:t>
      </w:r>
      <w:r>
        <w:rPr>
          <w:lang w:val="it-IT"/>
        </w:rPr>
        <w:t xml:space="preserve">e nel 2020 </w:t>
      </w:r>
      <w:r w:rsidRPr="00FA7CDD">
        <w:rPr>
          <w:lang w:val="it-IT"/>
        </w:rPr>
        <w:t xml:space="preserve">un fatturato non superiore ad Euro 250.000 annui; </w:t>
      </w:r>
      <w:r>
        <w:rPr>
          <w:lang w:val="it-IT"/>
        </w:rPr>
        <w:t>se l’attività è stata avviata nel 2020, hanno realizzato nel 2020 un fatturato non superiore ad Euro 250.000;</w:t>
      </w:r>
    </w:p>
    <w:p w:rsidR="003333A8" w:rsidRPr="00DE4295" w:rsidRDefault="008F0131" w:rsidP="008F0131">
      <w:pPr>
        <w:pStyle w:val="Paragrafoelenco"/>
        <w:numPr>
          <w:ilvl w:val="0"/>
          <w:numId w:val="47"/>
        </w:numPr>
        <w:jc w:val="both"/>
        <w:rPr>
          <w:lang w:val="it-IT"/>
        </w:rPr>
      </w:pPr>
      <w:r>
        <w:rPr>
          <w:lang w:val="it-IT"/>
        </w:rPr>
        <w:t>h</w:t>
      </w:r>
      <w:r w:rsidR="003333A8" w:rsidRPr="007D301D">
        <w:rPr>
          <w:lang w:val="it-IT"/>
        </w:rPr>
        <w:t>anno sospeso l’attività economica (per attività economica si intende quella riferita al codice ATECO) ai sensi dei DPCM 11/3/2020, 22/3/2020, 24/10/2020 e 3/11/2020, nonché delle Ordinanze del Presidente della Regione Siciliana emanate nell</w:t>
      </w:r>
      <w:r w:rsidR="003333A8">
        <w:rPr>
          <w:lang w:val="it-IT"/>
        </w:rPr>
        <w:t xml:space="preserve">’ambito dell’emergenza Covid-19 </w:t>
      </w:r>
      <w:r w:rsidR="003333A8" w:rsidRPr="00DE4295">
        <w:rPr>
          <w:lang w:val="it-IT"/>
        </w:rPr>
        <w:t>(vedasi Allegato Elenco codici ATECO).</w:t>
      </w:r>
    </w:p>
    <w:p w:rsidR="003333A8" w:rsidRPr="007D301D" w:rsidRDefault="003333A8" w:rsidP="003333A8">
      <w:pPr>
        <w:spacing w:before="240" w:after="120" w:line="240" w:lineRule="auto"/>
        <w:jc w:val="both"/>
        <w:rPr>
          <w:lang w:val="it-IT"/>
        </w:rPr>
      </w:pPr>
      <w:r w:rsidRPr="007E23D3">
        <w:rPr>
          <w:lang w:val="it-IT"/>
        </w:rPr>
        <w:t>Possono essere ammesse anche le imprese che svolgono attività economica afferente al codice ATECO 55.10 (imprese alberghiere e simili) che non hanno esercitato l’attività economica nel periodo tra il 12/3</w:t>
      </w:r>
      <w:r w:rsidR="002530F5">
        <w:rPr>
          <w:lang w:val="it-IT"/>
        </w:rPr>
        <w:t>/2020</w:t>
      </w:r>
      <w:r w:rsidRPr="007E23D3">
        <w:rPr>
          <w:lang w:val="it-IT"/>
        </w:rPr>
        <w:t xml:space="preserve"> ed il 13/5/2020 e/o nel periodo tra il 26/10</w:t>
      </w:r>
      <w:r w:rsidR="002530F5">
        <w:rPr>
          <w:lang w:val="it-IT"/>
        </w:rPr>
        <w:t>/2020</w:t>
      </w:r>
      <w:r w:rsidRPr="007E23D3">
        <w:rPr>
          <w:lang w:val="it-IT"/>
        </w:rPr>
        <w:t xml:space="preserve"> ed il 31/12/2020.</w:t>
      </w:r>
    </w:p>
    <w:p w:rsidR="003333A8" w:rsidRPr="007D301D" w:rsidRDefault="003333A8" w:rsidP="003333A8">
      <w:pPr>
        <w:autoSpaceDE w:val="0"/>
        <w:autoSpaceDN w:val="0"/>
        <w:adjustRightInd w:val="0"/>
        <w:spacing w:after="0" w:line="240" w:lineRule="auto"/>
        <w:jc w:val="both"/>
        <w:rPr>
          <w:rFonts w:cstheme="minorHAnsi"/>
          <w:lang w:val="it-IT"/>
        </w:rPr>
      </w:pPr>
    </w:p>
    <w:p w:rsidR="003333A8" w:rsidRDefault="003333A8" w:rsidP="003333A8">
      <w:pPr>
        <w:autoSpaceDE w:val="0"/>
        <w:autoSpaceDN w:val="0"/>
        <w:adjustRightInd w:val="0"/>
        <w:spacing w:after="0" w:line="240" w:lineRule="auto"/>
        <w:jc w:val="both"/>
        <w:rPr>
          <w:rFonts w:cstheme="minorHAnsi"/>
          <w:lang w:val="it-IT"/>
        </w:rPr>
      </w:pPr>
      <w:r w:rsidRPr="00B034DB">
        <w:rPr>
          <w:rFonts w:cstheme="minorHAnsi"/>
          <w:lang w:val="it-IT"/>
        </w:rPr>
        <w:t xml:space="preserve">Possono beneficiare del contributo a fondo perduto, le cui caratteristiche sono descritte al successivo articolo </w:t>
      </w:r>
      <w:r w:rsidR="00A162FA" w:rsidRPr="00B034DB">
        <w:rPr>
          <w:rFonts w:cstheme="minorHAnsi"/>
          <w:lang w:val="it-IT"/>
        </w:rPr>
        <w:t>6</w:t>
      </w:r>
      <w:r w:rsidRPr="00B034DB">
        <w:rPr>
          <w:rFonts w:cstheme="minorHAnsi"/>
          <w:lang w:val="it-IT"/>
        </w:rPr>
        <w:t xml:space="preserve">, i soggetti aventi i requisiti sopra indicati che hanno sostenuto spese di sanificazione ed adeguamento dei luoghi di lavoro e di produzione ubicati in Sicilia, regolarmente fatturate e contabilizzate, dal 12/3/2020 e sino al giorno </w:t>
      </w:r>
      <w:r w:rsidRPr="00B034DB">
        <w:rPr>
          <w:rFonts w:cstheme="minorHAnsi"/>
          <w:lang w:val="it-IT"/>
        </w:rPr>
        <w:lastRenderedPageBreak/>
        <w:t>antecedente la data di pubblicazione dell’Avviso, a condizione che per le stesse spese il destinatario non abbia usufruito di altri finanziamenti pubblici.</w:t>
      </w:r>
      <w:r>
        <w:rPr>
          <w:rFonts w:cstheme="minorHAnsi"/>
          <w:lang w:val="it-IT"/>
        </w:rPr>
        <w:t xml:space="preserve"> </w:t>
      </w:r>
    </w:p>
    <w:p w:rsidR="003333A8" w:rsidRPr="007D301D" w:rsidRDefault="003333A8" w:rsidP="003333A8">
      <w:pPr>
        <w:autoSpaceDE w:val="0"/>
        <w:autoSpaceDN w:val="0"/>
        <w:adjustRightInd w:val="0"/>
        <w:spacing w:after="0" w:line="240" w:lineRule="auto"/>
        <w:jc w:val="both"/>
        <w:rPr>
          <w:rFonts w:cstheme="minorHAnsi"/>
          <w:lang w:val="it-IT"/>
        </w:rPr>
      </w:pPr>
    </w:p>
    <w:p w:rsidR="003333A8" w:rsidRPr="007D301D" w:rsidRDefault="003333A8" w:rsidP="003333A8">
      <w:pPr>
        <w:jc w:val="both"/>
        <w:rPr>
          <w:lang w:val="it-IT"/>
        </w:rPr>
      </w:pPr>
      <w:r w:rsidRPr="00BD2FBB">
        <w:rPr>
          <w:lang w:val="it-IT"/>
        </w:rPr>
        <w:t xml:space="preserve">Il possesso dei requisiti e le condizioni di cui sopra devono essere oggetto di specifica autocertificazione da parte del richiedente ai sensi del D.P.R. n. 445/2000, come meglio dettagliato al successivo articolo </w:t>
      </w:r>
      <w:r w:rsidR="00A162FA" w:rsidRPr="00BD2FBB">
        <w:rPr>
          <w:lang w:val="it-IT"/>
        </w:rPr>
        <w:t>7</w:t>
      </w:r>
      <w:r w:rsidRPr="00BD2FBB">
        <w:rPr>
          <w:lang w:val="it-IT"/>
        </w:rPr>
        <w:t>.</w:t>
      </w:r>
    </w:p>
    <w:p w:rsidR="00C52546" w:rsidRPr="007D301D" w:rsidRDefault="00C52546" w:rsidP="00C25917">
      <w:pPr>
        <w:autoSpaceDE w:val="0"/>
        <w:autoSpaceDN w:val="0"/>
        <w:adjustRightInd w:val="0"/>
        <w:spacing w:after="0" w:line="240" w:lineRule="auto"/>
        <w:jc w:val="both"/>
        <w:rPr>
          <w:rFonts w:cs="Calibri"/>
          <w:lang w:val="it-IT"/>
        </w:rPr>
      </w:pPr>
    </w:p>
    <w:p w:rsidR="004B6E40" w:rsidRPr="007A16B1" w:rsidRDefault="00C94250" w:rsidP="005E33E9">
      <w:pPr>
        <w:pStyle w:val="Titolo1"/>
        <w:numPr>
          <w:ilvl w:val="0"/>
          <w:numId w:val="23"/>
        </w:numPr>
        <w:spacing w:before="0" w:after="120"/>
        <w:rPr>
          <w:lang w:val="it-IT"/>
        </w:rPr>
      </w:pPr>
      <w:bookmarkStart w:id="9" w:name="_Toc78291330"/>
      <w:r w:rsidRPr="007A16B1">
        <w:rPr>
          <w:lang w:val="it-IT"/>
        </w:rPr>
        <w:t>Importo e caratteristiche del finanziamento agevolato e</w:t>
      </w:r>
      <w:r w:rsidR="00B763DF" w:rsidRPr="007A16B1">
        <w:rPr>
          <w:lang w:val="it-IT"/>
        </w:rPr>
        <w:t xml:space="preserve"> del contributo a fondo perduto</w:t>
      </w:r>
      <w:bookmarkEnd w:id="9"/>
    </w:p>
    <w:p w:rsidR="00EF5091" w:rsidRPr="007D301D" w:rsidRDefault="00EF5091" w:rsidP="00072D65">
      <w:pPr>
        <w:pStyle w:val="Paragrafoelenco"/>
        <w:ind w:left="0"/>
        <w:jc w:val="both"/>
        <w:rPr>
          <w:rFonts w:cs="Calibri"/>
          <w:lang w:val="it-IT"/>
        </w:rPr>
      </w:pPr>
      <w:r w:rsidRPr="007D301D">
        <w:rPr>
          <w:rFonts w:cs="Calibri"/>
          <w:b/>
          <w:lang w:val="it-IT"/>
        </w:rPr>
        <w:t>L’Agevolazione</w:t>
      </w:r>
      <w:r w:rsidRPr="007D301D">
        <w:rPr>
          <w:rFonts w:cs="Calibri"/>
          <w:lang w:val="it-IT"/>
        </w:rPr>
        <w:t xml:space="preserve"> è costituita da un finanziamento agevolato più un eventuale contributo a fondo perduto.</w:t>
      </w:r>
    </w:p>
    <w:p w:rsidR="00EF5091" w:rsidRPr="007D301D" w:rsidRDefault="00EF5091" w:rsidP="00072D65">
      <w:pPr>
        <w:jc w:val="both"/>
        <w:rPr>
          <w:rFonts w:cs="Calibri"/>
          <w:lang w:val="it-IT"/>
        </w:rPr>
      </w:pPr>
      <w:r w:rsidRPr="007D301D">
        <w:rPr>
          <w:rFonts w:cs="Calibri"/>
          <w:b/>
          <w:lang w:val="it-IT"/>
        </w:rPr>
        <w:t>L’importo massimo complessivo</w:t>
      </w:r>
      <w:r w:rsidRPr="007D301D">
        <w:rPr>
          <w:rFonts w:cs="Calibri"/>
          <w:lang w:val="it-IT"/>
        </w:rPr>
        <w:t xml:space="preserve"> dell’Agevolazione è pari a </w:t>
      </w:r>
      <w:r w:rsidRPr="007D301D">
        <w:rPr>
          <w:rFonts w:cs="Calibri"/>
          <w:b/>
          <w:lang w:val="it-IT"/>
        </w:rPr>
        <w:t xml:space="preserve">Euro 25.000; </w:t>
      </w:r>
      <w:r w:rsidRPr="007D301D">
        <w:rPr>
          <w:rFonts w:cs="Calibri"/>
          <w:lang w:val="it-IT"/>
        </w:rPr>
        <w:t>l’intervento</w:t>
      </w:r>
      <w:r w:rsidRPr="007D301D">
        <w:rPr>
          <w:rFonts w:cs="Calibri"/>
          <w:b/>
          <w:lang w:val="it-IT"/>
        </w:rPr>
        <w:t xml:space="preserve"> </w:t>
      </w:r>
      <w:r w:rsidRPr="007D301D">
        <w:rPr>
          <w:rFonts w:cs="Calibri"/>
          <w:lang w:val="it-IT"/>
        </w:rPr>
        <w:t>può essere</w:t>
      </w:r>
      <w:r w:rsidRPr="007D301D">
        <w:rPr>
          <w:rFonts w:cs="Calibri"/>
          <w:b/>
          <w:lang w:val="it-IT"/>
        </w:rPr>
        <w:t xml:space="preserve"> </w:t>
      </w:r>
      <w:r w:rsidRPr="007D301D">
        <w:rPr>
          <w:rFonts w:cs="Calibri"/>
          <w:lang w:val="it-IT"/>
        </w:rPr>
        <w:t>costituito interamente da un finanziamento agevolato, nel caso in cui non venga richiesto il contributo a fondo perduto, oppure da un finanziamento agevolato ed un contributo a fondo perduto.</w:t>
      </w:r>
    </w:p>
    <w:p w:rsidR="00EF5091" w:rsidRPr="007D301D" w:rsidRDefault="00EF5091" w:rsidP="00072D65">
      <w:pPr>
        <w:jc w:val="both"/>
        <w:rPr>
          <w:rFonts w:cs="Calibri"/>
          <w:lang w:val="it-IT"/>
        </w:rPr>
      </w:pPr>
      <w:r w:rsidRPr="007D301D">
        <w:rPr>
          <w:rFonts w:cs="Calibri"/>
          <w:lang w:val="it-IT"/>
        </w:rPr>
        <w:t xml:space="preserve">Il </w:t>
      </w:r>
      <w:r w:rsidRPr="005E33E9">
        <w:rPr>
          <w:rFonts w:cs="Calibri"/>
          <w:b/>
          <w:lang w:val="it-IT"/>
        </w:rPr>
        <w:t>Finanziamento agevolato</w:t>
      </w:r>
      <w:r w:rsidRPr="007D301D">
        <w:rPr>
          <w:rFonts w:cs="Calibri"/>
          <w:lang w:val="it-IT"/>
        </w:rPr>
        <w:t xml:space="preserve"> ha le seguenti caratteristiche:</w:t>
      </w:r>
    </w:p>
    <w:p w:rsidR="00EF5091" w:rsidRPr="007D301D" w:rsidRDefault="00EF5091" w:rsidP="005E33E9">
      <w:pPr>
        <w:pStyle w:val="Paragrafoelenco"/>
        <w:numPr>
          <w:ilvl w:val="0"/>
          <w:numId w:val="10"/>
        </w:numPr>
        <w:jc w:val="both"/>
        <w:rPr>
          <w:rFonts w:cs="Calibri"/>
          <w:lang w:val="it-IT"/>
        </w:rPr>
      </w:pPr>
      <w:r w:rsidRPr="007D301D">
        <w:rPr>
          <w:rFonts w:cs="Calibri"/>
          <w:lang w:val="it-IT"/>
        </w:rPr>
        <w:t>Importo minimo: euro 10.000</w:t>
      </w:r>
    </w:p>
    <w:p w:rsidR="00EF5091" w:rsidRPr="007D301D" w:rsidRDefault="00EF5091" w:rsidP="005E33E9">
      <w:pPr>
        <w:pStyle w:val="Paragrafoelenco"/>
        <w:numPr>
          <w:ilvl w:val="0"/>
          <w:numId w:val="10"/>
        </w:numPr>
        <w:jc w:val="both"/>
        <w:rPr>
          <w:rFonts w:cs="Calibri"/>
          <w:lang w:val="it-IT"/>
        </w:rPr>
      </w:pPr>
      <w:r w:rsidRPr="007D301D">
        <w:rPr>
          <w:rFonts w:cs="Calibri"/>
          <w:lang w:val="it-IT"/>
        </w:rPr>
        <w:t>Importo massimo: euro 25.000 qualora non sia ri</w:t>
      </w:r>
      <w:r w:rsidR="007F0185" w:rsidRPr="007D301D">
        <w:rPr>
          <w:rFonts w:cs="Calibri"/>
          <w:lang w:val="it-IT"/>
        </w:rPr>
        <w:t>c</w:t>
      </w:r>
      <w:r w:rsidRPr="007D301D">
        <w:rPr>
          <w:rFonts w:cs="Calibri"/>
          <w:lang w:val="it-IT"/>
        </w:rPr>
        <w:t>hiesto il contributo a fondo perduto</w:t>
      </w:r>
    </w:p>
    <w:p w:rsidR="00BF44E3" w:rsidRPr="00E6228D" w:rsidRDefault="00EF5091" w:rsidP="005E33E9">
      <w:pPr>
        <w:pStyle w:val="Paragrafoelenco"/>
        <w:numPr>
          <w:ilvl w:val="0"/>
          <w:numId w:val="10"/>
        </w:numPr>
        <w:jc w:val="both"/>
        <w:rPr>
          <w:rFonts w:cs="Calibri"/>
          <w:lang w:val="it-IT"/>
        </w:rPr>
      </w:pPr>
      <w:r w:rsidRPr="00E6228D">
        <w:rPr>
          <w:rFonts w:cs="Calibri"/>
          <w:lang w:val="it-IT"/>
        </w:rPr>
        <w:t>Durata</w:t>
      </w:r>
      <w:r w:rsidR="00BF44E3" w:rsidRPr="00E6228D">
        <w:rPr>
          <w:rFonts w:cs="Calibri"/>
          <w:lang w:val="it-IT"/>
        </w:rPr>
        <w:t>: 48 mesi successivi ad un periodo di preammortamento non superiore a 24 mesi;</w:t>
      </w:r>
    </w:p>
    <w:p w:rsidR="00EF5091" w:rsidRPr="00E6228D" w:rsidRDefault="00BF44E3" w:rsidP="005E33E9">
      <w:pPr>
        <w:pStyle w:val="Paragrafoelenco"/>
        <w:numPr>
          <w:ilvl w:val="0"/>
          <w:numId w:val="10"/>
        </w:numPr>
        <w:jc w:val="both"/>
        <w:rPr>
          <w:rFonts w:cs="Calibri"/>
          <w:lang w:val="it-IT"/>
        </w:rPr>
      </w:pPr>
      <w:r w:rsidRPr="00E6228D">
        <w:rPr>
          <w:rFonts w:cs="Calibri"/>
          <w:lang w:val="it-IT"/>
        </w:rPr>
        <w:t>Rimborso: mediante 48 rate mensili costanti;</w:t>
      </w:r>
    </w:p>
    <w:p w:rsidR="00EF5091" w:rsidRPr="007D301D" w:rsidRDefault="00EF5091" w:rsidP="005E33E9">
      <w:pPr>
        <w:pStyle w:val="Paragrafoelenco"/>
        <w:numPr>
          <w:ilvl w:val="0"/>
          <w:numId w:val="10"/>
        </w:numPr>
        <w:jc w:val="both"/>
        <w:rPr>
          <w:rFonts w:cs="Calibri"/>
          <w:lang w:val="it-IT"/>
        </w:rPr>
      </w:pPr>
      <w:r w:rsidRPr="007D301D">
        <w:rPr>
          <w:rFonts w:cs="Calibri"/>
          <w:lang w:val="it-IT"/>
        </w:rPr>
        <w:t xml:space="preserve">tasso </w:t>
      </w:r>
      <w:r w:rsidR="00B763DF">
        <w:rPr>
          <w:rFonts w:cs="Calibri"/>
          <w:lang w:val="it-IT"/>
        </w:rPr>
        <w:t>di interess</w:t>
      </w:r>
      <w:r w:rsidR="00165F64">
        <w:rPr>
          <w:rFonts w:cs="Calibri"/>
          <w:lang w:val="it-IT"/>
        </w:rPr>
        <w:t>e corrispettivo</w:t>
      </w:r>
      <w:r w:rsidR="00B763DF">
        <w:rPr>
          <w:rFonts w:cs="Calibri"/>
          <w:lang w:val="it-IT"/>
        </w:rPr>
        <w:t xml:space="preserve">: </w:t>
      </w:r>
      <w:r w:rsidRPr="007D301D">
        <w:rPr>
          <w:rFonts w:cs="Calibri"/>
          <w:lang w:val="it-IT"/>
        </w:rPr>
        <w:t>zero</w:t>
      </w:r>
    </w:p>
    <w:p w:rsidR="00EF5091" w:rsidRPr="007D301D" w:rsidRDefault="00EF5091" w:rsidP="005E33E9">
      <w:pPr>
        <w:pStyle w:val="Paragrafoelenco"/>
        <w:numPr>
          <w:ilvl w:val="0"/>
          <w:numId w:val="10"/>
        </w:numPr>
        <w:jc w:val="both"/>
        <w:rPr>
          <w:rFonts w:cs="Calibri"/>
          <w:lang w:val="it-IT"/>
        </w:rPr>
      </w:pPr>
      <w:r w:rsidRPr="007D301D">
        <w:rPr>
          <w:rFonts w:cs="Calibri"/>
          <w:lang w:val="it-IT"/>
        </w:rPr>
        <w:t>nessuna garanzia richiesta</w:t>
      </w:r>
    </w:p>
    <w:p w:rsidR="00EF5091" w:rsidRPr="007D301D" w:rsidRDefault="00EF5091" w:rsidP="00072D65">
      <w:pPr>
        <w:spacing w:before="20" w:after="20"/>
        <w:jc w:val="both"/>
        <w:rPr>
          <w:rFonts w:cs="Calibri"/>
          <w:lang w:val="it-IT"/>
        </w:rPr>
      </w:pPr>
      <w:r w:rsidRPr="007D301D">
        <w:rPr>
          <w:rFonts w:cs="Calibri"/>
          <w:lang w:val="it-IT"/>
        </w:rPr>
        <w:t>Come previsto dall’Articolo 6 della L.R. 9/2020, ai fini dell’istruttoria e della concessione del finanziamento non viene effettuata alcuna valutazione del merito creditizio e non è richiesta alcuna garanzia.</w:t>
      </w:r>
    </w:p>
    <w:p w:rsidR="009700F6" w:rsidRPr="007D301D" w:rsidRDefault="009700F6" w:rsidP="00072D65">
      <w:pPr>
        <w:spacing w:before="20" w:after="20"/>
        <w:jc w:val="both"/>
        <w:rPr>
          <w:rFonts w:cs="Calibri"/>
          <w:lang w:val="it-IT"/>
        </w:rPr>
      </w:pPr>
    </w:p>
    <w:p w:rsidR="00EF5091" w:rsidRPr="007D301D" w:rsidRDefault="00EF5091" w:rsidP="00072D65">
      <w:pPr>
        <w:jc w:val="both"/>
        <w:rPr>
          <w:rFonts w:cs="Calibri"/>
          <w:lang w:val="it-IT"/>
        </w:rPr>
      </w:pPr>
      <w:r w:rsidRPr="007D301D">
        <w:rPr>
          <w:rFonts w:cs="Calibri"/>
          <w:lang w:val="it-IT"/>
        </w:rPr>
        <w:t xml:space="preserve">Per ogni finanziamento è concedibile un </w:t>
      </w:r>
      <w:r w:rsidRPr="00633DCE">
        <w:rPr>
          <w:rFonts w:cs="Calibri"/>
          <w:b/>
          <w:lang w:val="it-IT"/>
        </w:rPr>
        <w:t>contributo a fondo perduto</w:t>
      </w:r>
      <w:r w:rsidRPr="007D301D">
        <w:rPr>
          <w:rFonts w:cs="Calibri"/>
          <w:lang w:val="it-IT"/>
        </w:rPr>
        <w:t xml:space="preserve">, a </w:t>
      </w:r>
      <w:r w:rsidRPr="0037765D">
        <w:rPr>
          <w:rFonts w:cs="Calibri"/>
          <w:lang w:val="it-IT"/>
        </w:rPr>
        <w:t xml:space="preserve">copertura del 100% delle spese di sanificazione ed adeguamento dei luoghi di lavoro e di </w:t>
      </w:r>
      <w:r w:rsidR="00D00A59" w:rsidRPr="0037765D">
        <w:rPr>
          <w:rFonts w:cs="Calibri"/>
          <w:lang w:val="it-IT"/>
        </w:rPr>
        <w:t>produzione ubicati in Sicilia</w:t>
      </w:r>
      <w:r w:rsidR="00500310" w:rsidRPr="0037765D">
        <w:rPr>
          <w:rFonts w:cs="Calibri"/>
          <w:lang w:val="it-IT"/>
        </w:rPr>
        <w:t xml:space="preserve"> dei quali il richiedente ha la disponibilità</w:t>
      </w:r>
      <w:r w:rsidR="003A0D22" w:rsidRPr="0037765D">
        <w:rPr>
          <w:rFonts w:cs="Calibri"/>
          <w:lang w:val="it-IT"/>
        </w:rPr>
        <w:t>, al netto dell’IVA salvo nei casi in cui quest’ultima non sia recuperabile</w:t>
      </w:r>
      <w:r w:rsidR="003A0D22">
        <w:rPr>
          <w:rFonts w:cs="Calibri"/>
          <w:lang w:val="it-IT"/>
        </w:rPr>
        <w:t xml:space="preserve"> secondo la vigente normativa nazionale in materia</w:t>
      </w:r>
      <w:r w:rsidR="009700F6" w:rsidRPr="00D00A59">
        <w:rPr>
          <w:rFonts w:cs="Calibri"/>
          <w:lang w:val="it-IT"/>
        </w:rPr>
        <w:t>,</w:t>
      </w:r>
      <w:r w:rsidR="009700F6" w:rsidRPr="007D301D">
        <w:rPr>
          <w:rFonts w:cs="Calibri"/>
          <w:lang w:val="it-IT"/>
        </w:rPr>
        <w:t xml:space="preserve"> riferite a: </w:t>
      </w:r>
    </w:p>
    <w:p w:rsidR="009700F6" w:rsidRPr="007D301D" w:rsidRDefault="009700F6" w:rsidP="005E33E9">
      <w:pPr>
        <w:pStyle w:val="Paragrafoelenco"/>
        <w:numPr>
          <w:ilvl w:val="0"/>
          <w:numId w:val="25"/>
        </w:numPr>
        <w:jc w:val="both"/>
        <w:rPr>
          <w:lang w:val="it-IT"/>
        </w:rPr>
      </w:pPr>
      <w:r w:rsidRPr="007D301D">
        <w:rPr>
          <w:lang w:val="it-IT"/>
        </w:rPr>
        <w:t xml:space="preserve">sanificazione degli ambienti nei quail è esercitata l'attività lavorativa e degli strumenti utilizzati nell'ambito di tali attività; </w:t>
      </w:r>
    </w:p>
    <w:p w:rsidR="009700F6" w:rsidRPr="007D301D" w:rsidRDefault="009700F6" w:rsidP="005E33E9">
      <w:pPr>
        <w:pStyle w:val="Paragrafoelenco"/>
        <w:numPr>
          <w:ilvl w:val="0"/>
          <w:numId w:val="25"/>
        </w:numPr>
        <w:jc w:val="both"/>
        <w:rPr>
          <w:lang w:val="it-IT"/>
        </w:rPr>
      </w:pPr>
      <w:r w:rsidRPr="007D301D">
        <w:rPr>
          <w:lang w:val="it-IT"/>
        </w:rPr>
        <w:t>acquisto  di  dispositivi  di  protezione  individuale,  quali mascherine, guanti, visiere e occhiali protettivi, tute di protezione e calzari, che siano conformi ai requisiti  essenziali  di  sicurezza previsti dalla normativa europea;</w:t>
      </w:r>
    </w:p>
    <w:p w:rsidR="009700F6" w:rsidRPr="007D301D" w:rsidRDefault="009700F6" w:rsidP="005E33E9">
      <w:pPr>
        <w:pStyle w:val="Paragrafoelenco"/>
        <w:numPr>
          <w:ilvl w:val="0"/>
          <w:numId w:val="25"/>
        </w:numPr>
        <w:jc w:val="both"/>
        <w:rPr>
          <w:lang w:val="it-IT"/>
        </w:rPr>
      </w:pPr>
      <w:r w:rsidRPr="007D301D">
        <w:rPr>
          <w:lang w:val="it-IT"/>
        </w:rPr>
        <w:t xml:space="preserve">acquisto di prodotti detergenti e disinfettanti; </w:t>
      </w:r>
    </w:p>
    <w:p w:rsidR="009700F6" w:rsidRPr="007D301D" w:rsidRDefault="009700F6" w:rsidP="005E33E9">
      <w:pPr>
        <w:pStyle w:val="Paragrafoelenco"/>
        <w:numPr>
          <w:ilvl w:val="0"/>
          <w:numId w:val="25"/>
        </w:numPr>
        <w:jc w:val="both"/>
        <w:rPr>
          <w:lang w:val="it-IT"/>
        </w:rPr>
      </w:pPr>
      <w:r w:rsidRPr="007D301D">
        <w:rPr>
          <w:lang w:val="it-IT"/>
        </w:rPr>
        <w:t xml:space="preserve">acquisto di dispositivi di sicurezza diversi da quelli di cui alla lettera b), quali termometri, termoscanner, tappeti e  vaschette decontaminanti e igienizzanti, che siano conformi ai  requisiti essenziali di sicurezza previsti dalla normativa europea, ivi incluse le eventuali spese di installazione; </w:t>
      </w:r>
    </w:p>
    <w:p w:rsidR="009700F6" w:rsidRDefault="009700F6" w:rsidP="005E33E9">
      <w:pPr>
        <w:pStyle w:val="Paragrafoelenco"/>
        <w:numPr>
          <w:ilvl w:val="0"/>
          <w:numId w:val="25"/>
        </w:numPr>
        <w:jc w:val="both"/>
        <w:rPr>
          <w:lang w:val="it-IT"/>
        </w:rPr>
      </w:pPr>
      <w:r w:rsidRPr="007D301D">
        <w:rPr>
          <w:lang w:val="it-IT"/>
        </w:rPr>
        <w:t>acquisto di dispos</w:t>
      </w:r>
      <w:r w:rsidR="00533803">
        <w:rPr>
          <w:lang w:val="it-IT"/>
        </w:rPr>
        <w:t>i</w:t>
      </w:r>
      <w:r w:rsidRPr="007D301D">
        <w:rPr>
          <w:lang w:val="it-IT"/>
        </w:rPr>
        <w:t>tivi atti a garantire la distanza di sicurezza interpersonale, quali barriere e pannelli  protettivi,  ivi incluse le eventuali spese di installazione.</w:t>
      </w:r>
    </w:p>
    <w:p w:rsidR="00B370B2" w:rsidRPr="007D301D" w:rsidRDefault="00B370B2" w:rsidP="00F73F4D">
      <w:pPr>
        <w:rPr>
          <w:lang w:val="it-IT"/>
        </w:rPr>
      </w:pPr>
      <w:r w:rsidRPr="007D301D">
        <w:rPr>
          <w:lang w:val="it-IT"/>
        </w:rPr>
        <w:t xml:space="preserve">Il </w:t>
      </w:r>
      <w:r w:rsidRPr="00633DCE">
        <w:rPr>
          <w:lang w:val="it-IT"/>
        </w:rPr>
        <w:t>Contributo a fondo perduto</w:t>
      </w:r>
      <w:r w:rsidR="005E33E9">
        <w:rPr>
          <w:lang w:val="it-IT"/>
        </w:rPr>
        <w:t xml:space="preserve"> </w:t>
      </w:r>
      <w:r w:rsidRPr="007D301D">
        <w:rPr>
          <w:lang w:val="it-IT"/>
        </w:rPr>
        <w:t>ha le sottoindicate caratteristiche:</w:t>
      </w:r>
    </w:p>
    <w:p w:rsidR="00BD5F5D" w:rsidRPr="007D301D" w:rsidRDefault="00BD5F5D" w:rsidP="005E33E9">
      <w:pPr>
        <w:pStyle w:val="Paragrafoelenco"/>
        <w:numPr>
          <w:ilvl w:val="0"/>
          <w:numId w:val="11"/>
        </w:numPr>
        <w:rPr>
          <w:lang w:val="it-IT"/>
        </w:rPr>
      </w:pPr>
      <w:r w:rsidRPr="007D301D">
        <w:rPr>
          <w:lang w:val="it-IT"/>
        </w:rPr>
        <w:lastRenderedPageBreak/>
        <w:t>importo massimo: euro 5 mila;</w:t>
      </w:r>
    </w:p>
    <w:p w:rsidR="009700F6" w:rsidRPr="00A65EAD" w:rsidRDefault="009700F6" w:rsidP="005E33E9">
      <w:pPr>
        <w:pStyle w:val="Paragrafoelenco"/>
        <w:numPr>
          <w:ilvl w:val="0"/>
          <w:numId w:val="11"/>
        </w:numPr>
        <w:jc w:val="both"/>
        <w:rPr>
          <w:lang w:val="it-IT"/>
        </w:rPr>
      </w:pPr>
      <w:r w:rsidRPr="007D301D">
        <w:rPr>
          <w:rFonts w:cs="Calibri"/>
          <w:lang w:val="it-IT"/>
        </w:rPr>
        <w:t>l’importo non può essere superiore all’ammontare sostenuto per spese di sanificazione ed adeguamento dei luoghi di lavoro e di produzione</w:t>
      </w:r>
      <w:r w:rsidR="00C97A47">
        <w:rPr>
          <w:rFonts w:cs="Calibri"/>
          <w:lang w:val="it-IT"/>
        </w:rPr>
        <w:t xml:space="preserve"> ubicati in Sicilia</w:t>
      </w:r>
      <w:r w:rsidRPr="007D301D">
        <w:rPr>
          <w:rFonts w:cs="Calibri"/>
          <w:lang w:val="it-IT"/>
        </w:rPr>
        <w:t xml:space="preserve">, </w:t>
      </w:r>
      <w:r w:rsidR="005E33E9" w:rsidRPr="007D301D">
        <w:rPr>
          <w:rFonts w:cs="Calibri"/>
          <w:lang w:val="it-IT"/>
        </w:rPr>
        <w:t>debitamente fatturate e contabilizzate</w:t>
      </w:r>
      <w:r w:rsidR="005E33E9">
        <w:rPr>
          <w:rFonts w:cs="Calibri"/>
          <w:lang w:val="it-IT"/>
        </w:rPr>
        <w:t>,</w:t>
      </w:r>
      <w:r w:rsidR="005E33E9" w:rsidRPr="007D301D">
        <w:rPr>
          <w:rFonts w:cs="Calibri"/>
          <w:lang w:val="it-IT"/>
        </w:rPr>
        <w:t xml:space="preserve"> </w:t>
      </w:r>
      <w:r w:rsidRPr="007D301D">
        <w:rPr>
          <w:rFonts w:cs="Calibri"/>
          <w:lang w:val="it-IT"/>
        </w:rPr>
        <w:t>sostenute dal 12 marzo 2020 al giorno antecedente la da</w:t>
      </w:r>
      <w:r w:rsidR="00A72ECA">
        <w:rPr>
          <w:rFonts w:cs="Calibri"/>
          <w:lang w:val="it-IT"/>
        </w:rPr>
        <w:t>ta di pubblicazione dell’Avviso.</w:t>
      </w:r>
    </w:p>
    <w:p w:rsidR="00A65EAD" w:rsidRPr="00A65EAD" w:rsidRDefault="00A65EAD" w:rsidP="00A65EAD">
      <w:pPr>
        <w:jc w:val="both"/>
        <w:rPr>
          <w:lang w:val="it-IT"/>
        </w:rPr>
      </w:pPr>
      <w:r w:rsidRPr="009C2BAD">
        <w:rPr>
          <w:lang w:val="it-IT"/>
        </w:rPr>
        <w:t>Non può essere concesso soltanto il contributo a fondo perduto senza finanziamento agevolato.</w:t>
      </w:r>
    </w:p>
    <w:p w:rsidR="00470C4C" w:rsidRDefault="00470C4C" w:rsidP="00072D65">
      <w:pPr>
        <w:jc w:val="both"/>
        <w:rPr>
          <w:lang w:val="it-IT"/>
        </w:rPr>
      </w:pPr>
      <w:r w:rsidRPr="007D301D">
        <w:rPr>
          <w:lang w:val="it-IT"/>
        </w:rPr>
        <w:t>L’ammontare e la tipologia delle spese di sanificazione ed adeguamento dei luoghi di lavoro e produzione devono essere asseverate da un commercialista abilitato</w:t>
      </w:r>
      <w:r w:rsidR="00CA54E2" w:rsidRPr="007D301D">
        <w:rPr>
          <w:lang w:val="it-IT"/>
        </w:rPr>
        <w:t xml:space="preserve"> (</w:t>
      </w:r>
      <w:r w:rsidR="00A107FD">
        <w:rPr>
          <w:lang w:val="it-IT"/>
        </w:rPr>
        <w:t xml:space="preserve">sulla base dello </w:t>
      </w:r>
      <w:r w:rsidR="00810DFB" w:rsidRPr="00C34921">
        <w:rPr>
          <w:lang w:val="it-IT"/>
        </w:rPr>
        <w:t xml:space="preserve">Schema </w:t>
      </w:r>
      <w:r w:rsidR="00A107FD" w:rsidRPr="00C34921">
        <w:rPr>
          <w:lang w:val="it-IT"/>
        </w:rPr>
        <w:t>di cui all’</w:t>
      </w:r>
      <w:r w:rsidR="00CA54E2" w:rsidRPr="00C34921">
        <w:rPr>
          <w:lang w:val="it-IT"/>
        </w:rPr>
        <w:t xml:space="preserve">Allegato </w:t>
      </w:r>
      <w:r w:rsidR="002376C1">
        <w:rPr>
          <w:lang w:val="it-IT"/>
        </w:rPr>
        <w:t>“</w:t>
      </w:r>
      <w:r w:rsidR="0043209D" w:rsidRPr="00C34921">
        <w:rPr>
          <w:lang w:val="it-IT"/>
        </w:rPr>
        <w:t xml:space="preserve">Rapporto di certificazione </w:t>
      </w:r>
      <w:r w:rsidR="002376C1">
        <w:rPr>
          <w:lang w:val="it-IT"/>
        </w:rPr>
        <w:t>–</w:t>
      </w:r>
      <w:r w:rsidR="0043209D" w:rsidRPr="00C34921">
        <w:rPr>
          <w:lang w:val="it-IT"/>
        </w:rPr>
        <w:t xml:space="preserve"> asseverazione</w:t>
      </w:r>
      <w:r w:rsidR="002376C1">
        <w:rPr>
          <w:lang w:val="it-IT"/>
        </w:rPr>
        <w:t>”</w:t>
      </w:r>
      <w:r w:rsidR="00CA54E2" w:rsidRPr="00C34921">
        <w:rPr>
          <w:lang w:val="it-IT"/>
        </w:rPr>
        <w:t>)</w:t>
      </w:r>
      <w:r w:rsidRPr="00C34921">
        <w:rPr>
          <w:lang w:val="it-IT"/>
        </w:rPr>
        <w:t>.</w:t>
      </w:r>
      <w:r w:rsidR="00825025" w:rsidRPr="00C34921">
        <w:rPr>
          <w:lang w:val="it-IT"/>
        </w:rPr>
        <w:t xml:space="preserve"> Tale</w:t>
      </w:r>
      <w:r w:rsidR="00825025" w:rsidRPr="007D301D">
        <w:rPr>
          <w:lang w:val="it-IT"/>
        </w:rPr>
        <w:t xml:space="preserve"> asseverazione non deve essere </w:t>
      </w:r>
      <w:r w:rsidR="00DE27AC">
        <w:rPr>
          <w:lang w:val="it-IT"/>
        </w:rPr>
        <w:t>prodotta</w:t>
      </w:r>
      <w:r w:rsidR="00825025" w:rsidRPr="007D301D">
        <w:rPr>
          <w:lang w:val="it-IT"/>
        </w:rPr>
        <w:t xml:space="preserve"> al momento della presentazione dell’istanza ma </w:t>
      </w:r>
      <w:r w:rsidR="00C97A47">
        <w:rPr>
          <w:lang w:val="it-IT"/>
        </w:rPr>
        <w:t xml:space="preserve">dovrà essere presentata </w:t>
      </w:r>
      <w:r w:rsidR="00825025" w:rsidRPr="007D301D">
        <w:rPr>
          <w:lang w:val="it-IT"/>
        </w:rPr>
        <w:t xml:space="preserve">esclusivamente </w:t>
      </w:r>
      <w:r w:rsidR="00C97A47">
        <w:rPr>
          <w:lang w:val="it-IT"/>
        </w:rPr>
        <w:t>d</w:t>
      </w:r>
      <w:r w:rsidR="00825025" w:rsidRPr="007D301D">
        <w:rPr>
          <w:lang w:val="it-IT"/>
        </w:rPr>
        <w:t xml:space="preserve">ai destinatari </w:t>
      </w:r>
      <w:r w:rsidR="00A72ECA">
        <w:rPr>
          <w:lang w:val="it-IT"/>
        </w:rPr>
        <w:t xml:space="preserve">collocati </w:t>
      </w:r>
      <w:r w:rsidR="002E62B5">
        <w:rPr>
          <w:lang w:val="it-IT"/>
        </w:rPr>
        <w:t xml:space="preserve">utilmente </w:t>
      </w:r>
      <w:r w:rsidR="00A162FA">
        <w:rPr>
          <w:lang w:val="it-IT"/>
        </w:rPr>
        <w:t>nell’elenco</w:t>
      </w:r>
      <w:r w:rsidR="00F0788F">
        <w:rPr>
          <w:lang w:val="it-IT"/>
        </w:rPr>
        <w:t xml:space="preserve"> </w:t>
      </w:r>
      <w:r w:rsidR="00C97A47">
        <w:rPr>
          <w:lang w:val="it-IT"/>
        </w:rPr>
        <w:t xml:space="preserve">dei soggetti ammissibili, come meglio dettagliato al </w:t>
      </w:r>
      <w:r w:rsidR="00C97A47" w:rsidRPr="00F0788F">
        <w:rPr>
          <w:lang w:val="it-IT"/>
        </w:rPr>
        <w:t xml:space="preserve">successivo articolo </w:t>
      </w:r>
      <w:r w:rsidR="00A72ECA" w:rsidRPr="00F0788F">
        <w:rPr>
          <w:lang w:val="it-IT"/>
        </w:rPr>
        <w:t>8</w:t>
      </w:r>
      <w:r w:rsidR="00825025" w:rsidRPr="00F0788F">
        <w:rPr>
          <w:lang w:val="it-IT"/>
        </w:rPr>
        <w:t>.</w:t>
      </w:r>
    </w:p>
    <w:p w:rsidR="001D6862" w:rsidRPr="007A16B1" w:rsidRDefault="009700F6" w:rsidP="00072D65">
      <w:pPr>
        <w:jc w:val="both"/>
        <w:rPr>
          <w:rFonts w:cs="Calibri"/>
          <w:lang w:val="it-IT"/>
        </w:rPr>
      </w:pPr>
      <w:r w:rsidRPr="007D301D">
        <w:rPr>
          <w:lang w:val="it-IT"/>
        </w:rPr>
        <w:t xml:space="preserve">Le agevolazioni sono cumulabili con altri aiuti di stato nel rispetto dei limiti previsti dal </w:t>
      </w:r>
      <w:r w:rsidR="00BD5F5D" w:rsidRPr="007D301D">
        <w:rPr>
          <w:lang w:val="it-IT"/>
        </w:rPr>
        <w:t>“Quadro temporaneo per le misure di aiuto di Stato a sostegno dell’economia nell’</w:t>
      </w:r>
      <w:r w:rsidRPr="007D301D">
        <w:rPr>
          <w:lang w:val="it-IT"/>
        </w:rPr>
        <w:t>att</w:t>
      </w:r>
      <w:r w:rsidR="00DE27AC">
        <w:rPr>
          <w:lang w:val="it-IT"/>
        </w:rPr>
        <w:t>uale emergenza del COVID-19”, a</w:t>
      </w:r>
      <w:r w:rsidRPr="007D301D">
        <w:rPr>
          <w:lang w:val="it-IT"/>
        </w:rPr>
        <w:t>dottato dalla Commissione europea il 19 marzo 2020 (C (2020) 1863)</w:t>
      </w:r>
      <w:r w:rsidR="00CF6F8D">
        <w:rPr>
          <w:lang w:val="it-IT"/>
        </w:rPr>
        <w:t xml:space="preserve"> e successive modifiche</w:t>
      </w:r>
      <w:r w:rsidR="0043209D">
        <w:rPr>
          <w:lang w:val="it-IT"/>
        </w:rPr>
        <w:t xml:space="preserve"> e integrazioni</w:t>
      </w:r>
      <w:r w:rsidRPr="00E967E3">
        <w:rPr>
          <w:lang w:val="it-IT"/>
        </w:rPr>
        <w:t>.</w:t>
      </w:r>
      <w:r w:rsidR="00064FF5" w:rsidRPr="00E967E3">
        <w:rPr>
          <w:lang w:val="it-IT"/>
        </w:rPr>
        <w:t xml:space="preserve"> Qualora le agevolazioni siano concesse in regime “de minimis” devono essere rispettate le regole sul cumulo di cui all’art. 5 del Regolamento (UE) n. 1407/2013</w:t>
      </w:r>
      <w:r w:rsidR="00741699">
        <w:rPr>
          <w:lang w:val="it-IT"/>
        </w:rPr>
        <w:t xml:space="preserve">. </w:t>
      </w:r>
      <w:r w:rsidR="004B660E" w:rsidRPr="007A16B1">
        <w:rPr>
          <w:rFonts w:cs="Calibri"/>
          <w:lang w:val="it-IT"/>
        </w:rPr>
        <w:t xml:space="preserve">Giusta quanto disposto dal </w:t>
      </w:r>
      <w:r w:rsidR="004B660E" w:rsidRPr="00E967E3">
        <w:rPr>
          <w:rFonts w:cs="Calibri"/>
          <w:bCs/>
          <w:iCs/>
          <w:lang w:val="it-IT" w:eastAsia="it-IT"/>
        </w:rPr>
        <w:t>Decreto del Presidente della Regione Siciliana n. 525 dell’8 febbraio 2021, l</w:t>
      </w:r>
      <w:r w:rsidR="001D6862" w:rsidRPr="007A16B1">
        <w:rPr>
          <w:rFonts w:cs="Calibri"/>
          <w:lang w:val="it-IT"/>
        </w:rPr>
        <w:t xml:space="preserve">e agevolazioni sono concesse ai sensi del “Quadro temporaneo </w:t>
      </w:r>
      <w:r w:rsidR="001D6862" w:rsidRPr="00E967E3">
        <w:rPr>
          <w:lang w:val="it-IT"/>
        </w:rPr>
        <w:t>per le misure di aiuto di Stato a sostegno dell’economia nell’attuale emergenza del COVID-19” e qualora non rientrino nell’ambito di un regime “ombrello” notificato dallo Stato italiano e approvato dalla Commissione europea, la loro erogazione avviene previa approvazione del regime di aiuto da parte della Commissione europea a seguito di notifica; in alternativa, le agevolazioni sono concesse in regime “de minimis” ai sensi dei Regolamenti (UE) n. 1407/2013 e n. 972/202</w:t>
      </w:r>
      <w:r w:rsidR="00291EBE" w:rsidRPr="00E967E3">
        <w:rPr>
          <w:lang w:val="it-IT"/>
        </w:rPr>
        <w:t>0.</w:t>
      </w:r>
    </w:p>
    <w:p w:rsidR="004B6E40" w:rsidRPr="007A16B1" w:rsidRDefault="00C94250" w:rsidP="005E33E9">
      <w:pPr>
        <w:pStyle w:val="Titolo1"/>
        <w:numPr>
          <w:ilvl w:val="0"/>
          <w:numId w:val="23"/>
        </w:numPr>
        <w:spacing w:before="0" w:after="120"/>
        <w:rPr>
          <w:lang w:val="it-IT"/>
        </w:rPr>
      </w:pPr>
      <w:bookmarkStart w:id="10" w:name="_Toc78291331"/>
      <w:r w:rsidRPr="007A16B1">
        <w:rPr>
          <w:lang w:val="it-IT"/>
        </w:rPr>
        <w:t>Termini e modalita’ di richiesta del finanziamento agevolato e del contributo a fondo perduto</w:t>
      </w:r>
      <w:bookmarkEnd w:id="10"/>
    </w:p>
    <w:p w:rsidR="00676432" w:rsidRPr="007D301D" w:rsidRDefault="00676432" w:rsidP="00983259">
      <w:pPr>
        <w:jc w:val="both"/>
        <w:rPr>
          <w:lang w:val="it-IT"/>
        </w:rPr>
      </w:pPr>
      <w:r w:rsidRPr="007D301D">
        <w:rPr>
          <w:lang w:val="it-IT"/>
        </w:rPr>
        <w:t xml:space="preserve">L’avviso </w:t>
      </w:r>
      <w:r w:rsidR="00DB04AA">
        <w:rPr>
          <w:lang w:val="it-IT"/>
        </w:rPr>
        <w:t xml:space="preserve">è </w:t>
      </w:r>
      <w:r w:rsidRPr="007D301D">
        <w:rPr>
          <w:lang w:val="it-IT"/>
        </w:rPr>
        <w:t>visionabil</w:t>
      </w:r>
      <w:r w:rsidR="00DB04AA">
        <w:rPr>
          <w:lang w:val="it-IT"/>
        </w:rPr>
        <w:t>e e scaricabile</w:t>
      </w:r>
      <w:r w:rsidRPr="007D301D">
        <w:rPr>
          <w:lang w:val="it-IT"/>
        </w:rPr>
        <w:t>:</w:t>
      </w:r>
    </w:p>
    <w:p w:rsidR="00676432" w:rsidRPr="00261059" w:rsidRDefault="00676432" w:rsidP="00F0788F">
      <w:pPr>
        <w:pStyle w:val="Paragrafoelenco"/>
        <w:numPr>
          <w:ilvl w:val="0"/>
          <w:numId w:val="33"/>
        </w:numPr>
        <w:jc w:val="both"/>
        <w:rPr>
          <w:lang w:val="it-IT"/>
        </w:rPr>
      </w:pPr>
      <w:r w:rsidRPr="00261059">
        <w:rPr>
          <w:lang w:val="it-IT"/>
        </w:rPr>
        <w:t xml:space="preserve">sul sito istituzionale dell’IRFIS all’indirizzo </w:t>
      </w:r>
      <w:hyperlink r:id="rId9" w:history="1">
        <w:r w:rsidR="0074592B" w:rsidRPr="00952D7A">
          <w:rPr>
            <w:rStyle w:val="Collegamentoipertestuale"/>
            <w:lang w:val="it-IT"/>
          </w:rPr>
          <w:t>www.irfis.it</w:t>
        </w:r>
      </w:hyperlink>
      <w:r w:rsidR="0074592B">
        <w:rPr>
          <w:lang w:val="it-IT"/>
        </w:rPr>
        <w:t xml:space="preserve"> </w:t>
      </w:r>
    </w:p>
    <w:p w:rsidR="0043209D" w:rsidRDefault="00F0788F" w:rsidP="00F0788F">
      <w:pPr>
        <w:pStyle w:val="Paragrafoelenco"/>
        <w:numPr>
          <w:ilvl w:val="0"/>
          <w:numId w:val="33"/>
        </w:numPr>
        <w:jc w:val="both"/>
        <w:rPr>
          <w:lang w:val="it-IT"/>
        </w:rPr>
      </w:pPr>
      <w:r w:rsidRPr="0043209D">
        <w:rPr>
          <w:lang w:val="it-IT"/>
        </w:rPr>
        <w:t>s</w:t>
      </w:r>
      <w:r w:rsidR="00676432" w:rsidRPr="0043209D">
        <w:rPr>
          <w:lang w:val="it-IT"/>
        </w:rPr>
        <w:t xml:space="preserve">ui siti delle associazioni di categoria </w:t>
      </w:r>
      <w:r w:rsidR="0043209D">
        <w:rPr>
          <w:lang w:val="it-IT"/>
        </w:rPr>
        <w:t xml:space="preserve">convenzionati, il cui elenco aggiornato è disponibile sul sito </w:t>
      </w:r>
      <w:hyperlink r:id="rId10" w:history="1">
        <w:r w:rsidR="0074592B" w:rsidRPr="00952D7A">
          <w:rPr>
            <w:rStyle w:val="Collegamentoipertestuale"/>
            <w:lang w:val="it-IT"/>
          </w:rPr>
          <w:t>www.irfis.it</w:t>
        </w:r>
      </w:hyperlink>
      <w:r w:rsidR="0074592B">
        <w:rPr>
          <w:lang w:val="it-IT"/>
        </w:rPr>
        <w:t xml:space="preserve"> </w:t>
      </w:r>
    </w:p>
    <w:p w:rsidR="001B1A1E" w:rsidRPr="001B1A1E" w:rsidRDefault="001B1A1E" w:rsidP="00F0788F">
      <w:pPr>
        <w:pStyle w:val="Paragrafoelenco"/>
        <w:numPr>
          <w:ilvl w:val="0"/>
          <w:numId w:val="33"/>
        </w:numPr>
        <w:jc w:val="both"/>
        <w:rPr>
          <w:lang w:val="it-IT"/>
        </w:rPr>
      </w:pPr>
      <w:r w:rsidRPr="001B1A1E">
        <w:rPr>
          <w:lang w:val="it-IT"/>
        </w:rPr>
        <w:t xml:space="preserve">nel sito euroinfosicilia: </w:t>
      </w:r>
      <w:hyperlink r:id="rId11" w:history="1">
        <w:r w:rsidRPr="001B1A1E">
          <w:rPr>
            <w:rStyle w:val="Collegamentoipertestuale"/>
            <w:lang w:val="it-IT"/>
          </w:rPr>
          <w:t>www.euroinfosicilia.it</w:t>
        </w:r>
      </w:hyperlink>
    </w:p>
    <w:p w:rsidR="001B1A1E" w:rsidRPr="001B1A1E" w:rsidRDefault="001B1A1E" w:rsidP="001B1A1E">
      <w:pPr>
        <w:pStyle w:val="Paragrafoelenco"/>
        <w:numPr>
          <w:ilvl w:val="0"/>
          <w:numId w:val="33"/>
        </w:numPr>
        <w:jc w:val="both"/>
        <w:rPr>
          <w:lang w:val="it-IT"/>
        </w:rPr>
      </w:pPr>
      <w:r w:rsidRPr="001B1A1E">
        <w:rPr>
          <w:lang w:val="it-IT"/>
        </w:rPr>
        <w:t xml:space="preserve">nel sito dell’Assessorato regionale dell’Economia: </w:t>
      </w:r>
      <w:r w:rsidRPr="007A16B1">
        <w:rPr>
          <w:rStyle w:val="Collegamentoipertestuale"/>
          <w:color w:val="auto"/>
          <w:highlight w:val="cyan"/>
          <w:lang w:val="it-IT"/>
        </w:rPr>
        <w:t>www.regione.sicilia.it</w:t>
      </w:r>
    </w:p>
    <w:p w:rsidR="00FC39E6" w:rsidRPr="001B1A1E" w:rsidRDefault="00FC39E6" w:rsidP="001B1A1E">
      <w:pPr>
        <w:pStyle w:val="Paragrafoelenco"/>
        <w:jc w:val="both"/>
        <w:rPr>
          <w:highlight w:val="yellow"/>
          <w:lang w:val="it-IT"/>
        </w:rPr>
      </w:pPr>
    </w:p>
    <w:p w:rsidR="007A69A8" w:rsidRDefault="002E62B5" w:rsidP="002E62B5">
      <w:pPr>
        <w:jc w:val="both"/>
        <w:rPr>
          <w:lang w:val="it-IT"/>
        </w:rPr>
      </w:pPr>
      <w:r w:rsidRPr="007A69A8">
        <w:rPr>
          <w:lang w:val="it-IT"/>
        </w:rPr>
        <w:t>Si indicano, di seguito, l</w:t>
      </w:r>
      <w:r w:rsidR="00983259" w:rsidRPr="007A69A8">
        <w:rPr>
          <w:lang w:val="it-IT"/>
        </w:rPr>
        <w:t>e modalità di richiesta del finanziamento agevolato e</w:t>
      </w:r>
      <w:r w:rsidRPr="007A69A8">
        <w:rPr>
          <w:lang w:val="it-IT"/>
        </w:rPr>
        <w:t xml:space="preserve"> del contributo a fondo perduto</w:t>
      </w:r>
      <w:r w:rsidR="007A69A8">
        <w:rPr>
          <w:lang w:val="it-IT"/>
        </w:rPr>
        <w:t>:</w:t>
      </w:r>
    </w:p>
    <w:p w:rsidR="00E61E50" w:rsidRPr="00E61E50" w:rsidRDefault="00E61E50" w:rsidP="00E61E50">
      <w:pPr>
        <w:pStyle w:val="Paragrafoelenco"/>
        <w:ind w:left="0"/>
        <w:jc w:val="both"/>
        <w:rPr>
          <w:b/>
          <w:u w:val="single"/>
          <w:lang w:val="it-IT"/>
        </w:rPr>
      </w:pPr>
    </w:p>
    <w:p w:rsidR="00676432" w:rsidRPr="007D301D" w:rsidRDefault="00676432" w:rsidP="00E61E50">
      <w:pPr>
        <w:pStyle w:val="Paragrafoelenco"/>
        <w:numPr>
          <w:ilvl w:val="0"/>
          <w:numId w:val="17"/>
        </w:numPr>
        <w:spacing w:before="240" w:after="0"/>
        <w:jc w:val="both"/>
        <w:rPr>
          <w:lang w:val="it-IT"/>
        </w:rPr>
      </w:pPr>
      <w:r w:rsidRPr="00E57134">
        <w:rPr>
          <w:lang w:val="it-IT"/>
        </w:rPr>
        <w:t>Dalle ore 1</w:t>
      </w:r>
      <w:r w:rsidR="0014333D" w:rsidRPr="00E57134">
        <w:rPr>
          <w:lang w:val="it-IT"/>
        </w:rPr>
        <w:t>0</w:t>
      </w:r>
      <w:r w:rsidRPr="00E57134">
        <w:rPr>
          <w:lang w:val="it-IT"/>
        </w:rPr>
        <w:t>:00 del giorno</w:t>
      </w:r>
      <w:r w:rsidRPr="0002091F">
        <w:rPr>
          <w:lang w:val="it-IT"/>
        </w:rPr>
        <w:t xml:space="preserve"> </w:t>
      </w:r>
      <w:r w:rsidR="00DE4295" w:rsidRPr="00DE4295">
        <w:rPr>
          <w:highlight w:val="cyan"/>
          <w:lang w:val="it-IT"/>
        </w:rPr>
        <w:t>………..</w:t>
      </w:r>
      <w:r w:rsidRPr="0002091F">
        <w:rPr>
          <w:lang w:val="it-IT"/>
        </w:rPr>
        <w:t xml:space="preserve"> e fino alle ore </w:t>
      </w:r>
      <w:r w:rsidR="00AA258A" w:rsidRPr="0002091F">
        <w:rPr>
          <w:lang w:val="it-IT"/>
        </w:rPr>
        <w:t>17:00</w:t>
      </w:r>
      <w:r w:rsidRPr="0002091F">
        <w:rPr>
          <w:lang w:val="it-IT"/>
        </w:rPr>
        <w:t xml:space="preserve"> del giorno </w:t>
      </w:r>
      <w:r w:rsidR="00DE4295" w:rsidRPr="00DE4295">
        <w:rPr>
          <w:highlight w:val="cyan"/>
          <w:lang w:val="it-IT"/>
        </w:rPr>
        <w:t>………..</w:t>
      </w:r>
      <w:r w:rsidRPr="0002091F">
        <w:rPr>
          <w:lang w:val="it-IT"/>
        </w:rPr>
        <w:t xml:space="preserve"> è possibile</w:t>
      </w:r>
      <w:r w:rsidRPr="007D301D">
        <w:rPr>
          <w:lang w:val="it-IT"/>
        </w:rPr>
        <w:t xml:space="preserve"> procedere alla compilazione delle istanze</w:t>
      </w:r>
      <w:r w:rsidR="00F2200E">
        <w:rPr>
          <w:lang w:val="it-IT"/>
        </w:rPr>
        <w:t xml:space="preserve"> e dei relativi allegati</w:t>
      </w:r>
      <w:r w:rsidRPr="007D301D">
        <w:rPr>
          <w:lang w:val="it-IT"/>
        </w:rPr>
        <w:t xml:space="preserve"> collegandosi</w:t>
      </w:r>
      <w:r w:rsidR="00375DB0" w:rsidRPr="007D301D">
        <w:rPr>
          <w:lang w:val="it-IT"/>
        </w:rPr>
        <w:t xml:space="preserve"> </w:t>
      </w:r>
      <w:r w:rsidRPr="007D301D">
        <w:rPr>
          <w:lang w:val="it-IT"/>
        </w:rPr>
        <w:t xml:space="preserve">all’indirizzo </w:t>
      </w:r>
      <w:r w:rsidR="0074592B" w:rsidRPr="00D22AAE">
        <w:rPr>
          <w:rFonts w:cs="Calibri"/>
          <w:szCs w:val="24"/>
          <w:lang w:val="it-IT" w:eastAsia="it-IT"/>
        </w:rPr>
        <w:t>https</w:t>
      </w:r>
      <w:r w:rsidR="0074592B" w:rsidRPr="00D22AAE">
        <w:rPr>
          <w:rFonts w:cs="Calibri"/>
          <w:sz w:val="24"/>
          <w:szCs w:val="24"/>
          <w:lang w:val="it-IT" w:eastAsia="it-IT"/>
        </w:rPr>
        <w:t>://</w:t>
      </w:r>
      <w:r w:rsidR="0074592B" w:rsidRPr="00D22AAE">
        <w:rPr>
          <w:rFonts w:cs="Calibri"/>
          <w:szCs w:val="24"/>
          <w:lang w:val="it-IT" w:eastAsia="it-IT"/>
        </w:rPr>
        <w:t>sportelloincentivi</w:t>
      </w:r>
      <w:r w:rsidR="0074592B" w:rsidRPr="00D22AAE">
        <w:rPr>
          <w:rFonts w:cs="Calibri"/>
          <w:sz w:val="24"/>
          <w:szCs w:val="24"/>
          <w:lang w:val="it-IT" w:eastAsia="it-IT"/>
        </w:rPr>
        <w:t>.irfis.it</w:t>
      </w:r>
      <w:r w:rsidR="0074592B">
        <w:rPr>
          <w:rFonts w:ascii="Tms Rmn" w:hAnsi="Tms Rmn"/>
          <w:sz w:val="24"/>
          <w:szCs w:val="24"/>
          <w:lang w:val="it-IT" w:eastAsia="it-IT"/>
        </w:rPr>
        <w:t xml:space="preserve"> </w:t>
      </w:r>
      <w:r w:rsidR="00FC39E6" w:rsidRPr="00FC39E6">
        <w:rPr>
          <w:lang w:val="it-IT"/>
        </w:rPr>
        <w:t xml:space="preserve"> </w:t>
      </w:r>
      <w:r w:rsidR="00E57134">
        <w:rPr>
          <w:lang w:val="it-IT"/>
        </w:rPr>
        <w:t xml:space="preserve"> </w:t>
      </w:r>
      <w:r w:rsidR="001529F9" w:rsidRPr="00FC39E6">
        <w:rPr>
          <w:lang w:val="it-IT"/>
        </w:rPr>
        <w:t xml:space="preserve">accedendo </w:t>
      </w:r>
      <w:r w:rsidR="0006762A" w:rsidRPr="00FC39E6">
        <w:rPr>
          <w:lang w:val="it-IT"/>
        </w:rPr>
        <w:t>all</w:t>
      </w:r>
      <w:r w:rsidR="00D77D71" w:rsidRPr="00FC39E6">
        <w:rPr>
          <w:lang w:val="it-IT"/>
        </w:rPr>
        <w:t xml:space="preserve">a piattaforma digitale dedicata </w:t>
      </w:r>
      <w:r w:rsidR="0006762A" w:rsidRPr="00FC39E6">
        <w:rPr>
          <w:lang w:val="it-IT"/>
        </w:rPr>
        <w:t xml:space="preserve">mediante </w:t>
      </w:r>
      <w:r w:rsidR="001529F9" w:rsidRPr="00FC39E6">
        <w:rPr>
          <w:lang w:val="it-IT"/>
        </w:rPr>
        <w:t>SPID</w:t>
      </w:r>
      <w:r w:rsidR="001529F9" w:rsidRPr="007D301D">
        <w:rPr>
          <w:lang w:val="it-IT"/>
        </w:rPr>
        <w:t xml:space="preserve"> </w:t>
      </w:r>
      <w:r w:rsidR="0006762A" w:rsidRPr="007D301D">
        <w:rPr>
          <w:lang w:val="it-IT"/>
        </w:rPr>
        <w:t xml:space="preserve">(livello 2) </w:t>
      </w:r>
      <w:r w:rsidR="001529F9" w:rsidRPr="007D301D">
        <w:rPr>
          <w:lang w:val="it-IT"/>
        </w:rPr>
        <w:t xml:space="preserve">o </w:t>
      </w:r>
      <w:r w:rsidR="0006762A" w:rsidRPr="007D301D">
        <w:rPr>
          <w:lang w:val="it-IT"/>
        </w:rPr>
        <w:t>Carta Nazionale dei Servizi (</w:t>
      </w:r>
      <w:r w:rsidR="001529F9" w:rsidRPr="007D301D">
        <w:rPr>
          <w:lang w:val="it-IT"/>
        </w:rPr>
        <w:t>CNS</w:t>
      </w:r>
      <w:r w:rsidR="0006762A" w:rsidRPr="007D301D">
        <w:rPr>
          <w:lang w:val="it-IT"/>
        </w:rPr>
        <w:t>)</w:t>
      </w:r>
      <w:r w:rsidR="004B2DCD" w:rsidRPr="007D301D">
        <w:rPr>
          <w:lang w:val="it-IT"/>
        </w:rPr>
        <w:t>;</w:t>
      </w:r>
    </w:p>
    <w:p w:rsidR="0006762A" w:rsidRPr="007D301D" w:rsidRDefault="00E57134" w:rsidP="005E33E9">
      <w:pPr>
        <w:pStyle w:val="Paragrafoelenco"/>
        <w:numPr>
          <w:ilvl w:val="0"/>
          <w:numId w:val="17"/>
        </w:numPr>
        <w:jc w:val="both"/>
        <w:rPr>
          <w:lang w:val="it-IT"/>
        </w:rPr>
      </w:pPr>
      <w:r>
        <w:rPr>
          <w:lang w:val="it-IT"/>
        </w:rPr>
        <w:t>L</w:t>
      </w:r>
      <w:r w:rsidR="0006762A" w:rsidRPr="007D301D">
        <w:rPr>
          <w:lang w:val="it-IT"/>
        </w:rPr>
        <w:t xml:space="preserve">a richiesta è </w:t>
      </w:r>
      <w:r w:rsidR="000261C9">
        <w:rPr>
          <w:lang w:val="it-IT"/>
        </w:rPr>
        <w:t>caricata</w:t>
      </w:r>
      <w:r w:rsidR="0006762A" w:rsidRPr="007D301D">
        <w:rPr>
          <w:lang w:val="it-IT"/>
        </w:rPr>
        <w:t xml:space="preserve"> dal legale rappresentante</w:t>
      </w:r>
      <w:r w:rsidR="00EF45CB">
        <w:rPr>
          <w:lang w:val="it-IT"/>
        </w:rPr>
        <w:t>/titolare</w:t>
      </w:r>
      <w:r w:rsidR="000261C9">
        <w:rPr>
          <w:lang w:val="it-IT"/>
        </w:rPr>
        <w:t xml:space="preserve"> e</w:t>
      </w:r>
      <w:r w:rsidR="0006762A" w:rsidRPr="007D301D">
        <w:rPr>
          <w:lang w:val="it-IT"/>
        </w:rPr>
        <w:t xml:space="preserve"> sarà la piattaforma ad identificare l’impresa per la quale è possibile presentare l’istanza (in caso di più imprese riferite al medesimo legale rappresentante/titolare, il richiedente potrà scegliere quella per la quale presentare la domanda);</w:t>
      </w:r>
    </w:p>
    <w:p w:rsidR="005E5CF4" w:rsidRPr="007D301D" w:rsidRDefault="005E5CF4" w:rsidP="005E33E9">
      <w:pPr>
        <w:pStyle w:val="Paragrafoelenco"/>
        <w:numPr>
          <w:ilvl w:val="0"/>
          <w:numId w:val="17"/>
        </w:numPr>
        <w:jc w:val="both"/>
        <w:rPr>
          <w:lang w:val="it-IT"/>
        </w:rPr>
      </w:pPr>
      <w:r w:rsidRPr="007D301D">
        <w:rPr>
          <w:lang w:val="it-IT"/>
        </w:rPr>
        <w:lastRenderedPageBreak/>
        <w:t>A pena di irricevibilità, le istanze devono essere redatte</w:t>
      </w:r>
      <w:r w:rsidR="00A27AC6">
        <w:rPr>
          <w:lang w:val="it-IT"/>
        </w:rPr>
        <w:t xml:space="preserve">  tramite la piattaforma dedicata</w:t>
      </w:r>
      <w:r w:rsidRPr="007D301D">
        <w:rPr>
          <w:lang w:val="it-IT"/>
        </w:rPr>
        <w:t xml:space="preserve">:  </w:t>
      </w:r>
    </w:p>
    <w:p w:rsidR="005E5CF4" w:rsidRPr="00055382" w:rsidRDefault="00A27AC6" w:rsidP="000261C9">
      <w:pPr>
        <w:pStyle w:val="Paragrafoelenco"/>
        <w:numPr>
          <w:ilvl w:val="1"/>
          <w:numId w:val="17"/>
        </w:numPr>
        <w:ind w:left="1276"/>
        <w:jc w:val="both"/>
        <w:rPr>
          <w:lang w:val="it-IT"/>
        </w:rPr>
      </w:pPr>
      <w:r>
        <w:rPr>
          <w:lang w:val="it-IT"/>
        </w:rPr>
        <w:t xml:space="preserve">compilando </w:t>
      </w:r>
      <w:r w:rsidR="005E5CF4" w:rsidRPr="007D301D">
        <w:rPr>
          <w:lang w:val="it-IT"/>
        </w:rPr>
        <w:t>il Modulo di richiesta in ogni sua parte;</w:t>
      </w:r>
      <w:r w:rsidR="008227A0" w:rsidRPr="008227A0">
        <w:rPr>
          <w:b/>
          <w:sz w:val="28"/>
          <w:szCs w:val="28"/>
          <w:lang w:val="it-IT"/>
        </w:rPr>
        <w:t xml:space="preserve"> </w:t>
      </w:r>
      <w:r w:rsidR="008227A0">
        <w:rPr>
          <w:b/>
          <w:sz w:val="28"/>
          <w:szCs w:val="28"/>
          <w:lang w:val="it-IT"/>
        </w:rPr>
        <w:t xml:space="preserve"> </w:t>
      </w:r>
    </w:p>
    <w:p w:rsidR="005E5CF4" w:rsidRDefault="005E5CF4" w:rsidP="000261C9">
      <w:pPr>
        <w:pStyle w:val="Paragrafoelenco"/>
        <w:numPr>
          <w:ilvl w:val="1"/>
          <w:numId w:val="17"/>
        </w:numPr>
        <w:ind w:left="1276"/>
        <w:jc w:val="both"/>
        <w:rPr>
          <w:lang w:val="it-IT"/>
        </w:rPr>
      </w:pPr>
      <w:r w:rsidRPr="00181262">
        <w:rPr>
          <w:lang w:val="it-IT"/>
        </w:rPr>
        <w:t>attestando le dichiarazioni richieste</w:t>
      </w:r>
      <w:r w:rsidR="00A27AC6" w:rsidRPr="00181262">
        <w:rPr>
          <w:lang w:val="it-IT"/>
        </w:rPr>
        <w:t xml:space="preserve"> nella </w:t>
      </w:r>
      <w:r w:rsidRPr="00181262">
        <w:rPr>
          <w:lang w:val="it-IT"/>
        </w:rPr>
        <w:t>forma di dichiarazione sostitutiva di certificazione/atto di notorietà, ai sensi degli artt. 46 e 47 del D.P.R. n. 445/2000</w:t>
      </w:r>
      <w:r w:rsidR="00AC378D" w:rsidRPr="00181262">
        <w:rPr>
          <w:lang w:val="it-IT"/>
        </w:rPr>
        <w:t xml:space="preserve">, come </w:t>
      </w:r>
      <w:r w:rsidR="00BD4431" w:rsidRPr="00181262">
        <w:rPr>
          <w:lang w:val="it-IT"/>
        </w:rPr>
        <w:t>di seguito</w:t>
      </w:r>
      <w:r w:rsidR="00AC378D" w:rsidRPr="00181262">
        <w:rPr>
          <w:lang w:val="it-IT"/>
        </w:rPr>
        <w:t xml:space="preserve"> specificato</w:t>
      </w:r>
      <w:r w:rsidR="00FC39E6">
        <w:rPr>
          <w:lang w:val="it-IT"/>
        </w:rPr>
        <w:t>;</w:t>
      </w:r>
    </w:p>
    <w:p w:rsidR="00FC39E6" w:rsidRDefault="00FC39E6" w:rsidP="000261C9">
      <w:pPr>
        <w:pStyle w:val="Paragrafoelenco"/>
        <w:numPr>
          <w:ilvl w:val="1"/>
          <w:numId w:val="17"/>
        </w:numPr>
        <w:ind w:left="1276"/>
        <w:jc w:val="both"/>
        <w:rPr>
          <w:lang w:val="it-IT"/>
        </w:rPr>
      </w:pPr>
      <w:r w:rsidRPr="00181262">
        <w:rPr>
          <w:lang w:val="it-IT"/>
        </w:rPr>
        <w:t xml:space="preserve">allegando tutti i documenti richiesti: a) Documenti di identità in corso di validità </w:t>
      </w:r>
      <w:r w:rsidR="00F17131">
        <w:rPr>
          <w:lang w:val="it-IT"/>
        </w:rPr>
        <w:t>e</w:t>
      </w:r>
      <w:r w:rsidR="00F17131" w:rsidRPr="00181262">
        <w:rPr>
          <w:lang w:val="it-IT"/>
        </w:rPr>
        <w:t xml:space="preserve"> Modulo privacy</w:t>
      </w:r>
      <w:r w:rsidR="00F17131">
        <w:rPr>
          <w:lang w:val="it-IT"/>
        </w:rPr>
        <w:t xml:space="preserve"> (</w:t>
      </w:r>
      <w:r w:rsidR="00F17131" w:rsidRPr="00B61ACA">
        <w:rPr>
          <w:lang w:val="it-IT"/>
        </w:rPr>
        <w:t>Allegato</w:t>
      </w:r>
      <w:r w:rsidR="00F17131">
        <w:rPr>
          <w:lang w:val="it-IT"/>
        </w:rPr>
        <w:t xml:space="preserve"> </w:t>
      </w:r>
      <w:r w:rsidR="00F17131" w:rsidRPr="007A16B1">
        <w:rPr>
          <w:lang w:val="it-IT"/>
        </w:rPr>
        <w:t>Mod Priv. 01)</w:t>
      </w:r>
      <w:r w:rsidR="00F17131" w:rsidRPr="00181262">
        <w:rPr>
          <w:lang w:val="it-IT"/>
        </w:rPr>
        <w:t xml:space="preserve"> </w:t>
      </w:r>
      <w:r w:rsidRPr="00181262">
        <w:rPr>
          <w:lang w:val="it-IT"/>
        </w:rPr>
        <w:t>di tutti i soggetti coinvolti</w:t>
      </w:r>
      <w:r w:rsidR="00F17131">
        <w:rPr>
          <w:lang w:val="it-IT"/>
        </w:rPr>
        <w:t>, nonché il Modulo “</w:t>
      </w:r>
      <w:r w:rsidR="00F17131" w:rsidRPr="007A16B1">
        <w:rPr>
          <w:lang w:val="it-IT"/>
        </w:rPr>
        <w:t>Dichiarazione delle Parti Correlate”, ove occorra</w:t>
      </w:r>
      <w:r w:rsidRPr="00181262">
        <w:rPr>
          <w:lang w:val="it-IT"/>
        </w:rPr>
        <w:t xml:space="preserve"> (</w:t>
      </w:r>
      <w:r w:rsidRPr="00B61ACA">
        <w:rPr>
          <w:lang w:val="it-IT"/>
        </w:rPr>
        <w:t>Allegato</w:t>
      </w:r>
      <w:r w:rsidR="00F17131" w:rsidRPr="00B61ACA">
        <w:rPr>
          <w:lang w:val="it-IT"/>
        </w:rPr>
        <w:t xml:space="preserve"> </w:t>
      </w:r>
      <w:r w:rsidR="00F17131" w:rsidRPr="007A16B1">
        <w:rPr>
          <w:lang w:val="it-IT"/>
        </w:rPr>
        <w:t>Mod PCORR</w:t>
      </w:r>
      <w:r w:rsidRPr="00181262">
        <w:rPr>
          <w:lang w:val="it-IT"/>
        </w:rPr>
        <w:t>)</w:t>
      </w:r>
      <w:r>
        <w:rPr>
          <w:lang w:val="it-IT"/>
        </w:rPr>
        <w:t>.</w:t>
      </w:r>
    </w:p>
    <w:p w:rsidR="00992AAA" w:rsidRDefault="00992AAA" w:rsidP="00992AAA">
      <w:pPr>
        <w:pStyle w:val="Paragrafoelenco"/>
        <w:ind w:left="851"/>
        <w:jc w:val="both"/>
        <w:rPr>
          <w:lang w:val="it-IT"/>
        </w:rPr>
      </w:pPr>
    </w:p>
    <w:p w:rsidR="00C74DFA" w:rsidRDefault="00C74DFA" w:rsidP="00992AAA">
      <w:pPr>
        <w:pStyle w:val="Paragrafoelenco"/>
        <w:ind w:left="851"/>
        <w:jc w:val="both"/>
        <w:rPr>
          <w:lang w:val="it-IT"/>
        </w:rPr>
      </w:pPr>
    </w:p>
    <w:p w:rsidR="007A69A8" w:rsidRPr="007A69A8" w:rsidRDefault="007A69A8" w:rsidP="007A69A8">
      <w:pPr>
        <w:pStyle w:val="Paragrafoelenco"/>
        <w:ind w:left="708"/>
        <w:jc w:val="center"/>
        <w:rPr>
          <w:b/>
          <w:lang w:val="it-IT"/>
        </w:rPr>
      </w:pPr>
      <w:r w:rsidRPr="007A69A8">
        <w:rPr>
          <w:b/>
          <w:lang w:val="it-IT"/>
        </w:rPr>
        <w:t>Dichiarazioni ai sensi degli artt. 46 e 47 del D.P.R. n. 445/2000</w:t>
      </w:r>
      <w:r>
        <w:rPr>
          <w:b/>
          <w:lang w:val="it-IT"/>
        </w:rPr>
        <w:t xml:space="preserve"> </w:t>
      </w:r>
    </w:p>
    <w:p w:rsidR="00F2200E" w:rsidRPr="00F04411" w:rsidRDefault="002133B2" w:rsidP="00F2200E">
      <w:pPr>
        <w:spacing w:before="240"/>
        <w:ind w:left="708"/>
        <w:rPr>
          <w:lang w:val="it-IT"/>
        </w:rPr>
      </w:pPr>
      <w:r w:rsidRPr="00F04411">
        <w:rPr>
          <w:lang w:val="it-IT"/>
        </w:rPr>
        <w:t>I</w:t>
      </w:r>
      <w:r w:rsidR="00E92004" w:rsidRPr="00F04411">
        <w:rPr>
          <w:lang w:val="it-IT"/>
        </w:rPr>
        <w:t xml:space="preserve">l richiedente deve dichiarare che l’impresa, alla data di presentazione dell’istanza: </w:t>
      </w:r>
    </w:p>
    <w:tbl>
      <w:tblPr>
        <w:tblpPr w:leftFromText="141" w:rightFromText="141" w:horzAnchor="margin" w:tblpXSpec="center" w:tblpY="-633"/>
        <w:tblW w:w="10490" w:type="dxa"/>
        <w:tblLayout w:type="fixed"/>
        <w:tblCellMar>
          <w:left w:w="0" w:type="dxa"/>
          <w:right w:w="0" w:type="dxa"/>
        </w:tblCellMar>
        <w:tblLook w:val="04A0" w:firstRow="1" w:lastRow="0" w:firstColumn="1" w:lastColumn="0" w:noHBand="0" w:noVBand="1"/>
      </w:tblPr>
      <w:tblGrid>
        <w:gridCol w:w="10490"/>
      </w:tblGrid>
      <w:tr w:rsidR="00E92004" w:rsidRPr="007A16B1" w:rsidTr="009818D1">
        <w:trPr>
          <w:trHeight w:val="571"/>
        </w:trPr>
        <w:tc>
          <w:tcPr>
            <w:tcW w:w="10490" w:type="dxa"/>
          </w:tcPr>
          <w:p w:rsidR="00E92004" w:rsidRPr="00F04411" w:rsidRDefault="00E92004" w:rsidP="009818D1">
            <w:pPr>
              <w:widowControl w:val="0"/>
              <w:autoSpaceDE w:val="0"/>
              <w:autoSpaceDN w:val="0"/>
              <w:spacing w:after="0" w:line="240" w:lineRule="auto"/>
              <w:jc w:val="both"/>
              <w:rPr>
                <w:rFonts w:ascii="Century" w:eastAsia="Calibri" w:hAnsi="Century" w:cs="Calibri"/>
                <w:b/>
                <w:color w:val="FF0000"/>
                <w:sz w:val="18"/>
                <w:szCs w:val="18"/>
                <w:lang w:val="it-IT"/>
              </w:rPr>
            </w:pPr>
          </w:p>
        </w:tc>
      </w:tr>
    </w:tbl>
    <w:p w:rsidR="00E92004" w:rsidRDefault="001F3779" w:rsidP="00BD4431">
      <w:pPr>
        <w:pStyle w:val="Paragrafoelenco"/>
        <w:numPr>
          <w:ilvl w:val="0"/>
          <w:numId w:val="36"/>
        </w:numPr>
        <w:jc w:val="both"/>
        <w:rPr>
          <w:lang w:val="it-IT"/>
        </w:rPr>
      </w:pPr>
      <w:r w:rsidRPr="00F04411">
        <w:rPr>
          <w:lang w:val="it-IT"/>
        </w:rPr>
        <w:t xml:space="preserve">è </w:t>
      </w:r>
      <w:r w:rsidR="00E92004" w:rsidRPr="00F04411">
        <w:rPr>
          <w:lang w:val="it-IT"/>
        </w:rPr>
        <w:t>costituita e regolarmente iscritta come attiva, alla data di pubblicazione dell’Avviso, nella pertinente sezione del Registro delle Imprese istituito presso la CCIAA territorialmente competente ed ha sede legale o operativa nel territorio della Regione Siciliana;</w:t>
      </w:r>
    </w:p>
    <w:p w:rsidR="005A57FA" w:rsidRPr="00171DC0" w:rsidRDefault="005A57FA" w:rsidP="000D15C1">
      <w:pPr>
        <w:pStyle w:val="Paragrafoelenco"/>
        <w:numPr>
          <w:ilvl w:val="0"/>
          <w:numId w:val="36"/>
        </w:numPr>
        <w:jc w:val="both"/>
        <w:rPr>
          <w:lang w:val="it-IT"/>
        </w:rPr>
      </w:pPr>
      <w:r w:rsidRPr="00171DC0">
        <w:rPr>
          <w:lang w:val="it-IT"/>
        </w:rPr>
        <w:t xml:space="preserve">ha avviato l’attività nel periodo compreso tra il 1° gennaio 2019 e il 31/12/2020 </w:t>
      </w:r>
      <w:r w:rsidR="00171DC0" w:rsidRPr="00171DC0">
        <w:rPr>
          <w:lang w:val="it-IT"/>
        </w:rPr>
        <w:t>compresi ed ha stabilito in Sicilia la sede legale o operativa entro il 31.12.2020</w:t>
      </w:r>
    </w:p>
    <w:p w:rsidR="000D15C1" w:rsidRPr="00141449" w:rsidRDefault="00252A03" w:rsidP="000D15C1">
      <w:pPr>
        <w:pStyle w:val="Paragrafoelenco"/>
        <w:numPr>
          <w:ilvl w:val="0"/>
          <w:numId w:val="36"/>
        </w:numPr>
        <w:jc w:val="both"/>
        <w:rPr>
          <w:lang w:val="it-IT"/>
        </w:rPr>
      </w:pPr>
      <w:r>
        <w:rPr>
          <w:lang w:val="it-IT"/>
        </w:rPr>
        <w:t xml:space="preserve">se </w:t>
      </w:r>
      <w:r w:rsidR="00FA7CDD" w:rsidRPr="00FA7CDD">
        <w:rPr>
          <w:lang w:val="it-IT"/>
        </w:rPr>
        <w:t xml:space="preserve">l’attività </w:t>
      </w:r>
      <w:r>
        <w:rPr>
          <w:lang w:val="it-IT"/>
        </w:rPr>
        <w:t xml:space="preserve">è stata avviata </w:t>
      </w:r>
      <w:r w:rsidR="00FA7CDD" w:rsidRPr="00FA7CDD">
        <w:rPr>
          <w:lang w:val="it-IT"/>
        </w:rPr>
        <w:t xml:space="preserve">nel 2019, </w:t>
      </w:r>
      <w:r>
        <w:rPr>
          <w:lang w:val="it-IT"/>
        </w:rPr>
        <w:t xml:space="preserve">ha </w:t>
      </w:r>
      <w:r w:rsidR="009C2BAD" w:rsidRPr="00FA7CDD">
        <w:rPr>
          <w:lang w:val="it-IT"/>
        </w:rPr>
        <w:t>realizzato</w:t>
      </w:r>
      <w:r w:rsidR="0081651B" w:rsidRPr="00FA7CDD">
        <w:rPr>
          <w:lang w:val="it-IT"/>
        </w:rPr>
        <w:t xml:space="preserve"> </w:t>
      </w:r>
      <w:r w:rsidR="00141449" w:rsidRPr="00FA7CDD">
        <w:rPr>
          <w:lang w:val="it-IT"/>
        </w:rPr>
        <w:t>nel 2019</w:t>
      </w:r>
      <w:r w:rsidR="00FA7CDD" w:rsidRPr="00FA7CDD">
        <w:rPr>
          <w:lang w:val="it-IT"/>
        </w:rPr>
        <w:t xml:space="preserve"> e nel </w:t>
      </w:r>
      <w:r w:rsidR="00141449" w:rsidRPr="00FA7CDD">
        <w:rPr>
          <w:lang w:val="it-IT"/>
        </w:rPr>
        <w:t xml:space="preserve">2020 </w:t>
      </w:r>
      <w:r w:rsidR="000D15C1" w:rsidRPr="00FA7CDD">
        <w:rPr>
          <w:lang w:val="it-IT"/>
        </w:rPr>
        <w:t xml:space="preserve">un fatturato </w:t>
      </w:r>
      <w:r w:rsidR="0081651B" w:rsidRPr="00FA7CDD">
        <w:rPr>
          <w:lang w:val="it-IT"/>
        </w:rPr>
        <w:t>non superiore ad Euro 250.000 annui</w:t>
      </w:r>
      <w:r w:rsidR="00BA7C83" w:rsidRPr="00FA7CDD">
        <w:rPr>
          <w:lang w:val="it-IT"/>
        </w:rPr>
        <w:t>;</w:t>
      </w:r>
      <w:r w:rsidR="00FA7CDD" w:rsidRPr="00FA7CDD">
        <w:rPr>
          <w:lang w:val="it-IT"/>
        </w:rPr>
        <w:t xml:space="preserve"> </w:t>
      </w:r>
      <w:r>
        <w:rPr>
          <w:lang w:val="it-IT"/>
        </w:rPr>
        <w:t xml:space="preserve">se l’attività è stata avviata </w:t>
      </w:r>
      <w:r w:rsidR="00FA7CDD">
        <w:rPr>
          <w:lang w:val="it-IT"/>
        </w:rPr>
        <w:t>nel 2020, ha realizzato nel 2020 un fatturat</w:t>
      </w:r>
      <w:r w:rsidR="008F0131">
        <w:rPr>
          <w:lang w:val="it-IT"/>
        </w:rPr>
        <w:t>o non superiore ad Euro 250.000;</w:t>
      </w:r>
    </w:p>
    <w:p w:rsidR="00BD4431" w:rsidRPr="00C74DFA" w:rsidRDefault="005F1E37" w:rsidP="00BD4431">
      <w:pPr>
        <w:pStyle w:val="Paragrafoelenco"/>
        <w:numPr>
          <w:ilvl w:val="0"/>
          <w:numId w:val="36"/>
        </w:numPr>
        <w:jc w:val="both"/>
        <w:rPr>
          <w:lang w:val="it-IT"/>
        </w:rPr>
      </w:pPr>
      <w:r w:rsidRPr="00C74DFA">
        <w:rPr>
          <w:lang w:val="it-IT"/>
        </w:rPr>
        <w:t>ha</w:t>
      </w:r>
      <w:r w:rsidR="00C20939" w:rsidRPr="00C74DFA">
        <w:rPr>
          <w:lang w:val="it-IT"/>
        </w:rPr>
        <w:t xml:space="preserve"> </w:t>
      </w:r>
      <w:r w:rsidR="00BD4431" w:rsidRPr="00C74DFA">
        <w:rPr>
          <w:lang w:val="it-IT"/>
        </w:rPr>
        <w:t>subito danni a seguito dell’emergenza epidemiologia Covid 19;</w:t>
      </w:r>
    </w:p>
    <w:p w:rsidR="000261C9" w:rsidRPr="00141449" w:rsidRDefault="000261C9" w:rsidP="00141449">
      <w:pPr>
        <w:pStyle w:val="Paragrafoelenco"/>
        <w:numPr>
          <w:ilvl w:val="0"/>
          <w:numId w:val="36"/>
        </w:numPr>
        <w:jc w:val="both"/>
        <w:rPr>
          <w:lang w:val="it-IT"/>
        </w:rPr>
      </w:pPr>
      <w:r w:rsidRPr="00141449">
        <w:rPr>
          <w:lang w:val="it-IT"/>
        </w:rPr>
        <w:t>ha sospeso l’attività economica ai sensi sensi dei DPCM 11/3/2020, 22/3/2020, 24/10/2020 e 3/11/2020, nonché delle Ordinanze del Presidente della Regione Siciliana emanate nell’ambito</w:t>
      </w:r>
      <w:r w:rsidRPr="00C74DFA">
        <w:rPr>
          <w:lang w:val="it-IT"/>
        </w:rPr>
        <w:t xml:space="preserve"> dell’emergenza Covid-19 o, se impresa che svolge attività economica afferente al codice ATECO 55.10</w:t>
      </w:r>
      <w:r w:rsidRPr="000261C9">
        <w:rPr>
          <w:lang w:val="it-IT"/>
        </w:rPr>
        <w:t xml:space="preserve"> (imprese alberghiere e simili), non ha esercitato l’attività economica nel periodo tra il 12/3 ed il 13/5/2020 e/o nel periodo tra il 26/10 ed il 31/12/2020;</w:t>
      </w:r>
    </w:p>
    <w:p w:rsidR="00E92004" w:rsidRPr="00F04411" w:rsidRDefault="005F1E37" w:rsidP="00BD4431">
      <w:pPr>
        <w:pStyle w:val="Paragrafoelenco"/>
        <w:numPr>
          <w:ilvl w:val="0"/>
          <w:numId w:val="36"/>
        </w:numPr>
        <w:jc w:val="both"/>
        <w:rPr>
          <w:lang w:val="it-IT"/>
        </w:rPr>
      </w:pPr>
      <w:r w:rsidRPr="00F04411">
        <w:rPr>
          <w:lang w:val="it-IT"/>
        </w:rPr>
        <w:t>si trova</w:t>
      </w:r>
      <w:r w:rsidR="00E92004" w:rsidRPr="00F04411">
        <w:rPr>
          <w:lang w:val="it-IT"/>
        </w:rPr>
        <w:t xml:space="preserve"> nel pieno e libero esercizio dei propri diritti, non essendo sottoposta a procedure di fallimento o di concordato preventivo, liquidazione coatta amministrativa e amministrazione controllata e non essendo in stato di scioglimento o liquidazione volontaria; </w:t>
      </w:r>
    </w:p>
    <w:p w:rsidR="00E92004" w:rsidRPr="00F04411" w:rsidRDefault="00E92004" w:rsidP="00BD4431">
      <w:pPr>
        <w:pStyle w:val="Paragrafoelenco"/>
        <w:numPr>
          <w:ilvl w:val="0"/>
          <w:numId w:val="36"/>
        </w:numPr>
        <w:jc w:val="both"/>
        <w:rPr>
          <w:lang w:val="it-IT"/>
        </w:rPr>
      </w:pPr>
      <w:r w:rsidRPr="00F04411">
        <w:rPr>
          <w:lang w:val="it-IT"/>
        </w:rPr>
        <w:t>non presenta le caratteristiche di impresa in difficoltà ai sensi dell’art. 2 punto 18 del Regolamento UE n. 651/2014 alla data del 31 dicembre 2019, salvo</w:t>
      </w:r>
      <w:r w:rsidR="00683462" w:rsidRPr="00F04411">
        <w:rPr>
          <w:lang w:val="it-IT"/>
        </w:rPr>
        <w:t>,</w:t>
      </w:r>
      <w:r w:rsidRPr="00F04411">
        <w:rPr>
          <w:lang w:val="it-IT"/>
        </w:rPr>
        <w:t xml:space="preserve"> </w:t>
      </w:r>
      <w:r w:rsidR="00683462" w:rsidRPr="00F04411">
        <w:rPr>
          <w:lang w:val="it-IT"/>
        </w:rPr>
        <w:t xml:space="preserve">per le micro imprese e per le piccole imprese, </w:t>
      </w:r>
      <w:r w:rsidRPr="00F04411">
        <w:rPr>
          <w:lang w:val="it-IT"/>
        </w:rPr>
        <w:t xml:space="preserve">quanto previsto dalla Comunicazione della Commissione 2020 C218/03 “Terza modifica del quadro temporaneo per le misure di aiuto di Stato a sostegno dell’economia nell’attuale emergenza della Covid-19” e s.m.i.;   </w:t>
      </w:r>
    </w:p>
    <w:p w:rsidR="00E92004" w:rsidRPr="00F04411" w:rsidRDefault="005F1E37" w:rsidP="00BD4431">
      <w:pPr>
        <w:pStyle w:val="Paragrafoelenco"/>
        <w:numPr>
          <w:ilvl w:val="0"/>
          <w:numId w:val="36"/>
        </w:numPr>
        <w:jc w:val="both"/>
        <w:rPr>
          <w:lang w:val="it-IT"/>
        </w:rPr>
      </w:pPr>
      <w:r w:rsidRPr="00F04411">
        <w:rPr>
          <w:lang w:val="it-IT"/>
        </w:rPr>
        <w:t xml:space="preserve">non è </w:t>
      </w:r>
      <w:r w:rsidR="00E92004" w:rsidRPr="00F04411">
        <w:rPr>
          <w:lang w:val="it-IT"/>
        </w:rPr>
        <w:t>stata destinataria, nei tre anni precedenti alla data di pubblicazione del presente Avviso, di procedimenti amministrativi connessi ad atti di revoca per violazione del divieto di distrazione dei beni o dell’obbligo di mantenimento dell’unità produttiva localizzata in Sicilia, per accertata grave negligenza nella realizzazione degli investimenti e/o nel mancato raggiungimento degli obiettivi prefissati dall’iniziativa, per carenza dei requisiti essenziali, per irregolarità della documentazione prodotta, comunque imputabile al soggetto beneficiario, e non sanabile, oltre che per indebita percezione, accertata con provvedimento giudiziale, e, in caso di aiuti rimborsabili, per mancato rispetto del piano di rientro;</w:t>
      </w:r>
    </w:p>
    <w:p w:rsidR="00291EBE" w:rsidRPr="00F04411" w:rsidRDefault="00C127AF" w:rsidP="00D1393A">
      <w:pPr>
        <w:pStyle w:val="Paragrafoelenco"/>
        <w:numPr>
          <w:ilvl w:val="0"/>
          <w:numId w:val="36"/>
        </w:numPr>
        <w:jc w:val="both"/>
        <w:rPr>
          <w:lang w:val="it-IT"/>
        </w:rPr>
      </w:pPr>
      <w:r w:rsidRPr="00F04411">
        <w:rPr>
          <w:lang w:val="it-IT"/>
        </w:rPr>
        <w:t xml:space="preserve">è consapevole </w:t>
      </w:r>
      <w:r w:rsidR="00291EBE" w:rsidRPr="00F04411">
        <w:rPr>
          <w:lang w:val="it-IT"/>
        </w:rPr>
        <w:t xml:space="preserve">che </w:t>
      </w:r>
      <w:r w:rsidR="00E92004" w:rsidRPr="00F04411">
        <w:rPr>
          <w:lang w:val="it-IT"/>
        </w:rPr>
        <w:t xml:space="preserve">l’agevolazione richiesta </w:t>
      </w:r>
      <w:r w:rsidR="00291EBE" w:rsidRPr="00F04411">
        <w:rPr>
          <w:lang w:val="it-IT"/>
        </w:rPr>
        <w:t xml:space="preserve">è concessa </w:t>
      </w:r>
      <w:r w:rsidR="00291EBE" w:rsidRPr="007A16B1">
        <w:rPr>
          <w:rFonts w:cs="Calibri"/>
          <w:lang w:val="it-IT"/>
        </w:rPr>
        <w:t xml:space="preserve">ai sensi del “Quadro temporaneo </w:t>
      </w:r>
      <w:r w:rsidR="00291EBE" w:rsidRPr="00F04411">
        <w:rPr>
          <w:lang w:val="it-IT"/>
        </w:rPr>
        <w:t xml:space="preserve">per le misure di aiuto di Stato a sostegno dell’economia nell’attuale emergenza del COVID-19” e qualora </w:t>
      </w:r>
      <w:r w:rsidR="00291EBE" w:rsidRPr="00F04411">
        <w:rPr>
          <w:lang w:val="it-IT"/>
        </w:rPr>
        <w:lastRenderedPageBreak/>
        <w:t>non rientri nell’ambito di un regime “ombrello” notificato dallo Stato italiano e approvato dalla Commissione europea, la sua erogazione avverrà previa approvazione del regime di aiuto da parte della Commissione europea a seguito di notifica; in alternativa, le agevolazioni sono concesse in regime “de minimis” ai sensi dei Regolamenti (UE) n. 1407/2013 e n. 972/2020</w:t>
      </w:r>
      <w:r w:rsidRPr="00F04411">
        <w:rPr>
          <w:lang w:val="it-IT"/>
        </w:rPr>
        <w:t>;</w:t>
      </w:r>
    </w:p>
    <w:p w:rsidR="00E92004" w:rsidRPr="00F04411" w:rsidRDefault="00E92004" w:rsidP="00BD4431">
      <w:pPr>
        <w:pStyle w:val="Paragrafoelenco"/>
        <w:numPr>
          <w:ilvl w:val="0"/>
          <w:numId w:val="36"/>
        </w:numPr>
        <w:jc w:val="both"/>
        <w:rPr>
          <w:lang w:val="it-IT"/>
        </w:rPr>
      </w:pPr>
      <w:r w:rsidRPr="00F04411">
        <w:rPr>
          <w:lang w:val="it-IT"/>
        </w:rPr>
        <w:t xml:space="preserve">che il contributo a fondo perduto, ove richiesto, è destinato a </w:t>
      </w:r>
      <w:r w:rsidR="00D61CA0" w:rsidRPr="00F04411">
        <w:rPr>
          <w:lang w:val="it-IT"/>
        </w:rPr>
        <w:t>ristorare</w:t>
      </w:r>
      <w:r w:rsidRPr="00F04411">
        <w:rPr>
          <w:lang w:val="it-IT"/>
        </w:rPr>
        <w:t xml:space="preserve"> spese di sanificazione ed adeguamento de</w:t>
      </w:r>
      <w:r w:rsidR="00283362" w:rsidRPr="00F04411">
        <w:rPr>
          <w:lang w:val="it-IT"/>
        </w:rPr>
        <w:t>i</w:t>
      </w:r>
      <w:r w:rsidRPr="00F04411">
        <w:rPr>
          <w:lang w:val="it-IT"/>
        </w:rPr>
        <w:t xml:space="preserve"> luoghi di lavoro e di produzione</w:t>
      </w:r>
      <w:r w:rsidR="00D61CA0" w:rsidRPr="00F04411">
        <w:rPr>
          <w:lang w:val="it-IT"/>
        </w:rPr>
        <w:t xml:space="preserve"> ubicati in Sicilia</w:t>
      </w:r>
      <w:r w:rsidRPr="00F04411">
        <w:rPr>
          <w:lang w:val="it-IT"/>
        </w:rPr>
        <w:t>, sostenute nel periodo intercorrente tra il 12/3/2020 al giorno antecedente a quello di pubblicazione del presente avviso, già fatturate e regolarmente contabilizzate, riconducibili alle tipologie di spesa indicate al</w:t>
      </w:r>
      <w:r w:rsidR="00925A4A" w:rsidRPr="00F04411">
        <w:rPr>
          <w:lang w:val="it-IT"/>
        </w:rPr>
        <w:t xml:space="preserve"> precedente articolo 6</w:t>
      </w:r>
      <w:r w:rsidRPr="00F04411">
        <w:rPr>
          <w:lang w:val="it-IT"/>
        </w:rPr>
        <w:t xml:space="preserve"> e che non ha fruito </w:t>
      </w:r>
      <w:r w:rsidR="00A5378F" w:rsidRPr="00F04411">
        <w:rPr>
          <w:lang w:val="it-IT"/>
        </w:rPr>
        <w:t>e si impeg</w:t>
      </w:r>
      <w:r w:rsidR="00515F9B" w:rsidRPr="00F04411">
        <w:rPr>
          <w:lang w:val="it-IT"/>
        </w:rPr>
        <w:t>n</w:t>
      </w:r>
      <w:r w:rsidR="00A5378F" w:rsidRPr="00F04411">
        <w:rPr>
          <w:lang w:val="it-IT"/>
        </w:rPr>
        <w:t xml:space="preserve">a a non fruire </w:t>
      </w:r>
      <w:r w:rsidRPr="00F04411">
        <w:rPr>
          <w:lang w:val="it-IT"/>
        </w:rPr>
        <w:t xml:space="preserve">di altri finanziamenti pubblici </w:t>
      </w:r>
      <w:r w:rsidR="004E204D" w:rsidRPr="00F04411">
        <w:rPr>
          <w:lang w:val="it-IT"/>
        </w:rPr>
        <w:t>a</w:t>
      </w:r>
      <w:r w:rsidRPr="00F04411">
        <w:rPr>
          <w:lang w:val="it-IT"/>
        </w:rPr>
        <w:t xml:space="preserve"> copertura delle stesse spese;</w:t>
      </w:r>
    </w:p>
    <w:p w:rsidR="00E92004" w:rsidRPr="00F04411" w:rsidRDefault="005F1E37" w:rsidP="00BD4431">
      <w:pPr>
        <w:pStyle w:val="Paragrafoelenco"/>
        <w:numPr>
          <w:ilvl w:val="0"/>
          <w:numId w:val="36"/>
        </w:numPr>
        <w:jc w:val="both"/>
        <w:rPr>
          <w:lang w:val="it-IT"/>
        </w:rPr>
      </w:pPr>
      <w:r w:rsidRPr="00F04411">
        <w:rPr>
          <w:lang w:val="it-IT"/>
        </w:rPr>
        <w:t xml:space="preserve">è </w:t>
      </w:r>
      <w:r w:rsidR="00E92004" w:rsidRPr="00F04411">
        <w:rPr>
          <w:lang w:val="it-IT"/>
        </w:rPr>
        <w:t>in regola con la normativa antimafia e non sussistono cause di esclusione previste dall’art. 80 del D.Lgs. n. 50/2016;</w:t>
      </w:r>
    </w:p>
    <w:p w:rsidR="00E92004" w:rsidRPr="00F04411" w:rsidRDefault="005F1E37" w:rsidP="00BD4431">
      <w:pPr>
        <w:pStyle w:val="Paragrafoelenco"/>
        <w:numPr>
          <w:ilvl w:val="0"/>
          <w:numId w:val="36"/>
        </w:numPr>
        <w:jc w:val="both"/>
        <w:rPr>
          <w:lang w:val="it-IT"/>
        </w:rPr>
      </w:pPr>
      <w:r w:rsidRPr="00F04411">
        <w:rPr>
          <w:lang w:val="it-IT"/>
        </w:rPr>
        <w:t>non ha</w:t>
      </w:r>
      <w:r w:rsidR="00C20939" w:rsidRPr="00F04411">
        <w:rPr>
          <w:lang w:val="it-IT"/>
        </w:rPr>
        <w:t xml:space="preserve"> </w:t>
      </w:r>
      <w:r w:rsidR="00E92004" w:rsidRPr="00F04411">
        <w:rPr>
          <w:lang w:val="it-IT"/>
        </w:rPr>
        <w:t xml:space="preserve">omesso di denunciare alle competenti autorità richieste estorsive, ovvero richieste di tassi usurai su prestiti, da parte di organizzazioni criminali o soggetti criminali, verificatesi nell'ultimo triennio precedente la data di presentazione della presente istanza, e di impegnarsi a denunciare ogni eventuale richiesta estorsiva, o di richiesta di tasso usuraio, alle competenti Autorità;  </w:t>
      </w:r>
    </w:p>
    <w:p w:rsidR="00E92004" w:rsidRPr="00F04411" w:rsidRDefault="005F1E37" w:rsidP="00BD4431">
      <w:pPr>
        <w:pStyle w:val="Paragrafoelenco"/>
        <w:numPr>
          <w:ilvl w:val="0"/>
          <w:numId w:val="36"/>
        </w:numPr>
        <w:jc w:val="both"/>
        <w:rPr>
          <w:lang w:val="it-IT"/>
        </w:rPr>
      </w:pPr>
      <w:r w:rsidRPr="00F04411">
        <w:rPr>
          <w:lang w:val="it-IT"/>
        </w:rPr>
        <w:t xml:space="preserve">è </w:t>
      </w:r>
      <w:r w:rsidR="00E92004" w:rsidRPr="00F04411">
        <w:rPr>
          <w:lang w:val="it-IT"/>
        </w:rPr>
        <w:t>consapevole ed accetta che l'accertamento delle omesse denunce darà luogo alla decadenza dei benefici accordati;</w:t>
      </w:r>
    </w:p>
    <w:p w:rsidR="00E92004" w:rsidRPr="00F04411" w:rsidRDefault="00E92004" w:rsidP="00BD4431">
      <w:pPr>
        <w:pStyle w:val="Paragrafoelenco"/>
        <w:numPr>
          <w:ilvl w:val="0"/>
          <w:numId w:val="36"/>
        </w:numPr>
        <w:jc w:val="both"/>
        <w:rPr>
          <w:lang w:val="it-IT"/>
        </w:rPr>
      </w:pPr>
      <w:r w:rsidRPr="00F04411">
        <w:rPr>
          <w:lang w:val="it-IT"/>
        </w:rPr>
        <w:t>accetta espressamente i termini e le condizioni poste nell’avviso, ai fini della concessione del finanziamento agevolato e della fruizione del contributo a fondo perduto;</w:t>
      </w:r>
    </w:p>
    <w:p w:rsidR="00E92004" w:rsidRPr="00F04411" w:rsidRDefault="005F1E37" w:rsidP="00BD4431">
      <w:pPr>
        <w:pStyle w:val="Paragrafoelenco"/>
        <w:numPr>
          <w:ilvl w:val="0"/>
          <w:numId w:val="36"/>
        </w:numPr>
        <w:autoSpaceDE w:val="0"/>
        <w:autoSpaceDN w:val="0"/>
        <w:adjustRightInd w:val="0"/>
        <w:spacing w:before="120" w:after="120" w:line="240" w:lineRule="auto"/>
        <w:jc w:val="both"/>
        <w:rPr>
          <w:lang w:val="it-IT"/>
        </w:rPr>
      </w:pPr>
      <w:r w:rsidRPr="00F04411">
        <w:rPr>
          <w:lang w:val="it-IT"/>
        </w:rPr>
        <w:t xml:space="preserve">è </w:t>
      </w:r>
      <w:r w:rsidR="00283362" w:rsidRPr="00F04411">
        <w:rPr>
          <w:lang w:val="it-IT"/>
        </w:rPr>
        <w:t xml:space="preserve">consapevole che </w:t>
      </w:r>
      <w:r w:rsidR="00EB0118" w:rsidRPr="00F04411">
        <w:rPr>
          <w:lang w:val="it-IT"/>
        </w:rPr>
        <w:t xml:space="preserve">Irfis procederà all’erogazione </w:t>
      </w:r>
      <w:r w:rsidR="00283362" w:rsidRPr="00F04411">
        <w:rPr>
          <w:lang w:val="it-IT"/>
        </w:rPr>
        <w:t xml:space="preserve">delle agevolazioni </w:t>
      </w:r>
      <w:r w:rsidR="00EB0118" w:rsidRPr="00F04411">
        <w:rPr>
          <w:lang w:val="it-IT"/>
        </w:rPr>
        <w:t xml:space="preserve">dovute previa acquisizione </w:t>
      </w:r>
      <w:r w:rsidR="00283362" w:rsidRPr="00F04411">
        <w:rPr>
          <w:lang w:val="it-IT"/>
        </w:rPr>
        <w:t xml:space="preserve"> </w:t>
      </w:r>
      <w:r w:rsidR="00574F64" w:rsidRPr="00F04411">
        <w:rPr>
          <w:lang w:val="it-IT"/>
        </w:rPr>
        <w:t>di valido DURC rilasciato da INPS/INAIL attestante che l’impresa è in regola con il pagamento degli oneri contributivi ed assistenziali</w:t>
      </w:r>
      <w:r w:rsidR="00A53CE5" w:rsidRPr="00F04411">
        <w:rPr>
          <w:lang w:val="it-IT"/>
        </w:rPr>
        <w:t>;</w:t>
      </w:r>
    </w:p>
    <w:p w:rsidR="00E92004" w:rsidRPr="00F04411" w:rsidRDefault="005F1E37" w:rsidP="00BD4431">
      <w:pPr>
        <w:pStyle w:val="Paragrafoelenco"/>
        <w:numPr>
          <w:ilvl w:val="0"/>
          <w:numId w:val="36"/>
        </w:numPr>
        <w:jc w:val="both"/>
        <w:rPr>
          <w:lang w:val="it-IT"/>
        </w:rPr>
      </w:pPr>
      <w:r w:rsidRPr="00F04411">
        <w:rPr>
          <w:lang w:val="it-IT"/>
        </w:rPr>
        <w:t xml:space="preserve">si </w:t>
      </w:r>
      <w:r w:rsidR="006449B3" w:rsidRPr="00F04411">
        <w:rPr>
          <w:lang w:val="it-IT"/>
        </w:rPr>
        <w:t>impegna</w:t>
      </w:r>
      <w:r w:rsidRPr="00F04411">
        <w:rPr>
          <w:lang w:val="it-IT"/>
        </w:rPr>
        <w:t xml:space="preserve"> </w:t>
      </w:r>
      <w:r w:rsidR="00E92004" w:rsidRPr="00F04411">
        <w:rPr>
          <w:lang w:val="it-IT"/>
        </w:rPr>
        <w:t>a fornire ogni documento, informazione o chiarimento richiesto dall’Irfis FinSicilia SpA, dall’Amministrazione regionale, dai competenti organi comunitari, o da terzi da questi all’uopo incaricati, ai fini dell’espletamento delle verifiche e dei controlli di loro competenza</w:t>
      </w:r>
      <w:r w:rsidR="00F918D5" w:rsidRPr="00F04411">
        <w:rPr>
          <w:lang w:val="it-IT"/>
        </w:rPr>
        <w:t xml:space="preserve"> da effettuare anche in loco </w:t>
      </w:r>
      <w:r w:rsidR="00E92004" w:rsidRPr="00F04411">
        <w:rPr>
          <w:lang w:val="it-IT"/>
        </w:rPr>
        <w:t xml:space="preserve"> in ordine alla sussistenza dei presupposti e dei requisiti per l’accesso alle agevolazioni, nonché in ordine al rispetto degli obblighi gravanti sul destinatario;</w:t>
      </w:r>
    </w:p>
    <w:p w:rsidR="00E92004" w:rsidRPr="00F04411" w:rsidRDefault="005F1E37" w:rsidP="00BD4431">
      <w:pPr>
        <w:pStyle w:val="Paragrafoelenco"/>
        <w:numPr>
          <w:ilvl w:val="0"/>
          <w:numId w:val="36"/>
        </w:numPr>
        <w:jc w:val="both"/>
        <w:rPr>
          <w:lang w:val="it-IT"/>
        </w:rPr>
      </w:pPr>
      <w:r w:rsidRPr="00F04411">
        <w:rPr>
          <w:lang w:val="it-IT"/>
        </w:rPr>
        <w:t>è consapevole c</w:t>
      </w:r>
      <w:r w:rsidR="00E92004" w:rsidRPr="00F04411">
        <w:rPr>
          <w:lang w:val="it-IT"/>
        </w:rPr>
        <w:t>he l’Avviso non costituisce obbligazione per l’IRFIS FinSicilia S.p.A. o per la Regione Siciliana, che si riservano la facoltà, per qualsiasi ragione, di annullare lo stesso senza che ciò costituisca motivo di rivalsa a qualsiasi titolo da parte dei soggetti richiedenti il contributo;</w:t>
      </w:r>
    </w:p>
    <w:p w:rsidR="00421A28" w:rsidRPr="00F04411" w:rsidRDefault="005F1E37" w:rsidP="00BD4431">
      <w:pPr>
        <w:pStyle w:val="Paragrafoelenco"/>
        <w:numPr>
          <w:ilvl w:val="0"/>
          <w:numId w:val="36"/>
        </w:numPr>
        <w:jc w:val="both"/>
        <w:rPr>
          <w:lang w:val="it-IT"/>
        </w:rPr>
      </w:pPr>
      <w:r w:rsidRPr="00F04411">
        <w:rPr>
          <w:lang w:val="it-IT"/>
        </w:rPr>
        <w:t xml:space="preserve">è consapevole </w:t>
      </w:r>
      <w:r w:rsidR="00E92004" w:rsidRPr="00F04411">
        <w:rPr>
          <w:lang w:val="it-IT"/>
        </w:rPr>
        <w:t>che l’Irfis FinSicilia S.pA. potrà porre in essere i controlli previsti all’art. 71 del Decreto del Presidente della Repubblica 28/12/2000 n. 445 e ss.mm.ii., anche mediante accesso presso le banche dati delle pubbliche amministrazioni, nonché le verifiche di cui all'art. 48bis del DPR 602/1973 se ed in quanto vigenti</w:t>
      </w:r>
      <w:r w:rsidR="00421A28" w:rsidRPr="00F04411">
        <w:rPr>
          <w:lang w:val="it-IT"/>
        </w:rPr>
        <w:t>;</w:t>
      </w:r>
    </w:p>
    <w:p w:rsidR="00421A28" w:rsidRPr="00F04411" w:rsidRDefault="005F1E37" w:rsidP="00BD4431">
      <w:pPr>
        <w:pStyle w:val="Paragrafoelenco"/>
        <w:numPr>
          <w:ilvl w:val="0"/>
          <w:numId w:val="36"/>
        </w:numPr>
        <w:jc w:val="both"/>
        <w:rPr>
          <w:lang w:val="it-IT"/>
        </w:rPr>
      </w:pPr>
      <w:r w:rsidRPr="00F04411">
        <w:rPr>
          <w:lang w:val="it-IT"/>
        </w:rPr>
        <w:t>acconsent</w:t>
      </w:r>
      <w:r w:rsidR="00F92BCF" w:rsidRPr="00F04411">
        <w:rPr>
          <w:lang w:val="it-IT"/>
        </w:rPr>
        <w:t>e</w:t>
      </w:r>
      <w:r w:rsidR="00421A28" w:rsidRPr="00F04411">
        <w:rPr>
          <w:lang w:val="it-IT"/>
        </w:rPr>
        <w:t xml:space="preserve"> a controlli in loco da parte di Irfis, della Regione Siciliana e degli organi della Unione Europea per le verifiche di competenza riguardanti la regolare concessione delle agevolazioni richieste;</w:t>
      </w:r>
    </w:p>
    <w:p w:rsidR="009F5911" w:rsidRPr="00F04411" w:rsidRDefault="005F1E37" w:rsidP="00C96D5D">
      <w:pPr>
        <w:pStyle w:val="Paragrafoelenco"/>
        <w:numPr>
          <w:ilvl w:val="0"/>
          <w:numId w:val="36"/>
        </w:numPr>
        <w:jc w:val="both"/>
        <w:rPr>
          <w:lang w:val="it-IT"/>
        </w:rPr>
      </w:pPr>
      <w:r w:rsidRPr="00F04411">
        <w:rPr>
          <w:lang w:val="it-IT"/>
        </w:rPr>
        <w:t>si impegna</w:t>
      </w:r>
      <w:r w:rsidR="009F5911" w:rsidRPr="00F04411">
        <w:rPr>
          <w:lang w:val="it-IT"/>
        </w:rPr>
        <w:t xml:space="preserve"> a conservare la documentazione relativa alla concessione delle agevolazioni per 10 anni</w:t>
      </w:r>
      <w:r w:rsidR="00680146" w:rsidRPr="00F04411">
        <w:rPr>
          <w:lang w:val="it-IT"/>
        </w:rPr>
        <w:t>;</w:t>
      </w:r>
    </w:p>
    <w:p w:rsidR="00680146" w:rsidRDefault="00680146" w:rsidP="00C96D5D">
      <w:pPr>
        <w:pStyle w:val="Paragrafoelenco"/>
        <w:numPr>
          <w:ilvl w:val="0"/>
          <w:numId w:val="36"/>
        </w:numPr>
        <w:jc w:val="both"/>
        <w:rPr>
          <w:lang w:val="it-IT"/>
        </w:rPr>
      </w:pPr>
      <w:r w:rsidRPr="00F04411">
        <w:rPr>
          <w:lang w:val="it-IT"/>
        </w:rPr>
        <w:t>si obbliga ad osservare i contratti collettivi di lavoro e la normativa in materia di prevenzione degli infortuni sui luoghi di lavoro e delle malattie professionali, salute e sicurezza, di inserimento disabili e delle pari opportunità;</w:t>
      </w:r>
    </w:p>
    <w:p w:rsidR="00F04411" w:rsidRPr="00F04411" w:rsidRDefault="00F04411" w:rsidP="00C96D5D">
      <w:pPr>
        <w:pStyle w:val="Paragrafoelenco"/>
        <w:numPr>
          <w:ilvl w:val="0"/>
          <w:numId w:val="36"/>
        </w:numPr>
        <w:jc w:val="both"/>
        <w:rPr>
          <w:lang w:val="it-IT"/>
        </w:rPr>
      </w:pPr>
      <w:r>
        <w:rPr>
          <w:lang w:val="it-IT"/>
        </w:rPr>
        <w:t xml:space="preserve">è a conoscenza che la dotazione finanziaria relativa alle agevolazioni in argomento provengono da risorse comunitarie del </w:t>
      </w:r>
      <w:r w:rsidRPr="007D301D">
        <w:rPr>
          <w:lang w:val="it-IT"/>
        </w:rPr>
        <w:t>PO FESR 2014-2020</w:t>
      </w:r>
      <w:r>
        <w:rPr>
          <w:lang w:val="it-IT"/>
        </w:rPr>
        <w:t>;</w:t>
      </w:r>
    </w:p>
    <w:p w:rsidR="00391C8B" w:rsidRPr="00F04411" w:rsidRDefault="00391C8B" w:rsidP="00C96D5D">
      <w:pPr>
        <w:pStyle w:val="Paragrafoelenco"/>
        <w:numPr>
          <w:ilvl w:val="0"/>
          <w:numId w:val="36"/>
        </w:numPr>
        <w:jc w:val="both"/>
        <w:rPr>
          <w:lang w:val="it-IT"/>
        </w:rPr>
      </w:pPr>
      <w:r w:rsidRPr="00F04411">
        <w:rPr>
          <w:lang w:val="it-IT"/>
        </w:rPr>
        <w:lastRenderedPageBreak/>
        <w:t xml:space="preserve">è a conoscenza che alla presente procedura Irfis potrà apportare  eventuali modifiche tecniche e procedurali non sostanziali , di cui sarà data informativa sul sito </w:t>
      </w:r>
      <w:hyperlink r:id="rId12" w:history="1">
        <w:r w:rsidR="0074592B" w:rsidRPr="00F04411">
          <w:rPr>
            <w:rStyle w:val="Collegamentoipertestuale"/>
            <w:lang w:val="it-IT"/>
          </w:rPr>
          <w:t>www.irfis.it</w:t>
        </w:r>
      </w:hyperlink>
      <w:r w:rsidR="0074592B" w:rsidRPr="00F04411">
        <w:rPr>
          <w:lang w:val="it-IT"/>
        </w:rPr>
        <w:t xml:space="preserve"> </w:t>
      </w:r>
    </w:p>
    <w:p w:rsidR="00E57134" w:rsidRDefault="00E57134" w:rsidP="007A6C78">
      <w:pPr>
        <w:pStyle w:val="Paragrafoelenco"/>
        <w:ind w:left="1428"/>
        <w:rPr>
          <w:lang w:val="it-IT"/>
        </w:rPr>
      </w:pPr>
    </w:p>
    <w:p w:rsidR="00F04411" w:rsidRPr="007A69A8" w:rsidRDefault="005E5CF4" w:rsidP="00E61E50">
      <w:pPr>
        <w:pStyle w:val="Paragrafoelenco"/>
        <w:numPr>
          <w:ilvl w:val="0"/>
          <w:numId w:val="17"/>
        </w:numPr>
        <w:spacing w:before="120"/>
        <w:ind w:left="357" w:hanging="357"/>
        <w:jc w:val="both"/>
        <w:rPr>
          <w:lang w:val="it-IT"/>
        </w:rPr>
      </w:pPr>
      <w:r w:rsidRPr="007A69A8">
        <w:rPr>
          <w:lang w:val="it-IT"/>
        </w:rPr>
        <w:t>l’istanza così compilata</w:t>
      </w:r>
      <w:r w:rsidR="002207B2" w:rsidRPr="007A69A8">
        <w:rPr>
          <w:lang w:val="it-IT"/>
        </w:rPr>
        <w:t>,</w:t>
      </w:r>
      <w:r w:rsidRPr="007A69A8">
        <w:rPr>
          <w:lang w:val="it-IT"/>
        </w:rPr>
        <w:t xml:space="preserve"> </w:t>
      </w:r>
      <w:r w:rsidR="002207B2" w:rsidRPr="007A69A8">
        <w:rPr>
          <w:lang w:val="it-IT"/>
        </w:rPr>
        <w:t xml:space="preserve">comprensiva degli </w:t>
      </w:r>
      <w:r w:rsidRPr="007A69A8">
        <w:rPr>
          <w:lang w:val="it-IT"/>
        </w:rPr>
        <w:t xml:space="preserve">allegati richiesti </w:t>
      </w:r>
      <w:r w:rsidR="002207B2" w:rsidRPr="007A69A8">
        <w:rPr>
          <w:lang w:val="it-IT"/>
        </w:rPr>
        <w:t xml:space="preserve">e </w:t>
      </w:r>
      <w:r w:rsidR="00ED6B0D" w:rsidRPr="007A69A8">
        <w:rPr>
          <w:lang w:val="it-IT"/>
        </w:rPr>
        <w:t>della prop</w:t>
      </w:r>
      <w:r w:rsidR="002207B2" w:rsidRPr="007A69A8">
        <w:rPr>
          <w:lang w:val="it-IT"/>
        </w:rPr>
        <w:t xml:space="preserve">osta di finanziamento, </w:t>
      </w:r>
      <w:r w:rsidRPr="007A69A8">
        <w:rPr>
          <w:lang w:val="it-IT"/>
        </w:rPr>
        <w:t xml:space="preserve">deve essere </w:t>
      </w:r>
      <w:r w:rsidR="004B2DCD" w:rsidRPr="007A69A8">
        <w:rPr>
          <w:lang w:val="it-IT"/>
        </w:rPr>
        <w:t>s</w:t>
      </w:r>
      <w:r w:rsidR="001529F9" w:rsidRPr="007A69A8">
        <w:rPr>
          <w:lang w:val="it-IT"/>
        </w:rPr>
        <w:t>caricata</w:t>
      </w:r>
      <w:r w:rsidR="004B2DCD" w:rsidRPr="007A69A8">
        <w:rPr>
          <w:lang w:val="it-IT"/>
        </w:rPr>
        <w:t xml:space="preserve"> e</w:t>
      </w:r>
      <w:r w:rsidR="001529F9" w:rsidRPr="007A69A8">
        <w:rPr>
          <w:lang w:val="it-IT"/>
        </w:rPr>
        <w:t xml:space="preserve"> firmata digitalmente dal legale rappresentante</w:t>
      </w:r>
      <w:r w:rsidR="008E0EF8" w:rsidRPr="007A69A8">
        <w:rPr>
          <w:lang w:val="it-IT"/>
        </w:rPr>
        <w:t>/titolare</w:t>
      </w:r>
      <w:r w:rsidR="00872755" w:rsidRPr="007A69A8">
        <w:rPr>
          <w:lang w:val="it-IT"/>
        </w:rPr>
        <w:t xml:space="preserve"> dell’impresa</w:t>
      </w:r>
      <w:r w:rsidR="00D4329F" w:rsidRPr="007A69A8">
        <w:rPr>
          <w:lang w:val="it-IT"/>
        </w:rPr>
        <w:t>, con firma digitale in format</w:t>
      </w:r>
      <w:r w:rsidR="008E0EF8" w:rsidRPr="007A69A8">
        <w:rPr>
          <w:lang w:val="it-IT"/>
        </w:rPr>
        <w:t>o</w:t>
      </w:r>
      <w:r w:rsidR="00D4329F" w:rsidRPr="007A69A8">
        <w:rPr>
          <w:lang w:val="it-IT"/>
        </w:rPr>
        <w:t xml:space="preserve"> CAdES </w:t>
      </w:r>
      <w:r w:rsidRPr="007A69A8">
        <w:rPr>
          <w:lang w:val="it-IT"/>
        </w:rPr>
        <w:t xml:space="preserve">(i moduli privacy devono essere </w:t>
      </w:r>
      <w:r w:rsidR="001E529D" w:rsidRPr="007A69A8">
        <w:rPr>
          <w:lang w:val="it-IT"/>
        </w:rPr>
        <w:t>presentati</w:t>
      </w:r>
      <w:r w:rsidR="00925A4A" w:rsidRPr="007A69A8">
        <w:rPr>
          <w:lang w:val="it-IT"/>
        </w:rPr>
        <w:t xml:space="preserve"> per </w:t>
      </w:r>
      <w:r w:rsidR="001E529D" w:rsidRPr="007A69A8">
        <w:rPr>
          <w:lang w:val="it-IT"/>
        </w:rPr>
        <w:t>tutti</w:t>
      </w:r>
      <w:r w:rsidRPr="007A69A8">
        <w:rPr>
          <w:lang w:val="it-IT"/>
        </w:rPr>
        <w:t xml:space="preserve"> </w:t>
      </w:r>
      <w:r w:rsidR="001E529D" w:rsidRPr="007A69A8">
        <w:rPr>
          <w:lang w:val="it-IT"/>
        </w:rPr>
        <w:t xml:space="preserve">i </w:t>
      </w:r>
      <w:r w:rsidRPr="007A69A8">
        <w:rPr>
          <w:lang w:val="it-IT"/>
        </w:rPr>
        <w:t>soggetti coinvolti</w:t>
      </w:r>
      <w:r w:rsidR="00925A4A" w:rsidRPr="007A69A8">
        <w:rPr>
          <w:lang w:val="it-IT"/>
        </w:rPr>
        <w:t>, firmati digitalmente dagli stessi</w:t>
      </w:r>
      <w:r w:rsidRPr="007A69A8">
        <w:rPr>
          <w:lang w:val="it-IT"/>
        </w:rPr>
        <w:t>)</w:t>
      </w:r>
      <w:r w:rsidR="00E61E50" w:rsidRPr="007A69A8">
        <w:rPr>
          <w:lang w:val="it-IT"/>
        </w:rPr>
        <w:t xml:space="preserve"> </w:t>
      </w:r>
      <w:r w:rsidR="007A69A8" w:rsidRPr="007A69A8">
        <w:rPr>
          <w:lang w:val="it-IT"/>
        </w:rPr>
        <w:t>e, quindi, può essere inviata;</w:t>
      </w:r>
      <w:r w:rsidR="00A16D80" w:rsidRPr="007A69A8">
        <w:rPr>
          <w:lang w:val="it-IT"/>
        </w:rPr>
        <w:t xml:space="preserve"> non sono ammesse domande firmate da procuratori;</w:t>
      </w:r>
      <w:r w:rsidR="003A1215" w:rsidRPr="007A69A8">
        <w:rPr>
          <w:lang w:val="it-IT"/>
        </w:rPr>
        <w:t xml:space="preserve"> </w:t>
      </w:r>
      <w:r w:rsidR="007A69A8" w:rsidRPr="007A69A8">
        <w:rPr>
          <w:lang w:val="it-IT"/>
        </w:rPr>
        <w:t>la presentazione dell’istanza presuppone la conoscenza da parte del richiedente che la dotazione finanziaria relativa alle agevolazioni in argomento provengono da risorse comunitarie del PO FESR 2014-2020;</w:t>
      </w:r>
    </w:p>
    <w:p w:rsidR="00E27CDF" w:rsidRPr="00F04411" w:rsidRDefault="00E27CDF" w:rsidP="00E61E50">
      <w:pPr>
        <w:pStyle w:val="Paragrafoelenco"/>
        <w:numPr>
          <w:ilvl w:val="0"/>
          <w:numId w:val="17"/>
        </w:numPr>
        <w:spacing w:before="120"/>
        <w:ind w:left="357" w:hanging="357"/>
        <w:jc w:val="both"/>
        <w:rPr>
          <w:lang w:val="it-IT"/>
        </w:rPr>
      </w:pPr>
      <w:r w:rsidRPr="00F04411">
        <w:rPr>
          <w:lang w:val="it-IT"/>
        </w:rPr>
        <w:t>L’istanza prevede anche l’indicazione del</w:t>
      </w:r>
      <w:r w:rsidR="001E529D" w:rsidRPr="00F04411">
        <w:rPr>
          <w:lang w:val="it-IT"/>
        </w:rPr>
        <w:t xml:space="preserve"> codice IBAN completo del </w:t>
      </w:r>
      <w:r w:rsidRPr="00F04411">
        <w:rPr>
          <w:lang w:val="it-IT"/>
        </w:rPr>
        <w:t xml:space="preserve">conto corrente su cui accreditare le somme dovute: </w:t>
      </w:r>
      <w:r w:rsidR="001E529D" w:rsidRPr="00F04411">
        <w:rPr>
          <w:lang w:val="it-IT"/>
        </w:rPr>
        <w:t xml:space="preserve">nel caso di società, </w:t>
      </w:r>
      <w:r w:rsidRPr="00F04411">
        <w:rPr>
          <w:lang w:val="it-IT"/>
        </w:rPr>
        <w:t>il conto corrente deve essere intestat</w:t>
      </w:r>
      <w:r w:rsidR="00D97137" w:rsidRPr="00F04411">
        <w:rPr>
          <w:lang w:val="it-IT"/>
        </w:rPr>
        <w:t>o</w:t>
      </w:r>
      <w:r w:rsidRPr="00F04411">
        <w:rPr>
          <w:lang w:val="it-IT"/>
        </w:rPr>
        <w:t xml:space="preserve"> all’impresa</w:t>
      </w:r>
      <w:r w:rsidR="001E529D" w:rsidRPr="00F04411">
        <w:rPr>
          <w:lang w:val="it-IT"/>
        </w:rPr>
        <w:t xml:space="preserve"> per la quale è presentata l’istanza</w:t>
      </w:r>
      <w:r w:rsidRPr="00F04411">
        <w:rPr>
          <w:lang w:val="it-IT"/>
        </w:rPr>
        <w:t>; in caso di ditta individuale il conto corrente</w:t>
      </w:r>
      <w:r w:rsidR="001E529D" w:rsidRPr="00F04411">
        <w:rPr>
          <w:lang w:val="it-IT"/>
        </w:rPr>
        <w:t xml:space="preserve"> deve essere intestato </w:t>
      </w:r>
      <w:r w:rsidR="00271834" w:rsidRPr="00F04411">
        <w:rPr>
          <w:lang w:val="it-IT"/>
        </w:rPr>
        <w:t xml:space="preserve">alla ditta individuale o al </w:t>
      </w:r>
      <w:r w:rsidR="00E61E50" w:rsidRPr="00F04411">
        <w:rPr>
          <w:lang w:val="it-IT"/>
        </w:rPr>
        <w:t xml:space="preserve">titolare della ditta. </w:t>
      </w:r>
      <w:r w:rsidR="001E529D" w:rsidRPr="00F04411">
        <w:rPr>
          <w:lang w:val="it-IT"/>
        </w:rPr>
        <w:t>Il suddetto conto corrente sarà quello sul quale saranno addebitate le rate di rimborso del prestito agevolato, come previsto nel contratto di finanziamento;</w:t>
      </w:r>
    </w:p>
    <w:p w:rsidR="00D4329F" w:rsidRDefault="00D4329F" w:rsidP="00E61E50">
      <w:pPr>
        <w:pStyle w:val="Paragrafoelenco"/>
        <w:numPr>
          <w:ilvl w:val="0"/>
          <w:numId w:val="17"/>
        </w:numPr>
        <w:spacing w:before="120"/>
        <w:ind w:left="357" w:hanging="357"/>
        <w:jc w:val="both"/>
        <w:rPr>
          <w:lang w:val="it-IT"/>
        </w:rPr>
      </w:pPr>
      <w:r w:rsidRPr="007D301D">
        <w:rPr>
          <w:lang w:val="it-IT"/>
        </w:rPr>
        <w:t xml:space="preserve">La piattaforma digitale effettua controlli formali e di merito, fornendo </w:t>
      </w:r>
      <w:r w:rsidR="00925A4A">
        <w:rPr>
          <w:lang w:val="it-IT"/>
        </w:rPr>
        <w:t xml:space="preserve">specifiche </w:t>
      </w:r>
      <w:r w:rsidRPr="007D301D">
        <w:rPr>
          <w:lang w:val="it-IT"/>
        </w:rPr>
        <w:t>indicazioni in caso di esito negativo dei controlli;</w:t>
      </w:r>
    </w:p>
    <w:p w:rsidR="00251BA9" w:rsidRPr="007D301D" w:rsidRDefault="00251BA9" w:rsidP="00251BA9">
      <w:pPr>
        <w:pStyle w:val="Paragrafoelenco"/>
        <w:numPr>
          <w:ilvl w:val="0"/>
          <w:numId w:val="17"/>
        </w:numPr>
        <w:jc w:val="both"/>
        <w:rPr>
          <w:lang w:val="it-IT"/>
        </w:rPr>
      </w:pPr>
      <w:r w:rsidRPr="007D301D">
        <w:rPr>
          <w:lang w:val="it-IT"/>
        </w:rPr>
        <w:t xml:space="preserve">A seguito dell’invio è resa disponibile la ricevuta di presentazione e trasmissione dell’istanza, da stampare e conservare; </w:t>
      </w:r>
    </w:p>
    <w:p w:rsidR="00251BA9" w:rsidRPr="007D301D" w:rsidRDefault="00251BA9" w:rsidP="00251BA9">
      <w:pPr>
        <w:pStyle w:val="Paragrafoelenco"/>
        <w:numPr>
          <w:ilvl w:val="0"/>
          <w:numId w:val="17"/>
        </w:numPr>
        <w:jc w:val="both"/>
        <w:rPr>
          <w:lang w:val="it-IT"/>
        </w:rPr>
      </w:pPr>
      <w:r w:rsidRPr="007D301D">
        <w:rPr>
          <w:lang w:val="it-IT"/>
        </w:rPr>
        <w:t>Un destinatario può inviare una sola istanza; è comunque consentito, entro il periodo di aperture del bando, l’invio di ulteriori istanze che annullano automaticamente le domande presentate in precedenza;</w:t>
      </w:r>
    </w:p>
    <w:p w:rsidR="00251BA9" w:rsidRPr="007D301D" w:rsidRDefault="00251BA9" w:rsidP="00251BA9">
      <w:pPr>
        <w:pStyle w:val="Paragrafoelenco"/>
        <w:numPr>
          <w:ilvl w:val="0"/>
          <w:numId w:val="17"/>
        </w:numPr>
        <w:jc w:val="both"/>
        <w:rPr>
          <w:lang w:val="it-IT"/>
        </w:rPr>
      </w:pPr>
      <w:r w:rsidRPr="007D301D">
        <w:rPr>
          <w:lang w:val="it-IT"/>
        </w:rPr>
        <w:t>Sono rese disponibili sulla piattaforma la guida per la compilazione della domanda</w:t>
      </w:r>
      <w:r>
        <w:rPr>
          <w:lang w:val="it-IT"/>
        </w:rPr>
        <w:t xml:space="preserve"> ed </w:t>
      </w:r>
      <w:r w:rsidRPr="007D301D">
        <w:rPr>
          <w:lang w:val="it-IT"/>
        </w:rPr>
        <w:t xml:space="preserve">una sezione FAQ; </w:t>
      </w:r>
    </w:p>
    <w:p w:rsidR="00251BA9" w:rsidRPr="00A232F5" w:rsidRDefault="00251BA9" w:rsidP="00251BA9">
      <w:pPr>
        <w:pStyle w:val="Paragrafoelenco"/>
        <w:numPr>
          <w:ilvl w:val="0"/>
          <w:numId w:val="17"/>
        </w:numPr>
        <w:spacing w:after="120"/>
        <w:jc w:val="both"/>
        <w:rPr>
          <w:lang w:val="it-IT"/>
        </w:rPr>
      </w:pPr>
      <w:r w:rsidRPr="00515F9B">
        <w:rPr>
          <w:lang w:val="it-IT"/>
        </w:rPr>
        <w:t>Sarà a disposizione, per tutta la durata di apertura del bando</w:t>
      </w:r>
      <w:r>
        <w:rPr>
          <w:lang w:val="it-IT"/>
        </w:rPr>
        <w:t>,</w:t>
      </w:r>
      <w:r w:rsidRPr="001B0BB2">
        <w:rPr>
          <w:lang w:val="it-IT"/>
        </w:rPr>
        <w:t xml:space="preserve"> </w:t>
      </w:r>
      <w:r w:rsidRPr="00A232F5">
        <w:rPr>
          <w:highlight w:val="cyan"/>
          <w:lang w:val="it-IT"/>
        </w:rPr>
        <w:t xml:space="preserve">dal </w:t>
      </w:r>
      <w:r w:rsidR="00886792">
        <w:rPr>
          <w:highlight w:val="cyan"/>
          <w:lang w:val="it-IT"/>
        </w:rPr>
        <w:t>………..</w:t>
      </w:r>
      <w:r w:rsidRPr="00A232F5">
        <w:rPr>
          <w:highlight w:val="cyan"/>
          <w:lang w:val="it-IT"/>
        </w:rPr>
        <w:t xml:space="preserve"> al </w:t>
      </w:r>
      <w:r w:rsidR="00886792">
        <w:rPr>
          <w:highlight w:val="cyan"/>
          <w:lang w:val="it-IT"/>
        </w:rPr>
        <w:t>………..</w:t>
      </w:r>
      <w:r>
        <w:rPr>
          <w:lang w:val="it-IT"/>
        </w:rPr>
        <w:t>, u</w:t>
      </w:r>
      <w:r w:rsidRPr="00515F9B">
        <w:rPr>
          <w:lang w:val="it-IT"/>
        </w:rPr>
        <w:t xml:space="preserve">n call center dedicato </w:t>
      </w:r>
      <w:r w:rsidRPr="002376C1">
        <w:rPr>
          <w:lang w:val="it-IT"/>
        </w:rPr>
        <w:t xml:space="preserve">contattabile </w:t>
      </w:r>
      <w:r>
        <w:rPr>
          <w:lang w:val="it-IT"/>
        </w:rPr>
        <w:t xml:space="preserve">al numero </w:t>
      </w:r>
      <w:r w:rsidRPr="00A232F5">
        <w:rPr>
          <w:lang w:val="it-IT"/>
        </w:rPr>
        <w:t>06-64892814</w:t>
      </w:r>
      <w:r>
        <w:rPr>
          <w:lang w:val="it-IT"/>
        </w:rPr>
        <w:t xml:space="preserve"> (dal lunedì al venerdì, dalle ore 9:00 alle ore </w:t>
      </w:r>
      <w:r w:rsidRPr="00A232F5">
        <w:rPr>
          <w:lang w:val="it-IT"/>
        </w:rPr>
        <w:t>17:00) e sarà possibile inviare richieste di chiarimento o di informazioni all’indirizzo e-mail dedicato helpdesk.bandi.irfis@infocamere.it</w:t>
      </w:r>
    </w:p>
    <w:p w:rsidR="00916271" w:rsidRDefault="00916271" w:rsidP="00916271">
      <w:pPr>
        <w:pStyle w:val="Paragrafoelenco"/>
        <w:ind w:left="360"/>
        <w:jc w:val="both"/>
        <w:rPr>
          <w:lang w:val="it-IT"/>
        </w:rPr>
      </w:pPr>
    </w:p>
    <w:p w:rsidR="00E61E50" w:rsidRPr="0045330D" w:rsidRDefault="00E61E50" w:rsidP="0045330D">
      <w:pPr>
        <w:spacing w:after="120" w:line="240" w:lineRule="auto"/>
        <w:jc w:val="both"/>
        <w:rPr>
          <w:lang w:val="it-IT"/>
        </w:rPr>
      </w:pPr>
      <w:r w:rsidRPr="0045330D">
        <w:rPr>
          <w:lang w:val="it-IT"/>
        </w:rPr>
        <w:t>Saranno considerate irricevibili ed escluse dalla procedura le richieste di contributo:</w:t>
      </w:r>
    </w:p>
    <w:p w:rsidR="00D752C8" w:rsidRPr="00EB012E" w:rsidRDefault="00D752C8" w:rsidP="00925A4A">
      <w:pPr>
        <w:spacing w:after="120" w:line="240" w:lineRule="auto"/>
        <w:ind w:left="926" w:hanging="283"/>
        <w:jc w:val="both"/>
        <w:rPr>
          <w:lang w:val="it-IT"/>
        </w:rPr>
      </w:pPr>
      <w:r w:rsidRPr="007D301D">
        <w:rPr>
          <w:lang w:val="it-IT"/>
        </w:rPr>
        <w:t>a</w:t>
      </w:r>
      <w:r w:rsidRPr="00EB012E">
        <w:rPr>
          <w:lang w:val="it-IT"/>
        </w:rPr>
        <w:t xml:space="preserve">) </w:t>
      </w:r>
      <w:r w:rsidR="004F39AE" w:rsidRPr="00EB012E">
        <w:rPr>
          <w:lang w:val="it-IT"/>
        </w:rPr>
        <w:t>compilate o inviate</w:t>
      </w:r>
      <w:r w:rsidR="005C5B79" w:rsidRPr="00EB012E">
        <w:rPr>
          <w:lang w:val="it-IT"/>
        </w:rPr>
        <w:t xml:space="preserve"> prive di tutta la documentazione richiesta</w:t>
      </w:r>
      <w:r w:rsidR="006C485C" w:rsidRPr="00EB012E">
        <w:rPr>
          <w:lang w:val="it-IT"/>
        </w:rPr>
        <w:t>,</w:t>
      </w:r>
      <w:r w:rsidR="004F39AE" w:rsidRPr="00EB012E">
        <w:rPr>
          <w:lang w:val="it-IT"/>
        </w:rPr>
        <w:t xml:space="preserve"> </w:t>
      </w:r>
      <w:r w:rsidR="006C485C" w:rsidRPr="00EB012E">
        <w:rPr>
          <w:lang w:val="it-IT"/>
        </w:rPr>
        <w:t xml:space="preserve"> ovvero </w:t>
      </w:r>
      <w:r w:rsidR="004F39AE" w:rsidRPr="00EB012E">
        <w:rPr>
          <w:lang w:val="it-IT"/>
        </w:rPr>
        <w:t xml:space="preserve">con </w:t>
      </w:r>
      <w:r w:rsidRPr="00EB012E">
        <w:rPr>
          <w:lang w:val="it-IT"/>
        </w:rPr>
        <w:t xml:space="preserve">modalità difformi </w:t>
      </w:r>
      <w:r w:rsidR="004F39AE" w:rsidRPr="00EB012E">
        <w:rPr>
          <w:lang w:val="it-IT"/>
        </w:rPr>
        <w:t xml:space="preserve">da quelle previste dal presente Avviso o </w:t>
      </w:r>
      <w:r w:rsidR="0045330D">
        <w:rPr>
          <w:lang w:val="it-IT"/>
        </w:rPr>
        <w:t xml:space="preserve">caricate o </w:t>
      </w:r>
      <w:r w:rsidRPr="00EB012E">
        <w:rPr>
          <w:lang w:val="it-IT"/>
        </w:rPr>
        <w:t>inviate al di fuori dei termini previsti dal presente Avviso;</w:t>
      </w:r>
    </w:p>
    <w:p w:rsidR="00D752C8" w:rsidRPr="007D301D" w:rsidRDefault="00D752C8" w:rsidP="00925A4A">
      <w:pPr>
        <w:spacing w:after="120" w:line="240" w:lineRule="auto"/>
        <w:ind w:left="926" w:hanging="283"/>
        <w:jc w:val="both"/>
        <w:rPr>
          <w:lang w:val="it-IT"/>
        </w:rPr>
      </w:pPr>
      <w:r w:rsidRPr="00EB012E">
        <w:rPr>
          <w:lang w:val="it-IT"/>
        </w:rPr>
        <w:t xml:space="preserve">b) </w:t>
      </w:r>
      <w:r w:rsidR="005C5B79" w:rsidRPr="00EB012E">
        <w:rPr>
          <w:lang w:val="it-IT"/>
        </w:rPr>
        <w:t xml:space="preserve">prive della sottoscrizione con firma digitale conforme alle specifiche richieste, o non corredate del documento di riconoscimento in corso di validità del sottoscrittore; </w:t>
      </w:r>
      <w:r w:rsidR="008A2158" w:rsidRPr="00EB012E">
        <w:rPr>
          <w:lang w:val="it-IT"/>
        </w:rPr>
        <w:t>o</w:t>
      </w:r>
      <w:r w:rsidR="005C5B79" w:rsidRPr="00EB012E">
        <w:rPr>
          <w:lang w:val="it-IT"/>
        </w:rPr>
        <w:t>vvero</w:t>
      </w:r>
      <w:r w:rsidRPr="00EB012E">
        <w:rPr>
          <w:lang w:val="it-IT"/>
        </w:rPr>
        <w:t xml:space="preserve">  firmate </w:t>
      </w:r>
      <w:r w:rsidR="004F39AE" w:rsidRPr="00EB012E">
        <w:rPr>
          <w:lang w:val="it-IT"/>
        </w:rPr>
        <w:t xml:space="preserve">da soggetti diversi </w:t>
      </w:r>
      <w:r w:rsidRPr="00EB012E">
        <w:rPr>
          <w:lang w:val="it-IT"/>
        </w:rPr>
        <w:t>dal legale rappresentante</w:t>
      </w:r>
      <w:r w:rsidR="00720F86" w:rsidRPr="00EB012E">
        <w:rPr>
          <w:lang w:val="it-IT"/>
        </w:rPr>
        <w:t>/titolare</w:t>
      </w:r>
      <w:r w:rsidRPr="00EB012E">
        <w:rPr>
          <w:lang w:val="it-IT"/>
        </w:rPr>
        <w:t>;</w:t>
      </w:r>
      <w:r w:rsidR="00720F86" w:rsidRPr="00EB012E">
        <w:rPr>
          <w:lang w:val="it-IT"/>
        </w:rPr>
        <w:t xml:space="preserve"> non sono ammesse istanze sottoscritte da procuratori</w:t>
      </w:r>
      <w:r w:rsidR="00E92381" w:rsidRPr="00EB012E">
        <w:rPr>
          <w:lang w:val="it-IT"/>
        </w:rPr>
        <w:t>.</w:t>
      </w:r>
    </w:p>
    <w:p w:rsidR="00D77D71" w:rsidRDefault="00D77D71" w:rsidP="00577525">
      <w:pPr>
        <w:spacing w:after="120" w:line="240" w:lineRule="auto"/>
        <w:ind w:left="709" w:hanging="283"/>
        <w:jc w:val="both"/>
        <w:rPr>
          <w:lang w:val="it-IT"/>
        </w:rPr>
      </w:pPr>
    </w:p>
    <w:p w:rsidR="003A5E00" w:rsidRPr="00C94250" w:rsidRDefault="003A5E00" w:rsidP="005E33E9">
      <w:pPr>
        <w:pStyle w:val="Titolo1"/>
        <w:numPr>
          <w:ilvl w:val="0"/>
          <w:numId w:val="23"/>
        </w:numPr>
        <w:spacing w:before="0" w:after="120"/>
      </w:pPr>
      <w:bookmarkStart w:id="11" w:name="_Toc78291332"/>
      <w:r>
        <w:t xml:space="preserve">Criteri di selezione – </w:t>
      </w:r>
      <w:r w:rsidR="008D5541">
        <w:t>Graduatoria</w:t>
      </w:r>
      <w:r w:rsidRPr="00C94250">
        <w:t xml:space="preserve"> provvisori</w:t>
      </w:r>
      <w:r w:rsidR="008D5541">
        <w:t>a</w:t>
      </w:r>
      <w:bookmarkEnd w:id="11"/>
    </w:p>
    <w:p w:rsidR="00D77D71" w:rsidRDefault="00D77D71" w:rsidP="00D77D71">
      <w:pPr>
        <w:jc w:val="both"/>
        <w:rPr>
          <w:lang w:val="it-IT"/>
        </w:rPr>
      </w:pPr>
      <w:r w:rsidRPr="007D301D">
        <w:rPr>
          <w:lang w:val="it-IT"/>
        </w:rPr>
        <w:t>Gli adempimenti relativi all’istruttoria delle istanze e all’erogazione del finanziamento e del contributo sono curati direttamente dall’IRFIS FinSicilia SpA</w:t>
      </w:r>
      <w:r>
        <w:rPr>
          <w:lang w:val="it-IT"/>
        </w:rPr>
        <w:t>,</w:t>
      </w:r>
      <w:r w:rsidRPr="007D301D">
        <w:rPr>
          <w:lang w:val="it-IT"/>
        </w:rPr>
        <w:t xml:space="preserve"> tenendo conto degli elementi dichiarati e dei documenti forniti, come meglio specificato al </w:t>
      </w:r>
      <w:r w:rsidRPr="00410F6E">
        <w:rPr>
          <w:lang w:val="it-IT"/>
        </w:rPr>
        <w:t xml:space="preserve">successivo art. </w:t>
      </w:r>
      <w:r w:rsidR="00410F6E" w:rsidRPr="00410F6E">
        <w:rPr>
          <w:lang w:val="it-IT"/>
        </w:rPr>
        <w:t>9</w:t>
      </w:r>
      <w:r w:rsidRPr="00410F6E">
        <w:rPr>
          <w:lang w:val="it-IT"/>
        </w:rPr>
        <w:t>, anche</w:t>
      </w:r>
      <w:r w:rsidRPr="007D301D">
        <w:rPr>
          <w:lang w:val="it-IT"/>
        </w:rPr>
        <w:t xml:space="preserve"> avvalendosi di informazioni presenti in banche dati ufficiali di altri Enti.</w:t>
      </w:r>
    </w:p>
    <w:p w:rsidR="00B76AD5" w:rsidRPr="00B07A2C" w:rsidRDefault="00B07A2C" w:rsidP="00D77D71">
      <w:pPr>
        <w:jc w:val="both"/>
        <w:rPr>
          <w:b/>
          <w:lang w:val="it-IT"/>
        </w:rPr>
      </w:pPr>
      <w:r w:rsidRPr="00B07A2C">
        <w:rPr>
          <w:b/>
          <w:lang w:val="it-IT"/>
        </w:rPr>
        <w:t>Criterio di selezione</w:t>
      </w:r>
    </w:p>
    <w:p w:rsidR="00251BA9" w:rsidRPr="007D301D" w:rsidRDefault="00251BA9" w:rsidP="00251BA9">
      <w:pPr>
        <w:jc w:val="both"/>
        <w:rPr>
          <w:lang w:val="it-IT"/>
        </w:rPr>
      </w:pPr>
      <w:r w:rsidRPr="00F937E5">
        <w:rPr>
          <w:lang w:val="it-IT"/>
        </w:rPr>
        <w:t xml:space="preserve">Le domande sono selezionate </w:t>
      </w:r>
      <w:r>
        <w:rPr>
          <w:lang w:val="it-IT"/>
        </w:rPr>
        <w:t xml:space="preserve">sulla base della data di inizio attività risultante dal Registro delle Imprese. </w:t>
      </w:r>
      <w:r w:rsidRPr="00F937E5">
        <w:rPr>
          <w:lang w:val="it-IT"/>
        </w:rPr>
        <w:t>Le domande saranno collocate nella graduatoria provvi</w:t>
      </w:r>
      <w:r>
        <w:rPr>
          <w:lang w:val="it-IT"/>
        </w:rPr>
        <w:t>s</w:t>
      </w:r>
      <w:r w:rsidRPr="00F937E5">
        <w:rPr>
          <w:lang w:val="it-IT"/>
        </w:rPr>
        <w:t>oria</w:t>
      </w:r>
      <w:r w:rsidR="008A1B6D">
        <w:rPr>
          <w:lang w:val="it-IT"/>
        </w:rPr>
        <w:t xml:space="preserve"> </w:t>
      </w:r>
      <w:r w:rsidR="00BD4F18">
        <w:rPr>
          <w:lang w:val="it-IT"/>
        </w:rPr>
        <w:t xml:space="preserve">di cui di seguito </w:t>
      </w:r>
      <w:r w:rsidR="00BD4F18" w:rsidRPr="00F937E5">
        <w:rPr>
          <w:lang w:val="it-IT"/>
        </w:rPr>
        <w:t xml:space="preserve"> </w:t>
      </w:r>
      <w:r w:rsidRPr="007D301D">
        <w:rPr>
          <w:lang w:val="it-IT"/>
        </w:rPr>
        <w:t>partendo dal</w:t>
      </w:r>
      <w:r>
        <w:rPr>
          <w:lang w:val="it-IT"/>
        </w:rPr>
        <w:t>la data di inizio attività più antica</w:t>
      </w:r>
      <w:r w:rsidRPr="007D301D">
        <w:rPr>
          <w:lang w:val="it-IT"/>
        </w:rPr>
        <w:t xml:space="preserve">, nei limiti delle </w:t>
      </w:r>
      <w:r>
        <w:rPr>
          <w:lang w:val="it-IT"/>
        </w:rPr>
        <w:t>risorse finanziarie disponibili, come definite al precedente art. 4.</w:t>
      </w:r>
      <w:r w:rsidRPr="007D301D">
        <w:rPr>
          <w:lang w:val="it-IT"/>
        </w:rPr>
        <w:t xml:space="preserve"> </w:t>
      </w:r>
      <w:r w:rsidRPr="00FA7CDD">
        <w:rPr>
          <w:lang w:val="it-IT"/>
        </w:rPr>
        <w:t xml:space="preserve">Nel caso di incapienza delle </w:t>
      </w:r>
      <w:r w:rsidRPr="00FA7CDD">
        <w:rPr>
          <w:lang w:val="it-IT"/>
        </w:rPr>
        <w:lastRenderedPageBreak/>
        <w:t>risorse per il soddisfacimento di più istanze collocate in graduatoria in condizione di parità, sarà data priorità a quella del richiedente che ha</w:t>
      </w:r>
      <w:r w:rsidR="00FA7CDD">
        <w:rPr>
          <w:lang w:val="it-IT"/>
        </w:rPr>
        <w:t xml:space="preserve"> realizzato</w:t>
      </w:r>
      <w:r w:rsidRPr="00FA7CDD">
        <w:rPr>
          <w:lang w:val="it-IT"/>
        </w:rPr>
        <w:t xml:space="preserve"> </w:t>
      </w:r>
      <w:r w:rsidR="00C74DFA" w:rsidRPr="00FA7CDD">
        <w:rPr>
          <w:lang w:val="it-IT"/>
        </w:rPr>
        <w:t xml:space="preserve">il minor fatturato </w:t>
      </w:r>
      <w:r w:rsidR="00FA7CDD">
        <w:rPr>
          <w:lang w:val="it-IT"/>
        </w:rPr>
        <w:t xml:space="preserve">nell’anno </w:t>
      </w:r>
      <w:r w:rsidR="00F72999" w:rsidRPr="00FA7CDD">
        <w:rPr>
          <w:lang w:val="it-IT"/>
        </w:rPr>
        <w:t>2020</w:t>
      </w:r>
      <w:r w:rsidR="00C74DFA" w:rsidRPr="00FA7CDD">
        <w:rPr>
          <w:lang w:val="it-IT"/>
        </w:rPr>
        <w:t>.</w:t>
      </w:r>
    </w:p>
    <w:p w:rsidR="00251BA9" w:rsidRPr="007D301D" w:rsidRDefault="00251BA9" w:rsidP="00251BA9">
      <w:pPr>
        <w:jc w:val="both"/>
        <w:rPr>
          <w:lang w:val="it-IT"/>
        </w:rPr>
      </w:pPr>
      <w:r w:rsidRPr="00204D82">
        <w:rPr>
          <w:lang w:val="it-IT"/>
        </w:rPr>
        <w:t>L’aiuto è concesso con procedura valutativa a graduatoria, sulla base dei criteri di selezione, degli elementi dichiarati e della documentazione fornita.</w:t>
      </w:r>
    </w:p>
    <w:p w:rsidR="00251BA9" w:rsidRDefault="00251BA9" w:rsidP="00251BA9">
      <w:pPr>
        <w:jc w:val="both"/>
        <w:rPr>
          <w:lang w:val="it-IT"/>
        </w:rPr>
      </w:pPr>
      <w:r w:rsidRPr="00B07A2C">
        <w:rPr>
          <w:b/>
          <w:lang w:val="it-IT"/>
        </w:rPr>
        <w:t>Graduatoria provvisoria</w:t>
      </w:r>
      <w:r>
        <w:rPr>
          <w:b/>
          <w:lang w:val="it-IT"/>
        </w:rPr>
        <w:t xml:space="preserve">  </w:t>
      </w:r>
      <w:r>
        <w:rPr>
          <w:lang w:val="it-IT"/>
        </w:rPr>
        <w:t xml:space="preserve">Sarà elaborata la graduatoria provvisoria delle domande, redatta sulla base dei criteri di selezione sopra indicati, tenuto conto della documentazione e delle dichiarazioni prodotte dagli stessi richiedenti. La graduatoria provvisoria sarà pubblicata nel </w:t>
      </w:r>
      <w:r w:rsidRPr="007D301D">
        <w:rPr>
          <w:lang w:val="it-IT"/>
        </w:rPr>
        <w:t xml:space="preserve">sito istituzionale </w:t>
      </w:r>
      <w:hyperlink r:id="rId13" w:history="1">
        <w:r w:rsidRPr="00952D7A">
          <w:rPr>
            <w:rStyle w:val="Collegamentoipertestuale"/>
            <w:lang w:val="it-IT"/>
          </w:rPr>
          <w:t>www.irfis.it</w:t>
        </w:r>
      </w:hyperlink>
      <w:r>
        <w:rPr>
          <w:lang w:val="it-IT"/>
        </w:rPr>
        <w:t xml:space="preserve">  con evidenza per ciascuna domanda dell’importo del finanziamento e del contributo a fondo perduto richiesto, nonché della posizione in relazione alla capienza della dotazione finanziaria.</w:t>
      </w:r>
      <w:r>
        <w:rPr>
          <w:lang w:val="it-IT"/>
        </w:rPr>
        <w:tab/>
      </w:r>
    </w:p>
    <w:p w:rsidR="00072D65" w:rsidRDefault="00E9297D" w:rsidP="00072D65">
      <w:pPr>
        <w:jc w:val="both"/>
        <w:rPr>
          <w:lang w:val="it-IT"/>
        </w:rPr>
      </w:pPr>
      <w:r>
        <w:rPr>
          <w:lang w:val="it-IT"/>
        </w:rPr>
        <w:t>T</w:t>
      </w:r>
      <w:r w:rsidR="00072D65" w:rsidRPr="007D301D">
        <w:rPr>
          <w:lang w:val="it-IT"/>
        </w:rPr>
        <w:t>ale pubblicazione ha valenza di notifica  e non si procederà, pertanto, a comunicazioni individuali.</w:t>
      </w:r>
    </w:p>
    <w:p w:rsidR="001539B8" w:rsidRPr="007D301D" w:rsidRDefault="00577525" w:rsidP="00072D65">
      <w:pPr>
        <w:jc w:val="both"/>
        <w:rPr>
          <w:lang w:val="it-IT"/>
        </w:rPr>
      </w:pPr>
      <w:r w:rsidRPr="002376C1">
        <w:rPr>
          <w:lang w:val="it-IT"/>
        </w:rPr>
        <w:t xml:space="preserve">Dopo </w:t>
      </w:r>
      <w:r w:rsidR="00A25E73" w:rsidRPr="002376C1">
        <w:rPr>
          <w:lang w:val="it-IT"/>
        </w:rPr>
        <w:t>2</w:t>
      </w:r>
      <w:r w:rsidRPr="002376C1">
        <w:rPr>
          <w:lang w:val="it-IT"/>
        </w:rPr>
        <w:t xml:space="preserve"> giorni </w:t>
      </w:r>
      <w:r w:rsidR="00515F9B" w:rsidRPr="002376C1">
        <w:rPr>
          <w:lang w:val="it-IT"/>
        </w:rPr>
        <w:t xml:space="preserve">lavorativi </w:t>
      </w:r>
      <w:r w:rsidRPr="002376C1">
        <w:rPr>
          <w:lang w:val="it-IT"/>
        </w:rPr>
        <w:t>dalla pubblicazione de</w:t>
      </w:r>
      <w:r w:rsidR="00850B6B" w:rsidRPr="002376C1">
        <w:rPr>
          <w:lang w:val="it-IT"/>
        </w:rPr>
        <w:t>l</w:t>
      </w:r>
      <w:r w:rsidR="008D5541">
        <w:rPr>
          <w:lang w:val="it-IT"/>
        </w:rPr>
        <w:t>la</w:t>
      </w:r>
      <w:r w:rsidR="00850B6B" w:rsidRPr="002376C1">
        <w:rPr>
          <w:lang w:val="it-IT"/>
        </w:rPr>
        <w:t xml:space="preserve"> suddett</w:t>
      </w:r>
      <w:r w:rsidR="008D5541">
        <w:rPr>
          <w:lang w:val="it-IT"/>
        </w:rPr>
        <w:t>a graduatoria</w:t>
      </w:r>
      <w:r w:rsidR="00850B6B" w:rsidRPr="002376C1">
        <w:rPr>
          <w:lang w:val="it-IT"/>
        </w:rPr>
        <w:t xml:space="preserve"> provvisori</w:t>
      </w:r>
      <w:r w:rsidR="008D5541">
        <w:rPr>
          <w:lang w:val="it-IT"/>
        </w:rPr>
        <w:t>a</w:t>
      </w:r>
      <w:r w:rsidR="00850B6B" w:rsidRPr="002376C1">
        <w:rPr>
          <w:lang w:val="it-IT"/>
        </w:rPr>
        <w:t xml:space="preserve"> </w:t>
      </w:r>
      <w:r w:rsidRPr="002376C1">
        <w:rPr>
          <w:lang w:val="it-IT"/>
        </w:rPr>
        <w:t xml:space="preserve">sarà consentito ai </w:t>
      </w:r>
      <w:r w:rsidR="001539B8" w:rsidRPr="002376C1">
        <w:rPr>
          <w:lang w:val="it-IT"/>
        </w:rPr>
        <w:t xml:space="preserve">soggetti </w:t>
      </w:r>
      <w:r w:rsidR="005B0FC1" w:rsidRPr="002376C1">
        <w:rPr>
          <w:lang w:val="it-IT"/>
        </w:rPr>
        <w:t>per i quali c’è capienza nella dotazione finanziaria d</w:t>
      </w:r>
      <w:r w:rsidRPr="002376C1">
        <w:rPr>
          <w:lang w:val="it-IT"/>
        </w:rPr>
        <w:t xml:space="preserve">i accedere nuovamente alla piattaforma dedicata </w:t>
      </w:r>
      <w:r w:rsidR="00636D61" w:rsidRPr="002376C1">
        <w:rPr>
          <w:lang w:val="it-IT"/>
        </w:rPr>
        <w:t>– che sarà all’uopo riaperta per ulteriori</w:t>
      </w:r>
      <w:r w:rsidR="00515F9B" w:rsidRPr="002376C1">
        <w:rPr>
          <w:lang w:val="it-IT"/>
        </w:rPr>
        <w:t xml:space="preserve"> </w:t>
      </w:r>
      <w:r w:rsidR="000D7F1B">
        <w:rPr>
          <w:lang w:val="it-IT"/>
        </w:rPr>
        <w:t>5</w:t>
      </w:r>
      <w:r w:rsidR="00B2351D">
        <w:rPr>
          <w:lang w:val="it-IT"/>
        </w:rPr>
        <w:t xml:space="preserve"> </w:t>
      </w:r>
      <w:r w:rsidR="00636D61" w:rsidRPr="002376C1">
        <w:rPr>
          <w:lang w:val="it-IT"/>
        </w:rPr>
        <w:t>giorni</w:t>
      </w:r>
      <w:r w:rsidR="00F11F03" w:rsidRPr="002376C1">
        <w:rPr>
          <w:lang w:val="it-IT"/>
        </w:rPr>
        <w:t xml:space="preserve"> </w:t>
      </w:r>
      <w:r w:rsidR="000D7F1B">
        <w:rPr>
          <w:lang w:val="it-IT"/>
        </w:rPr>
        <w:t>lavorativi</w:t>
      </w:r>
      <w:r w:rsidR="004359AF">
        <w:rPr>
          <w:lang w:val="it-IT"/>
        </w:rPr>
        <w:t xml:space="preserve"> </w:t>
      </w:r>
      <w:r w:rsidR="00636D61">
        <w:rPr>
          <w:lang w:val="it-IT"/>
        </w:rPr>
        <w:t xml:space="preserve">esclusivamente per tali soggetti - </w:t>
      </w:r>
      <w:r>
        <w:rPr>
          <w:lang w:val="it-IT"/>
        </w:rPr>
        <w:t xml:space="preserve">al fine di </w:t>
      </w:r>
      <w:r w:rsidR="001539B8" w:rsidRPr="007D301D">
        <w:rPr>
          <w:lang w:val="it-IT"/>
        </w:rPr>
        <w:t xml:space="preserve">produrre specifica asseverazione di un revisore legale, in possesso dei requisiti di legge e di adeguata copertura assicurativa, </w:t>
      </w:r>
      <w:r w:rsidR="00967F8C">
        <w:rPr>
          <w:lang w:val="it-IT"/>
        </w:rPr>
        <w:t>che attesti:</w:t>
      </w:r>
      <w:r w:rsidR="00C34518" w:rsidRPr="007D301D">
        <w:rPr>
          <w:lang w:val="it-IT"/>
        </w:rPr>
        <w:t xml:space="preserve">  </w:t>
      </w:r>
    </w:p>
    <w:p w:rsidR="001539B8" w:rsidRPr="00652A64" w:rsidRDefault="00F72999" w:rsidP="005E33E9">
      <w:pPr>
        <w:pStyle w:val="Paragrafoelenco"/>
        <w:numPr>
          <w:ilvl w:val="0"/>
          <w:numId w:val="20"/>
        </w:numPr>
        <w:jc w:val="both"/>
        <w:rPr>
          <w:lang w:val="it-IT"/>
        </w:rPr>
      </w:pPr>
      <w:r w:rsidRPr="00652A64">
        <w:rPr>
          <w:lang w:val="it-IT"/>
        </w:rPr>
        <w:t xml:space="preserve">l’ammontare del fatturato degli </w:t>
      </w:r>
      <w:r w:rsidR="001539B8" w:rsidRPr="00652A64">
        <w:rPr>
          <w:lang w:val="it-IT"/>
        </w:rPr>
        <w:t>eserc</w:t>
      </w:r>
      <w:r w:rsidRPr="00652A64">
        <w:rPr>
          <w:lang w:val="it-IT"/>
        </w:rPr>
        <w:t>izi</w:t>
      </w:r>
      <w:r w:rsidR="001539B8" w:rsidRPr="00652A64">
        <w:rPr>
          <w:lang w:val="it-IT"/>
        </w:rPr>
        <w:t xml:space="preserve"> 2019</w:t>
      </w:r>
      <w:r w:rsidR="00652A64" w:rsidRPr="00652A64">
        <w:rPr>
          <w:lang w:val="it-IT"/>
        </w:rPr>
        <w:t xml:space="preserve"> e del 2020; per le imprese che hanno avviato l’attività nel 2020 dev’essere asseverato il solo fatturato del 2020</w:t>
      </w:r>
      <w:r w:rsidR="00C34518" w:rsidRPr="00652A64">
        <w:rPr>
          <w:lang w:val="it-IT"/>
        </w:rPr>
        <w:t>;</w:t>
      </w:r>
      <w:r w:rsidR="001539B8" w:rsidRPr="00652A64">
        <w:rPr>
          <w:lang w:val="it-IT"/>
        </w:rPr>
        <w:t xml:space="preserve"> </w:t>
      </w:r>
    </w:p>
    <w:p w:rsidR="00072D65" w:rsidRPr="007D301D" w:rsidRDefault="007D301D" w:rsidP="005E33E9">
      <w:pPr>
        <w:pStyle w:val="Paragrafoelenco"/>
        <w:numPr>
          <w:ilvl w:val="0"/>
          <w:numId w:val="20"/>
        </w:numPr>
        <w:jc w:val="both"/>
        <w:rPr>
          <w:lang w:val="it-IT"/>
        </w:rPr>
      </w:pPr>
      <w:r>
        <w:rPr>
          <w:lang w:val="it-IT"/>
        </w:rPr>
        <w:t>se è richiesto il c</w:t>
      </w:r>
      <w:r w:rsidR="00CE53D3">
        <w:rPr>
          <w:lang w:val="it-IT"/>
        </w:rPr>
        <w:t>o</w:t>
      </w:r>
      <w:r>
        <w:rPr>
          <w:lang w:val="it-IT"/>
        </w:rPr>
        <w:t xml:space="preserve">ntributo a fondo perduto, </w:t>
      </w:r>
      <w:r w:rsidR="001539B8" w:rsidRPr="007D301D">
        <w:rPr>
          <w:lang w:val="it-IT"/>
        </w:rPr>
        <w:t xml:space="preserve">l’importo e l’elenco delle fatture </w:t>
      </w:r>
      <w:r w:rsidR="00636D61">
        <w:rPr>
          <w:lang w:val="it-IT"/>
        </w:rPr>
        <w:t xml:space="preserve">– che dovranno altresì essere allegate - </w:t>
      </w:r>
      <w:r w:rsidR="001539B8" w:rsidRPr="007D301D">
        <w:rPr>
          <w:lang w:val="it-IT"/>
        </w:rPr>
        <w:t>per spese di sanificazione ed adeguamento dei luoghi di lavoro e produzione</w:t>
      </w:r>
      <w:r w:rsidR="00E27EA4">
        <w:rPr>
          <w:lang w:val="it-IT"/>
        </w:rPr>
        <w:t xml:space="preserve"> ubicat</w:t>
      </w:r>
      <w:r w:rsidR="00173CAF">
        <w:rPr>
          <w:lang w:val="it-IT"/>
        </w:rPr>
        <w:t>i</w:t>
      </w:r>
      <w:r w:rsidR="00E27EA4">
        <w:rPr>
          <w:lang w:val="it-IT"/>
        </w:rPr>
        <w:t xml:space="preserve"> in Sicilia</w:t>
      </w:r>
      <w:r w:rsidR="001539B8" w:rsidRPr="007D301D">
        <w:rPr>
          <w:lang w:val="it-IT"/>
        </w:rPr>
        <w:t xml:space="preserve">, con la specifica che trattasi di: a) spese sostenute nel periodo dal 12/3/2020 al giorno </w:t>
      </w:r>
      <w:r w:rsidR="001539B8" w:rsidRPr="00015E89">
        <w:rPr>
          <w:lang w:val="it-IT"/>
        </w:rPr>
        <w:t xml:space="preserve">precedente quello di pubblicazione del presente </w:t>
      </w:r>
      <w:r w:rsidR="00DC2411" w:rsidRPr="00015E89">
        <w:rPr>
          <w:lang w:val="it-IT"/>
        </w:rPr>
        <w:t>A</w:t>
      </w:r>
      <w:r w:rsidR="001539B8" w:rsidRPr="00015E89">
        <w:rPr>
          <w:lang w:val="it-IT"/>
        </w:rPr>
        <w:t>vviso</w:t>
      </w:r>
      <w:r w:rsidR="001539B8" w:rsidRPr="007D301D">
        <w:rPr>
          <w:lang w:val="it-IT"/>
        </w:rPr>
        <w:t>, b) riferite alle tipologi</w:t>
      </w:r>
      <w:r w:rsidR="00DC2411">
        <w:rPr>
          <w:lang w:val="it-IT"/>
        </w:rPr>
        <w:t>e</w:t>
      </w:r>
      <w:r w:rsidR="001539B8" w:rsidRPr="007D301D">
        <w:rPr>
          <w:lang w:val="it-IT"/>
        </w:rPr>
        <w:t xml:space="preserve"> di spesa elencate </w:t>
      </w:r>
      <w:r w:rsidR="001539B8" w:rsidRPr="00FC68CA">
        <w:rPr>
          <w:lang w:val="it-IT"/>
        </w:rPr>
        <w:t xml:space="preserve">all’articolo </w:t>
      </w:r>
      <w:r w:rsidR="00FC68CA" w:rsidRPr="00FC68CA">
        <w:rPr>
          <w:lang w:val="it-IT"/>
        </w:rPr>
        <w:t>6</w:t>
      </w:r>
      <w:r w:rsidR="001539B8" w:rsidRPr="00FC68CA">
        <w:rPr>
          <w:lang w:val="it-IT"/>
        </w:rPr>
        <w:t xml:space="preserve"> del</w:t>
      </w:r>
      <w:r w:rsidR="001539B8" w:rsidRPr="007D301D">
        <w:rPr>
          <w:lang w:val="it-IT"/>
        </w:rPr>
        <w:t xml:space="preserve"> presente</w:t>
      </w:r>
      <w:r w:rsidR="00DC2411">
        <w:rPr>
          <w:lang w:val="it-IT"/>
        </w:rPr>
        <w:t xml:space="preserve"> </w:t>
      </w:r>
      <w:r w:rsidR="00DC2411" w:rsidRPr="00F11F03">
        <w:rPr>
          <w:lang w:val="it-IT"/>
        </w:rPr>
        <w:t>Avviso</w:t>
      </w:r>
      <w:r w:rsidR="004359AF" w:rsidRPr="00F11F03">
        <w:rPr>
          <w:lang w:val="it-IT"/>
        </w:rPr>
        <w:t xml:space="preserve">; </w:t>
      </w:r>
      <w:r w:rsidR="00DC2411" w:rsidRPr="00F11F03">
        <w:rPr>
          <w:lang w:val="it-IT"/>
        </w:rPr>
        <w:t xml:space="preserve"> c) sostenute per sanificazione ed adeguamento dei luoghi di lavoro e produzione ubicati in Sicilia; d) </w:t>
      </w:r>
      <w:r w:rsidR="009D4943" w:rsidRPr="00F11F03">
        <w:rPr>
          <w:lang w:val="it-IT"/>
        </w:rPr>
        <w:t xml:space="preserve">pagate, allegando relativo bonifico/giustificativo e </w:t>
      </w:r>
      <w:r w:rsidR="00DC2411" w:rsidRPr="00F11F03">
        <w:rPr>
          <w:lang w:val="it-IT"/>
        </w:rPr>
        <w:t>debitamente contabilizzate</w:t>
      </w:r>
      <w:r w:rsidR="00F11F03">
        <w:rPr>
          <w:lang w:val="it-IT"/>
        </w:rPr>
        <w:t>;</w:t>
      </w:r>
    </w:p>
    <w:p w:rsidR="0059079D" w:rsidRDefault="00D2187A" w:rsidP="005E33E9">
      <w:pPr>
        <w:pStyle w:val="Paragrafoelenco"/>
        <w:numPr>
          <w:ilvl w:val="0"/>
          <w:numId w:val="20"/>
        </w:numPr>
        <w:jc w:val="both"/>
        <w:rPr>
          <w:lang w:val="it-IT"/>
        </w:rPr>
      </w:pPr>
      <w:r w:rsidRPr="007D301D">
        <w:rPr>
          <w:lang w:val="it-IT"/>
        </w:rPr>
        <w:t>l</w:t>
      </w:r>
      <w:r w:rsidR="00BC3D58">
        <w:rPr>
          <w:lang w:val="it-IT"/>
        </w:rPr>
        <w:t xml:space="preserve">a regolarità </w:t>
      </w:r>
      <w:r w:rsidRPr="007D301D">
        <w:rPr>
          <w:lang w:val="it-IT"/>
        </w:rPr>
        <w:t>della posizione contributiva</w:t>
      </w:r>
      <w:r w:rsidR="00CE53D3">
        <w:rPr>
          <w:lang w:val="it-IT"/>
        </w:rPr>
        <w:t>,</w:t>
      </w:r>
      <w:r w:rsidRPr="007D301D">
        <w:rPr>
          <w:lang w:val="it-IT"/>
        </w:rPr>
        <w:t xml:space="preserve"> previdenziale ed assistenziale del </w:t>
      </w:r>
      <w:r w:rsidR="001539B8" w:rsidRPr="007D301D">
        <w:rPr>
          <w:lang w:val="it-IT"/>
        </w:rPr>
        <w:t xml:space="preserve">soggetto per il quale è stata presentata la domanda </w:t>
      </w:r>
      <w:r w:rsidRPr="007D301D">
        <w:rPr>
          <w:lang w:val="it-IT"/>
        </w:rPr>
        <w:t>di agevolazione, allegando</w:t>
      </w:r>
      <w:r w:rsidR="00BC3D58">
        <w:rPr>
          <w:lang w:val="it-IT"/>
        </w:rPr>
        <w:t xml:space="preserve"> </w:t>
      </w:r>
      <w:r w:rsidRPr="007D301D">
        <w:rPr>
          <w:lang w:val="it-IT"/>
        </w:rPr>
        <w:t>il relativo DURC</w:t>
      </w:r>
      <w:r w:rsidR="00BC3D58">
        <w:rPr>
          <w:lang w:val="it-IT"/>
        </w:rPr>
        <w:t xml:space="preserve"> o </w:t>
      </w:r>
      <w:r w:rsidR="00725AA8" w:rsidRPr="0059079D">
        <w:rPr>
          <w:lang w:val="it-IT"/>
        </w:rPr>
        <w:t xml:space="preserve">altro </w:t>
      </w:r>
      <w:r w:rsidR="00BC3D58" w:rsidRPr="0059079D">
        <w:rPr>
          <w:lang w:val="it-IT"/>
        </w:rPr>
        <w:t xml:space="preserve">documento </w:t>
      </w:r>
      <w:r w:rsidR="0059079D">
        <w:rPr>
          <w:lang w:val="it-IT"/>
        </w:rPr>
        <w:t>equipollente</w:t>
      </w:r>
      <w:r w:rsidR="008A65FC">
        <w:rPr>
          <w:lang w:val="it-IT"/>
        </w:rPr>
        <w:t>, per i soggett</w:t>
      </w:r>
      <w:r w:rsidR="00C74DFA">
        <w:rPr>
          <w:lang w:val="it-IT"/>
        </w:rPr>
        <w:t>i per i quali ricorre l’ipotesi.</w:t>
      </w:r>
      <w:r w:rsidR="008A65FC">
        <w:rPr>
          <w:lang w:val="it-IT"/>
        </w:rPr>
        <w:t xml:space="preserve"> </w:t>
      </w:r>
      <w:r w:rsidR="0059079D">
        <w:rPr>
          <w:lang w:val="it-IT"/>
        </w:rPr>
        <w:t xml:space="preserve"> </w:t>
      </w:r>
    </w:p>
    <w:p w:rsidR="00C34518" w:rsidRPr="0059079D" w:rsidRDefault="00115CAE" w:rsidP="009D4943">
      <w:pPr>
        <w:jc w:val="both"/>
        <w:rPr>
          <w:lang w:val="it-IT"/>
        </w:rPr>
      </w:pPr>
      <w:r>
        <w:rPr>
          <w:lang w:val="it-IT"/>
        </w:rPr>
        <w:t xml:space="preserve">Il revisore legale </w:t>
      </w:r>
      <w:r w:rsidR="00F638A1">
        <w:rPr>
          <w:lang w:val="it-IT"/>
        </w:rPr>
        <w:t>predispone</w:t>
      </w:r>
      <w:r>
        <w:rPr>
          <w:lang w:val="it-IT"/>
        </w:rPr>
        <w:t xml:space="preserve"> la suddetta </w:t>
      </w:r>
      <w:r w:rsidR="002133B2">
        <w:rPr>
          <w:lang w:val="it-IT"/>
        </w:rPr>
        <w:t>asseverazione</w:t>
      </w:r>
      <w:r>
        <w:rPr>
          <w:lang w:val="it-IT"/>
        </w:rPr>
        <w:t>:</w:t>
      </w:r>
    </w:p>
    <w:p w:rsidR="00C34518" w:rsidRPr="00F11F03" w:rsidRDefault="00C34518" w:rsidP="005E33E9">
      <w:pPr>
        <w:pStyle w:val="Paragrafoelenco"/>
        <w:numPr>
          <w:ilvl w:val="0"/>
          <w:numId w:val="21"/>
        </w:numPr>
        <w:jc w:val="both"/>
        <w:rPr>
          <w:lang w:val="it-IT"/>
        </w:rPr>
      </w:pPr>
      <w:r w:rsidRPr="0059079D">
        <w:rPr>
          <w:lang w:val="it-IT"/>
        </w:rPr>
        <w:t>utilizzando il modulo “</w:t>
      </w:r>
      <w:r w:rsidRPr="00C96D5D">
        <w:rPr>
          <w:lang w:val="it-IT"/>
        </w:rPr>
        <w:t>Allegato</w:t>
      </w:r>
      <w:r w:rsidR="002376C1">
        <w:rPr>
          <w:lang w:val="it-IT"/>
        </w:rPr>
        <w:t xml:space="preserve"> </w:t>
      </w:r>
      <w:r w:rsidR="002133B2" w:rsidRPr="00C96D5D">
        <w:rPr>
          <w:lang w:val="it-IT"/>
        </w:rPr>
        <w:t>Rapporto</w:t>
      </w:r>
      <w:r w:rsidR="002133B2" w:rsidRPr="00261059">
        <w:rPr>
          <w:lang w:val="it-IT"/>
        </w:rPr>
        <w:t xml:space="preserve"> di </w:t>
      </w:r>
      <w:r w:rsidR="00261059" w:rsidRPr="00261059">
        <w:rPr>
          <w:lang w:val="it-IT"/>
        </w:rPr>
        <w:t>certificazione - asseverazione</w:t>
      </w:r>
      <w:r w:rsidRPr="0059079D">
        <w:rPr>
          <w:lang w:val="it-IT"/>
        </w:rPr>
        <w:t>” scaricabile d</w:t>
      </w:r>
      <w:r w:rsidRPr="007D301D">
        <w:rPr>
          <w:lang w:val="it-IT"/>
        </w:rPr>
        <w:t>a</w:t>
      </w:r>
      <w:r w:rsidR="00D22AAE">
        <w:rPr>
          <w:lang w:val="it-IT"/>
        </w:rPr>
        <w:t>l</w:t>
      </w:r>
      <w:r w:rsidRPr="007D301D">
        <w:rPr>
          <w:lang w:val="it-IT"/>
        </w:rPr>
        <w:t>l</w:t>
      </w:r>
      <w:r w:rsidR="00D22AAE">
        <w:rPr>
          <w:lang w:val="it-IT"/>
        </w:rPr>
        <w:t xml:space="preserve">’indirizzo </w:t>
      </w:r>
      <w:r w:rsidRPr="007D301D">
        <w:rPr>
          <w:lang w:val="it-IT"/>
        </w:rPr>
        <w:t xml:space="preserve"> </w:t>
      </w:r>
      <w:r w:rsidR="00D22AAE" w:rsidRPr="00D22AAE">
        <w:rPr>
          <w:rFonts w:cs="Calibri"/>
          <w:szCs w:val="24"/>
          <w:lang w:val="it-IT" w:eastAsia="it-IT"/>
        </w:rPr>
        <w:t>https</w:t>
      </w:r>
      <w:r w:rsidR="00D22AAE" w:rsidRPr="00D22AAE">
        <w:rPr>
          <w:rFonts w:cs="Calibri"/>
          <w:sz w:val="24"/>
          <w:szCs w:val="24"/>
          <w:lang w:val="it-IT" w:eastAsia="it-IT"/>
        </w:rPr>
        <w:t>://</w:t>
      </w:r>
      <w:r w:rsidR="00D22AAE" w:rsidRPr="00D22AAE">
        <w:rPr>
          <w:rFonts w:cs="Calibri"/>
          <w:szCs w:val="24"/>
          <w:lang w:val="it-IT" w:eastAsia="it-IT"/>
        </w:rPr>
        <w:t>sportelloincentivi</w:t>
      </w:r>
      <w:r w:rsidR="00D22AAE" w:rsidRPr="00D22AAE">
        <w:rPr>
          <w:rFonts w:cs="Calibri"/>
          <w:sz w:val="24"/>
          <w:szCs w:val="24"/>
          <w:lang w:val="it-IT" w:eastAsia="it-IT"/>
        </w:rPr>
        <w:t>.irfis.it</w:t>
      </w:r>
      <w:r w:rsidR="00D22AAE">
        <w:rPr>
          <w:rFonts w:ascii="Tms Rmn" w:hAnsi="Tms Rmn"/>
          <w:sz w:val="24"/>
          <w:szCs w:val="24"/>
          <w:lang w:val="it-IT" w:eastAsia="it-IT"/>
        </w:rPr>
        <w:t xml:space="preserve"> </w:t>
      </w:r>
      <w:r w:rsidR="00D22AAE" w:rsidRPr="00FC39E6">
        <w:rPr>
          <w:lang w:val="it-IT"/>
        </w:rPr>
        <w:t xml:space="preserve"> </w:t>
      </w:r>
      <w:r w:rsidR="00D22AAE">
        <w:rPr>
          <w:lang w:val="it-IT"/>
        </w:rPr>
        <w:t xml:space="preserve"> </w:t>
      </w:r>
    </w:p>
    <w:p w:rsidR="00115CAE" w:rsidRDefault="00C34518" w:rsidP="005E33E9">
      <w:pPr>
        <w:pStyle w:val="Paragrafoelenco"/>
        <w:numPr>
          <w:ilvl w:val="0"/>
          <w:numId w:val="21"/>
        </w:numPr>
        <w:jc w:val="both"/>
        <w:rPr>
          <w:lang w:val="it-IT"/>
        </w:rPr>
      </w:pPr>
      <w:r w:rsidRPr="007D301D">
        <w:rPr>
          <w:lang w:val="it-IT"/>
        </w:rPr>
        <w:t>deve firma</w:t>
      </w:r>
      <w:r w:rsidR="00115CAE">
        <w:rPr>
          <w:lang w:val="it-IT"/>
        </w:rPr>
        <w:t>re</w:t>
      </w:r>
      <w:r w:rsidRPr="007D301D">
        <w:rPr>
          <w:lang w:val="it-IT"/>
        </w:rPr>
        <w:t xml:space="preserve"> digitalmente </w:t>
      </w:r>
      <w:r w:rsidR="00115CAE">
        <w:rPr>
          <w:lang w:val="it-IT"/>
        </w:rPr>
        <w:t>l’asse</w:t>
      </w:r>
      <w:r w:rsidR="00F638A1">
        <w:rPr>
          <w:lang w:val="it-IT"/>
        </w:rPr>
        <w:t>verazione debitamente compilata</w:t>
      </w:r>
    </w:p>
    <w:p w:rsidR="00C34518" w:rsidRPr="00F11F03" w:rsidRDefault="00115CAE" w:rsidP="005E33E9">
      <w:pPr>
        <w:pStyle w:val="Paragrafoelenco"/>
        <w:numPr>
          <w:ilvl w:val="0"/>
          <w:numId w:val="21"/>
        </w:numPr>
        <w:jc w:val="both"/>
        <w:rPr>
          <w:lang w:val="it-IT"/>
        </w:rPr>
      </w:pPr>
      <w:r>
        <w:rPr>
          <w:lang w:val="it-IT"/>
        </w:rPr>
        <w:t xml:space="preserve">deve allegare e firmare tutti gli </w:t>
      </w:r>
      <w:r w:rsidR="004359AF" w:rsidRPr="00F11F03">
        <w:rPr>
          <w:lang w:val="it-IT"/>
        </w:rPr>
        <w:t xml:space="preserve">allegati </w:t>
      </w:r>
      <w:r w:rsidR="00F638A1">
        <w:rPr>
          <w:lang w:val="it-IT"/>
        </w:rPr>
        <w:t>previsti</w:t>
      </w:r>
      <w:r>
        <w:rPr>
          <w:lang w:val="it-IT"/>
        </w:rPr>
        <w:t xml:space="preserve">, nonché </w:t>
      </w:r>
      <w:r w:rsidR="004359AF" w:rsidRPr="00F11F03">
        <w:rPr>
          <w:lang w:val="it-IT"/>
        </w:rPr>
        <w:t>i</w:t>
      </w:r>
      <w:r w:rsidR="00C34518" w:rsidRPr="00F11F03">
        <w:rPr>
          <w:lang w:val="it-IT"/>
        </w:rPr>
        <w:t>l proprio documento di riconoscimento in corso di validità</w:t>
      </w:r>
      <w:r w:rsidR="00E43233" w:rsidRPr="00F11F03">
        <w:rPr>
          <w:lang w:val="it-IT"/>
        </w:rPr>
        <w:t>;</w:t>
      </w:r>
    </w:p>
    <w:p w:rsidR="00C34518" w:rsidRDefault="00F638A1" w:rsidP="005E33E9">
      <w:pPr>
        <w:pStyle w:val="Paragrafoelenco"/>
        <w:numPr>
          <w:ilvl w:val="0"/>
          <w:numId w:val="21"/>
        </w:numPr>
        <w:jc w:val="both"/>
        <w:rPr>
          <w:lang w:val="it-IT"/>
        </w:rPr>
      </w:pPr>
      <w:r>
        <w:rPr>
          <w:lang w:val="it-IT"/>
        </w:rPr>
        <w:t xml:space="preserve">deve fornire </w:t>
      </w:r>
      <w:r w:rsidR="00E43233">
        <w:rPr>
          <w:lang w:val="it-IT"/>
        </w:rPr>
        <w:t>dett</w:t>
      </w:r>
      <w:r w:rsidR="004359AF">
        <w:rPr>
          <w:lang w:val="it-IT"/>
        </w:rPr>
        <w:t>a asseverazione</w:t>
      </w:r>
      <w:r w:rsidR="00E43233">
        <w:rPr>
          <w:lang w:val="it-IT"/>
        </w:rPr>
        <w:t xml:space="preserve"> </w:t>
      </w:r>
      <w:r w:rsidR="00872755">
        <w:rPr>
          <w:lang w:val="it-IT"/>
        </w:rPr>
        <w:t xml:space="preserve">e relativi allegati All’imprenditore, </w:t>
      </w:r>
      <w:r>
        <w:rPr>
          <w:lang w:val="it-IT"/>
        </w:rPr>
        <w:t>ai fini del successivo caricamento nella piattaforma.</w:t>
      </w:r>
    </w:p>
    <w:p w:rsidR="00F638A1" w:rsidRDefault="00F638A1" w:rsidP="00115CAE">
      <w:pPr>
        <w:jc w:val="both"/>
        <w:rPr>
          <w:lang w:val="it-IT"/>
        </w:rPr>
      </w:pPr>
      <w:r w:rsidRPr="00B852E5">
        <w:rPr>
          <w:lang w:val="it-IT"/>
        </w:rPr>
        <w:t xml:space="preserve">A pena di esclusione della domanda, entro il termine previsto il </w:t>
      </w:r>
      <w:r w:rsidR="003E7DA1" w:rsidRPr="00B852E5">
        <w:rPr>
          <w:lang w:val="it-IT"/>
        </w:rPr>
        <w:t xml:space="preserve">soggetto </w:t>
      </w:r>
      <w:r w:rsidRPr="00B852E5">
        <w:rPr>
          <w:lang w:val="it-IT"/>
        </w:rPr>
        <w:t>che ha presentato l’istanza deve caricare l’asseverazione, compilata e firmata dal revisore come sopra specificato</w:t>
      </w:r>
      <w:r>
        <w:rPr>
          <w:lang w:val="it-IT"/>
        </w:rPr>
        <w:t xml:space="preserve"> e corredata dai relativi allegati,</w:t>
      </w:r>
      <w:r w:rsidRPr="00115CAE">
        <w:rPr>
          <w:lang w:val="it-IT"/>
        </w:rPr>
        <w:t xml:space="preserve"> sulla piattaforma digitale</w:t>
      </w:r>
      <w:r w:rsidRPr="00F638A1">
        <w:rPr>
          <w:lang w:val="it-IT"/>
        </w:rPr>
        <w:t xml:space="preserve"> </w:t>
      </w:r>
      <w:r w:rsidRPr="00115CAE">
        <w:rPr>
          <w:lang w:val="it-IT"/>
        </w:rPr>
        <w:t>accede</w:t>
      </w:r>
      <w:r>
        <w:rPr>
          <w:lang w:val="it-IT"/>
        </w:rPr>
        <w:t>ndo</w:t>
      </w:r>
      <w:r w:rsidRPr="00115CAE">
        <w:rPr>
          <w:lang w:val="it-IT"/>
        </w:rPr>
        <w:t xml:space="preserve"> tramite SPID o CNS</w:t>
      </w:r>
      <w:r>
        <w:rPr>
          <w:lang w:val="it-IT"/>
        </w:rPr>
        <w:t xml:space="preserve"> ed</w:t>
      </w:r>
      <w:r w:rsidRPr="00115CAE">
        <w:rPr>
          <w:lang w:val="it-IT"/>
        </w:rPr>
        <w:t xml:space="preserve"> integrando l’istanza già presentata</w:t>
      </w:r>
      <w:r>
        <w:rPr>
          <w:lang w:val="it-IT"/>
        </w:rPr>
        <w:t>.</w:t>
      </w:r>
    </w:p>
    <w:p w:rsidR="003F2660" w:rsidRDefault="00CE53D3" w:rsidP="00CE53D3">
      <w:pPr>
        <w:jc w:val="center"/>
        <w:rPr>
          <w:lang w:val="it-IT"/>
        </w:rPr>
      </w:pPr>
      <w:r w:rsidRPr="00CE53D3">
        <w:rPr>
          <w:lang w:val="it-IT"/>
        </w:rPr>
        <w:t>*  *  *</w:t>
      </w:r>
    </w:p>
    <w:p w:rsidR="00E61795" w:rsidRDefault="00E61795" w:rsidP="00E61795">
      <w:pPr>
        <w:jc w:val="both"/>
        <w:rPr>
          <w:lang w:val="it-IT"/>
        </w:rPr>
      </w:pPr>
      <w:r>
        <w:rPr>
          <w:lang w:val="it-IT"/>
        </w:rPr>
        <w:lastRenderedPageBreak/>
        <w:t>L’</w:t>
      </w:r>
      <w:r w:rsidRPr="007D301D">
        <w:rPr>
          <w:lang w:val="it-IT"/>
        </w:rPr>
        <w:t xml:space="preserve">Irfis definisce le istruttorie </w:t>
      </w:r>
      <w:r>
        <w:rPr>
          <w:lang w:val="it-IT"/>
        </w:rPr>
        <w:t>sulla base della</w:t>
      </w:r>
      <w:r w:rsidRPr="007D301D">
        <w:rPr>
          <w:lang w:val="it-IT"/>
        </w:rPr>
        <w:t xml:space="preserve"> verific</w:t>
      </w:r>
      <w:r>
        <w:rPr>
          <w:lang w:val="it-IT"/>
        </w:rPr>
        <w:t>a</w:t>
      </w:r>
      <w:r w:rsidRPr="007D301D">
        <w:rPr>
          <w:lang w:val="it-IT"/>
        </w:rPr>
        <w:t xml:space="preserve"> degli elementi dichiarati e dei documenti prodotti dai richiedenti</w:t>
      </w:r>
      <w:r>
        <w:rPr>
          <w:lang w:val="it-IT"/>
        </w:rPr>
        <w:t>. Si procederà allo scorrimento delle graduatorie provvisorie in caso di eventuali istruttorie definite con esito negativo</w:t>
      </w:r>
      <w:r w:rsidR="00EA1358">
        <w:rPr>
          <w:lang w:val="it-IT"/>
        </w:rPr>
        <w:t xml:space="preserve">, dandone pubblicità sul sito istituzionale dell’Irfis  con valore di notifica agli interessati.  </w:t>
      </w:r>
    </w:p>
    <w:p w:rsidR="004359AF" w:rsidRDefault="004359AF" w:rsidP="00E61795">
      <w:pPr>
        <w:jc w:val="both"/>
        <w:rPr>
          <w:lang w:val="it-IT"/>
        </w:rPr>
      </w:pPr>
      <w:r w:rsidRPr="009D72E7">
        <w:rPr>
          <w:lang w:val="it-IT"/>
        </w:rPr>
        <w:t xml:space="preserve">In caso di scorrimento delle graduatorie, i nuovi </w:t>
      </w:r>
      <w:r w:rsidRPr="00D56335">
        <w:rPr>
          <w:lang w:val="it-IT"/>
        </w:rPr>
        <w:t xml:space="preserve">soggetti </w:t>
      </w:r>
      <w:r w:rsidR="00C511E7" w:rsidRPr="00D56335">
        <w:rPr>
          <w:lang w:val="it-IT"/>
        </w:rPr>
        <w:t xml:space="preserve">rientranti nella capienza delle risorse </w:t>
      </w:r>
      <w:r w:rsidRPr="00D56335">
        <w:rPr>
          <w:lang w:val="it-IT"/>
        </w:rPr>
        <w:t xml:space="preserve">potranno presentare la prevista asseverazione del revisore </w:t>
      </w:r>
      <w:r w:rsidR="00A25E73" w:rsidRPr="00D56335">
        <w:rPr>
          <w:lang w:val="it-IT"/>
        </w:rPr>
        <w:t xml:space="preserve">con </w:t>
      </w:r>
      <w:r w:rsidR="00B2351D">
        <w:rPr>
          <w:lang w:val="it-IT"/>
        </w:rPr>
        <w:t>l</w:t>
      </w:r>
      <w:r w:rsidR="00A25E73" w:rsidRPr="00D56335">
        <w:rPr>
          <w:lang w:val="it-IT"/>
        </w:rPr>
        <w:t>e modalità sopra indicate</w:t>
      </w:r>
      <w:r w:rsidR="00A25E73" w:rsidRPr="009D72E7">
        <w:rPr>
          <w:lang w:val="it-IT"/>
        </w:rPr>
        <w:t xml:space="preserve">. A tal fine, pertanto, sarà riaperta la piattaforma dopo 2 giorni </w:t>
      </w:r>
      <w:r w:rsidR="002376C1">
        <w:rPr>
          <w:lang w:val="it-IT"/>
        </w:rPr>
        <w:t xml:space="preserve">lavorativi </w:t>
      </w:r>
      <w:r w:rsidR="00A25E73" w:rsidRPr="009D72E7">
        <w:rPr>
          <w:lang w:val="it-IT"/>
        </w:rPr>
        <w:t xml:space="preserve">dalla pubblicazione della nuova graduatoria provvisoria e sarà consentito il caricamento dell’asseverazione ed allegati per i successivi </w:t>
      </w:r>
      <w:r w:rsidR="002376C1">
        <w:rPr>
          <w:lang w:val="it-IT"/>
        </w:rPr>
        <w:t>5</w:t>
      </w:r>
      <w:r w:rsidR="00F11F03">
        <w:rPr>
          <w:lang w:val="it-IT"/>
        </w:rPr>
        <w:t xml:space="preserve"> </w:t>
      </w:r>
      <w:r w:rsidR="00A25E73" w:rsidRPr="009D72E7">
        <w:rPr>
          <w:lang w:val="it-IT"/>
        </w:rPr>
        <w:t>giorni</w:t>
      </w:r>
      <w:r w:rsidR="00F11F03">
        <w:rPr>
          <w:lang w:val="it-IT"/>
        </w:rPr>
        <w:t xml:space="preserve"> </w:t>
      </w:r>
      <w:r w:rsidR="002376C1">
        <w:rPr>
          <w:lang w:val="it-IT"/>
        </w:rPr>
        <w:t>lavorativi</w:t>
      </w:r>
      <w:r w:rsidR="00A25E73" w:rsidRPr="009D72E7">
        <w:rPr>
          <w:lang w:val="it-IT"/>
        </w:rPr>
        <w:t>.</w:t>
      </w:r>
    </w:p>
    <w:p w:rsidR="00F11F03" w:rsidRPr="009D72E7" w:rsidRDefault="00F11F03" w:rsidP="00E61795">
      <w:pPr>
        <w:jc w:val="both"/>
        <w:rPr>
          <w:lang w:val="it-IT"/>
        </w:rPr>
      </w:pPr>
      <w:r>
        <w:rPr>
          <w:lang w:val="it-IT"/>
        </w:rPr>
        <w:t>Si potrà procedere ad ulteriori eventuali scorrimenti in caso di fondi aggiuntivi destinati alle misure di cui trattasi.</w:t>
      </w:r>
    </w:p>
    <w:p w:rsidR="003A3FC8" w:rsidRPr="007A16B1" w:rsidRDefault="00072A48" w:rsidP="00FC68CA">
      <w:pPr>
        <w:pStyle w:val="Titolo1"/>
        <w:numPr>
          <w:ilvl w:val="0"/>
          <w:numId w:val="23"/>
        </w:numPr>
        <w:spacing w:before="0" w:after="120"/>
        <w:jc w:val="both"/>
        <w:rPr>
          <w:lang w:val="it-IT"/>
        </w:rPr>
      </w:pPr>
      <w:bookmarkStart w:id="12" w:name="_Toc78291333"/>
      <w:r w:rsidRPr="007A16B1">
        <w:rPr>
          <w:lang w:val="it-IT"/>
        </w:rPr>
        <w:t xml:space="preserve">Approvazione </w:t>
      </w:r>
      <w:r w:rsidR="00251BA9" w:rsidRPr="007A16B1">
        <w:rPr>
          <w:lang w:val="it-IT"/>
        </w:rPr>
        <w:t>graduatoria</w:t>
      </w:r>
      <w:r w:rsidRPr="007A16B1">
        <w:rPr>
          <w:lang w:val="it-IT"/>
        </w:rPr>
        <w:t xml:space="preserve"> defin</w:t>
      </w:r>
      <w:r w:rsidR="00251BA9" w:rsidRPr="007A16B1">
        <w:rPr>
          <w:lang w:val="it-IT"/>
        </w:rPr>
        <w:t>i</w:t>
      </w:r>
      <w:r w:rsidRPr="007A16B1">
        <w:rPr>
          <w:lang w:val="it-IT"/>
        </w:rPr>
        <w:t>tiv</w:t>
      </w:r>
      <w:r w:rsidR="00251BA9" w:rsidRPr="007A16B1">
        <w:rPr>
          <w:lang w:val="it-IT"/>
        </w:rPr>
        <w:t>a</w:t>
      </w:r>
      <w:r w:rsidRPr="007A16B1">
        <w:rPr>
          <w:lang w:val="it-IT"/>
        </w:rPr>
        <w:t xml:space="preserve"> </w:t>
      </w:r>
      <w:r w:rsidR="00EF53E6" w:rsidRPr="007A16B1">
        <w:rPr>
          <w:lang w:val="it-IT"/>
        </w:rPr>
        <w:t xml:space="preserve"> – Concessione del </w:t>
      </w:r>
      <w:r w:rsidR="00C94250" w:rsidRPr="007A16B1">
        <w:rPr>
          <w:lang w:val="it-IT"/>
        </w:rPr>
        <w:t>finanziamento agevolato e d</w:t>
      </w:r>
      <w:r w:rsidR="00141449" w:rsidRPr="007A16B1">
        <w:rPr>
          <w:lang w:val="it-IT"/>
        </w:rPr>
        <w:t>el</w:t>
      </w:r>
      <w:r w:rsidR="00C94250" w:rsidRPr="007A16B1">
        <w:rPr>
          <w:lang w:val="it-IT"/>
        </w:rPr>
        <w:t xml:space="preserve"> contributo a fondo perduto – Stipula del contratto di finanziamento – Erogazione del finanziamento e del contributo</w:t>
      </w:r>
      <w:bookmarkEnd w:id="12"/>
    </w:p>
    <w:p w:rsidR="006479E4" w:rsidRDefault="00CE53D3" w:rsidP="00CE53D3">
      <w:pPr>
        <w:jc w:val="both"/>
        <w:rPr>
          <w:lang w:val="it-IT"/>
        </w:rPr>
      </w:pPr>
      <w:r>
        <w:rPr>
          <w:lang w:val="it-IT"/>
        </w:rPr>
        <w:t>L’</w:t>
      </w:r>
      <w:r w:rsidR="00072A48">
        <w:rPr>
          <w:lang w:val="it-IT"/>
        </w:rPr>
        <w:t>Irfis, definite le i</w:t>
      </w:r>
      <w:r w:rsidR="00764E57" w:rsidRPr="007D301D">
        <w:rPr>
          <w:lang w:val="it-IT"/>
        </w:rPr>
        <w:t>struttori</w:t>
      </w:r>
      <w:r w:rsidR="001F0CDC" w:rsidRPr="007D301D">
        <w:rPr>
          <w:lang w:val="it-IT"/>
        </w:rPr>
        <w:t>e</w:t>
      </w:r>
      <w:r w:rsidR="00072A48">
        <w:rPr>
          <w:lang w:val="it-IT"/>
        </w:rPr>
        <w:t xml:space="preserve">, </w:t>
      </w:r>
      <w:r w:rsidR="00764E57" w:rsidRPr="007D301D">
        <w:rPr>
          <w:lang w:val="it-IT"/>
        </w:rPr>
        <w:t>sottopone al</w:t>
      </w:r>
      <w:r w:rsidR="00892864" w:rsidRPr="007D301D">
        <w:rPr>
          <w:lang w:val="it-IT"/>
        </w:rPr>
        <w:t xml:space="preserve">l’apposito </w:t>
      </w:r>
      <w:r w:rsidR="00712A39" w:rsidRPr="007D301D">
        <w:rPr>
          <w:lang w:val="it-IT"/>
        </w:rPr>
        <w:t xml:space="preserve">Comitato </w:t>
      </w:r>
      <w:r w:rsidR="00E66620">
        <w:rPr>
          <w:lang w:val="it-IT"/>
        </w:rPr>
        <w:t xml:space="preserve">Fondo Sicilia </w:t>
      </w:r>
      <w:r w:rsidR="00336212">
        <w:rPr>
          <w:lang w:val="it-IT"/>
        </w:rPr>
        <w:t>l’approvazione dell</w:t>
      </w:r>
      <w:r w:rsidR="008D5541">
        <w:rPr>
          <w:lang w:val="it-IT"/>
        </w:rPr>
        <w:t>a graduatoria</w:t>
      </w:r>
      <w:r w:rsidR="001F0CDC" w:rsidRPr="007D301D">
        <w:rPr>
          <w:lang w:val="it-IT"/>
        </w:rPr>
        <w:t xml:space="preserve"> definitiv</w:t>
      </w:r>
      <w:r w:rsidR="008D5541">
        <w:rPr>
          <w:lang w:val="it-IT"/>
        </w:rPr>
        <w:t>a</w:t>
      </w:r>
      <w:r w:rsidR="00FD7148">
        <w:rPr>
          <w:lang w:val="it-IT"/>
        </w:rPr>
        <w:t>.</w:t>
      </w:r>
    </w:p>
    <w:p w:rsidR="005C5437" w:rsidRPr="007D301D" w:rsidRDefault="006479E4" w:rsidP="00CE53D3">
      <w:pPr>
        <w:jc w:val="both"/>
        <w:rPr>
          <w:lang w:val="it-IT"/>
        </w:rPr>
      </w:pPr>
      <w:r>
        <w:rPr>
          <w:lang w:val="it-IT"/>
        </w:rPr>
        <w:t>A</w:t>
      </w:r>
      <w:r w:rsidR="005C5437" w:rsidRPr="007D301D">
        <w:rPr>
          <w:lang w:val="it-IT"/>
        </w:rPr>
        <w:t xml:space="preserve"> seguito del</w:t>
      </w:r>
      <w:r w:rsidR="00E66620">
        <w:rPr>
          <w:lang w:val="it-IT"/>
        </w:rPr>
        <w:t xml:space="preserve"> provvedimento di approvazione del Comitato, </w:t>
      </w:r>
      <w:r w:rsidR="00161B3B">
        <w:rPr>
          <w:lang w:val="it-IT"/>
        </w:rPr>
        <w:t xml:space="preserve">sono </w:t>
      </w:r>
      <w:r w:rsidR="005C5437" w:rsidRPr="007D301D">
        <w:rPr>
          <w:lang w:val="it-IT"/>
        </w:rPr>
        <w:t>pubblicat</w:t>
      </w:r>
      <w:r w:rsidR="00161B3B">
        <w:rPr>
          <w:lang w:val="it-IT"/>
        </w:rPr>
        <w:t>i</w:t>
      </w:r>
      <w:r w:rsidR="00E66620">
        <w:rPr>
          <w:lang w:val="it-IT"/>
        </w:rPr>
        <w:t xml:space="preserve"> sul sito istituzionale </w:t>
      </w:r>
      <w:hyperlink r:id="rId14" w:history="1">
        <w:r w:rsidR="0074592B" w:rsidRPr="00952D7A">
          <w:rPr>
            <w:rStyle w:val="Collegamentoipertestuale"/>
            <w:lang w:val="it-IT"/>
          </w:rPr>
          <w:t>www.irfis.it</w:t>
        </w:r>
      </w:hyperlink>
      <w:r w:rsidR="0074592B">
        <w:rPr>
          <w:lang w:val="it-IT"/>
        </w:rPr>
        <w:t xml:space="preserve"> </w:t>
      </w:r>
      <w:r w:rsidR="008141FA" w:rsidRPr="008141FA">
        <w:rPr>
          <w:lang w:val="it-IT"/>
        </w:rPr>
        <w:t>:</w:t>
      </w:r>
    </w:p>
    <w:p w:rsidR="005C5437" w:rsidRPr="00E66620" w:rsidRDefault="00C13B9C" w:rsidP="005E33E9">
      <w:pPr>
        <w:pStyle w:val="Paragrafoelenco"/>
        <w:numPr>
          <w:ilvl w:val="0"/>
          <w:numId w:val="12"/>
        </w:numPr>
        <w:jc w:val="both"/>
        <w:rPr>
          <w:lang w:val="it-IT"/>
        </w:rPr>
      </w:pPr>
      <w:r>
        <w:rPr>
          <w:lang w:val="it-IT"/>
        </w:rPr>
        <w:t>L</w:t>
      </w:r>
      <w:r w:rsidR="008D5541">
        <w:rPr>
          <w:lang w:val="it-IT"/>
        </w:rPr>
        <w:t>a graduatoria</w:t>
      </w:r>
      <w:r w:rsidR="003E7DA1">
        <w:rPr>
          <w:lang w:val="it-IT"/>
        </w:rPr>
        <w:t xml:space="preserve"> </w:t>
      </w:r>
      <w:r w:rsidR="005C5437" w:rsidRPr="00E66620">
        <w:rPr>
          <w:lang w:val="it-IT"/>
        </w:rPr>
        <w:t>definitiv</w:t>
      </w:r>
      <w:r w:rsidR="008D5541">
        <w:rPr>
          <w:lang w:val="it-IT"/>
        </w:rPr>
        <w:t>a</w:t>
      </w:r>
      <w:r w:rsidR="005C5437" w:rsidRPr="00E66620">
        <w:rPr>
          <w:lang w:val="it-IT"/>
        </w:rPr>
        <w:t xml:space="preserve"> dei destinatari ammessi alle agevolazioni</w:t>
      </w:r>
      <w:r w:rsidR="00451012">
        <w:rPr>
          <w:lang w:val="it-IT"/>
        </w:rPr>
        <w:t>,</w:t>
      </w:r>
      <w:r w:rsidR="005C5437" w:rsidRPr="00E66620">
        <w:rPr>
          <w:lang w:val="it-IT"/>
        </w:rPr>
        <w:t xml:space="preserve"> con </w:t>
      </w:r>
      <w:r w:rsidR="00451012">
        <w:rPr>
          <w:lang w:val="it-IT"/>
        </w:rPr>
        <w:t xml:space="preserve">evidenza </w:t>
      </w:r>
      <w:r w:rsidR="005C5437" w:rsidRPr="00E66620">
        <w:rPr>
          <w:lang w:val="it-IT"/>
        </w:rPr>
        <w:t xml:space="preserve">dell’importo del </w:t>
      </w:r>
      <w:r w:rsidR="00451012">
        <w:rPr>
          <w:lang w:val="it-IT"/>
        </w:rPr>
        <w:t xml:space="preserve">finanziamento e/o del </w:t>
      </w:r>
      <w:r w:rsidR="005C5437" w:rsidRPr="00E66620">
        <w:rPr>
          <w:lang w:val="it-IT"/>
        </w:rPr>
        <w:t>contributo a fondo perduto;</w:t>
      </w:r>
    </w:p>
    <w:p w:rsidR="005C5437" w:rsidRPr="008141FA" w:rsidRDefault="008D5541" w:rsidP="005E33E9">
      <w:pPr>
        <w:pStyle w:val="Paragrafoelenco"/>
        <w:numPr>
          <w:ilvl w:val="0"/>
          <w:numId w:val="12"/>
        </w:numPr>
        <w:jc w:val="both"/>
        <w:rPr>
          <w:lang w:val="it-IT"/>
        </w:rPr>
      </w:pPr>
      <w:r>
        <w:rPr>
          <w:lang w:val="it-IT"/>
        </w:rPr>
        <w:t>La graduatoria</w:t>
      </w:r>
      <w:r w:rsidR="005C5437" w:rsidRPr="008141FA">
        <w:rPr>
          <w:lang w:val="it-IT"/>
        </w:rPr>
        <w:t xml:space="preserve"> dei soggetti </w:t>
      </w:r>
      <w:r w:rsidR="005F165F" w:rsidRPr="008141FA">
        <w:rPr>
          <w:lang w:val="it-IT"/>
        </w:rPr>
        <w:t xml:space="preserve">già </w:t>
      </w:r>
      <w:r w:rsidR="005C5437" w:rsidRPr="008141FA">
        <w:rPr>
          <w:lang w:val="it-IT"/>
        </w:rPr>
        <w:t>inseriti in graduatoria provvisoria</w:t>
      </w:r>
      <w:r w:rsidR="005F165F" w:rsidRPr="008141FA">
        <w:rPr>
          <w:lang w:val="it-IT"/>
        </w:rPr>
        <w:t xml:space="preserve"> </w:t>
      </w:r>
      <w:r w:rsidR="005C5437" w:rsidRPr="008141FA">
        <w:rPr>
          <w:lang w:val="it-IT"/>
        </w:rPr>
        <w:t xml:space="preserve">e </w:t>
      </w:r>
      <w:r w:rsidR="005F165F" w:rsidRPr="008141FA">
        <w:rPr>
          <w:lang w:val="it-IT"/>
        </w:rPr>
        <w:t xml:space="preserve">poi </w:t>
      </w:r>
      <w:r w:rsidR="005C5437" w:rsidRPr="008141FA">
        <w:rPr>
          <w:lang w:val="it-IT"/>
        </w:rPr>
        <w:t>non ammessi alle agevolazioni</w:t>
      </w:r>
      <w:r w:rsidR="00B97416" w:rsidRPr="008141FA">
        <w:rPr>
          <w:lang w:val="it-IT"/>
        </w:rPr>
        <w:t xml:space="preserve">. </w:t>
      </w:r>
    </w:p>
    <w:p w:rsidR="002B77BE" w:rsidRPr="007D301D" w:rsidRDefault="002B77BE" w:rsidP="00CE53D3">
      <w:pPr>
        <w:jc w:val="both"/>
        <w:rPr>
          <w:lang w:val="it-IT"/>
        </w:rPr>
      </w:pPr>
      <w:r w:rsidRPr="007D301D">
        <w:rPr>
          <w:lang w:val="it-IT"/>
        </w:rPr>
        <w:t>La pubblicazione sul sito istituzionale costituisce formale notif</w:t>
      </w:r>
      <w:r w:rsidR="00E66620">
        <w:rPr>
          <w:lang w:val="it-IT"/>
        </w:rPr>
        <w:t>ica alle imprese</w:t>
      </w:r>
      <w:r w:rsidRPr="007D301D">
        <w:rPr>
          <w:lang w:val="it-IT"/>
        </w:rPr>
        <w:t xml:space="preserve"> dell’esito connesso alle richieste d</w:t>
      </w:r>
      <w:r w:rsidR="00F75092">
        <w:rPr>
          <w:lang w:val="it-IT"/>
        </w:rPr>
        <w:t>i agevolazione</w:t>
      </w:r>
      <w:r w:rsidR="0070516B" w:rsidRPr="007D301D">
        <w:rPr>
          <w:lang w:val="it-IT"/>
        </w:rPr>
        <w:t>.</w:t>
      </w:r>
      <w:r w:rsidRPr="007D301D">
        <w:rPr>
          <w:lang w:val="it-IT"/>
        </w:rPr>
        <w:t xml:space="preserve"> </w:t>
      </w:r>
    </w:p>
    <w:p w:rsidR="002B77BE" w:rsidRPr="007D301D" w:rsidRDefault="002B77BE" w:rsidP="00CE53D3">
      <w:pPr>
        <w:jc w:val="both"/>
        <w:rPr>
          <w:lang w:val="it-IT"/>
        </w:rPr>
      </w:pPr>
      <w:r w:rsidRPr="007D301D">
        <w:rPr>
          <w:lang w:val="it-IT"/>
        </w:rPr>
        <w:t xml:space="preserve">Con riferimento alle </w:t>
      </w:r>
      <w:r w:rsidRPr="007D301D">
        <w:rPr>
          <w:b/>
          <w:lang w:val="it-IT"/>
        </w:rPr>
        <w:t>richieste ammesse alle agevolazioni</w:t>
      </w:r>
      <w:r w:rsidRPr="007D301D">
        <w:rPr>
          <w:lang w:val="it-IT"/>
        </w:rPr>
        <w:t xml:space="preserve"> Irfis procede a:</w:t>
      </w:r>
    </w:p>
    <w:p w:rsidR="00D53CEF" w:rsidRPr="00374815" w:rsidRDefault="00451012" w:rsidP="005E33E9">
      <w:pPr>
        <w:pStyle w:val="Paragrafoelenco"/>
        <w:numPr>
          <w:ilvl w:val="0"/>
          <w:numId w:val="22"/>
        </w:numPr>
        <w:jc w:val="both"/>
        <w:rPr>
          <w:lang w:val="it-IT"/>
        </w:rPr>
      </w:pPr>
      <w:r w:rsidRPr="00374815">
        <w:rPr>
          <w:lang w:val="it-IT"/>
        </w:rPr>
        <w:t xml:space="preserve">Stipulare </w:t>
      </w:r>
      <w:r w:rsidR="00374815" w:rsidRPr="00374815">
        <w:rPr>
          <w:lang w:val="it-IT"/>
        </w:rPr>
        <w:t xml:space="preserve">il contratto di finanziamento tramite accettazione della </w:t>
      </w:r>
      <w:r w:rsidR="000F321D" w:rsidRPr="00374815">
        <w:rPr>
          <w:lang w:val="it-IT"/>
        </w:rPr>
        <w:t>P</w:t>
      </w:r>
      <w:r w:rsidR="002077FE" w:rsidRPr="00374815">
        <w:rPr>
          <w:lang w:val="it-IT"/>
        </w:rPr>
        <w:t xml:space="preserve">roposta </w:t>
      </w:r>
      <w:r w:rsidR="000F321D" w:rsidRPr="00374815">
        <w:rPr>
          <w:lang w:val="it-IT"/>
        </w:rPr>
        <w:t>di contratto già presentata e fi</w:t>
      </w:r>
      <w:r w:rsidR="002077FE" w:rsidRPr="00374815">
        <w:rPr>
          <w:lang w:val="it-IT"/>
        </w:rPr>
        <w:t>rmata dal richiedente</w:t>
      </w:r>
      <w:r w:rsidRPr="00374815">
        <w:rPr>
          <w:lang w:val="it-IT"/>
        </w:rPr>
        <w:t xml:space="preserve"> in sede di invio della richiesta</w:t>
      </w:r>
      <w:r w:rsidR="002077FE" w:rsidRPr="00374815">
        <w:rPr>
          <w:lang w:val="it-IT"/>
        </w:rPr>
        <w:t>;</w:t>
      </w:r>
      <w:r w:rsidR="00374815" w:rsidRPr="00374815">
        <w:rPr>
          <w:lang w:val="it-IT"/>
        </w:rPr>
        <w:t xml:space="preserve"> l</w:t>
      </w:r>
      <w:r w:rsidR="00374815">
        <w:rPr>
          <w:lang w:val="it-IT"/>
        </w:rPr>
        <w:t>’accettazione dell</w:t>
      </w:r>
      <w:r w:rsidR="00374815" w:rsidRPr="00374815">
        <w:rPr>
          <w:lang w:val="it-IT"/>
        </w:rPr>
        <w:t>a proposta</w:t>
      </w:r>
      <w:r w:rsidR="00374815">
        <w:rPr>
          <w:lang w:val="it-IT"/>
        </w:rPr>
        <w:t xml:space="preserve">, firmata digitalmente da Irfis, è trasmessa al beneficiario </w:t>
      </w:r>
      <w:r w:rsidR="00D53CEF" w:rsidRPr="00374815">
        <w:rPr>
          <w:lang w:val="it-IT"/>
        </w:rPr>
        <w:t xml:space="preserve">tramite PEC; </w:t>
      </w:r>
    </w:p>
    <w:p w:rsidR="00D53CEF" w:rsidRPr="00451012" w:rsidRDefault="00D53CEF" w:rsidP="005E33E9">
      <w:pPr>
        <w:pStyle w:val="Paragrafoelenco"/>
        <w:numPr>
          <w:ilvl w:val="0"/>
          <w:numId w:val="22"/>
        </w:numPr>
        <w:jc w:val="both"/>
        <w:rPr>
          <w:lang w:val="it-IT"/>
        </w:rPr>
      </w:pPr>
      <w:r w:rsidRPr="00A22C6A">
        <w:rPr>
          <w:lang w:val="it-IT"/>
        </w:rPr>
        <w:t>Erogare</w:t>
      </w:r>
      <w:r w:rsidR="00693AEA" w:rsidRPr="00A22C6A">
        <w:rPr>
          <w:lang w:val="it-IT"/>
        </w:rPr>
        <w:t>, in presenza di tutta la documenta</w:t>
      </w:r>
      <w:r w:rsidR="00A22C6A" w:rsidRPr="00A22C6A">
        <w:rPr>
          <w:lang w:val="it-IT"/>
        </w:rPr>
        <w:t>z</w:t>
      </w:r>
      <w:r w:rsidR="00693AEA" w:rsidRPr="00A22C6A">
        <w:rPr>
          <w:lang w:val="it-IT"/>
        </w:rPr>
        <w:t>ione necessaria</w:t>
      </w:r>
      <w:r w:rsidR="008141FA">
        <w:rPr>
          <w:lang w:val="it-IT"/>
        </w:rPr>
        <w:t xml:space="preserve"> e dei requisiti del bando e di legge</w:t>
      </w:r>
      <w:r w:rsidR="00693AEA" w:rsidRPr="00A22C6A">
        <w:rPr>
          <w:lang w:val="it-IT"/>
        </w:rPr>
        <w:t>,</w:t>
      </w:r>
      <w:r w:rsidRPr="00451012">
        <w:rPr>
          <w:lang w:val="it-IT"/>
        </w:rPr>
        <w:t xml:space="preserve"> l’importo del finanziamento e del contributo concesso sul conto corrente indicato dal richiedente nel Modulo di richiesta (sono escluse forme di accredito con modalità diverse)</w:t>
      </w:r>
      <w:r>
        <w:rPr>
          <w:lang w:val="it-IT"/>
        </w:rPr>
        <w:t>.</w:t>
      </w:r>
    </w:p>
    <w:p w:rsidR="002077FE" w:rsidRDefault="00B633C9" w:rsidP="00CE53D3">
      <w:pPr>
        <w:jc w:val="both"/>
        <w:rPr>
          <w:lang w:val="it-IT"/>
        </w:rPr>
      </w:pPr>
      <w:r w:rsidRPr="007D301D">
        <w:rPr>
          <w:lang w:val="it-IT"/>
        </w:rPr>
        <w:t>Per velocizzare le procedure di erogazione, l’Irfis si riserva la possibilità di procedere all’erogazione dei finanziamenti e dei contributi, previa formazione di appositi elenchi di beneficiari tempo per tempo ammessi.</w:t>
      </w:r>
    </w:p>
    <w:p w:rsidR="00D53CEF" w:rsidRPr="00D53CEF" w:rsidRDefault="00D53CEF" w:rsidP="005F165F">
      <w:pPr>
        <w:jc w:val="both"/>
        <w:rPr>
          <w:lang w:val="it-IT"/>
        </w:rPr>
      </w:pPr>
      <w:r w:rsidRPr="00D53CEF">
        <w:rPr>
          <w:lang w:val="it-IT"/>
        </w:rPr>
        <w:t>Sar</w:t>
      </w:r>
      <w:r>
        <w:rPr>
          <w:lang w:val="it-IT"/>
        </w:rPr>
        <w:t>à pubblicato sul sito</w:t>
      </w:r>
      <w:r w:rsidR="008141FA">
        <w:rPr>
          <w:lang w:val="it-IT"/>
        </w:rPr>
        <w:t xml:space="preserve"> </w:t>
      </w:r>
      <w:r w:rsidR="0074592B" w:rsidRPr="009E3888">
        <w:rPr>
          <w:lang w:val="it-IT"/>
        </w:rPr>
        <w:t>www.irfis.it</w:t>
      </w:r>
      <w:r w:rsidR="0074592B">
        <w:rPr>
          <w:lang w:val="it-IT"/>
        </w:rPr>
        <w:t xml:space="preserve"> </w:t>
      </w:r>
      <w:r>
        <w:rPr>
          <w:lang w:val="it-IT"/>
        </w:rPr>
        <w:t>l</w:t>
      </w:r>
      <w:r w:rsidR="008D5541">
        <w:rPr>
          <w:lang w:val="it-IT"/>
        </w:rPr>
        <w:t>a graduatoria</w:t>
      </w:r>
      <w:r>
        <w:rPr>
          <w:lang w:val="it-IT"/>
        </w:rPr>
        <w:t xml:space="preserve"> delle agevolazioni erogate.</w:t>
      </w:r>
    </w:p>
    <w:p w:rsidR="00D236A9" w:rsidRPr="007A16B1" w:rsidRDefault="008E59CA" w:rsidP="005E33E9">
      <w:pPr>
        <w:pStyle w:val="Titolo1"/>
        <w:numPr>
          <w:ilvl w:val="0"/>
          <w:numId w:val="23"/>
        </w:numPr>
        <w:spacing w:before="0" w:after="120"/>
        <w:rPr>
          <w:lang w:val="it-IT"/>
        </w:rPr>
      </w:pPr>
      <w:bookmarkStart w:id="13" w:name="_Toc78291334"/>
      <w:r w:rsidRPr="007A16B1">
        <w:rPr>
          <w:lang w:val="it-IT"/>
        </w:rPr>
        <w:t>Durata del finanziamento e r</w:t>
      </w:r>
      <w:r w:rsidR="00D236A9" w:rsidRPr="007A16B1">
        <w:rPr>
          <w:lang w:val="it-IT"/>
        </w:rPr>
        <w:t>imborso delle rate</w:t>
      </w:r>
      <w:bookmarkEnd w:id="13"/>
      <w:r w:rsidR="00D236A9" w:rsidRPr="007A16B1">
        <w:rPr>
          <w:lang w:val="it-IT"/>
        </w:rPr>
        <w:t xml:space="preserve"> </w:t>
      </w:r>
    </w:p>
    <w:p w:rsidR="00D236A9" w:rsidRPr="00A22C6A" w:rsidRDefault="00E56A95" w:rsidP="00D236A9">
      <w:pPr>
        <w:jc w:val="both"/>
        <w:rPr>
          <w:lang w:val="it-IT"/>
        </w:rPr>
      </w:pPr>
      <w:r w:rsidRPr="00A22C6A">
        <w:rPr>
          <w:lang w:val="it-IT"/>
        </w:rPr>
        <w:t xml:space="preserve">Alla domanda è allegata la proposta di finanziamento. </w:t>
      </w:r>
      <w:r w:rsidR="00D236A9" w:rsidRPr="00A22C6A">
        <w:rPr>
          <w:lang w:val="it-IT"/>
        </w:rPr>
        <w:t xml:space="preserve">Il finanziamento ha una durata di </w:t>
      </w:r>
      <w:r w:rsidR="0043210D" w:rsidRPr="00A22C6A">
        <w:rPr>
          <w:lang w:val="it-IT"/>
        </w:rPr>
        <w:t>48 mesi oltre un periodo di preammortamento non superiore a 24 mesi</w:t>
      </w:r>
      <w:r w:rsidRPr="00A22C6A">
        <w:rPr>
          <w:lang w:val="it-IT"/>
        </w:rPr>
        <w:t xml:space="preserve"> a decorrere dall’erogazione</w:t>
      </w:r>
      <w:r w:rsidR="00D236A9" w:rsidRPr="00A22C6A">
        <w:rPr>
          <w:lang w:val="it-IT"/>
        </w:rPr>
        <w:t>: il finanziamento sarà restituito in 48 rate mensili costanti di capitale, senza applicazione di interessi corrispettivi.</w:t>
      </w:r>
    </w:p>
    <w:p w:rsidR="00D236A9" w:rsidRPr="007D301D" w:rsidRDefault="00D236A9" w:rsidP="00D236A9">
      <w:pPr>
        <w:jc w:val="both"/>
        <w:rPr>
          <w:lang w:val="it-IT"/>
        </w:rPr>
      </w:pPr>
      <w:r w:rsidRPr="00A22C6A">
        <w:rPr>
          <w:lang w:val="it-IT"/>
        </w:rPr>
        <w:t xml:space="preserve">La prima rata </w:t>
      </w:r>
      <w:r w:rsidR="006A1E93" w:rsidRPr="00A22C6A">
        <w:rPr>
          <w:lang w:val="it-IT"/>
        </w:rPr>
        <w:t xml:space="preserve">di rimborso </w:t>
      </w:r>
      <w:r w:rsidRPr="00A22C6A">
        <w:rPr>
          <w:lang w:val="it-IT"/>
        </w:rPr>
        <w:t>s</w:t>
      </w:r>
      <w:r w:rsidR="006A1E93" w:rsidRPr="00A22C6A">
        <w:rPr>
          <w:lang w:val="it-IT"/>
        </w:rPr>
        <w:t xml:space="preserve">cadrà </w:t>
      </w:r>
      <w:r w:rsidR="00120F25" w:rsidRPr="00A22C6A">
        <w:rPr>
          <w:lang w:val="it-IT"/>
        </w:rPr>
        <w:t>l’utimo giorno del mese successivo</w:t>
      </w:r>
      <w:r w:rsidRPr="00A22C6A">
        <w:rPr>
          <w:lang w:val="it-IT"/>
        </w:rPr>
        <w:t xml:space="preserve"> alla fine del </w:t>
      </w:r>
      <w:r w:rsidR="000A37CF" w:rsidRPr="00A22C6A">
        <w:rPr>
          <w:lang w:val="it-IT"/>
        </w:rPr>
        <w:t>periodo di preammortamento</w:t>
      </w:r>
      <w:r w:rsidRPr="00A22C6A">
        <w:rPr>
          <w:lang w:val="it-IT"/>
        </w:rPr>
        <w:t>.</w:t>
      </w:r>
    </w:p>
    <w:p w:rsidR="00D236A9" w:rsidRPr="007D301D" w:rsidRDefault="00D236A9" w:rsidP="00D236A9">
      <w:pPr>
        <w:jc w:val="both"/>
        <w:rPr>
          <w:lang w:val="it-IT"/>
        </w:rPr>
      </w:pPr>
      <w:r w:rsidRPr="00F96BA3">
        <w:rPr>
          <w:lang w:val="it-IT"/>
        </w:rPr>
        <w:lastRenderedPageBreak/>
        <w:t xml:space="preserve">Al fine del puntuale rimborso delle rate, il richiedente, nella </w:t>
      </w:r>
      <w:r w:rsidR="00F96BA3" w:rsidRPr="00F96BA3">
        <w:rPr>
          <w:lang w:val="it-IT"/>
        </w:rPr>
        <w:t xml:space="preserve">domanda </w:t>
      </w:r>
      <w:r w:rsidRPr="00F96BA3">
        <w:rPr>
          <w:lang w:val="it-IT"/>
        </w:rPr>
        <w:t>autorizza l’Irfis ad addebitare mensilmente le rate di rimborso del finanziamento sul conto corrente ivi indicato.</w:t>
      </w:r>
    </w:p>
    <w:p w:rsidR="00D236A9" w:rsidRPr="007D301D" w:rsidRDefault="00D236A9" w:rsidP="00D236A9">
      <w:pPr>
        <w:jc w:val="both"/>
        <w:rPr>
          <w:lang w:val="it-IT"/>
        </w:rPr>
      </w:pPr>
      <w:r w:rsidRPr="007D301D">
        <w:rPr>
          <w:lang w:val="it-IT"/>
        </w:rPr>
        <w:t xml:space="preserve">Nel caso di mancato/ritardato pagamento delle rate saranno </w:t>
      </w:r>
      <w:r>
        <w:rPr>
          <w:lang w:val="it-IT"/>
        </w:rPr>
        <w:t>dovuti inter</w:t>
      </w:r>
      <w:r w:rsidR="002D4649">
        <w:rPr>
          <w:lang w:val="it-IT"/>
        </w:rPr>
        <w:t>e</w:t>
      </w:r>
      <w:r>
        <w:rPr>
          <w:lang w:val="it-IT"/>
        </w:rPr>
        <w:t xml:space="preserve">ssi </w:t>
      </w:r>
      <w:r w:rsidRPr="009D6E35">
        <w:rPr>
          <w:lang w:val="it-IT"/>
        </w:rPr>
        <w:t xml:space="preserve">di mora al tasso </w:t>
      </w:r>
      <w:r w:rsidRPr="0037765D">
        <w:rPr>
          <w:lang w:val="it-IT"/>
        </w:rPr>
        <w:t>del 2% per anno</w:t>
      </w:r>
      <w:r w:rsidR="002D4649" w:rsidRPr="0037765D">
        <w:rPr>
          <w:lang w:val="it-IT"/>
        </w:rPr>
        <w:t xml:space="preserve">, salvo l’avvio delle </w:t>
      </w:r>
      <w:r w:rsidRPr="0037765D">
        <w:rPr>
          <w:lang w:val="it-IT"/>
        </w:rPr>
        <w:t xml:space="preserve">procedure </w:t>
      </w:r>
      <w:r w:rsidR="000C7574" w:rsidRPr="0037765D">
        <w:rPr>
          <w:lang w:val="it-IT"/>
        </w:rPr>
        <w:t xml:space="preserve">come </w:t>
      </w:r>
      <w:r w:rsidRPr="0037765D">
        <w:rPr>
          <w:lang w:val="it-IT"/>
        </w:rPr>
        <w:t>previst</w:t>
      </w:r>
      <w:r w:rsidR="000C7574" w:rsidRPr="0037765D">
        <w:rPr>
          <w:lang w:val="it-IT"/>
        </w:rPr>
        <w:t>o</w:t>
      </w:r>
      <w:r w:rsidRPr="0037765D">
        <w:rPr>
          <w:lang w:val="it-IT"/>
        </w:rPr>
        <w:t xml:space="preserve"> nel Contratto di finanziamento.</w:t>
      </w:r>
    </w:p>
    <w:p w:rsidR="00D236A9" w:rsidRPr="007A16B1" w:rsidRDefault="00D236A9" w:rsidP="00FC68CA">
      <w:pPr>
        <w:pStyle w:val="Titolo1"/>
        <w:numPr>
          <w:ilvl w:val="0"/>
          <w:numId w:val="23"/>
        </w:numPr>
        <w:spacing w:before="0" w:after="120"/>
        <w:jc w:val="both"/>
        <w:rPr>
          <w:lang w:val="it-IT"/>
        </w:rPr>
      </w:pPr>
      <w:bookmarkStart w:id="14" w:name="_Toc78291335"/>
      <w:r w:rsidRPr="007A16B1">
        <w:rPr>
          <w:lang w:val="it-IT"/>
        </w:rPr>
        <w:t>Controlli – Revoca delle agevolazioni – Risoluzione del contratto di finanziamento</w:t>
      </w:r>
      <w:bookmarkEnd w:id="14"/>
    </w:p>
    <w:p w:rsidR="00741A79" w:rsidRDefault="00D236A9" w:rsidP="00D236A9">
      <w:pPr>
        <w:jc w:val="both"/>
        <w:rPr>
          <w:lang w:val="it-IT"/>
        </w:rPr>
      </w:pPr>
      <w:r w:rsidRPr="009D6E35">
        <w:rPr>
          <w:lang w:val="it-IT"/>
        </w:rPr>
        <w:t xml:space="preserve">Irfis </w:t>
      </w:r>
      <w:r w:rsidR="00A90B52">
        <w:rPr>
          <w:lang w:val="it-IT"/>
        </w:rPr>
        <w:t xml:space="preserve">si riserva di effettuare </w:t>
      </w:r>
      <w:r w:rsidRPr="009D6E35">
        <w:rPr>
          <w:lang w:val="it-IT"/>
        </w:rPr>
        <w:t>idonei controlli</w:t>
      </w:r>
      <w:r w:rsidR="00BB62BE">
        <w:rPr>
          <w:lang w:val="it-IT"/>
        </w:rPr>
        <w:t>,</w:t>
      </w:r>
      <w:r w:rsidRPr="009D6E35">
        <w:rPr>
          <w:lang w:val="it-IT"/>
        </w:rPr>
        <w:t xml:space="preserve"> anche presso la Pubblica Amministrazione competente</w:t>
      </w:r>
      <w:r w:rsidR="00BB62BE">
        <w:rPr>
          <w:lang w:val="it-IT"/>
        </w:rPr>
        <w:t>,</w:t>
      </w:r>
      <w:r w:rsidRPr="009D6E35">
        <w:rPr>
          <w:lang w:val="it-IT"/>
        </w:rPr>
        <w:t xml:space="preserve"> per  verificare la veridicità delle dichiarazioni rese ai sensi del D.P.R. 445/2000</w:t>
      </w:r>
      <w:r w:rsidR="00741A79">
        <w:rPr>
          <w:lang w:val="it-IT"/>
        </w:rPr>
        <w:t xml:space="preserve"> e della documentazione prodotta</w:t>
      </w:r>
      <w:r w:rsidR="00B225E0">
        <w:rPr>
          <w:lang w:val="it-IT"/>
        </w:rPr>
        <w:t>, anche mediante visite in loco</w:t>
      </w:r>
      <w:r w:rsidR="00881F3D">
        <w:rPr>
          <w:lang w:val="it-IT"/>
        </w:rPr>
        <w:t>.</w:t>
      </w:r>
      <w:r w:rsidR="00FC68CA">
        <w:rPr>
          <w:lang w:val="it-IT"/>
        </w:rPr>
        <w:t xml:space="preserve"> </w:t>
      </w:r>
      <w:r w:rsidR="00881F3D">
        <w:rPr>
          <w:lang w:val="it-IT"/>
        </w:rPr>
        <w:t xml:space="preserve">Inoltre Irfis procederà alle </w:t>
      </w:r>
      <w:r w:rsidR="00741A79">
        <w:rPr>
          <w:lang w:val="it-IT"/>
        </w:rPr>
        <w:t>verifiche di cui all’art. 48 bis D.P.R. 602/1973.</w:t>
      </w:r>
    </w:p>
    <w:p w:rsidR="00F225B6" w:rsidRDefault="00D236A9" w:rsidP="00D236A9">
      <w:pPr>
        <w:jc w:val="both"/>
        <w:rPr>
          <w:lang w:val="it-IT"/>
        </w:rPr>
      </w:pPr>
      <w:r w:rsidRPr="009D6E35">
        <w:rPr>
          <w:lang w:val="it-IT"/>
        </w:rPr>
        <w:t xml:space="preserve">Qualora dovesse risultare </w:t>
      </w:r>
      <w:r w:rsidR="00F225B6">
        <w:rPr>
          <w:lang w:val="it-IT"/>
        </w:rPr>
        <w:t xml:space="preserve">che le dichiarazioni rese dall’interessato </w:t>
      </w:r>
      <w:r w:rsidR="00074493">
        <w:rPr>
          <w:lang w:val="it-IT"/>
        </w:rPr>
        <w:t>ovv</w:t>
      </w:r>
      <w:r w:rsidR="005C35C9">
        <w:rPr>
          <w:lang w:val="it-IT"/>
        </w:rPr>
        <w:t>e</w:t>
      </w:r>
      <w:r w:rsidR="00074493">
        <w:rPr>
          <w:lang w:val="it-IT"/>
        </w:rPr>
        <w:t>ro la documeta</w:t>
      </w:r>
      <w:r w:rsidR="00871E54">
        <w:rPr>
          <w:lang w:val="it-IT"/>
        </w:rPr>
        <w:t>n</w:t>
      </w:r>
      <w:r w:rsidR="00074493">
        <w:rPr>
          <w:lang w:val="it-IT"/>
        </w:rPr>
        <w:t xml:space="preserve">zione prodotta </w:t>
      </w:r>
      <w:r w:rsidR="00F225B6">
        <w:rPr>
          <w:lang w:val="it-IT"/>
        </w:rPr>
        <w:t>non corrispondano al vero</w:t>
      </w:r>
      <w:r w:rsidR="001632F5">
        <w:rPr>
          <w:lang w:val="it-IT"/>
        </w:rPr>
        <w:t xml:space="preserve">, </w:t>
      </w:r>
      <w:r w:rsidR="00F225B6">
        <w:rPr>
          <w:lang w:val="it-IT"/>
        </w:rPr>
        <w:t xml:space="preserve"> Irfis </w:t>
      </w:r>
      <w:r w:rsidR="00F225B6" w:rsidRPr="009D6E35">
        <w:rPr>
          <w:lang w:val="it-IT"/>
        </w:rPr>
        <w:t>procederà alla revoca totale delle agevolazioni concesse</w:t>
      </w:r>
      <w:r w:rsidR="00F225B6">
        <w:rPr>
          <w:lang w:val="it-IT"/>
        </w:rPr>
        <w:t>, salvo le conseguenze penali in caso di dichiarazioni mendaci</w:t>
      </w:r>
      <w:r w:rsidR="00074493">
        <w:rPr>
          <w:lang w:val="it-IT"/>
        </w:rPr>
        <w:t xml:space="preserve"> o </w:t>
      </w:r>
      <w:r w:rsidR="005C35C9">
        <w:rPr>
          <w:lang w:val="it-IT"/>
        </w:rPr>
        <w:t>presentazione di do</w:t>
      </w:r>
      <w:r w:rsidR="00074493">
        <w:rPr>
          <w:lang w:val="it-IT"/>
        </w:rPr>
        <w:t>cumentazione falsa.</w:t>
      </w:r>
    </w:p>
    <w:p w:rsidR="00DA23BD" w:rsidRDefault="00D236A9" w:rsidP="00D236A9">
      <w:pPr>
        <w:jc w:val="both"/>
        <w:rPr>
          <w:lang w:val="it-IT"/>
        </w:rPr>
      </w:pPr>
      <w:r w:rsidRPr="009D6E35">
        <w:rPr>
          <w:lang w:val="it-IT"/>
        </w:rPr>
        <w:t>Le agevolazioni concesse saranno del pari revocate qualora il destinatario si rendesse inadempiente in ordine anche ad uno solo degli obblighi assunti nella domanda di concessione delle agevolazioni o nel contr</w:t>
      </w:r>
      <w:r w:rsidR="00FC68CA">
        <w:rPr>
          <w:lang w:val="it-IT"/>
        </w:rPr>
        <w:t xml:space="preserve">atto di finanziamento agevolato, nonché nei </w:t>
      </w:r>
      <w:r w:rsidR="00DA23BD">
        <w:rPr>
          <w:lang w:val="it-IT"/>
        </w:rPr>
        <w:t>seguenti casi:</w:t>
      </w:r>
    </w:p>
    <w:p w:rsidR="00DA23BD" w:rsidRPr="00CB0CFC" w:rsidRDefault="00DA23BD" w:rsidP="00CB0CFC">
      <w:pPr>
        <w:pStyle w:val="Paragrafoelenco"/>
        <w:numPr>
          <w:ilvl w:val="0"/>
          <w:numId w:val="44"/>
        </w:numPr>
        <w:spacing w:after="0"/>
        <w:jc w:val="both"/>
        <w:rPr>
          <w:lang w:val="it-IT"/>
        </w:rPr>
      </w:pPr>
      <w:r w:rsidRPr="00CB0CFC">
        <w:rPr>
          <w:lang w:val="it-IT"/>
        </w:rPr>
        <w:t>perdita dei requisiti di ammissibilità;</w:t>
      </w:r>
    </w:p>
    <w:p w:rsidR="00DA23BD" w:rsidRPr="00CB0CFC" w:rsidRDefault="00DA23BD" w:rsidP="00CB0CFC">
      <w:pPr>
        <w:pStyle w:val="Paragrafoelenco"/>
        <w:numPr>
          <w:ilvl w:val="0"/>
          <w:numId w:val="44"/>
        </w:numPr>
        <w:spacing w:after="0"/>
        <w:jc w:val="both"/>
        <w:rPr>
          <w:lang w:val="it-IT"/>
        </w:rPr>
      </w:pPr>
      <w:r w:rsidRPr="00CB0CFC">
        <w:rPr>
          <w:lang w:val="it-IT"/>
        </w:rPr>
        <w:t>cessazione dell’attività</w:t>
      </w:r>
      <w:r w:rsidR="00C2010C" w:rsidRPr="00CB0CFC">
        <w:rPr>
          <w:lang w:val="it-IT"/>
        </w:rPr>
        <w:t xml:space="preserve"> esercitata in Sicilia</w:t>
      </w:r>
      <w:r w:rsidRPr="00CB0CFC">
        <w:rPr>
          <w:lang w:val="it-IT"/>
        </w:rPr>
        <w:t>;</w:t>
      </w:r>
    </w:p>
    <w:p w:rsidR="00DA23BD" w:rsidRPr="00CB0CFC" w:rsidRDefault="00DA23BD" w:rsidP="00CB0CFC">
      <w:pPr>
        <w:pStyle w:val="Paragrafoelenco"/>
        <w:numPr>
          <w:ilvl w:val="0"/>
          <w:numId w:val="44"/>
        </w:numPr>
        <w:spacing w:after="0"/>
        <w:jc w:val="both"/>
        <w:rPr>
          <w:lang w:val="it-IT"/>
        </w:rPr>
      </w:pPr>
      <w:r w:rsidRPr="00CB0CFC">
        <w:rPr>
          <w:lang w:val="it-IT"/>
        </w:rPr>
        <w:t>assoggettamento a procedura concorsuale;</w:t>
      </w:r>
    </w:p>
    <w:p w:rsidR="00DA23BD" w:rsidRPr="00CB0CFC" w:rsidRDefault="00DA23BD" w:rsidP="00CB0CFC">
      <w:pPr>
        <w:pStyle w:val="Paragrafoelenco"/>
        <w:numPr>
          <w:ilvl w:val="0"/>
          <w:numId w:val="44"/>
        </w:numPr>
        <w:spacing w:after="0"/>
        <w:jc w:val="both"/>
        <w:rPr>
          <w:lang w:val="it-IT"/>
        </w:rPr>
      </w:pPr>
      <w:r w:rsidRPr="00CB0CFC">
        <w:rPr>
          <w:lang w:val="it-IT"/>
        </w:rPr>
        <w:t>violazione degli obblighi previsti dalla normativa di riferimento;</w:t>
      </w:r>
    </w:p>
    <w:p w:rsidR="00DA23BD" w:rsidRPr="00CB0CFC" w:rsidRDefault="00DA23BD" w:rsidP="00CB0CFC">
      <w:pPr>
        <w:pStyle w:val="Paragrafoelenco"/>
        <w:numPr>
          <w:ilvl w:val="0"/>
          <w:numId w:val="44"/>
        </w:numPr>
        <w:spacing w:after="0"/>
        <w:jc w:val="both"/>
        <w:rPr>
          <w:lang w:val="it-IT"/>
        </w:rPr>
      </w:pPr>
      <w:r w:rsidRPr="00CB0CFC">
        <w:rPr>
          <w:lang w:val="it-IT"/>
        </w:rPr>
        <w:t xml:space="preserve">indebita percezione ele agevolazioni accertata defintivamente in via giudiziale; </w:t>
      </w:r>
    </w:p>
    <w:p w:rsidR="00DA23BD" w:rsidRPr="00CB0CFC" w:rsidRDefault="007A0FB6" w:rsidP="00CB0CFC">
      <w:pPr>
        <w:pStyle w:val="Paragrafoelenco"/>
        <w:numPr>
          <w:ilvl w:val="0"/>
          <w:numId w:val="44"/>
        </w:numPr>
        <w:spacing w:after="0"/>
        <w:jc w:val="both"/>
        <w:rPr>
          <w:lang w:val="it-IT"/>
        </w:rPr>
      </w:pPr>
      <w:r w:rsidRPr="00CB0CFC">
        <w:rPr>
          <w:lang w:val="it-IT"/>
        </w:rPr>
        <w:t>altri casi previsti nel provvedimento di concessione delle agevolazioni;</w:t>
      </w:r>
    </w:p>
    <w:p w:rsidR="007A0FB6" w:rsidRPr="00CB0CFC" w:rsidRDefault="007A0FB6" w:rsidP="00CB0CFC">
      <w:pPr>
        <w:pStyle w:val="Paragrafoelenco"/>
        <w:numPr>
          <w:ilvl w:val="0"/>
          <w:numId w:val="44"/>
        </w:numPr>
        <w:spacing w:after="0"/>
        <w:jc w:val="both"/>
        <w:rPr>
          <w:lang w:val="it-IT"/>
        </w:rPr>
      </w:pPr>
      <w:r w:rsidRPr="00CB0CFC">
        <w:rPr>
          <w:lang w:val="it-IT"/>
        </w:rPr>
        <w:t>decadenza ai sensi della vigente normativa antimafia.</w:t>
      </w:r>
    </w:p>
    <w:p w:rsidR="00FC68CA" w:rsidRDefault="00FC68CA" w:rsidP="00FC68CA">
      <w:pPr>
        <w:spacing w:after="0"/>
        <w:jc w:val="both"/>
        <w:rPr>
          <w:lang w:val="it-IT"/>
        </w:rPr>
      </w:pPr>
    </w:p>
    <w:p w:rsidR="00D236A9" w:rsidRPr="009D6E35" w:rsidRDefault="007A0FB6" w:rsidP="00FC68CA">
      <w:pPr>
        <w:spacing w:after="0"/>
        <w:jc w:val="both"/>
        <w:rPr>
          <w:lang w:val="it-IT"/>
        </w:rPr>
      </w:pPr>
      <w:r>
        <w:rPr>
          <w:lang w:val="it-IT"/>
        </w:rPr>
        <w:t xml:space="preserve">In </w:t>
      </w:r>
      <w:r w:rsidR="00D236A9" w:rsidRPr="009D6E35">
        <w:rPr>
          <w:lang w:val="it-IT"/>
        </w:rPr>
        <w:t>caso di revoca delle agevolazioni, il contratto di finanziamento agevolato sarà risoluto ed il soggetto destinatario dovrà immediatamente restituire il capitale residuo e l’eventuale contributo a fondo perduto con la maggiorazione,  qualora non sussitevano i presupposti e le condizioni per la concessione delle agevolazioni, degli interessi al tasso di riferimento comunitario per le operazioni di attualizzazione e rivalutazione per la concessione di incentivi alle imprese</w:t>
      </w:r>
      <w:r w:rsidR="00FC68CA">
        <w:rPr>
          <w:lang w:val="it-IT"/>
        </w:rPr>
        <w:t>,</w:t>
      </w:r>
      <w:r w:rsidR="00D236A9" w:rsidRPr="009D6E35">
        <w:rPr>
          <w:lang w:val="it-IT"/>
        </w:rPr>
        <w:t xml:space="preserve"> a decorrere dalla data della relativa erogazione e sino alla restituzione, oltre gli interessi di mora in caso di ritardato pagamento.</w:t>
      </w:r>
    </w:p>
    <w:p w:rsidR="00D236A9" w:rsidRPr="0062007A" w:rsidRDefault="00D236A9" w:rsidP="00FC68CA">
      <w:pPr>
        <w:spacing w:before="240"/>
        <w:jc w:val="both"/>
        <w:rPr>
          <w:highlight w:val="cyan"/>
          <w:lang w:val="it-IT"/>
        </w:rPr>
      </w:pPr>
      <w:r w:rsidRPr="009D6E35">
        <w:rPr>
          <w:lang w:val="it-IT"/>
        </w:rPr>
        <w:t>Qualora a seguito dei controlli dovesse risultare la non ammissibilità e/o pertinenza di alcune fatture presentate per l’ottenimento del contributo a fondo perduto, si procederà alla proporzionale revoca parziale dello stesso con l’obbligo di restituzione del relativo importo maggiorato degli interessi come sopra,  fermo restando il finanziamento agevolato concesso.</w:t>
      </w:r>
    </w:p>
    <w:p w:rsidR="00D236A9" w:rsidRPr="0037765D" w:rsidRDefault="00D236A9" w:rsidP="005E33E9">
      <w:pPr>
        <w:pStyle w:val="Titolo1"/>
        <w:numPr>
          <w:ilvl w:val="0"/>
          <w:numId w:val="23"/>
        </w:numPr>
        <w:spacing w:before="0" w:after="120"/>
        <w:jc w:val="both"/>
        <w:rPr>
          <w:lang w:val="it-IT"/>
        </w:rPr>
      </w:pPr>
      <w:bookmarkStart w:id="15" w:name="_Toc78291336"/>
      <w:r w:rsidRPr="007A16B1">
        <w:rPr>
          <w:lang w:val="it-IT"/>
        </w:rPr>
        <w:t xml:space="preserve">Informazioni sull’avviso pubblico </w:t>
      </w:r>
      <w:r w:rsidR="00506490" w:rsidRPr="007A16B1">
        <w:rPr>
          <w:lang w:val="it-IT"/>
        </w:rPr>
        <w:t>e diritto di accesso</w:t>
      </w:r>
      <w:bookmarkEnd w:id="15"/>
    </w:p>
    <w:p w:rsidR="00506490" w:rsidRPr="009D6E35" w:rsidRDefault="00D236A9" w:rsidP="00D236A9">
      <w:pPr>
        <w:jc w:val="both"/>
        <w:rPr>
          <w:lang w:val="it-IT"/>
        </w:rPr>
      </w:pPr>
      <w:r w:rsidRPr="00436CA9">
        <w:rPr>
          <w:lang w:val="it-IT"/>
        </w:rPr>
        <w:t>Il pre</w:t>
      </w:r>
      <w:r w:rsidRPr="009D6E35">
        <w:rPr>
          <w:lang w:val="it-IT"/>
        </w:rPr>
        <w:t>sente avviso è pubblicato nel sito istituzionale di Irfis-FinSicilia S.p.a.</w:t>
      </w:r>
      <w:r w:rsidR="00A62CA5">
        <w:rPr>
          <w:lang w:val="it-IT"/>
        </w:rPr>
        <w:t xml:space="preserve">, </w:t>
      </w:r>
      <w:r w:rsidR="00171A3F">
        <w:rPr>
          <w:lang w:val="it-IT"/>
        </w:rPr>
        <w:t>nella GURS</w:t>
      </w:r>
      <w:r w:rsidR="00DE4295">
        <w:rPr>
          <w:lang w:val="it-IT"/>
        </w:rPr>
        <w:t>,</w:t>
      </w:r>
      <w:r w:rsidR="00ED0DD6">
        <w:rPr>
          <w:lang w:val="it-IT"/>
        </w:rPr>
        <w:t xml:space="preserve"> </w:t>
      </w:r>
      <w:r w:rsidR="00A62CA5">
        <w:rPr>
          <w:lang w:val="it-IT"/>
        </w:rPr>
        <w:t xml:space="preserve">nel sito dell’Assessorato regionale dell’Economia </w:t>
      </w:r>
      <w:r w:rsidR="00ED0DD6">
        <w:rPr>
          <w:lang w:val="it-IT"/>
        </w:rPr>
        <w:t xml:space="preserve"> </w:t>
      </w:r>
      <w:r w:rsidR="00A62CA5">
        <w:rPr>
          <w:lang w:val="it-IT"/>
        </w:rPr>
        <w:t>e nel sito Euroinfosicilia.</w:t>
      </w:r>
    </w:p>
    <w:p w:rsidR="00D236A9" w:rsidRDefault="00D236A9" w:rsidP="00D236A9">
      <w:pPr>
        <w:jc w:val="both"/>
        <w:rPr>
          <w:lang w:val="it-IT"/>
        </w:rPr>
      </w:pPr>
      <w:r w:rsidRPr="00FC68CA">
        <w:rPr>
          <w:lang w:val="it-IT"/>
        </w:rPr>
        <w:t xml:space="preserve">Il Responsabile del </w:t>
      </w:r>
      <w:r w:rsidRPr="00F91BB7">
        <w:rPr>
          <w:lang w:val="it-IT"/>
        </w:rPr>
        <w:t xml:space="preserve">Procedimento è </w:t>
      </w:r>
      <w:r w:rsidR="00533C76" w:rsidRPr="00F91BB7">
        <w:rPr>
          <w:lang w:val="it-IT"/>
        </w:rPr>
        <w:t xml:space="preserve">il dr. </w:t>
      </w:r>
      <w:r w:rsidR="00C96D5D" w:rsidRPr="00F91BB7">
        <w:rPr>
          <w:lang w:val="it-IT"/>
        </w:rPr>
        <w:t>Marcello Billante.</w:t>
      </w:r>
    </w:p>
    <w:p w:rsidR="00731BA1" w:rsidRPr="007A16B1" w:rsidRDefault="00EA38B3" w:rsidP="00D236A9">
      <w:pPr>
        <w:jc w:val="both"/>
        <w:rPr>
          <w:lang w:val="it-IT"/>
        </w:rPr>
      </w:pPr>
      <w:r>
        <w:rPr>
          <w:lang w:val="it-IT"/>
        </w:rPr>
        <w:lastRenderedPageBreak/>
        <w:t>E</w:t>
      </w:r>
      <w:r w:rsidR="00506490" w:rsidRPr="0037765D">
        <w:rPr>
          <w:lang w:val="it-IT"/>
        </w:rPr>
        <w:t>ventuali informazioni e/o chiarimenti possono essere richiesti</w:t>
      </w:r>
      <w:r w:rsidR="002376C1">
        <w:rPr>
          <w:lang w:val="it-IT"/>
        </w:rPr>
        <w:t xml:space="preserve">, durante tutta la durata di apertura del bando, </w:t>
      </w:r>
      <w:r w:rsidR="00506490" w:rsidRPr="0037765D">
        <w:rPr>
          <w:lang w:val="it-IT"/>
        </w:rPr>
        <w:t xml:space="preserve">al </w:t>
      </w:r>
      <w:r w:rsidR="00506490" w:rsidRPr="002376C1">
        <w:rPr>
          <w:lang w:val="it-IT"/>
        </w:rPr>
        <w:t>seguente indirizzo email</w:t>
      </w:r>
      <w:r w:rsidR="00506490" w:rsidRPr="0037765D">
        <w:rPr>
          <w:lang w:val="it-IT"/>
        </w:rPr>
        <w:t xml:space="preserve">: </w:t>
      </w:r>
      <w:r w:rsidR="002376C1" w:rsidRPr="00731BA1">
        <w:rPr>
          <w:rFonts w:ascii="Helv" w:hAnsi="Helv" w:cs="Helv"/>
          <w:sz w:val="18"/>
          <w:szCs w:val="18"/>
          <w:lang w:val="it-IT" w:eastAsia="it-IT"/>
        </w:rPr>
        <w:t>helpdesk.bandi.irfis@infocamere.it</w:t>
      </w:r>
      <w:r w:rsidR="00B116F9" w:rsidRPr="007A16B1">
        <w:rPr>
          <w:lang w:val="it-IT"/>
        </w:rPr>
        <w:t xml:space="preserve"> </w:t>
      </w:r>
    </w:p>
    <w:p w:rsidR="00506490" w:rsidRPr="009D6E35" w:rsidRDefault="00506490" w:rsidP="00D236A9">
      <w:pPr>
        <w:jc w:val="both"/>
        <w:rPr>
          <w:lang w:val="it-IT"/>
        </w:rPr>
      </w:pPr>
      <w:r w:rsidRPr="0037765D">
        <w:rPr>
          <w:lang w:val="it-IT"/>
        </w:rPr>
        <w:t>L’accesso agli atti del procedimento è regolato ai sensi dell’art. 22 e ss. L. 241/1990.</w:t>
      </w:r>
      <w:r>
        <w:rPr>
          <w:lang w:val="it-IT"/>
        </w:rPr>
        <w:t xml:space="preserve">  </w:t>
      </w:r>
    </w:p>
    <w:p w:rsidR="00D236A9" w:rsidRPr="007A16B1" w:rsidRDefault="00D236A9" w:rsidP="005E33E9">
      <w:pPr>
        <w:pStyle w:val="Titolo1"/>
        <w:numPr>
          <w:ilvl w:val="0"/>
          <w:numId w:val="23"/>
        </w:numPr>
        <w:spacing w:before="0" w:after="120"/>
        <w:rPr>
          <w:lang w:val="it-IT"/>
        </w:rPr>
      </w:pPr>
      <w:bookmarkStart w:id="16" w:name="_Toc78291337"/>
      <w:r w:rsidRPr="007A16B1">
        <w:rPr>
          <w:lang w:val="it-IT"/>
        </w:rPr>
        <w:t>Informazioni e trattamento dati a tutela della privacy</w:t>
      </w:r>
      <w:bookmarkEnd w:id="16"/>
    </w:p>
    <w:p w:rsidR="00D236A9" w:rsidRPr="009D6E35" w:rsidRDefault="00D236A9" w:rsidP="00C96D5D">
      <w:pPr>
        <w:jc w:val="both"/>
        <w:rPr>
          <w:lang w:val="it-IT"/>
        </w:rPr>
      </w:pPr>
      <w:r w:rsidRPr="009D6E35">
        <w:rPr>
          <w:lang w:val="it-IT"/>
        </w:rPr>
        <w:t xml:space="preserve">L’Irfis tratta le informazioni relative alla procedura in oggetto unicamente al fine di gestire il presente avviso ed ogni altra attività strumentale al perseguimento delle proprie finalità istituzionali. Per il perseguimento delle predette finalità, l’Irfis raccoglie i dati personali dei partecipanti in archivi informatici e cartacei e li elabora secondo le modalità necessarie e, più in generale, il trattamento è realizzato per mezzo delle operazioni indicate all’art. 4 pr. 1, n. 2) del Regolamento UE n. 679/2016. </w:t>
      </w:r>
    </w:p>
    <w:p w:rsidR="00D236A9" w:rsidRPr="009D6E35" w:rsidRDefault="00D236A9" w:rsidP="00C96D5D">
      <w:pPr>
        <w:jc w:val="both"/>
        <w:rPr>
          <w:lang w:val="it-IT"/>
        </w:rPr>
      </w:pPr>
      <w:r w:rsidRPr="009D6E35">
        <w:rPr>
          <w:lang w:val="it-IT"/>
        </w:rPr>
        <w:t xml:space="preserve">I dati sono conservati in una forma che consenta l’identificazione delle imprese interessate per un arco di tempo non superiore al conseguimento delle finalità per le quali sono trattati e, comunque, minimizzati in ottemperanza a quanto previsto dalle norme vigenti in materia. I predetti dati non saranno diffusi né saranno trasferiti all'esterno. </w:t>
      </w:r>
    </w:p>
    <w:p w:rsidR="00D236A9" w:rsidRPr="009D6E35" w:rsidRDefault="00D236A9" w:rsidP="00C96D5D">
      <w:pPr>
        <w:jc w:val="both"/>
        <w:rPr>
          <w:lang w:val="it-IT"/>
        </w:rPr>
      </w:pPr>
      <w:r w:rsidRPr="009D6E35">
        <w:rPr>
          <w:lang w:val="it-IT"/>
        </w:rPr>
        <w:t xml:space="preserve">Tutte le informazioni suddette possono essere utilizzate da dipendenti dell’Irfis </w:t>
      </w:r>
      <w:r w:rsidR="00C96D5D">
        <w:rPr>
          <w:lang w:val="it-IT"/>
        </w:rPr>
        <w:t>e loro i</w:t>
      </w:r>
      <w:r w:rsidRPr="009D6E35">
        <w:rPr>
          <w:lang w:val="it-IT"/>
        </w:rPr>
        <w:t xml:space="preserve">ncaricati, per il compimento delle operazioni connesse alle finalità del trattamento. L’Irfis può, inoltre, comunicare alcuni dei dati in suo possesso a Pubbliche Autorità, all'Amministrazione Finanziaria ed ogni altro soggetto abilitato alla richiesta per l'adempimento degli obblighi di legge. Tali Enti agiscono in qualità di distinti "Titolari" delle operazioni di trattamento. Il conferimento dei dati ha natura facoltativa, tuttavia, il rifiuto di fornire i dati richiesti dall’Irfis potrebbe determinare, a seconda dei casi, l'inammissibilità o l'esclusione della impresa proponente dalla partecipazione all’Avviso. </w:t>
      </w:r>
    </w:p>
    <w:p w:rsidR="00D236A9" w:rsidRPr="009D6E35" w:rsidRDefault="00D236A9" w:rsidP="00D236A9">
      <w:pPr>
        <w:rPr>
          <w:lang w:val="it-IT"/>
        </w:rPr>
      </w:pPr>
      <w:r w:rsidRPr="009D6E35">
        <w:rPr>
          <w:lang w:val="it-IT"/>
        </w:rPr>
        <w:t xml:space="preserve">Il Regolamento UE n. 679/2016 riconosce al titolare dei dati l'esercizio di alcuni diritti, tra cui: </w:t>
      </w:r>
    </w:p>
    <w:p w:rsidR="00D236A9" w:rsidRPr="009D6E35" w:rsidRDefault="00D236A9" w:rsidP="005E33E9">
      <w:pPr>
        <w:pStyle w:val="Paragrafoelenco"/>
        <w:numPr>
          <w:ilvl w:val="0"/>
          <w:numId w:val="13"/>
        </w:numPr>
        <w:rPr>
          <w:lang w:val="it-IT"/>
        </w:rPr>
      </w:pPr>
      <w:r w:rsidRPr="009D6E35">
        <w:rPr>
          <w:lang w:val="it-IT"/>
        </w:rPr>
        <w:t xml:space="preserve">il diritto di accesso ai dati (art. 15 Regolamento (UE) 679/2016); </w:t>
      </w:r>
    </w:p>
    <w:p w:rsidR="00D236A9" w:rsidRPr="009D6E35" w:rsidRDefault="00D236A9" w:rsidP="005E33E9">
      <w:pPr>
        <w:pStyle w:val="Paragrafoelenco"/>
        <w:numPr>
          <w:ilvl w:val="0"/>
          <w:numId w:val="13"/>
        </w:numPr>
        <w:rPr>
          <w:lang w:val="it-IT"/>
        </w:rPr>
      </w:pPr>
      <w:r w:rsidRPr="009D6E35">
        <w:rPr>
          <w:lang w:val="it-IT"/>
        </w:rPr>
        <w:t xml:space="preserve">il diritto di rettifica e/o cancellazione (diritto all’oblio) dei dati (artt. 16-17 Regolamento (UE) 679/2016); </w:t>
      </w:r>
    </w:p>
    <w:p w:rsidR="00D236A9" w:rsidRPr="009D6E35" w:rsidRDefault="00D236A9" w:rsidP="005E33E9">
      <w:pPr>
        <w:pStyle w:val="Paragrafoelenco"/>
        <w:numPr>
          <w:ilvl w:val="0"/>
          <w:numId w:val="13"/>
        </w:numPr>
        <w:rPr>
          <w:lang w:val="it-IT"/>
        </w:rPr>
      </w:pPr>
      <w:r w:rsidRPr="009D6E35">
        <w:rPr>
          <w:lang w:val="it-IT"/>
        </w:rPr>
        <w:t xml:space="preserve">il diritto alla limitazione del trattamento (art. 18 Regolamento (UE) 679/2016); </w:t>
      </w:r>
    </w:p>
    <w:p w:rsidR="00D236A9" w:rsidRPr="009D6E35" w:rsidRDefault="00D236A9" w:rsidP="005E33E9">
      <w:pPr>
        <w:pStyle w:val="Paragrafoelenco"/>
        <w:numPr>
          <w:ilvl w:val="0"/>
          <w:numId w:val="13"/>
        </w:numPr>
        <w:rPr>
          <w:lang w:val="it-IT"/>
        </w:rPr>
      </w:pPr>
      <w:r w:rsidRPr="009D6E35">
        <w:rPr>
          <w:lang w:val="it-IT"/>
        </w:rPr>
        <w:t xml:space="preserve">il diritto alla portabilità dei dati digitali (art. 20 Regolamento (UE) 679/2016); </w:t>
      </w:r>
    </w:p>
    <w:p w:rsidR="00D236A9" w:rsidRPr="009D6E35" w:rsidRDefault="00D236A9" w:rsidP="005E33E9">
      <w:pPr>
        <w:pStyle w:val="Paragrafoelenco"/>
        <w:numPr>
          <w:ilvl w:val="0"/>
          <w:numId w:val="13"/>
        </w:numPr>
        <w:rPr>
          <w:lang w:val="it-IT"/>
        </w:rPr>
      </w:pPr>
      <w:r w:rsidRPr="009D6E35">
        <w:rPr>
          <w:lang w:val="it-IT"/>
        </w:rPr>
        <w:t xml:space="preserve">il diritto di opposizione al trattamento (art. 21 Regolamento (UE) 679/2016); </w:t>
      </w:r>
    </w:p>
    <w:p w:rsidR="00D236A9" w:rsidRPr="009D6E35" w:rsidRDefault="00D236A9" w:rsidP="005E33E9">
      <w:pPr>
        <w:pStyle w:val="Paragrafoelenco"/>
        <w:numPr>
          <w:ilvl w:val="0"/>
          <w:numId w:val="13"/>
        </w:numPr>
        <w:rPr>
          <w:lang w:val="it-IT"/>
        </w:rPr>
      </w:pPr>
      <w:r w:rsidRPr="009D6E35">
        <w:rPr>
          <w:lang w:val="it-IT"/>
        </w:rPr>
        <w:t xml:space="preserve">il diritto di revoca del consenso al trattamento per i dati di cui all’art. 9 par. 1 (art. 13 co. 2, lett. c). </w:t>
      </w:r>
    </w:p>
    <w:p w:rsidR="00D236A9" w:rsidRPr="009D6E35" w:rsidRDefault="00D236A9" w:rsidP="00D236A9">
      <w:pPr>
        <w:rPr>
          <w:lang w:val="it-IT"/>
        </w:rPr>
      </w:pPr>
      <w:r w:rsidRPr="009D6E35">
        <w:rPr>
          <w:lang w:val="it-IT"/>
        </w:rPr>
        <w:t xml:space="preserve">Titolare del trattamento è l’Irfis. Il </w:t>
      </w:r>
      <w:r w:rsidRPr="00C1435F">
        <w:rPr>
          <w:lang w:val="it-IT"/>
        </w:rPr>
        <w:t xml:space="preserve">DPO (Data Protection Officer) è </w:t>
      </w:r>
      <w:r w:rsidR="00B156F5" w:rsidRPr="00C1435F">
        <w:rPr>
          <w:lang w:val="it-IT"/>
        </w:rPr>
        <w:t>il geom. Salvatore Calà</w:t>
      </w:r>
      <w:r w:rsidR="00C1435F">
        <w:rPr>
          <w:lang w:val="it-IT"/>
        </w:rPr>
        <w:t>.</w:t>
      </w:r>
    </w:p>
    <w:p w:rsidR="00D236A9" w:rsidRPr="009D6E35" w:rsidRDefault="00D236A9" w:rsidP="00ED0DD6">
      <w:pPr>
        <w:jc w:val="both"/>
        <w:rPr>
          <w:b/>
          <w:bCs/>
          <w:iCs/>
          <w:color w:val="548DD4"/>
          <w:sz w:val="28"/>
          <w:szCs w:val="28"/>
          <w:lang w:val="it-IT" w:eastAsia="it-IT"/>
        </w:rPr>
      </w:pPr>
      <w:r w:rsidRPr="009D6E35">
        <w:rPr>
          <w:lang w:val="it-IT"/>
        </w:rPr>
        <w:t>Per l'esercizio dei diritti previsti agli artt. 13, 15-18, 20 e 21 del Regolamento UE n. 679/16, il titolare dei dati può rivolgersi in ogni momento al Titolare del trattamento per avere piena chiarezza sulle operazioni effettuate sui dati riferiti.</w:t>
      </w:r>
    </w:p>
    <w:p w:rsidR="00D236A9" w:rsidRPr="009D6E35" w:rsidRDefault="00D236A9" w:rsidP="005E33E9">
      <w:pPr>
        <w:pStyle w:val="Titolo1"/>
        <w:numPr>
          <w:ilvl w:val="0"/>
          <w:numId w:val="23"/>
        </w:numPr>
        <w:spacing w:before="0" w:after="120"/>
      </w:pPr>
      <w:bookmarkStart w:id="17" w:name="_Toc78291338"/>
      <w:r w:rsidRPr="009D6E35">
        <w:t>Clausola di salvaguardia</w:t>
      </w:r>
      <w:bookmarkEnd w:id="17"/>
    </w:p>
    <w:p w:rsidR="00D236A9" w:rsidRPr="007A16B1" w:rsidRDefault="00D236A9" w:rsidP="00D236A9">
      <w:pPr>
        <w:jc w:val="both"/>
        <w:rPr>
          <w:lang w:val="it-IT"/>
        </w:rPr>
      </w:pPr>
      <w:r w:rsidRPr="009D6E35">
        <w:rPr>
          <w:lang w:val="it-IT"/>
        </w:rPr>
        <w:t xml:space="preserve">Il presente Avviso non costituisce obbligazione per l’Irfis che si riserva la facoltà, in qualsiasi fase del procedimento e per qualsiasi causa, compresa la mancata approvazione da parte della Commissione Europea della proposta di riprogrammazione del PO FESR 2014/2020, di annullare lo stesso senza che ciò costituisca motivo di rivalsa a qualsiasi titolo da parte dei soggetti richiedenti. In caso di mancata concessione del finanziamento o del contributo, i soggetti richiedenti non hanno diritto al rimborso di alcun onere relativo alla presente procedura, comprese le </w:t>
      </w:r>
      <w:r w:rsidRPr="009D6E35">
        <w:rPr>
          <w:lang w:val="it-IT"/>
        </w:rPr>
        <w:lastRenderedPageBreak/>
        <w:t>spese vive. Restano ferme le responsabilità civili, penali, amministrative e contabili dei soggett</w:t>
      </w:r>
      <w:r w:rsidRPr="007A16B1">
        <w:rPr>
          <w:lang w:val="it-IT"/>
        </w:rPr>
        <w:t>i destinatari ammessi alle agevolazioni.</w:t>
      </w:r>
    </w:p>
    <w:p w:rsidR="006061CA" w:rsidRPr="007A16B1" w:rsidRDefault="006061CA" w:rsidP="00D236A9">
      <w:pPr>
        <w:jc w:val="both"/>
        <w:rPr>
          <w:lang w:val="it-IT"/>
        </w:rPr>
      </w:pPr>
      <w:r w:rsidRPr="007A16B1">
        <w:rPr>
          <w:lang w:val="it-IT"/>
        </w:rPr>
        <w:t>L’erogazione delle provvidenze di cui al presente Avviso è subordinat</w:t>
      </w:r>
      <w:r w:rsidR="00350B91" w:rsidRPr="007A16B1">
        <w:rPr>
          <w:lang w:val="it-IT"/>
        </w:rPr>
        <w:t>a</w:t>
      </w:r>
      <w:r w:rsidRPr="007A16B1">
        <w:rPr>
          <w:lang w:val="it-IT"/>
        </w:rPr>
        <w:t xml:space="preserve"> alla definizione della procedura di trasferimento delle somme da parte della Regione Siciliana all’Irfis e di ogni altro preliminare adempimento amministrativo e finanziario.</w:t>
      </w:r>
    </w:p>
    <w:p w:rsidR="006061CA" w:rsidRPr="007A16B1" w:rsidRDefault="006061CA" w:rsidP="00D236A9">
      <w:pPr>
        <w:jc w:val="both"/>
        <w:rPr>
          <w:lang w:val="it-IT"/>
        </w:rPr>
      </w:pPr>
      <w:r w:rsidRPr="007A16B1">
        <w:rPr>
          <w:lang w:val="it-IT"/>
        </w:rPr>
        <w:t xml:space="preserve"> </w:t>
      </w:r>
    </w:p>
    <w:p w:rsidR="00F85F45" w:rsidRDefault="00F85F45" w:rsidP="005E33E9">
      <w:pPr>
        <w:pStyle w:val="Titolo1"/>
        <w:numPr>
          <w:ilvl w:val="0"/>
          <w:numId w:val="23"/>
        </w:numPr>
        <w:spacing w:before="0" w:after="120"/>
      </w:pPr>
      <w:bookmarkStart w:id="18" w:name="_Toc78291339"/>
      <w:r>
        <w:t>Norme finali e Foro competente</w:t>
      </w:r>
      <w:bookmarkEnd w:id="18"/>
    </w:p>
    <w:p w:rsidR="00F85F45" w:rsidRPr="007A16B1" w:rsidRDefault="00F85F45" w:rsidP="00F85F45">
      <w:pPr>
        <w:rPr>
          <w:lang w:val="it-IT"/>
        </w:rPr>
      </w:pPr>
      <w:r w:rsidRPr="007A16B1">
        <w:rPr>
          <w:lang w:val="it-IT"/>
        </w:rPr>
        <w:t>Per quanto non espressamente previsto nel presente Avviso, si fa rinvio alle dis</w:t>
      </w:r>
      <w:r w:rsidR="00CD36D8" w:rsidRPr="007A16B1">
        <w:rPr>
          <w:lang w:val="it-IT"/>
        </w:rPr>
        <w:t>p</w:t>
      </w:r>
      <w:r w:rsidRPr="007A16B1">
        <w:rPr>
          <w:lang w:val="it-IT"/>
        </w:rPr>
        <w:t>osizioni</w:t>
      </w:r>
      <w:r w:rsidR="00ED5ECB" w:rsidRPr="007A16B1">
        <w:rPr>
          <w:lang w:val="it-IT"/>
        </w:rPr>
        <w:t xml:space="preserve"> attuat</w:t>
      </w:r>
      <w:r w:rsidR="00171A3F" w:rsidRPr="007A16B1">
        <w:rPr>
          <w:lang w:val="it-IT"/>
        </w:rPr>
        <w:t>i</w:t>
      </w:r>
      <w:r w:rsidR="00ED5ECB" w:rsidRPr="007A16B1">
        <w:rPr>
          <w:lang w:val="it-IT"/>
        </w:rPr>
        <w:t>ve di cui al Dec</w:t>
      </w:r>
      <w:r w:rsidRPr="007A16B1">
        <w:rPr>
          <w:lang w:val="it-IT"/>
        </w:rPr>
        <w:t>reto del Presid</w:t>
      </w:r>
      <w:r w:rsidR="00A138E0" w:rsidRPr="007A16B1">
        <w:rPr>
          <w:lang w:val="it-IT"/>
        </w:rPr>
        <w:t>en</w:t>
      </w:r>
      <w:r w:rsidRPr="007A16B1">
        <w:rPr>
          <w:lang w:val="it-IT"/>
        </w:rPr>
        <w:t>te della Regione Siciliana n. 525 del</w:t>
      </w:r>
      <w:r w:rsidR="00553936" w:rsidRPr="007A16B1">
        <w:rPr>
          <w:lang w:val="it-IT"/>
        </w:rPr>
        <w:t>l’8.2</w:t>
      </w:r>
      <w:r w:rsidRPr="007A16B1">
        <w:rPr>
          <w:lang w:val="it-IT"/>
        </w:rPr>
        <w:t>.2021.</w:t>
      </w:r>
    </w:p>
    <w:p w:rsidR="00FC68CA" w:rsidRPr="007A16B1" w:rsidRDefault="004C57BE" w:rsidP="00F85F45">
      <w:pPr>
        <w:rPr>
          <w:lang w:val="it-IT"/>
        </w:rPr>
      </w:pPr>
      <w:r w:rsidRPr="007A16B1">
        <w:rPr>
          <w:lang w:val="it-IT"/>
        </w:rPr>
        <w:t>In ca</w:t>
      </w:r>
      <w:r w:rsidR="00553936" w:rsidRPr="007A16B1">
        <w:rPr>
          <w:lang w:val="it-IT"/>
        </w:rPr>
        <w:t>so di controversia il foro com</w:t>
      </w:r>
      <w:r w:rsidRPr="007A16B1">
        <w:rPr>
          <w:lang w:val="it-IT"/>
        </w:rPr>
        <w:t xml:space="preserve">petente è quello di Palermo. </w:t>
      </w:r>
      <w:r w:rsidR="00F85F45" w:rsidRPr="007A16B1">
        <w:rPr>
          <w:lang w:val="it-IT"/>
        </w:rPr>
        <w:t xml:space="preserve">  </w:t>
      </w:r>
    </w:p>
    <w:p w:rsidR="00071B9A" w:rsidRPr="007A16B1" w:rsidRDefault="00071B9A" w:rsidP="00D236A9">
      <w:pPr>
        <w:pStyle w:val="Titolo1"/>
        <w:spacing w:before="0" w:after="120"/>
        <w:ind w:left="360"/>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rPr>
          <w:lang w:val="it-IT"/>
        </w:rPr>
      </w:pPr>
    </w:p>
    <w:p w:rsidR="00391EA2" w:rsidRPr="007A16B1" w:rsidRDefault="00391EA2" w:rsidP="00391EA2">
      <w:pPr>
        <w:pStyle w:val="Corpotesto"/>
        <w:rPr>
          <w:rFonts w:ascii="Times New Roman"/>
          <w:sz w:val="20"/>
          <w:lang w:val="it-IT"/>
        </w:rPr>
      </w:pPr>
    </w:p>
    <w:p w:rsidR="00391EA2" w:rsidRPr="007A16B1" w:rsidRDefault="00391EA2" w:rsidP="00391EA2">
      <w:pPr>
        <w:pStyle w:val="Corpotesto"/>
        <w:spacing w:before="6"/>
        <w:rPr>
          <w:rFonts w:ascii="Times New Roman"/>
          <w:sz w:val="12"/>
          <w:lang w:val="it-IT"/>
        </w:rPr>
      </w:pPr>
    </w:p>
    <w:p w:rsidR="00391EA2" w:rsidRPr="007A16B1" w:rsidRDefault="00391EA2" w:rsidP="00391EA2">
      <w:pPr>
        <w:pStyle w:val="Corpotesto"/>
        <w:spacing w:before="9"/>
        <w:rPr>
          <w:rFonts w:ascii="Times New Roman"/>
          <w:sz w:val="27"/>
          <w:lang w:val="it-IT"/>
        </w:rPr>
      </w:pPr>
    </w:p>
    <w:p w:rsidR="00391EA2" w:rsidRPr="007A16B1" w:rsidRDefault="00391EA2" w:rsidP="00391EA2">
      <w:pPr>
        <w:pStyle w:val="Corpotesto"/>
        <w:spacing w:line="20" w:lineRule="exact"/>
        <w:ind w:left="118"/>
        <w:rPr>
          <w:rFonts w:ascii="Times New Roman"/>
          <w:sz w:val="2"/>
          <w:lang w:val="it-IT"/>
        </w:rPr>
      </w:pPr>
    </w:p>
    <w:p w:rsidR="00391EA2" w:rsidRPr="007A16B1" w:rsidRDefault="00391EA2" w:rsidP="00391EA2">
      <w:pPr>
        <w:spacing w:line="20" w:lineRule="exact"/>
        <w:rPr>
          <w:rFonts w:ascii="Times New Roman"/>
          <w:sz w:val="2"/>
          <w:lang w:val="it-IT"/>
        </w:rPr>
        <w:sectPr w:rsidR="00391EA2" w:rsidRPr="007A16B1" w:rsidSect="00391EA2">
          <w:headerReference w:type="even" r:id="rId15"/>
          <w:headerReference w:type="default" r:id="rId16"/>
          <w:footerReference w:type="even" r:id="rId17"/>
          <w:footerReference w:type="default" r:id="rId18"/>
          <w:headerReference w:type="first" r:id="rId19"/>
          <w:footerReference w:type="first" r:id="rId20"/>
          <w:pgSz w:w="11910" w:h="16840"/>
          <w:pgMar w:top="1580" w:right="940" w:bottom="280" w:left="800" w:header="720" w:footer="720" w:gutter="0"/>
          <w:cols w:space="720"/>
        </w:sectPr>
      </w:pPr>
    </w:p>
    <w:p w:rsidR="00391EA2" w:rsidRPr="007A16B1" w:rsidRDefault="00391EA2" w:rsidP="00391EA2">
      <w:pPr>
        <w:spacing w:before="14"/>
        <w:ind w:left="1436"/>
        <w:rPr>
          <w:sz w:val="24"/>
          <w:lang w:val="it-IT"/>
        </w:rPr>
      </w:pPr>
      <w:r w:rsidRPr="007A16B1">
        <w:rPr>
          <w:lang w:val="it-IT"/>
        </w:rPr>
        <w:lastRenderedPageBreak/>
        <w:br w:type="column"/>
      </w:r>
    </w:p>
    <w:p w:rsidR="00391EA2" w:rsidRPr="007A16B1" w:rsidRDefault="00391EA2" w:rsidP="00391EA2">
      <w:pPr>
        <w:spacing w:before="24" w:line="268" w:lineRule="auto"/>
        <w:ind w:right="1039"/>
        <w:rPr>
          <w:lang w:val="it-IT"/>
        </w:rPr>
        <w:sectPr w:rsidR="00391EA2" w:rsidRPr="007A16B1">
          <w:type w:val="continuous"/>
          <w:pgSz w:w="11910" w:h="16840"/>
          <w:pgMar w:top="1580" w:right="940" w:bottom="280" w:left="800" w:header="720" w:footer="720" w:gutter="0"/>
          <w:cols w:num="3" w:space="720" w:equalWidth="0">
            <w:col w:w="2735" w:space="360"/>
            <w:col w:w="3122" w:space="441"/>
            <w:col w:w="3512"/>
          </w:cols>
        </w:sectPr>
      </w:pPr>
    </w:p>
    <w:p w:rsidR="00391EA2" w:rsidRPr="007A16B1" w:rsidRDefault="00391EA2" w:rsidP="00391EA2">
      <w:pPr>
        <w:rPr>
          <w:sz w:val="20"/>
          <w:lang w:val="it-IT"/>
        </w:rPr>
      </w:pPr>
    </w:p>
    <w:p w:rsidR="00391EA2" w:rsidRDefault="00391EA2" w:rsidP="00391EA2">
      <w:pPr>
        <w:pStyle w:val="Titolo"/>
        <w:rPr>
          <w:w w:val="95"/>
        </w:rPr>
      </w:pPr>
      <w:r>
        <w:rPr>
          <w:w w:val="95"/>
        </w:rPr>
        <w:t>TABELLA CODICI ATECO AMMISSIBILI</w:t>
      </w:r>
    </w:p>
    <w:p w:rsidR="00391EA2" w:rsidRPr="004608B4" w:rsidRDefault="00391EA2" w:rsidP="00391EA2">
      <w:pPr>
        <w:pStyle w:val="Titolo"/>
        <w:rPr>
          <w:w w:val="95"/>
        </w:rPr>
      </w:pPr>
    </w:p>
    <w:p w:rsidR="00391EA2" w:rsidRPr="007A16B1" w:rsidRDefault="00391EA2" w:rsidP="00391EA2">
      <w:pPr>
        <w:jc w:val="center"/>
        <w:rPr>
          <w:sz w:val="28"/>
          <w:szCs w:val="28"/>
          <w:lang w:val="it-IT"/>
        </w:rPr>
      </w:pPr>
      <w:r w:rsidRPr="007A16B1">
        <w:rPr>
          <w:sz w:val="28"/>
          <w:szCs w:val="28"/>
          <w:lang w:val="it-IT"/>
        </w:rPr>
        <w:t>Fondo Sicilia – Sezione Specializzata in Credito</w:t>
      </w:r>
    </w:p>
    <w:p w:rsidR="00391EA2" w:rsidRPr="007A16B1" w:rsidRDefault="00391EA2" w:rsidP="00391EA2">
      <w:pPr>
        <w:jc w:val="center"/>
        <w:rPr>
          <w:sz w:val="28"/>
          <w:szCs w:val="28"/>
          <w:lang w:val="it-IT"/>
        </w:rPr>
      </w:pPr>
    </w:p>
    <w:p w:rsidR="00391EA2" w:rsidRPr="007A16B1" w:rsidRDefault="00391EA2" w:rsidP="00391EA2">
      <w:pPr>
        <w:jc w:val="center"/>
        <w:rPr>
          <w:sz w:val="28"/>
          <w:szCs w:val="28"/>
          <w:lang w:val="it-IT"/>
        </w:rPr>
        <w:sectPr w:rsidR="00391EA2" w:rsidRPr="007A16B1">
          <w:type w:val="continuous"/>
          <w:pgSz w:w="11910" w:h="16840"/>
          <w:pgMar w:top="1580" w:right="940" w:bottom="280" w:left="800" w:header="720" w:footer="720" w:gutter="0"/>
          <w:cols w:space="720"/>
        </w:sectPr>
      </w:pPr>
      <w:r w:rsidRPr="007A16B1">
        <w:rPr>
          <w:sz w:val="28"/>
          <w:szCs w:val="28"/>
          <w:lang w:val="it-IT"/>
        </w:rPr>
        <w:t>Articolo 10, commi 1 e 3, Legge Regionale n.9/2020</w:t>
      </w: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Tr="00BC33A1">
        <w:trPr>
          <w:trHeight w:val="450"/>
        </w:trPr>
        <w:tc>
          <w:tcPr>
            <w:tcW w:w="1006" w:type="dxa"/>
          </w:tcPr>
          <w:p w:rsidR="00391EA2" w:rsidRDefault="00391EA2" w:rsidP="00BC33A1">
            <w:pPr>
              <w:pStyle w:val="TableParagraph"/>
              <w:rPr>
                <w:sz w:val="16"/>
              </w:rPr>
            </w:pPr>
            <w:r>
              <w:rPr>
                <w:sz w:val="16"/>
              </w:rPr>
              <w:t>07</w:t>
            </w:r>
          </w:p>
        </w:tc>
        <w:tc>
          <w:tcPr>
            <w:tcW w:w="5247" w:type="dxa"/>
          </w:tcPr>
          <w:p w:rsidR="00391EA2" w:rsidRDefault="00391EA2" w:rsidP="00BC33A1">
            <w:pPr>
              <w:pStyle w:val="TableParagraph"/>
              <w:spacing w:before="2" w:line="240" w:lineRule="auto"/>
              <w:ind w:left="30"/>
              <w:rPr>
                <w:sz w:val="14"/>
              </w:rPr>
            </w:pPr>
            <w:r>
              <w:rPr>
                <w:w w:val="105"/>
                <w:sz w:val="14"/>
              </w:rPr>
              <w:t>ESTRAZIONE DI MINERALI METALLIFERI</w:t>
            </w:r>
          </w:p>
        </w:tc>
      </w:tr>
      <w:tr w:rsidR="00391EA2" w:rsidRPr="007A16B1" w:rsidTr="00BC33A1">
        <w:trPr>
          <w:trHeight w:val="450"/>
        </w:trPr>
        <w:tc>
          <w:tcPr>
            <w:tcW w:w="1006" w:type="dxa"/>
          </w:tcPr>
          <w:p w:rsidR="00391EA2" w:rsidRDefault="00391EA2" w:rsidP="00BC33A1">
            <w:pPr>
              <w:pStyle w:val="TableParagraph"/>
              <w:rPr>
                <w:sz w:val="16"/>
              </w:rPr>
            </w:pPr>
            <w:r>
              <w:rPr>
                <w:sz w:val="16"/>
              </w:rPr>
              <w:t>07.1</w:t>
            </w:r>
          </w:p>
        </w:tc>
        <w:tc>
          <w:tcPr>
            <w:tcW w:w="5247" w:type="dxa"/>
          </w:tcPr>
          <w:p w:rsidR="00391EA2" w:rsidRDefault="00391EA2" w:rsidP="00BC33A1">
            <w:pPr>
              <w:pStyle w:val="TableParagraph"/>
              <w:spacing w:before="2" w:line="240" w:lineRule="auto"/>
              <w:ind w:left="30"/>
              <w:rPr>
                <w:sz w:val="14"/>
              </w:rPr>
            </w:pPr>
            <w:r>
              <w:rPr>
                <w:w w:val="105"/>
                <w:sz w:val="14"/>
              </w:rPr>
              <w:t>ESTRAZIONE DI MINERALI METALLIFERI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07.10</w:t>
            </w:r>
          </w:p>
        </w:tc>
        <w:tc>
          <w:tcPr>
            <w:tcW w:w="5247" w:type="dxa"/>
          </w:tcPr>
          <w:p w:rsidR="00391EA2" w:rsidRDefault="00391EA2" w:rsidP="00BC33A1">
            <w:pPr>
              <w:pStyle w:val="TableParagraph"/>
              <w:ind w:left="32"/>
              <w:rPr>
                <w:sz w:val="16"/>
              </w:rPr>
            </w:pPr>
            <w:r>
              <w:rPr>
                <w:sz w:val="16"/>
              </w:rPr>
              <w:t>Estrazione di minerali metalliferi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07.10.0</w:t>
            </w:r>
          </w:p>
        </w:tc>
        <w:tc>
          <w:tcPr>
            <w:tcW w:w="5247" w:type="dxa"/>
          </w:tcPr>
          <w:p w:rsidR="00391EA2" w:rsidRDefault="00391EA2" w:rsidP="00BC33A1">
            <w:pPr>
              <w:pStyle w:val="TableParagraph"/>
              <w:ind w:left="32"/>
              <w:rPr>
                <w:sz w:val="16"/>
              </w:rPr>
            </w:pPr>
            <w:r>
              <w:rPr>
                <w:sz w:val="16"/>
              </w:rPr>
              <w:t>Estrazione di minerali metalliferi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07.10.00</w:t>
            </w:r>
          </w:p>
        </w:tc>
        <w:tc>
          <w:tcPr>
            <w:tcW w:w="5247" w:type="dxa"/>
          </w:tcPr>
          <w:p w:rsidR="00391EA2" w:rsidRDefault="00391EA2" w:rsidP="00BC33A1">
            <w:pPr>
              <w:pStyle w:val="TableParagraph"/>
              <w:spacing w:before="2" w:line="240" w:lineRule="auto"/>
              <w:ind w:left="30"/>
              <w:rPr>
                <w:sz w:val="14"/>
              </w:rPr>
            </w:pPr>
            <w:r>
              <w:rPr>
                <w:w w:val="105"/>
                <w:sz w:val="14"/>
              </w:rPr>
              <w:t>Estrazione di minerali metalliferi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07.2</w:t>
            </w:r>
          </w:p>
        </w:tc>
        <w:tc>
          <w:tcPr>
            <w:tcW w:w="5247" w:type="dxa"/>
          </w:tcPr>
          <w:p w:rsidR="00391EA2" w:rsidRDefault="00391EA2" w:rsidP="00BC33A1">
            <w:pPr>
              <w:pStyle w:val="TableParagraph"/>
              <w:ind w:left="32"/>
              <w:rPr>
                <w:sz w:val="16"/>
              </w:rPr>
            </w:pPr>
            <w:r>
              <w:rPr>
                <w:sz w:val="16"/>
              </w:rPr>
              <w:t>ESTRAZIONE DI MINERALI METALLIFERI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07.21</w:t>
            </w:r>
          </w:p>
        </w:tc>
        <w:tc>
          <w:tcPr>
            <w:tcW w:w="5247" w:type="dxa"/>
          </w:tcPr>
          <w:p w:rsidR="00391EA2" w:rsidRDefault="00391EA2" w:rsidP="00BC33A1">
            <w:pPr>
              <w:pStyle w:val="TableParagraph"/>
              <w:ind w:left="32"/>
              <w:rPr>
                <w:sz w:val="16"/>
              </w:rPr>
            </w:pPr>
            <w:r>
              <w:rPr>
                <w:sz w:val="16"/>
              </w:rPr>
              <w:t>Estrazione di minerali di uranio e di torio</w:t>
            </w:r>
          </w:p>
        </w:tc>
      </w:tr>
      <w:tr w:rsidR="00391EA2" w:rsidRPr="007A16B1" w:rsidTr="00BC33A1">
        <w:trPr>
          <w:trHeight w:val="450"/>
        </w:trPr>
        <w:tc>
          <w:tcPr>
            <w:tcW w:w="1006" w:type="dxa"/>
          </w:tcPr>
          <w:p w:rsidR="00391EA2" w:rsidRDefault="00391EA2" w:rsidP="00BC33A1">
            <w:pPr>
              <w:pStyle w:val="TableParagraph"/>
              <w:rPr>
                <w:sz w:val="16"/>
              </w:rPr>
            </w:pPr>
            <w:r>
              <w:rPr>
                <w:sz w:val="16"/>
              </w:rPr>
              <w:t>07.21.0</w:t>
            </w:r>
          </w:p>
        </w:tc>
        <w:tc>
          <w:tcPr>
            <w:tcW w:w="5247" w:type="dxa"/>
          </w:tcPr>
          <w:p w:rsidR="00391EA2" w:rsidRDefault="00391EA2" w:rsidP="00BC33A1">
            <w:pPr>
              <w:pStyle w:val="TableParagraph"/>
              <w:ind w:left="32"/>
              <w:rPr>
                <w:sz w:val="16"/>
              </w:rPr>
            </w:pPr>
            <w:r>
              <w:rPr>
                <w:sz w:val="16"/>
              </w:rPr>
              <w:t>Estrazione di minerali di uranio e di torio</w:t>
            </w:r>
          </w:p>
        </w:tc>
      </w:tr>
      <w:tr w:rsidR="00391EA2" w:rsidRPr="007A16B1" w:rsidTr="00BC33A1">
        <w:trPr>
          <w:trHeight w:val="450"/>
        </w:trPr>
        <w:tc>
          <w:tcPr>
            <w:tcW w:w="1006" w:type="dxa"/>
          </w:tcPr>
          <w:p w:rsidR="00391EA2" w:rsidRDefault="00391EA2" w:rsidP="00BC33A1">
            <w:pPr>
              <w:pStyle w:val="TableParagraph"/>
              <w:rPr>
                <w:sz w:val="16"/>
              </w:rPr>
            </w:pPr>
            <w:r>
              <w:rPr>
                <w:sz w:val="16"/>
              </w:rPr>
              <w:t>07.21.00</w:t>
            </w:r>
          </w:p>
        </w:tc>
        <w:tc>
          <w:tcPr>
            <w:tcW w:w="5247" w:type="dxa"/>
          </w:tcPr>
          <w:p w:rsidR="00391EA2" w:rsidRDefault="00391EA2" w:rsidP="00BC33A1">
            <w:pPr>
              <w:pStyle w:val="TableParagraph"/>
              <w:ind w:left="32"/>
              <w:rPr>
                <w:sz w:val="16"/>
              </w:rPr>
            </w:pPr>
            <w:r>
              <w:rPr>
                <w:sz w:val="16"/>
              </w:rPr>
              <w:t>Estrazione di minerali di uranio e di torio</w:t>
            </w:r>
          </w:p>
        </w:tc>
      </w:tr>
      <w:tr w:rsidR="00391EA2" w:rsidRPr="007A16B1" w:rsidTr="00BC33A1">
        <w:trPr>
          <w:trHeight w:val="450"/>
        </w:trPr>
        <w:tc>
          <w:tcPr>
            <w:tcW w:w="1006" w:type="dxa"/>
          </w:tcPr>
          <w:p w:rsidR="00391EA2" w:rsidRDefault="00391EA2" w:rsidP="00BC33A1">
            <w:pPr>
              <w:pStyle w:val="TableParagraph"/>
              <w:rPr>
                <w:sz w:val="16"/>
              </w:rPr>
            </w:pPr>
            <w:r>
              <w:rPr>
                <w:sz w:val="16"/>
              </w:rPr>
              <w:t>07.29</w:t>
            </w:r>
          </w:p>
        </w:tc>
        <w:tc>
          <w:tcPr>
            <w:tcW w:w="5247" w:type="dxa"/>
          </w:tcPr>
          <w:p w:rsidR="00391EA2" w:rsidRDefault="00391EA2" w:rsidP="00BC33A1">
            <w:pPr>
              <w:pStyle w:val="TableParagraph"/>
              <w:ind w:left="32"/>
              <w:rPr>
                <w:sz w:val="16"/>
              </w:rPr>
            </w:pPr>
            <w:r>
              <w:rPr>
                <w:sz w:val="16"/>
              </w:rPr>
              <w:t>Estrazione di altri minerali metalliferi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07.29.0</w:t>
            </w:r>
          </w:p>
        </w:tc>
        <w:tc>
          <w:tcPr>
            <w:tcW w:w="5247" w:type="dxa"/>
          </w:tcPr>
          <w:p w:rsidR="00391EA2" w:rsidRDefault="00391EA2" w:rsidP="00BC33A1">
            <w:pPr>
              <w:pStyle w:val="TableParagraph"/>
              <w:ind w:left="32"/>
              <w:rPr>
                <w:sz w:val="16"/>
              </w:rPr>
            </w:pPr>
            <w:r>
              <w:rPr>
                <w:sz w:val="16"/>
              </w:rPr>
              <w:t>Estrazione di altri minerali metalliferi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07.29.00</w:t>
            </w:r>
          </w:p>
        </w:tc>
        <w:tc>
          <w:tcPr>
            <w:tcW w:w="5247" w:type="dxa"/>
          </w:tcPr>
          <w:p w:rsidR="00391EA2" w:rsidRDefault="00391EA2" w:rsidP="00BC33A1">
            <w:pPr>
              <w:pStyle w:val="TableParagraph"/>
              <w:ind w:left="32"/>
              <w:rPr>
                <w:sz w:val="16"/>
              </w:rPr>
            </w:pPr>
            <w:r>
              <w:rPr>
                <w:sz w:val="16"/>
              </w:rPr>
              <w:t>Estrazione di altri minerali metalliferi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08</w:t>
            </w:r>
          </w:p>
        </w:tc>
        <w:tc>
          <w:tcPr>
            <w:tcW w:w="5247" w:type="dxa"/>
          </w:tcPr>
          <w:p w:rsidR="00391EA2" w:rsidRDefault="00391EA2" w:rsidP="00BC33A1">
            <w:pPr>
              <w:pStyle w:val="TableParagraph"/>
              <w:spacing w:line="256" w:lineRule="auto"/>
              <w:ind w:left="32" w:right="156" w:hanging="1"/>
              <w:rPr>
                <w:sz w:val="16"/>
              </w:rPr>
            </w:pPr>
            <w:r>
              <w:rPr>
                <w:sz w:val="16"/>
              </w:rPr>
              <w:t>ALTRE ATTIVITÀ DI ESTRAZIONE DI MINERALI DA CAVE E MINIERE</w:t>
            </w:r>
          </w:p>
        </w:tc>
      </w:tr>
      <w:tr w:rsidR="00391EA2" w:rsidRPr="007A16B1" w:rsidTr="00BC33A1">
        <w:trPr>
          <w:trHeight w:val="450"/>
        </w:trPr>
        <w:tc>
          <w:tcPr>
            <w:tcW w:w="1006" w:type="dxa"/>
          </w:tcPr>
          <w:p w:rsidR="00391EA2" w:rsidRDefault="00391EA2" w:rsidP="00BC33A1">
            <w:pPr>
              <w:pStyle w:val="TableParagraph"/>
              <w:rPr>
                <w:sz w:val="16"/>
              </w:rPr>
            </w:pPr>
            <w:r>
              <w:rPr>
                <w:sz w:val="16"/>
              </w:rPr>
              <w:t>08.1</w:t>
            </w:r>
          </w:p>
        </w:tc>
        <w:tc>
          <w:tcPr>
            <w:tcW w:w="5247" w:type="dxa"/>
          </w:tcPr>
          <w:p w:rsidR="00391EA2" w:rsidRDefault="00391EA2" w:rsidP="00BC33A1">
            <w:pPr>
              <w:pStyle w:val="TableParagraph"/>
              <w:ind w:left="32"/>
              <w:rPr>
                <w:sz w:val="16"/>
              </w:rPr>
            </w:pPr>
            <w:r>
              <w:rPr>
                <w:sz w:val="16"/>
              </w:rPr>
              <w:t>ESTRAZIONE DI PIETRA, SABBIA E ARGILLA</w:t>
            </w:r>
          </w:p>
        </w:tc>
      </w:tr>
      <w:tr w:rsidR="00391EA2" w:rsidRPr="007A16B1" w:rsidTr="00BC33A1">
        <w:trPr>
          <w:trHeight w:val="450"/>
        </w:trPr>
        <w:tc>
          <w:tcPr>
            <w:tcW w:w="1006" w:type="dxa"/>
          </w:tcPr>
          <w:p w:rsidR="00391EA2" w:rsidRDefault="00391EA2" w:rsidP="00BC33A1">
            <w:pPr>
              <w:pStyle w:val="TableParagraph"/>
              <w:rPr>
                <w:sz w:val="16"/>
              </w:rPr>
            </w:pPr>
            <w:r>
              <w:rPr>
                <w:sz w:val="16"/>
              </w:rPr>
              <w:t>08.11</w:t>
            </w:r>
          </w:p>
        </w:tc>
        <w:tc>
          <w:tcPr>
            <w:tcW w:w="5247" w:type="dxa"/>
          </w:tcPr>
          <w:p w:rsidR="00391EA2" w:rsidRDefault="00391EA2" w:rsidP="00BC33A1">
            <w:pPr>
              <w:pStyle w:val="TableParagraph"/>
              <w:spacing w:line="256" w:lineRule="auto"/>
              <w:ind w:left="32" w:hanging="1"/>
              <w:rPr>
                <w:sz w:val="16"/>
              </w:rPr>
            </w:pPr>
            <w:r>
              <w:rPr>
                <w:sz w:val="16"/>
              </w:rPr>
              <w:t>Estrazione di pietre ornamentali e da costruzione, calcare, pietra da gesso, creta e ardesia</w:t>
            </w:r>
          </w:p>
        </w:tc>
      </w:tr>
      <w:tr w:rsidR="00391EA2" w:rsidRPr="007A16B1" w:rsidTr="00BC33A1">
        <w:trPr>
          <w:trHeight w:val="450"/>
        </w:trPr>
        <w:tc>
          <w:tcPr>
            <w:tcW w:w="1006" w:type="dxa"/>
          </w:tcPr>
          <w:p w:rsidR="00391EA2" w:rsidRDefault="00391EA2" w:rsidP="00BC33A1">
            <w:pPr>
              <w:pStyle w:val="TableParagraph"/>
              <w:rPr>
                <w:sz w:val="16"/>
              </w:rPr>
            </w:pPr>
            <w:r>
              <w:rPr>
                <w:sz w:val="16"/>
              </w:rPr>
              <w:t>08.11.0</w:t>
            </w:r>
          </w:p>
        </w:tc>
        <w:tc>
          <w:tcPr>
            <w:tcW w:w="5247" w:type="dxa"/>
          </w:tcPr>
          <w:p w:rsidR="00391EA2" w:rsidRDefault="00391EA2" w:rsidP="00BC33A1">
            <w:pPr>
              <w:pStyle w:val="TableParagraph"/>
              <w:spacing w:line="256" w:lineRule="auto"/>
              <w:ind w:left="32" w:hanging="1"/>
              <w:rPr>
                <w:sz w:val="16"/>
              </w:rPr>
            </w:pPr>
            <w:r>
              <w:rPr>
                <w:sz w:val="16"/>
              </w:rPr>
              <w:t>Estrazione di pietre ornamentali e da costruzione, calcare, pietra da gesso, creta e ardesia</w:t>
            </w:r>
          </w:p>
        </w:tc>
      </w:tr>
      <w:tr w:rsidR="00391EA2" w:rsidRPr="007A16B1" w:rsidTr="00BC33A1">
        <w:trPr>
          <w:trHeight w:val="450"/>
        </w:trPr>
        <w:tc>
          <w:tcPr>
            <w:tcW w:w="1006" w:type="dxa"/>
          </w:tcPr>
          <w:p w:rsidR="00391EA2" w:rsidRDefault="00391EA2" w:rsidP="00BC33A1">
            <w:pPr>
              <w:pStyle w:val="TableParagraph"/>
              <w:rPr>
                <w:sz w:val="16"/>
              </w:rPr>
            </w:pPr>
            <w:r>
              <w:rPr>
                <w:sz w:val="16"/>
              </w:rPr>
              <w:t>08.11.00</w:t>
            </w:r>
          </w:p>
        </w:tc>
        <w:tc>
          <w:tcPr>
            <w:tcW w:w="5247" w:type="dxa"/>
          </w:tcPr>
          <w:p w:rsidR="00391EA2" w:rsidRDefault="00391EA2" w:rsidP="00BC33A1">
            <w:pPr>
              <w:pStyle w:val="TableParagraph"/>
              <w:spacing w:line="256" w:lineRule="auto"/>
              <w:ind w:left="32" w:hanging="1"/>
              <w:rPr>
                <w:sz w:val="16"/>
              </w:rPr>
            </w:pPr>
            <w:r>
              <w:rPr>
                <w:sz w:val="16"/>
              </w:rPr>
              <w:t>Estrazione di pietre ornamentali e da costruzione, calcare, pietra da gesso, creta e ardesia</w:t>
            </w:r>
          </w:p>
        </w:tc>
      </w:tr>
      <w:tr w:rsidR="00391EA2" w:rsidRPr="007A16B1" w:rsidTr="00BC33A1">
        <w:trPr>
          <w:trHeight w:val="450"/>
        </w:trPr>
        <w:tc>
          <w:tcPr>
            <w:tcW w:w="1006" w:type="dxa"/>
          </w:tcPr>
          <w:p w:rsidR="00391EA2" w:rsidRDefault="00391EA2" w:rsidP="00BC33A1">
            <w:pPr>
              <w:pStyle w:val="TableParagraph"/>
              <w:rPr>
                <w:sz w:val="16"/>
              </w:rPr>
            </w:pPr>
            <w:r>
              <w:rPr>
                <w:sz w:val="16"/>
              </w:rPr>
              <w:t>08.12</w:t>
            </w:r>
          </w:p>
        </w:tc>
        <w:tc>
          <w:tcPr>
            <w:tcW w:w="5247" w:type="dxa"/>
          </w:tcPr>
          <w:p w:rsidR="00391EA2" w:rsidRDefault="00391EA2" w:rsidP="00BC33A1">
            <w:pPr>
              <w:pStyle w:val="TableParagraph"/>
              <w:ind w:left="32"/>
              <w:rPr>
                <w:sz w:val="16"/>
              </w:rPr>
            </w:pPr>
            <w:r>
              <w:rPr>
                <w:sz w:val="16"/>
              </w:rPr>
              <w:t>Estrazione di ghiaia e sabbia; estrazione di argille e caolino</w:t>
            </w:r>
          </w:p>
        </w:tc>
      </w:tr>
      <w:tr w:rsidR="00391EA2" w:rsidRPr="007A16B1" w:rsidTr="00BC33A1">
        <w:trPr>
          <w:trHeight w:val="450"/>
        </w:trPr>
        <w:tc>
          <w:tcPr>
            <w:tcW w:w="1006" w:type="dxa"/>
          </w:tcPr>
          <w:p w:rsidR="00391EA2" w:rsidRDefault="00391EA2" w:rsidP="00BC33A1">
            <w:pPr>
              <w:pStyle w:val="TableParagraph"/>
              <w:rPr>
                <w:sz w:val="16"/>
              </w:rPr>
            </w:pPr>
            <w:r>
              <w:rPr>
                <w:sz w:val="16"/>
              </w:rPr>
              <w:t>08.12.0</w:t>
            </w:r>
          </w:p>
        </w:tc>
        <w:tc>
          <w:tcPr>
            <w:tcW w:w="5247" w:type="dxa"/>
          </w:tcPr>
          <w:p w:rsidR="00391EA2" w:rsidRDefault="00391EA2" w:rsidP="00BC33A1">
            <w:pPr>
              <w:pStyle w:val="TableParagraph"/>
              <w:ind w:left="32"/>
              <w:rPr>
                <w:sz w:val="16"/>
              </w:rPr>
            </w:pPr>
            <w:r>
              <w:rPr>
                <w:sz w:val="16"/>
              </w:rPr>
              <w:t>Estrazione di ghiaia, sabbia; estrazione di argille e caolino</w:t>
            </w:r>
          </w:p>
        </w:tc>
      </w:tr>
      <w:tr w:rsidR="00391EA2" w:rsidRPr="007A16B1" w:rsidTr="00BC33A1">
        <w:trPr>
          <w:trHeight w:val="450"/>
        </w:trPr>
        <w:tc>
          <w:tcPr>
            <w:tcW w:w="1006" w:type="dxa"/>
          </w:tcPr>
          <w:p w:rsidR="00391EA2" w:rsidRDefault="00391EA2" w:rsidP="00BC33A1">
            <w:pPr>
              <w:pStyle w:val="TableParagraph"/>
              <w:rPr>
                <w:sz w:val="16"/>
              </w:rPr>
            </w:pPr>
            <w:r>
              <w:rPr>
                <w:sz w:val="16"/>
              </w:rPr>
              <w:t>08.12.00</w:t>
            </w:r>
          </w:p>
        </w:tc>
        <w:tc>
          <w:tcPr>
            <w:tcW w:w="5247" w:type="dxa"/>
          </w:tcPr>
          <w:p w:rsidR="00391EA2" w:rsidRDefault="00391EA2" w:rsidP="00BC33A1">
            <w:pPr>
              <w:pStyle w:val="TableParagraph"/>
              <w:ind w:left="32"/>
              <w:rPr>
                <w:sz w:val="16"/>
              </w:rPr>
            </w:pPr>
            <w:r>
              <w:rPr>
                <w:sz w:val="16"/>
              </w:rPr>
              <w:t>Estrazione di ghiaia, sabbia; estrazione di argille e caolino</w:t>
            </w:r>
          </w:p>
        </w:tc>
      </w:tr>
      <w:tr w:rsidR="00391EA2" w:rsidRPr="007A16B1" w:rsidTr="00BC33A1">
        <w:trPr>
          <w:trHeight w:val="450"/>
        </w:trPr>
        <w:tc>
          <w:tcPr>
            <w:tcW w:w="1006" w:type="dxa"/>
          </w:tcPr>
          <w:p w:rsidR="00391EA2" w:rsidRDefault="00391EA2" w:rsidP="00BC33A1">
            <w:pPr>
              <w:pStyle w:val="TableParagraph"/>
              <w:rPr>
                <w:sz w:val="16"/>
              </w:rPr>
            </w:pPr>
            <w:r>
              <w:rPr>
                <w:sz w:val="16"/>
              </w:rPr>
              <w:t>08.9</w:t>
            </w:r>
          </w:p>
        </w:tc>
        <w:tc>
          <w:tcPr>
            <w:tcW w:w="5247" w:type="dxa"/>
          </w:tcPr>
          <w:p w:rsidR="00391EA2" w:rsidRDefault="00391EA2" w:rsidP="00BC33A1">
            <w:pPr>
              <w:pStyle w:val="TableParagraph"/>
              <w:ind w:left="32"/>
              <w:rPr>
                <w:sz w:val="16"/>
              </w:rPr>
            </w:pPr>
            <w:r>
              <w:rPr>
                <w:sz w:val="16"/>
              </w:rPr>
              <w:t>ESTRAZIONE DI MINERALI DA CAVE E MINIERE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08.91</w:t>
            </w:r>
          </w:p>
        </w:tc>
        <w:tc>
          <w:tcPr>
            <w:tcW w:w="5247" w:type="dxa"/>
          </w:tcPr>
          <w:p w:rsidR="00391EA2" w:rsidRDefault="00391EA2" w:rsidP="00BC33A1">
            <w:pPr>
              <w:pStyle w:val="TableParagraph"/>
              <w:spacing w:line="256" w:lineRule="auto"/>
              <w:ind w:left="32" w:hanging="1"/>
              <w:rPr>
                <w:sz w:val="16"/>
              </w:rPr>
            </w:pPr>
            <w:r>
              <w:rPr>
                <w:sz w:val="16"/>
              </w:rPr>
              <w:t>Estrazione di minerali per l'industria chimica e per la produzione di fertilizzanti</w:t>
            </w:r>
          </w:p>
        </w:tc>
      </w:tr>
      <w:tr w:rsidR="00391EA2" w:rsidRPr="007A16B1" w:rsidTr="00BC33A1">
        <w:trPr>
          <w:trHeight w:val="450"/>
        </w:trPr>
        <w:tc>
          <w:tcPr>
            <w:tcW w:w="1006" w:type="dxa"/>
          </w:tcPr>
          <w:p w:rsidR="00391EA2" w:rsidRDefault="00391EA2" w:rsidP="00BC33A1">
            <w:pPr>
              <w:pStyle w:val="TableParagraph"/>
              <w:rPr>
                <w:sz w:val="16"/>
              </w:rPr>
            </w:pPr>
            <w:r>
              <w:rPr>
                <w:sz w:val="16"/>
              </w:rPr>
              <w:t>08.91.0</w:t>
            </w:r>
          </w:p>
        </w:tc>
        <w:tc>
          <w:tcPr>
            <w:tcW w:w="5247" w:type="dxa"/>
          </w:tcPr>
          <w:p w:rsidR="00391EA2" w:rsidRDefault="00391EA2" w:rsidP="00BC33A1">
            <w:pPr>
              <w:pStyle w:val="TableParagraph"/>
              <w:spacing w:line="256" w:lineRule="auto"/>
              <w:ind w:left="32" w:hanging="1"/>
              <w:rPr>
                <w:sz w:val="16"/>
              </w:rPr>
            </w:pPr>
            <w:r>
              <w:rPr>
                <w:sz w:val="16"/>
              </w:rPr>
              <w:t>Estrazione di minerali per l'industria chimica e per la produzione di fertilizzanti</w:t>
            </w:r>
          </w:p>
        </w:tc>
      </w:tr>
      <w:tr w:rsidR="00391EA2" w:rsidRPr="007A16B1" w:rsidTr="00BC33A1">
        <w:trPr>
          <w:trHeight w:val="450"/>
        </w:trPr>
        <w:tc>
          <w:tcPr>
            <w:tcW w:w="1006" w:type="dxa"/>
          </w:tcPr>
          <w:p w:rsidR="00391EA2" w:rsidRDefault="00391EA2" w:rsidP="00BC33A1">
            <w:pPr>
              <w:pStyle w:val="TableParagraph"/>
              <w:rPr>
                <w:sz w:val="16"/>
              </w:rPr>
            </w:pPr>
            <w:r>
              <w:rPr>
                <w:sz w:val="16"/>
              </w:rPr>
              <w:t>08.91.00</w:t>
            </w:r>
          </w:p>
        </w:tc>
        <w:tc>
          <w:tcPr>
            <w:tcW w:w="5247" w:type="dxa"/>
          </w:tcPr>
          <w:p w:rsidR="00391EA2" w:rsidRDefault="00391EA2" w:rsidP="00BC33A1">
            <w:pPr>
              <w:pStyle w:val="TableParagraph"/>
              <w:spacing w:line="256" w:lineRule="auto"/>
              <w:ind w:left="32" w:hanging="1"/>
              <w:rPr>
                <w:sz w:val="16"/>
              </w:rPr>
            </w:pPr>
            <w:r>
              <w:rPr>
                <w:sz w:val="16"/>
              </w:rPr>
              <w:t>Estrazione di minerali per l'industria chimica e per la produzione di fertilizzanti</w:t>
            </w:r>
          </w:p>
        </w:tc>
      </w:tr>
      <w:tr w:rsidR="00391EA2" w:rsidTr="00BC33A1">
        <w:trPr>
          <w:trHeight w:val="450"/>
        </w:trPr>
        <w:tc>
          <w:tcPr>
            <w:tcW w:w="1006" w:type="dxa"/>
          </w:tcPr>
          <w:p w:rsidR="00391EA2" w:rsidRDefault="00391EA2" w:rsidP="00BC33A1">
            <w:pPr>
              <w:pStyle w:val="TableParagraph"/>
              <w:rPr>
                <w:sz w:val="16"/>
              </w:rPr>
            </w:pPr>
            <w:r>
              <w:rPr>
                <w:sz w:val="16"/>
              </w:rPr>
              <w:t>08.92</w:t>
            </w:r>
          </w:p>
        </w:tc>
        <w:tc>
          <w:tcPr>
            <w:tcW w:w="5247" w:type="dxa"/>
          </w:tcPr>
          <w:p w:rsidR="00391EA2" w:rsidRDefault="00391EA2" w:rsidP="00BC33A1">
            <w:pPr>
              <w:pStyle w:val="TableParagraph"/>
              <w:ind w:left="32"/>
              <w:rPr>
                <w:sz w:val="16"/>
              </w:rPr>
            </w:pPr>
            <w:r>
              <w:rPr>
                <w:sz w:val="16"/>
              </w:rPr>
              <w:t>Estrazione di torba</w:t>
            </w:r>
          </w:p>
        </w:tc>
      </w:tr>
      <w:tr w:rsidR="00391EA2" w:rsidTr="00BC33A1">
        <w:trPr>
          <w:trHeight w:val="450"/>
        </w:trPr>
        <w:tc>
          <w:tcPr>
            <w:tcW w:w="1006" w:type="dxa"/>
          </w:tcPr>
          <w:p w:rsidR="00391EA2" w:rsidRDefault="00391EA2" w:rsidP="00BC33A1">
            <w:pPr>
              <w:pStyle w:val="TableParagraph"/>
              <w:rPr>
                <w:sz w:val="16"/>
              </w:rPr>
            </w:pPr>
            <w:r>
              <w:rPr>
                <w:sz w:val="16"/>
              </w:rPr>
              <w:t>08.92.0</w:t>
            </w:r>
          </w:p>
        </w:tc>
        <w:tc>
          <w:tcPr>
            <w:tcW w:w="5247" w:type="dxa"/>
          </w:tcPr>
          <w:p w:rsidR="00391EA2" w:rsidRDefault="00391EA2" w:rsidP="00BC33A1">
            <w:pPr>
              <w:pStyle w:val="TableParagraph"/>
              <w:ind w:left="32"/>
              <w:rPr>
                <w:sz w:val="16"/>
              </w:rPr>
            </w:pPr>
            <w:r>
              <w:rPr>
                <w:sz w:val="16"/>
              </w:rPr>
              <w:t>Estrazione di torba</w:t>
            </w:r>
          </w:p>
        </w:tc>
      </w:tr>
      <w:tr w:rsidR="00391EA2" w:rsidTr="00BC33A1">
        <w:trPr>
          <w:trHeight w:val="450"/>
        </w:trPr>
        <w:tc>
          <w:tcPr>
            <w:tcW w:w="1006" w:type="dxa"/>
          </w:tcPr>
          <w:p w:rsidR="00391EA2" w:rsidRDefault="00391EA2" w:rsidP="00BC33A1">
            <w:pPr>
              <w:pStyle w:val="TableParagraph"/>
              <w:rPr>
                <w:sz w:val="16"/>
              </w:rPr>
            </w:pPr>
            <w:r>
              <w:rPr>
                <w:sz w:val="16"/>
              </w:rPr>
              <w:t>08.92.00</w:t>
            </w:r>
          </w:p>
        </w:tc>
        <w:tc>
          <w:tcPr>
            <w:tcW w:w="5247" w:type="dxa"/>
          </w:tcPr>
          <w:p w:rsidR="00391EA2" w:rsidRDefault="00391EA2" w:rsidP="00BC33A1">
            <w:pPr>
              <w:pStyle w:val="TableParagraph"/>
              <w:ind w:left="32"/>
              <w:rPr>
                <w:sz w:val="16"/>
              </w:rPr>
            </w:pPr>
            <w:r>
              <w:rPr>
                <w:sz w:val="16"/>
              </w:rPr>
              <w:t>Estrazione di torba</w:t>
            </w:r>
          </w:p>
        </w:tc>
      </w:tr>
      <w:tr w:rsidR="00391EA2" w:rsidTr="00BC33A1">
        <w:trPr>
          <w:trHeight w:val="450"/>
        </w:trPr>
        <w:tc>
          <w:tcPr>
            <w:tcW w:w="1006" w:type="dxa"/>
          </w:tcPr>
          <w:p w:rsidR="00391EA2" w:rsidRDefault="00391EA2" w:rsidP="00BC33A1">
            <w:pPr>
              <w:pStyle w:val="TableParagraph"/>
              <w:rPr>
                <w:sz w:val="16"/>
              </w:rPr>
            </w:pPr>
            <w:r>
              <w:rPr>
                <w:sz w:val="16"/>
              </w:rPr>
              <w:t>08.93</w:t>
            </w:r>
          </w:p>
        </w:tc>
        <w:tc>
          <w:tcPr>
            <w:tcW w:w="5247" w:type="dxa"/>
          </w:tcPr>
          <w:p w:rsidR="00391EA2" w:rsidRDefault="00391EA2" w:rsidP="00BC33A1">
            <w:pPr>
              <w:pStyle w:val="TableParagraph"/>
              <w:ind w:left="32"/>
              <w:rPr>
                <w:sz w:val="16"/>
              </w:rPr>
            </w:pPr>
            <w:r>
              <w:rPr>
                <w:sz w:val="16"/>
              </w:rPr>
              <w:t>Estrazione di sale</w:t>
            </w:r>
          </w:p>
        </w:tc>
      </w:tr>
      <w:tr w:rsidR="00391EA2" w:rsidTr="00BC33A1">
        <w:trPr>
          <w:trHeight w:val="450"/>
        </w:trPr>
        <w:tc>
          <w:tcPr>
            <w:tcW w:w="1006" w:type="dxa"/>
          </w:tcPr>
          <w:p w:rsidR="00391EA2" w:rsidRDefault="00391EA2" w:rsidP="00BC33A1">
            <w:pPr>
              <w:pStyle w:val="TableParagraph"/>
              <w:rPr>
                <w:sz w:val="16"/>
              </w:rPr>
            </w:pPr>
            <w:r>
              <w:rPr>
                <w:sz w:val="16"/>
              </w:rPr>
              <w:t>08.93.0</w:t>
            </w:r>
          </w:p>
        </w:tc>
        <w:tc>
          <w:tcPr>
            <w:tcW w:w="5247" w:type="dxa"/>
          </w:tcPr>
          <w:p w:rsidR="00391EA2" w:rsidRDefault="00391EA2" w:rsidP="00BC33A1">
            <w:pPr>
              <w:pStyle w:val="TableParagraph"/>
              <w:ind w:left="32"/>
              <w:rPr>
                <w:sz w:val="16"/>
              </w:rPr>
            </w:pPr>
            <w:r>
              <w:rPr>
                <w:sz w:val="16"/>
              </w:rPr>
              <w:t>Estrazione di sale</w:t>
            </w:r>
          </w:p>
        </w:tc>
      </w:tr>
      <w:tr w:rsidR="00391EA2" w:rsidTr="00BC33A1">
        <w:trPr>
          <w:trHeight w:val="450"/>
        </w:trPr>
        <w:tc>
          <w:tcPr>
            <w:tcW w:w="1006" w:type="dxa"/>
          </w:tcPr>
          <w:p w:rsidR="00391EA2" w:rsidRDefault="00391EA2" w:rsidP="00BC33A1">
            <w:pPr>
              <w:pStyle w:val="TableParagraph"/>
              <w:rPr>
                <w:sz w:val="16"/>
              </w:rPr>
            </w:pPr>
            <w:r>
              <w:rPr>
                <w:sz w:val="16"/>
              </w:rPr>
              <w:t>08.93.00</w:t>
            </w:r>
          </w:p>
        </w:tc>
        <w:tc>
          <w:tcPr>
            <w:tcW w:w="5247" w:type="dxa"/>
          </w:tcPr>
          <w:p w:rsidR="00391EA2" w:rsidRDefault="00391EA2" w:rsidP="00BC33A1">
            <w:pPr>
              <w:pStyle w:val="TableParagraph"/>
              <w:ind w:left="32"/>
              <w:rPr>
                <w:sz w:val="16"/>
              </w:rPr>
            </w:pPr>
            <w:r>
              <w:rPr>
                <w:sz w:val="16"/>
              </w:rPr>
              <w:t>Estrazione di sale</w:t>
            </w:r>
          </w:p>
        </w:tc>
      </w:tr>
      <w:tr w:rsidR="00391EA2" w:rsidRPr="007A16B1" w:rsidTr="00BC33A1">
        <w:trPr>
          <w:trHeight w:val="450"/>
        </w:trPr>
        <w:tc>
          <w:tcPr>
            <w:tcW w:w="1006" w:type="dxa"/>
          </w:tcPr>
          <w:p w:rsidR="00391EA2" w:rsidRDefault="00391EA2" w:rsidP="00BC33A1">
            <w:pPr>
              <w:pStyle w:val="TableParagraph"/>
              <w:rPr>
                <w:sz w:val="16"/>
              </w:rPr>
            </w:pPr>
            <w:r>
              <w:rPr>
                <w:sz w:val="16"/>
              </w:rPr>
              <w:t>08.99</w:t>
            </w:r>
          </w:p>
        </w:tc>
        <w:tc>
          <w:tcPr>
            <w:tcW w:w="5247" w:type="dxa"/>
          </w:tcPr>
          <w:p w:rsidR="00391EA2" w:rsidRDefault="00391EA2" w:rsidP="00BC33A1">
            <w:pPr>
              <w:pStyle w:val="TableParagraph"/>
              <w:ind w:left="32"/>
              <w:rPr>
                <w:sz w:val="16"/>
              </w:rPr>
            </w:pPr>
            <w:r>
              <w:rPr>
                <w:sz w:val="16"/>
              </w:rPr>
              <w:t>Estrazione di altri minerali da cave e miniere nca</w:t>
            </w:r>
          </w:p>
        </w:tc>
      </w:tr>
    </w:tbl>
    <w:p w:rsidR="00391EA2" w:rsidRPr="007A16B1" w:rsidRDefault="00391EA2" w:rsidP="00391EA2">
      <w:pPr>
        <w:rPr>
          <w:sz w:val="16"/>
          <w:lang w:val="it-IT"/>
        </w:rPr>
        <w:sectPr w:rsidR="00391EA2" w:rsidRPr="007A16B1">
          <w:headerReference w:type="default" r:id="rId2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08.99.0</w:t>
            </w:r>
          </w:p>
        </w:tc>
        <w:tc>
          <w:tcPr>
            <w:tcW w:w="5247" w:type="dxa"/>
          </w:tcPr>
          <w:p w:rsidR="00391EA2" w:rsidRDefault="00391EA2" w:rsidP="00BC33A1">
            <w:pPr>
              <w:pStyle w:val="TableParagraph"/>
              <w:ind w:left="32"/>
              <w:rPr>
                <w:sz w:val="16"/>
              </w:rPr>
            </w:pPr>
            <w:r>
              <w:rPr>
                <w:sz w:val="16"/>
              </w:rPr>
              <w:t>Estrazione di altri minerali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08.99.01</w:t>
            </w:r>
          </w:p>
        </w:tc>
        <w:tc>
          <w:tcPr>
            <w:tcW w:w="5247" w:type="dxa"/>
          </w:tcPr>
          <w:p w:rsidR="00391EA2" w:rsidRDefault="00391EA2" w:rsidP="00BC33A1">
            <w:pPr>
              <w:pStyle w:val="TableParagraph"/>
              <w:ind w:left="32"/>
              <w:rPr>
                <w:sz w:val="16"/>
              </w:rPr>
            </w:pPr>
            <w:r>
              <w:rPr>
                <w:sz w:val="16"/>
              </w:rPr>
              <w:t>Estrazione di asfalto e bitume naturale</w:t>
            </w:r>
          </w:p>
        </w:tc>
      </w:tr>
      <w:tr w:rsidR="00391EA2" w:rsidRPr="007A16B1" w:rsidTr="00BC33A1">
        <w:trPr>
          <w:trHeight w:val="450"/>
        </w:trPr>
        <w:tc>
          <w:tcPr>
            <w:tcW w:w="1006" w:type="dxa"/>
          </w:tcPr>
          <w:p w:rsidR="00391EA2" w:rsidRDefault="00391EA2" w:rsidP="00BC33A1">
            <w:pPr>
              <w:pStyle w:val="TableParagraph"/>
              <w:rPr>
                <w:sz w:val="16"/>
              </w:rPr>
            </w:pPr>
            <w:r>
              <w:rPr>
                <w:sz w:val="16"/>
              </w:rPr>
              <w:t>08.99.09</w:t>
            </w:r>
          </w:p>
        </w:tc>
        <w:tc>
          <w:tcPr>
            <w:tcW w:w="5247" w:type="dxa"/>
          </w:tcPr>
          <w:p w:rsidR="00391EA2" w:rsidRDefault="00391EA2" w:rsidP="00BC33A1">
            <w:pPr>
              <w:pStyle w:val="TableParagraph"/>
              <w:ind w:left="32"/>
              <w:rPr>
                <w:sz w:val="16"/>
              </w:rPr>
            </w:pPr>
            <w:r>
              <w:rPr>
                <w:sz w:val="16"/>
              </w:rPr>
              <w:t>Estrazione di pomice e di altri minerali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09.90.01</w:t>
            </w:r>
          </w:p>
        </w:tc>
        <w:tc>
          <w:tcPr>
            <w:tcW w:w="5247" w:type="dxa"/>
          </w:tcPr>
          <w:p w:rsidR="00391EA2" w:rsidRDefault="00391EA2" w:rsidP="00BC33A1">
            <w:pPr>
              <w:pStyle w:val="TableParagraph"/>
              <w:spacing w:line="256" w:lineRule="auto"/>
              <w:ind w:left="32" w:right="156" w:hanging="1"/>
              <w:rPr>
                <w:sz w:val="16"/>
              </w:rPr>
            </w:pPr>
            <w:r>
              <w:rPr>
                <w:sz w:val="16"/>
              </w:rPr>
              <w:t>Attività di supporto all'estrazione di pietre ornamentali, da costruzione, da gesso, di anidrite, per calce e cementi, di dolomite, di ardesia, di</w:t>
            </w:r>
          </w:p>
        </w:tc>
      </w:tr>
      <w:tr w:rsidR="00391EA2" w:rsidRPr="007A16B1" w:rsidTr="00BC33A1">
        <w:trPr>
          <w:trHeight w:val="450"/>
        </w:trPr>
        <w:tc>
          <w:tcPr>
            <w:tcW w:w="1006" w:type="dxa"/>
          </w:tcPr>
          <w:p w:rsidR="00391EA2" w:rsidRDefault="00391EA2" w:rsidP="00BC33A1">
            <w:pPr>
              <w:pStyle w:val="TableParagraph"/>
              <w:rPr>
                <w:sz w:val="16"/>
              </w:rPr>
            </w:pPr>
            <w:r>
              <w:rPr>
                <w:sz w:val="16"/>
              </w:rPr>
              <w:t>09.90.09</w:t>
            </w:r>
          </w:p>
        </w:tc>
        <w:tc>
          <w:tcPr>
            <w:tcW w:w="5247" w:type="dxa"/>
          </w:tcPr>
          <w:p w:rsidR="00391EA2" w:rsidRDefault="00391EA2" w:rsidP="00BC33A1">
            <w:pPr>
              <w:pStyle w:val="TableParagraph"/>
              <w:ind w:left="32"/>
              <w:rPr>
                <w:sz w:val="16"/>
              </w:rPr>
            </w:pPr>
            <w:r>
              <w:rPr>
                <w:sz w:val="16"/>
              </w:rPr>
              <w:t>Attività di supporto all'estrazione di altri minerali nca</w:t>
            </w:r>
          </w:p>
        </w:tc>
      </w:tr>
      <w:tr w:rsidR="00391EA2" w:rsidTr="00BC33A1">
        <w:trPr>
          <w:trHeight w:val="450"/>
        </w:trPr>
        <w:tc>
          <w:tcPr>
            <w:tcW w:w="1006" w:type="dxa"/>
          </w:tcPr>
          <w:p w:rsidR="00391EA2" w:rsidRDefault="00391EA2" w:rsidP="00BC33A1">
            <w:pPr>
              <w:pStyle w:val="TableParagraph"/>
              <w:rPr>
                <w:sz w:val="16"/>
              </w:rPr>
            </w:pPr>
            <w:r>
              <w:rPr>
                <w:sz w:val="16"/>
              </w:rPr>
              <w:t>12</w:t>
            </w:r>
          </w:p>
        </w:tc>
        <w:tc>
          <w:tcPr>
            <w:tcW w:w="5247" w:type="dxa"/>
          </w:tcPr>
          <w:p w:rsidR="00391EA2" w:rsidRDefault="00391EA2" w:rsidP="00BC33A1">
            <w:pPr>
              <w:pStyle w:val="TableParagraph"/>
              <w:ind w:left="32"/>
              <w:rPr>
                <w:sz w:val="16"/>
              </w:rPr>
            </w:pPr>
            <w:r>
              <w:rPr>
                <w:sz w:val="16"/>
              </w:rPr>
              <w:t>INDUSTRIA DEL TABACCO</w:t>
            </w:r>
          </w:p>
        </w:tc>
      </w:tr>
      <w:tr w:rsidR="00391EA2" w:rsidTr="00BC33A1">
        <w:trPr>
          <w:trHeight w:val="450"/>
        </w:trPr>
        <w:tc>
          <w:tcPr>
            <w:tcW w:w="1006" w:type="dxa"/>
          </w:tcPr>
          <w:p w:rsidR="00391EA2" w:rsidRDefault="00391EA2" w:rsidP="00BC33A1">
            <w:pPr>
              <w:pStyle w:val="TableParagraph"/>
              <w:rPr>
                <w:sz w:val="16"/>
              </w:rPr>
            </w:pPr>
            <w:r>
              <w:rPr>
                <w:sz w:val="16"/>
              </w:rPr>
              <w:t>12.0</w:t>
            </w:r>
          </w:p>
        </w:tc>
        <w:tc>
          <w:tcPr>
            <w:tcW w:w="5247" w:type="dxa"/>
          </w:tcPr>
          <w:p w:rsidR="00391EA2" w:rsidRDefault="00391EA2" w:rsidP="00BC33A1">
            <w:pPr>
              <w:pStyle w:val="TableParagraph"/>
              <w:ind w:left="32"/>
              <w:rPr>
                <w:sz w:val="16"/>
              </w:rPr>
            </w:pPr>
            <w:r>
              <w:rPr>
                <w:sz w:val="16"/>
              </w:rPr>
              <w:t>INDUSTRIA DEL TABACCO</w:t>
            </w:r>
          </w:p>
        </w:tc>
      </w:tr>
      <w:tr w:rsidR="00391EA2" w:rsidTr="00BC33A1">
        <w:trPr>
          <w:trHeight w:val="450"/>
        </w:trPr>
        <w:tc>
          <w:tcPr>
            <w:tcW w:w="1006" w:type="dxa"/>
          </w:tcPr>
          <w:p w:rsidR="00391EA2" w:rsidRDefault="00391EA2" w:rsidP="00BC33A1">
            <w:pPr>
              <w:pStyle w:val="TableParagraph"/>
              <w:rPr>
                <w:sz w:val="16"/>
              </w:rPr>
            </w:pPr>
            <w:r>
              <w:rPr>
                <w:sz w:val="16"/>
              </w:rPr>
              <w:t>12.00</w:t>
            </w:r>
          </w:p>
        </w:tc>
        <w:tc>
          <w:tcPr>
            <w:tcW w:w="5247" w:type="dxa"/>
          </w:tcPr>
          <w:p w:rsidR="00391EA2" w:rsidRDefault="00391EA2" w:rsidP="00BC33A1">
            <w:pPr>
              <w:pStyle w:val="TableParagraph"/>
              <w:ind w:left="32"/>
              <w:rPr>
                <w:sz w:val="16"/>
              </w:rPr>
            </w:pPr>
            <w:r>
              <w:rPr>
                <w:sz w:val="16"/>
              </w:rPr>
              <w:t>Industria del tabacco</w:t>
            </w:r>
          </w:p>
        </w:tc>
      </w:tr>
      <w:tr w:rsidR="00391EA2" w:rsidTr="00BC33A1">
        <w:trPr>
          <w:trHeight w:val="450"/>
        </w:trPr>
        <w:tc>
          <w:tcPr>
            <w:tcW w:w="1006" w:type="dxa"/>
          </w:tcPr>
          <w:p w:rsidR="00391EA2" w:rsidRDefault="00391EA2" w:rsidP="00BC33A1">
            <w:pPr>
              <w:pStyle w:val="TableParagraph"/>
              <w:rPr>
                <w:sz w:val="16"/>
              </w:rPr>
            </w:pPr>
            <w:r>
              <w:rPr>
                <w:sz w:val="16"/>
              </w:rPr>
              <w:t>12.00.0</w:t>
            </w:r>
          </w:p>
        </w:tc>
        <w:tc>
          <w:tcPr>
            <w:tcW w:w="5247" w:type="dxa"/>
          </w:tcPr>
          <w:p w:rsidR="00391EA2" w:rsidRDefault="00391EA2" w:rsidP="00BC33A1">
            <w:pPr>
              <w:pStyle w:val="TableParagraph"/>
              <w:ind w:left="32"/>
              <w:rPr>
                <w:sz w:val="16"/>
              </w:rPr>
            </w:pPr>
            <w:r>
              <w:rPr>
                <w:sz w:val="16"/>
              </w:rPr>
              <w:t>Industria del tabacco</w:t>
            </w:r>
          </w:p>
        </w:tc>
      </w:tr>
      <w:tr w:rsidR="00391EA2" w:rsidTr="00BC33A1">
        <w:trPr>
          <w:trHeight w:val="450"/>
        </w:trPr>
        <w:tc>
          <w:tcPr>
            <w:tcW w:w="1006" w:type="dxa"/>
          </w:tcPr>
          <w:p w:rsidR="00391EA2" w:rsidRDefault="00391EA2" w:rsidP="00BC33A1">
            <w:pPr>
              <w:pStyle w:val="TableParagraph"/>
              <w:rPr>
                <w:sz w:val="16"/>
              </w:rPr>
            </w:pPr>
            <w:r>
              <w:rPr>
                <w:sz w:val="16"/>
              </w:rPr>
              <w:t>12.00.00</w:t>
            </w:r>
          </w:p>
        </w:tc>
        <w:tc>
          <w:tcPr>
            <w:tcW w:w="5247" w:type="dxa"/>
          </w:tcPr>
          <w:p w:rsidR="00391EA2" w:rsidRDefault="00391EA2" w:rsidP="00BC33A1">
            <w:pPr>
              <w:pStyle w:val="TableParagraph"/>
              <w:ind w:left="32"/>
              <w:rPr>
                <w:sz w:val="16"/>
              </w:rPr>
            </w:pPr>
            <w:r>
              <w:rPr>
                <w:sz w:val="16"/>
              </w:rPr>
              <w:t>Industria del tabacco</w:t>
            </w:r>
          </w:p>
        </w:tc>
      </w:tr>
      <w:tr w:rsidR="00391EA2" w:rsidRPr="007A16B1" w:rsidTr="00BC33A1">
        <w:trPr>
          <w:trHeight w:val="450"/>
        </w:trPr>
        <w:tc>
          <w:tcPr>
            <w:tcW w:w="1006" w:type="dxa"/>
          </w:tcPr>
          <w:p w:rsidR="00391EA2" w:rsidRDefault="00391EA2" w:rsidP="00BC33A1">
            <w:pPr>
              <w:pStyle w:val="TableParagraph"/>
              <w:rPr>
                <w:sz w:val="16"/>
              </w:rPr>
            </w:pPr>
            <w:r>
              <w:rPr>
                <w:sz w:val="16"/>
              </w:rPr>
              <w:t>13.10.00</w:t>
            </w:r>
          </w:p>
        </w:tc>
        <w:tc>
          <w:tcPr>
            <w:tcW w:w="5247" w:type="dxa"/>
          </w:tcPr>
          <w:p w:rsidR="00391EA2" w:rsidRDefault="00391EA2" w:rsidP="00BC33A1">
            <w:pPr>
              <w:pStyle w:val="TableParagraph"/>
              <w:ind w:left="32"/>
              <w:rPr>
                <w:sz w:val="16"/>
              </w:rPr>
            </w:pPr>
            <w:r>
              <w:rPr>
                <w:sz w:val="16"/>
              </w:rPr>
              <w:t>Preparazione e filatura di fibre tessili</w:t>
            </w:r>
          </w:p>
        </w:tc>
      </w:tr>
      <w:tr w:rsidR="00391EA2" w:rsidTr="00BC33A1">
        <w:trPr>
          <w:trHeight w:val="450"/>
        </w:trPr>
        <w:tc>
          <w:tcPr>
            <w:tcW w:w="1006" w:type="dxa"/>
          </w:tcPr>
          <w:p w:rsidR="00391EA2" w:rsidRDefault="00391EA2" w:rsidP="00BC33A1">
            <w:pPr>
              <w:pStyle w:val="TableParagraph"/>
              <w:rPr>
                <w:sz w:val="16"/>
              </w:rPr>
            </w:pPr>
            <w:r>
              <w:rPr>
                <w:sz w:val="16"/>
              </w:rPr>
              <w:t>13.20.00</w:t>
            </w:r>
          </w:p>
        </w:tc>
        <w:tc>
          <w:tcPr>
            <w:tcW w:w="5247" w:type="dxa"/>
          </w:tcPr>
          <w:p w:rsidR="00391EA2" w:rsidRDefault="00391EA2" w:rsidP="00BC33A1">
            <w:pPr>
              <w:pStyle w:val="TableParagraph"/>
              <w:ind w:left="32"/>
              <w:rPr>
                <w:sz w:val="16"/>
              </w:rPr>
            </w:pPr>
            <w:r>
              <w:rPr>
                <w:sz w:val="16"/>
              </w:rPr>
              <w:t>Tessitura</w:t>
            </w:r>
          </w:p>
        </w:tc>
      </w:tr>
      <w:tr w:rsidR="00391EA2" w:rsidRPr="007A16B1" w:rsidTr="00BC33A1">
        <w:trPr>
          <w:trHeight w:val="450"/>
        </w:trPr>
        <w:tc>
          <w:tcPr>
            <w:tcW w:w="1006" w:type="dxa"/>
          </w:tcPr>
          <w:p w:rsidR="00391EA2" w:rsidRDefault="00391EA2" w:rsidP="00BC33A1">
            <w:pPr>
              <w:pStyle w:val="TableParagraph"/>
              <w:rPr>
                <w:sz w:val="16"/>
              </w:rPr>
            </w:pPr>
            <w:r>
              <w:rPr>
                <w:sz w:val="16"/>
              </w:rPr>
              <w:t>13.30.00</w:t>
            </w:r>
          </w:p>
        </w:tc>
        <w:tc>
          <w:tcPr>
            <w:tcW w:w="5247" w:type="dxa"/>
          </w:tcPr>
          <w:p w:rsidR="00391EA2" w:rsidRDefault="00391EA2" w:rsidP="00BC33A1">
            <w:pPr>
              <w:pStyle w:val="TableParagraph"/>
              <w:ind w:left="32"/>
              <w:rPr>
                <w:sz w:val="16"/>
              </w:rPr>
            </w:pPr>
            <w:r>
              <w:rPr>
                <w:sz w:val="16"/>
              </w:rPr>
              <w:t>Finissaggio dei tessili, degli articoli di vestiario e attività similari</w:t>
            </w:r>
          </w:p>
        </w:tc>
      </w:tr>
      <w:tr w:rsidR="00391EA2" w:rsidRPr="007A16B1" w:rsidTr="00BC33A1">
        <w:trPr>
          <w:trHeight w:val="450"/>
        </w:trPr>
        <w:tc>
          <w:tcPr>
            <w:tcW w:w="1006" w:type="dxa"/>
          </w:tcPr>
          <w:p w:rsidR="00391EA2" w:rsidRDefault="00391EA2" w:rsidP="00BC33A1">
            <w:pPr>
              <w:pStyle w:val="TableParagraph"/>
              <w:rPr>
                <w:sz w:val="16"/>
              </w:rPr>
            </w:pPr>
            <w:r>
              <w:rPr>
                <w:sz w:val="16"/>
              </w:rPr>
              <w:t>13.91.00</w:t>
            </w:r>
          </w:p>
        </w:tc>
        <w:tc>
          <w:tcPr>
            <w:tcW w:w="5247" w:type="dxa"/>
          </w:tcPr>
          <w:p w:rsidR="00391EA2" w:rsidRDefault="00391EA2" w:rsidP="00BC33A1">
            <w:pPr>
              <w:pStyle w:val="TableParagraph"/>
              <w:ind w:left="32"/>
              <w:rPr>
                <w:sz w:val="16"/>
              </w:rPr>
            </w:pPr>
            <w:r>
              <w:rPr>
                <w:sz w:val="16"/>
              </w:rPr>
              <w:t>Fabbricazione di tessuti a maglia</w:t>
            </w:r>
          </w:p>
        </w:tc>
      </w:tr>
      <w:tr w:rsidR="00391EA2" w:rsidRPr="007A16B1" w:rsidTr="00BC33A1">
        <w:trPr>
          <w:trHeight w:val="450"/>
        </w:trPr>
        <w:tc>
          <w:tcPr>
            <w:tcW w:w="1006" w:type="dxa"/>
          </w:tcPr>
          <w:p w:rsidR="00391EA2" w:rsidRDefault="00391EA2" w:rsidP="00BC33A1">
            <w:pPr>
              <w:pStyle w:val="TableParagraph"/>
              <w:rPr>
                <w:sz w:val="16"/>
              </w:rPr>
            </w:pPr>
            <w:r>
              <w:rPr>
                <w:sz w:val="16"/>
              </w:rPr>
              <w:t>13.92.10</w:t>
            </w:r>
          </w:p>
        </w:tc>
        <w:tc>
          <w:tcPr>
            <w:tcW w:w="5247" w:type="dxa"/>
          </w:tcPr>
          <w:p w:rsidR="00391EA2" w:rsidRDefault="00391EA2" w:rsidP="00BC33A1">
            <w:pPr>
              <w:pStyle w:val="TableParagraph"/>
              <w:ind w:left="32"/>
              <w:rPr>
                <w:sz w:val="16"/>
              </w:rPr>
            </w:pPr>
            <w:r>
              <w:rPr>
                <w:sz w:val="16"/>
              </w:rPr>
              <w:t>Confezionamento di biancheria da letto, da tavola e per l'arredamento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13.92.20</w:t>
            </w:r>
          </w:p>
        </w:tc>
        <w:tc>
          <w:tcPr>
            <w:tcW w:w="5247" w:type="dxa"/>
          </w:tcPr>
          <w:p w:rsidR="00391EA2" w:rsidRDefault="00391EA2" w:rsidP="00BC33A1">
            <w:pPr>
              <w:pStyle w:val="TableParagraph"/>
              <w:ind w:left="32"/>
              <w:rPr>
                <w:sz w:val="16"/>
              </w:rPr>
            </w:pPr>
            <w:r>
              <w:rPr>
                <w:sz w:val="16"/>
              </w:rPr>
              <w:t>Fabbricazione di articoli in materie tessili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13.93.00</w:t>
            </w:r>
          </w:p>
        </w:tc>
        <w:tc>
          <w:tcPr>
            <w:tcW w:w="5247" w:type="dxa"/>
          </w:tcPr>
          <w:p w:rsidR="00391EA2" w:rsidRDefault="00391EA2" w:rsidP="00BC33A1">
            <w:pPr>
              <w:pStyle w:val="TableParagraph"/>
              <w:ind w:left="32"/>
              <w:rPr>
                <w:sz w:val="16"/>
              </w:rPr>
            </w:pPr>
            <w:r>
              <w:rPr>
                <w:sz w:val="16"/>
              </w:rPr>
              <w:t>Fabbricazione di tappeti e moquette</w:t>
            </w:r>
          </w:p>
        </w:tc>
      </w:tr>
      <w:tr w:rsidR="00391EA2" w:rsidRPr="007A16B1" w:rsidTr="00BC33A1">
        <w:trPr>
          <w:trHeight w:val="450"/>
        </w:trPr>
        <w:tc>
          <w:tcPr>
            <w:tcW w:w="1006" w:type="dxa"/>
          </w:tcPr>
          <w:p w:rsidR="00391EA2" w:rsidRDefault="00391EA2" w:rsidP="00BC33A1">
            <w:pPr>
              <w:pStyle w:val="TableParagraph"/>
              <w:rPr>
                <w:sz w:val="16"/>
              </w:rPr>
            </w:pPr>
            <w:r>
              <w:rPr>
                <w:sz w:val="16"/>
              </w:rPr>
              <w:t>13.94.00</w:t>
            </w:r>
          </w:p>
        </w:tc>
        <w:tc>
          <w:tcPr>
            <w:tcW w:w="5247" w:type="dxa"/>
          </w:tcPr>
          <w:p w:rsidR="00391EA2" w:rsidRDefault="00391EA2" w:rsidP="00BC33A1">
            <w:pPr>
              <w:pStyle w:val="TableParagraph"/>
              <w:ind w:left="32"/>
              <w:rPr>
                <w:sz w:val="16"/>
              </w:rPr>
            </w:pPr>
            <w:r>
              <w:rPr>
                <w:sz w:val="16"/>
              </w:rPr>
              <w:t>Fabbricazione di spago, corde, funi e reti</w:t>
            </w:r>
          </w:p>
        </w:tc>
      </w:tr>
      <w:tr w:rsidR="00391EA2" w:rsidRPr="007A16B1" w:rsidTr="00BC33A1">
        <w:trPr>
          <w:trHeight w:val="450"/>
        </w:trPr>
        <w:tc>
          <w:tcPr>
            <w:tcW w:w="1006" w:type="dxa"/>
          </w:tcPr>
          <w:p w:rsidR="00391EA2" w:rsidRDefault="00391EA2" w:rsidP="00BC33A1">
            <w:pPr>
              <w:pStyle w:val="TableParagraph"/>
              <w:rPr>
                <w:sz w:val="16"/>
              </w:rPr>
            </w:pPr>
            <w:r>
              <w:rPr>
                <w:sz w:val="16"/>
              </w:rPr>
              <w:t>13.96.10</w:t>
            </w:r>
          </w:p>
        </w:tc>
        <w:tc>
          <w:tcPr>
            <w:tcW w:w="5247" w:type="dxa"/>
          </w:tcPr>
          <w:p w:rsidR="00391EA2" w:rsidRDefault="00391EA2" w:rsidP="00BC33A1">
            <w:pPr>
              <w:pStyle w:val="TableParagraph"/>
              <w:ind w:left="32"/>
              <w:rPr>
                <w:sz w:val="16"/>
              </w:rPr>
            </w:pPr>
            <w:r>
              <w:rPr>
                <w:sz w:val="16"/>
              </w:rPr>
              <w:t>Fabbricazione di nastri, etichette e passamanerie di fibre tessili</w:t>
            </w:r>
          </w:p>
        </w:tc>
      </w:tr>
      <w:tr w:rsidR="00391EA2" w:rsidTr="00BC33A1">
        <w:trPr>
          <w:trHeight w:val="450"/>
        </w:trPr>
        <w:tc>
          <w:tcPr>
            <w:tcW w:w="1006" w:type="dxa"/>
          </w:tcPr>
          <w:p w:rsidR="00391EA2" w:rsidRDefault="00391EA2" w:rsidP="00BC33A1">
            <w:pPr>
              <w:pStyle w:val="TableParagraph"/>
              <w:rPr>
                <w:sz w:val="16"/>
              </w:rPr>
            </w:pPr>
            <w:r>
              <w:rPr>
                <w:sz w:val="16"/>
              </w:rPr>
              <w:t>13.99.10</w:t>
            </w:r>
          </w:p>
        </w:tc>
        <w:tc>
          <w:tcPr>
            <w:tcW w:w="5247" w:type="dxa"/>
          </w:tcPr>
          <w:p w:rsidR="00391EA2" w:rsidRDefault="00391EA2" w:rsidP="00BC33A1">
            <w:pPr>
              <w:pStyle w:val="TableParagraph"/>
              <w:ind w:left="32"/>
              <w:rPr>
                <w:sz w:val="16"/>
              </w:rPr>
            </w:pPr>
            <w:r>
              <w:rPr>
                <w:sz w:val="16"/>
              </w:rPr>
              <w:t>Fabbricazione di ricami</w:t>
            </w:r>
          </w:p>
        </w:tc>
      </w:tr>
      <w:tr w:rsidR="00391EA2" w:rsidRPr="007A16B1" w:rsidTr="00BC33A1">
        <w:trPr>
          <w:trHeight w:val="450"/>
        </w:trPr>
        <w:tc>
          <w:tcPr>
            <w:tcW w:w="1006" w:type="dxa"/>
          </w:tcPr>
          <w:p w:rsidR="00391EA2" w:rsidRDefault="00391EA2" w:rsidP="00BC33A1">
            <w:pPr>
              <w:pStyle w:val="TableParagraph"/>
              <w:rPr>
                <w:sz w:val="16"/>
              </w:rPr>
            </w:pPr>
            <w:r>
              <w:rPr>
                <w:sz w:val="16"/>
              </w:rPr>
              <w:t>13.99.20</w:t>
            </w:r>
          </w:p>
        </w:tc>
        <w:tc>
          <w:tcPr>
            <w:tcW w:w="5247" w:type="dxa"/>
          </w:tcPr>
          <w:p w:rsidR="00391EA2" w:rsidRDefault="00391EA2" w:rsidP="00BC33A1">
            <w:pPr>
              <w:pStyle w:val="TableParagraph"/>
              <w:ind w:left="32"/>
              <w:rPr>
                <w:sz w:val="16"/>
              </w:rPr>
            </w:pPr>
            <w:r>
              <w:rPr>
                <w:sz w:val="16"/>
              </w:rPr>
              <w:t>Fabbricazione di tulle, pizzi e merletti</w:t>
            </w:r>
          </w:p>
        </w:tc>
      </w:tr>
      <w:tr w:rsidR="00391EA2" w:rsidRPr="007A16B1" w:rsidTr="00BC33A1">
        <w:trPr>
          <w:trHeight w:val="450"/>
        </w:trPr>
        <w:tc>
          <w:tcPr>
            <w:tcW w:w="1006" w:type="dxa"/>
          </w:tcPr>
          <w:p w:rsidR="00391EA2" w:rsidRDefault="00391EA2" w:rsidP="00BC33A1">
            <w:pPr>
              <w:pStyle w:val="TableParagraph"/>
              <w:rPr>
                <w:sz w:val="16"/>
              </w:rPr>
            </w:pPr>
            <w:r>
              <w:rPr>
                <w:sz w:val="16"/>
              </w:rPr>
              <w:t>13.99.90</w:t>
            </w:r>
          </w:p>
        </w:tc>
        <w:tc>
          <w:tcPr>
            <w:tcW w:w="5247" w:type="dxa"/>
          </w:tcPr>
          <w:p w:rsidR="00391EA2" w:rsidRDefault="00391EA2" w:rsidP="00BC33A1">
            <w:pPr>
              <w:pStyle w:val="TableParagraph"/>
              <w:ind w:left="32"/>
              <w:rPr>
                <w:sz w:val="16"/>
              </w:rPr>
            </w:pPr>
            <w:r>
              <w:rPr>
                <w:sz w:val="16"/>
              </w:rPr>
              <w:t>Fabbricazione di feltro e articoli tessili diversi</w:t>
            </w:r>
          </w:p>
        </w:tc>
      </w:tr>
      <w:tr w:rsidR="00391EA2" w:rsidRPr="007A16B1" w:rsidTr="00BC33A1">
        <w:trPr>
          <w:trHeight w:val="450"/>
        </w:trPr>
        <w:tc>
          <w:tcPr>
            <w:tcW w:w="1006" w:type="dxa"/>
          </w:tcPr>
          <w:p w:rsidR="00391EA2" w:rsidRDefault="00391EA2" w:rsidP="00BC33A1">
            <w:pPr>
              <w:pStyle w:val="TableParagraph"/>
              <w:rPr>
                <w:sz w:val="16"/>
              </w:rPr>
            </w:pPr>
            <w:r>
              <w:rPr>
                <w:sz w:val="16"/>
              </w:rPr>
              <w:t>14.11.00</w:t>
            </w:r>
          </w:p>
        </w:tc>
        <w:tc>
          <w:tcPr>
            <w:tcW w:w="5247" w:type="dxa"/>
          </w:tcPr>
          <w:p w:rsidR="00391EA2" w:rsidRDefault="00391EA2" w:rsidP="00BC33A1">
            <w:pPr>
              <w:pStyle w:val="TableParagraph"/>
              <w:ind w:left="32"/>
              <w:rPr>
                <w:sz w:val="16"/>
              </w:rPr>
            </w:pPr>
            <w:r>
              <w:rPr>
                <w:sz w:val="16"/>
              </w:rPr>
              <w:t>Confezione di abbigliamento in pelle e similpelle</w:t>
            </w:r>
          </w:p>
        </w:tc>
      </w:tr>
      <w:tr w:rsidR="00391EA2" w:rsidRPr="007A16B1" w:rsidTr="00BC33A1">
        <w:trPr>
          <w:trHeight w:val="450"/>
        </w:trPr>
        <w:tc>
          <w:tcPr>
            <w:tcW w:w="1006" w:type="dxa"/>
          </w:tcPr>
          <w:p w:rsidR="00391EA2" w:rsidRDefault="00391EA2" w:rsidP="00BC33A1">
            <w:pPr>
              <w:pStyle w:val="TableParagraph"/>
              <w:rPr>
                <w:sz w:val="16"/>
              </w:rPr>
            </w:pPr>
            <w:r>
              <w:rPr>
                <w:sz w:val="16"/>
              </w:rPr>
              <w:t>14.13.10</w:t>
            </w:r>
          </w:p>
        </w:tc>
        <w:tc>
          <w:tcPr>
            <w:tcW w:w="5247" w:type="dxa"/>
          </w:tcPr>
          <w:p w:rsidR="00391EA2" w:rsidRDefault="00391EA2" w:rsidP="00BC33A1">
            <w:pPr>
              <w:pStyle w:val="TableParagraph"/>
              <w:ind w:left="32"/>
              <w:rPr>
                <w:sz w:val="16"/>
              </w:rPr>
            </w:pPr>
            <w:r>
              <w:rPr>
                <w:sz w:val="16"/>
              </w:rPr>
              <w:t>Confezione in serie di abbigliamento esterno</w:t>
            </w:r>
          </w:p>
        </w:tc>
      </w:tr>
      <w:tr w:rsidR="00391EA2" w:rsidRPr="007A16B1" w:rsidTr="00BC33A1">
        <w:trPr>
          <w:trHeight w:val="450"/>
        </w:trPr>
        <w:tc>
          <w:tcPr>
            <w:tcW w:w="1006" w:type="dxa"/>
          </w:tcPr>
          <w:p w:rsidR="00391EA2" w:rsidRDefault="00391EA2" w:rsidP="00BC33A1">
            <w:pPr>
              <w:pStyle w:val="TableParagraph"/>
              <w:rPr>
                <w:sz w:val="16"/>
              </w:rPr>
            </w:pPr>
            <w:r>
              <w:rPr>
                <w:sz w:val="16"/>
              </w:rPr>
              <w:t>14.13.20</w:t>
            </w:r>
          </w:p>
        </w:tc>
        <w:tc>
          <w:tcPr>
            <w:tcW w:w="5247" w:type="dxa"/>
          </w:tcPr>
          <w:p w:rsidR="00391EA2" w:rsidRDefault="00391EA2" w:rsidP="00BC33A1">
            <w:pPr>
              <w:pStyle w:val="TableParagraph"/>
              <w:ind w:left="32"/>
              <w:rPr>
                <w:sz w:val="16"/>
              </w:rPr>
            </w:pPr>
            <w:r>
              <w:rPr>
                <w:sz w:val="16"/>
              </w:rPr>
              <w:t>Sartoria e confezione su misura di abbigliamento esterno</w:t>
            </w:r>
          </w:p>
        </w:tc>
      </w:tr>
      <w:tr w:rsidR="00391EA2" w:rsidRPr="007A16B1" w:rsidTr="00BC33A1">
        <w:trPr>
          <w:trHeight w:val="450"/>
        </w:trPr>
        <w:tc>
          <w:tcPr>
            <w:tcW w:w="1006" w:type="dxa"/>
          </w:tcPr>
          <w:p w:rsidR="00391EA2" w:rsidRDefault="00391EA2" w:rsidP="00BC33A1">
            <w:pPr>
              <w:pStyle w:val="TableParagraph"/>
              <w:rPr>
                <w:sz w:val="16"/>
              </w:rPr>
            </w:pPr>
            <w:r>
              <w:rPr>
                <w:sz w:val="16"/>
              </w:rPr>
              <w:t>14.14.00</w:t>
            </w:r>
          </w:p>
        </w:tc>
        <w:tc>
          <w:tcPr>
            <w:tcW w:w="5247" w:type="dxa"/>
          </w:tcPr>
          <w:p w:rsidR="00391EA2" w:rsidRDefault="00391EA2" w:rsidP="00BC33A1">
            <w:pPr>
              <w:pStyle w:val="TableParagraph"/>
              <w:ind w:left="32"/>
              <w:rPr>
                <w:sz w:val="16"/>
              </w:rPr>
            </w:pPr>
            <w:r>
              <w:rPr>
                <w:sz w:val="16"/>
              </w:rPr>
              <w:t>Confezione di camicie, T-shirt, corsetteria e altra biancheria intima</w:t>
            </w:r>
          </w:p>
        </w:tc>
      </w:tr>
      <w:tr w:rsidR="00391EA2" w:rsidRPr="007A16B1" w:rsidTr="00BC33A1">
        <w:trPr>
          <w:trHeight w:val="450"/>
        </w:trPr>
        <w:tc>
          <w:tcPr>
            <w:tcW w:w="1006" w:type="dxa"/>
          </w:tcPr>
          <w:p w:rsidR="00391EA2" w:rsidRDefault="00391EA2" w:rsidP="00BC33A1">
            <w:pPr>
              <w:pStyle w:val="TableParagraph"/>
              <w:rPr>
                <w:sz w:val="16"/>
              </w:rPr>
            </w:pPr>
            <w:r>
              <w:rPr>
                <w:sz w:val="16"/>
              </w:rPr>
              <w:t>14.19.10</w:t>
            </w:r>
          </w:p>
        </w:tc>
        <w:tc>
          <w:tcPr>
            <w:tcW w:w="5247" w:type="dxa"/>
          </w:tcPr>
          <w:p w:rsidR="00391EA2" w:rsidRDefault="00391EA2" w:rsidP="00BC33A1">
            <w:pPr>
              <w:pStyle w:val="TableParagraph"/>
              <w:ind w:left="32"/>
              <w:rPr>
                <w:sz w:val="16"/>
              </w:rPr>
            </w:pPr>
            <w:r>
              <w:rPr>
                <w:sz w:val="16"/>
              </w:rPr>
              <w:t>Confezioni varie e accessori per l'abbigliamento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14.19.21</w:t>
            </w:r>
          </w:p>
        </w:tc>
        <w:tc>
          <w:tcPr>
            <w:tcW w:w="5247" w:type="dxa"/>
          </w:tcPr>
          <w:p w:rsidR="00391EA2" w:rsidRDefault="00391EA2" w:rsidP="00BC33A1">
            <w:pPr>
              <w:pStyle w:val="TableParagraph"/>
              <w:spacing w:line="256" w:lineRule="auto"/>
              <w:ind w:left="32" w:hanging="1"/>
              <w:rPr>
                <w:sz w:val="16"/>
              </w:rPr>
            </w:pPr>
            <w:r>
              <w:rPr>
                <w:sz w:val="16"/>
              </w:rPr>
              <w:t>Fabbricazione di calzature realizzate in materiale tessile senza suole applicate</w:t>
            </w:r>
          </w:p>
        </w:tc>
      </w:tr>
      <w:tr w:rsidR="00391EA2" w:rsidRPr="007A16B1" w:rsidTr="00BC33A1">
        <w:trPr>
          <w:trHeight w:val="450"/>
        </w:trPr>
        <w:tc>
          <w:tcPr>
            <w:tcW w:w="1006" w:type="dxa"/>
          </w:tcPr>
          <w:p w:rsidR="00391EA2" w:rsidRDefault="00391EA2" w:rsidP="00BC33A1">
            <w:pPr>
              <w:pStyle w:val="TableParagraph"/>
              <w:rPr>
                <w:sz w:val="16"/>
              </w:rPr>
            </w:pPr>
            <w:r>
              <w:rPr>
                <w:sz w:val="16"/>
              </w:rPr>
              <w:t>14.19.29</w:t>
            </w:r>
          </w:p>
        </w:tc>
        <w:tc>
          <w:tcPr>
            <w:tcW w:w="5247" w:type="dxa"/>
          </w:tcPr>
          <w:p w:rsidR="00391EA2" w:rsidRDefault="00391EA2" w:rsidP="00BC33A1">
            <w:pPr>
              <w:pStyle w:val="TableParagraph"/>
              <w:ind w:left="32"/>
              <w:rPr>
                <w:sz w:val="16"/>
              </w:rPr>
            </w:pPr>
            <w:r>
              <w:rPr>
                <w:sz w:val="16"/>
              </w:rPr>
              <w:t>Confezioni di abbigliamento sportivo o di altri indumenti particolari</w:t>
            </w:r>
          </w:p>
        </w:tc>
      </w:tr>
      <w:tr w:rsidR="00391EA2" w:rsidRPr="007A16B1" w:rsidTr="00BC33A1">
        <w:trPr>
          <w:trHeight w:val="450"/>
        </w:trPr>
        <w:tc>
          <w:tcPr>
            <w:tcW w:w="1006" w:type="dxa"/>
          </w:tcPr>
          <w:p w:rsidR="00391EA2" w:rsidRDefault="00391EA2" w:rsidP="00BC33A1">
            <w:pPr>
              <w:pStyle w:val="TableParagraph"/>
              <w:rPr>
                <w:sz w:val="16"/>
              </w:rPr>
            </w:pPr>
            <w:r>
              <w:rPr>
                <w:sz w:val="16"/>
              </w:rPr>
              <w:t>14.20.00</w:t>
            </w:r>
          </w:p>
        </w:tc>
        <w:tc>
          <w:tcPr>
            <w:tcW w:w="5247" w:type="dxa"/>
          </w:tcPr>
          <w:p w:rsidR="00391EA2" w:rsidRDefault="00391EA2" w:rsidP="00BC33A1">
            <w:pPr>
              <w:pStyle w:val="TableParagraph"/>
              <w:ind w:left="32"/>
              <w:rPr>
                <w:sz w:val="16"/>
              </w:rPr>
            </w:pPr>
            <w:r>
              <w:rPr>
                <w:sz w:val="16"/>
              </w:rPr>
              <w:t>Confezione di articoli in pelliccia</w:t>
            </w:r>
          </w:p>
        </w:tc>
      </w:tr>
      <w:tr w:rsidR="00391EA2" w:rsidRPr="007A16B1" w:rsidTr="00BC33A1">
        <w:trPr>
          <w:trHeight w:val="450"/>
        </w:trPr>
        <w:tc>
          <w:tcPr>
            <w:tcW w:w="1006" w:type="dxa"/>
          </w:tcPr>
          <w:p w:rsidR="00391EA2" w:rsidRDefault="00391EA2" w:rsidP="00BC33A1">
            <w:pPr>
              <w:pStyle w:val="TableParagraph"/>
              <w:rPr>
                <w:sz w:val="16"/>
              </w:rPr>
            </w:pPr>
            <w:r>
              <w:rPr>
                <w:sz w:val="16"/>
              </w:rPr>
              <w:t>14.31.00</w:t>
            </w:r>
          </w:p>
        </w:tc>
        <w:tc>
          <w:tcPr>
            <w:tcW w:w="5247" w:type="dxa"/>
          </w:tcPr>
          <w:p w:rsidR="00391EA2" w:rsidRDefault="00391EA2" w:rsidP="00BC33A1">
            <w:pPr>
              <w:pStyle w:val="TableParagraph"/>
              <w:ind w:left="32"/>
              <w:rPr>
                <w:sz w:val="16"/>
              </w:rPr>
            </w:pPr>
            <w:r>
              <w:rPr>
                <w:sz w:val="16"/>
              </w:rPr>
              <w:t>Fabbricazione di articoli di calzetteria in maglia</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14.39.00</w:t>
            </w:r>
          </w:p>
        </w:tc>
        <w:tc>
          <w:tcPr>
            <w:tcW w:w="5247" w:type="dxa"/>
          </w:tcPr>
          <w:p w:rsidR="00391EA2" w:rsidRDefault="00391EA2" w:rsidP="00BC33A1">
            <w:pPr>
              <w:pStyle w:val="TableParagraph"/>
              <w:ind w:left="32"/>
              <w:rPr>
                <w:sz w:val="16"/>
              </w:rPr>
            </w:pPr>
            <w:r>
              <w:rPr>
                <w:sz w:val="16"/>
              </w:rPr>
              <w:t>Fabbricazione di pullover, cardigan ed altri articoli simili a maglia</w:t>
            </w:r>
          </w:p>
        </w:tc>
      </w:tr>
      <w:tr w:rsidR="00391EA2" w:rsidRPr="007A16B1" w:rsidTr="00BC33A1">
        <w:trPr>
          <w:trHeight w:val="450"/>
        </w:trPr>
        <w:tc>
          <w:tcPr>
            <w:tcW w:w="1006" w:type="dxa"/>
          </w:tcPr>
          <w:p w:rsidR="00391EA2" w:rsidRDefault="00391EA2" w:rsidP="00BC33A1">
            <w:pPr>
              <w:pStyle w:val="TableParagraph"/>
              <w:rPr>
                <w:sz w:val="16"/>
              </w:rPr>
            </w:pPr>
            <w:r>
              <w:rPr>
                <w:sz w:val="16"/>
              </w:rPr>
              <w:t>15</w:t>
            </w:r>
          </w:p>
        </w:tc>
        <w:tc>
          <w:tcPr>
            <w:tcW w:w="5247" w:type="dxa"/>
          </w:tcPr>
          <w:p w:rsidR="00391EA2" w:rsidRDefault="00391EA2" w:rsidP="00BC33A1">
            <w:pPr>
              <w:pStyle w:val="TableParagraph"/>
              <w:ind w:left="32"/>
              <w:rPr>
                <w:sz w:val="16"/>
              </w:rPr>
            </w:pPr>
            <w:r>
              <w:rPr>
                <w:sz w:val="16"/>
              </w:rPr>
              <w:t>FABBRICAZIONE DI ARTICOLI IN PELLE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15.1</w:t>
            </w:r>
          </w:p>
        </w:tc>
        <w:tc>
          <w:tcPr>
            <w:tcW w:w="5247" w:type="dxa"/>
          </w:tcPr>
          <w:p w:rsidR="00391EA2" w:rsidRDefault="00391EA2" w:rsidP="00BC33A1">
            <w:pPr>
              <w:pStyle w:val="TableParagraph"/>
              <w:spacing w:line="256" w:lineRule="auto"/>
              <w:ind w:left="32" w:hanging="1"/>
              <w:rPr>
                <w:sz w:val="16"/>
              </w:rPr>
            </w:pPr>
            <w:r>
              <w:rPr>
                <w:sz w:val="16"/>
              </w:rPr>
              <w:t>PREPARAZIONE E CONCIA DEL CUOIO; FABBRICAZIONE DI ARTICOLI DA VIAGGIO, BORSE, PELLETTERIA E SELLERIA;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15.11</w:t>
            </w:r>
          </w:p>
        </w:tc>
        <w:tc>
          <w:tcPr>
            <w:tcW w:w="5247" w:type="dxa"/>
          </w:tcPr>
          <w:p w:rsidR="00391EA2" w:rsidRDefault="00391EA2" w:rsidP="00BC33A1">
            <w:pPr>
              <w:pStyle w:val="TableParagraph"/>
              <w:ind w:left="32"/>
              <w:rPr>
                <w:sz w:val="16"/>
              </w:rPr>
            </w:pPr>
            <w:r>
              <w:rPr>
                <w:sz w:val="16"/>
              </w:rPr>
              <w:t>Preparazione e concia del cuoio; preparazione e tintura di pellicce</w:t>
            </w:r>
          </w:p>
        </w:tc>
      </w:tr>
      <w:tr w:rsidR="00391EA2" w:rsidRPr="007A16B1" w:rsidTr="00BC33A1">
        <w:trPr>
          <w:trHeight w:val="450"/>
        </w:trPr>
        <w:tc>
          <w:tcPr>
            <w:tcW w:w="1006" w:type="dxa"/>
          </w:tcPr>
          <w:p w:rsidR="00391EA2" w:rsidRDefault="00391EA2" w:rsidP="00BC33A1">
            <w:pPr>
              <w:pStyle w:val="TableParagraph"/>
              <w:rPr>
                <w:sz w:val="16"/>
              </w:rPr>
            </w:pPr>
            <w:r>
              <w:rPr>
                <w:sz w:val="16"/>
              </w:rPr>
              <w:t>15.11.0</w:t>
            </w:r>
          </w:p>
        </w:tc>
        <w:tc>
          <w:tcPr>
            <w:tcW w:w="5247" w:type="dxa"/>
          </w:tcPr>
          <w:p w:rsidR="00391EA2" w:rsidRDefault="00391EA2" w:rsidP="00BC33A1">
            <w:pPr>
              <w:pStyle w:val="TableParagraph"/>
              <w:spacing w:line="256" w:lineRule="auto"/>
              <w:ind w:left="32" w:right="573" w:hanging="1"/>
              <w:rPr>
                <w:sz w:val="16"/>
              </w:rPr>
            </w:pPr>
            <w:r>
              <w:rPr>
                <w:sz w:val="16"/>
              </w:rPr>
              <w:t>Preparazione e concia del cuoio e pelle; preparazione e tintura di pellicce</w:t>
            </w:r>
          </w:p>
        </w:tc>
      </w:tr>
      <w:tr w:rsidR="00391EA2" w:rsidRPr="007A16B1" w:rsidTr="00BC33A1">
        <w:trPr>
          <w:trHeight w:val="450"/>
        </w:trPr>
        <w:tc>
          <w:tcPr>
            <w:tcW w:w="1006" w:type="dxa"/>
          </w:tcPr>
          <w:p w:rsidR="00391EA2" w:rsidRDefault="00391EA2" w:rsidP="00BC33A1">
            <w:pPr>
              <w:pStyle w:val="TableParagraph"/>
              <w:rPr>
                <w:sz w:val="16"/>
              </w:rPr>
            </w:pPr>
            <w:r>
              <w:rPr>
                <w:sz w:val="16"/>
              </w:rPr>
              <w:t>15.11.00</w:t>
            </w:r>
          </w:p>
        </w:tc>
        <w:tc>
          <w:tcPr>
            <w:tcW w:w="5247" w:type="dxa"/>
          </w:tcPr>
          <w:p w:rsidR="00391EA2" w:rsidRDefault="00391EA2" w:rsidP="00BC33A1">
            <w:pPr>
              <w:pStyle w:val="TableParagraph"/>
              <w:spacing w:line="256" w:lineRule="auto"/>
              <w:ind w:left="32" w:right="573" w:hanging="1"/>
              <w:rPr>
                <w:sz w:val="16"/>
              </w:rPr>
            </w:pPr>
            <w:r>
              <w:rPr>
                <w:sz w:val="16"/>
              </w:rPr>
              <w:t>Preparazione e concia del cuoio e pelle; preparazione e tintura di pellicce</w:t>
            </w:r>
          </w:p>
        </w:tc>
      </w:tr>
      <w:tr w:rsidR="00391EA2" w:rsidRPr="007A16B1" w:rsidTr="00BC33A1">
        <w:trPr>
          <w:trHeight w:val="450"/>
        </w:trPr>
        <w:tc>
          <w:tcPr>
            <w:tcW w:w="1006" w:type="dxa"/>
          </w:tcPr>
          <w:p w:rsidR="00391EA2" w:rsidRDefault="00391EA2" w:rsidP="00BC33A1">
            <w:pPr>
              <w:pStyle w:val="TableParagraph"/>
              <w:rPr>
                <w:sz w:val="16"/>
              </w:rPr>
            </w:pPr>
            <w:r>
              <w:rPr>
                <w:sz w:val="16"/>
              </w:rPr>
              <w:t>15.12</w:t>
            </w:r>
          </w:p>
        </w:tc>
        <w:tc>
          <w:tcPr>
            <w:tcW w:w="5247" w:type="dxa"/>
          </w:tcPr>
          <w:p w:rsidR="00391EA2" w:rsidRDefault="00391EA2" w:rsidP="00BC33A1">
            <w:pPr>
              <w:pStyle w:val="TableParagraph"/>
              <w:ind w:left="32"/>
              <w:rPr>
                <w:sz w:val="16"/>
              </w:rPr>
            </w:pPr>
            <w:r>
              <w:rPr>
                <w:sz w:val="16"/>
              </w:rPr>
              <w:t>Fabbricazione di articoli da viaggio, borse e simili, pelletteria e selleria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15.12.0</w:t>
            </w:r>
          </w:p>
        </w:tc>
        <w:tc>
          <w:tcPr>
            <w:tcW w:w="5247" w:type="dxa"/>
          </w:tcPr>
          <w:p w:rsidR="00391EA2" w:rsidRDefault="00391EA2" w:rsidP="00BC33A1">
            <w:pPr>
              <w:pStyle w:val="TableParagraph"/>
              <w:ind w:left="32"/>
              <w:rPr>
                <w:sz w:val="16"/>
              </w:rPr>
            </w:pPr>
            <w:r>
              <w:rPr>
                <w:sz w:val="16"/>
              </w:rPr>
              <w:t>Fabbricazione di articoli da viaggio, borse e simili, pelletteria e selleria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15.12.01</w:t>
            </w:r>
          </w:p>
        </w:tc>
        <w:tc>
          <w:tcPr>
            <w:tcW w:w="5247" w:type="dxa"/>
          </w:tcPr>
          <w:p w:rsidR="00391EA2" w:rsidRDefault="00391EA2" w:rsidP="00BC33A1">
            <w:pPr>
              <w:pStyle w:val="TableParagraph"/>
              <w:ind w:left="32"/>
              <w:rPr>
                <w:sz w:val="16"/>
              </w:rPr>
            </w:pPr>
            <w:r>
              <w:rPr>
                <w:sz w:val="16"/>
              </w:rPr>
              <w:t>Fabbricazione di frustini e scudisci per equitazione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15.12.09</w:t>
            </w:r>
          </w:p>
        </w:tc>
        <w:tc>
          <w:tcPr>
            <w:tcW w:w="5247" w:type="dxa"/>
          </w:tcPr>
          <w:p w:rsidR="00391EA2" w:rsidRDefault="00391EA2" w:rsidP="00BC33A1">
            <w:pPr>
              <w:pStyle w:val="TableParagraph"/>
              <w:spacing w:line="256" w:lineRule="auto"/>
              <w:ind w:left="32" w:right="156" w:hanging="1"/>
              <w:rPr>
                <w:sz w:val="16"/>
              </w:rPr>
            </w:pPr>
            <w:r>
              <w:rPr>
                <w:sz w:val="16"/>
              </w:rPr>
              <w:t>Fabbricazione di altri articoli da viaggio, borse e simili, pelletteria e selleria</w:t>
            </w:r>
          </w:p>
        </w:tc>
      </w:tr>
      <w:tr w:rsidR="00391EA2" w:rsidTr="00BC33A1">
        <w:trPr>
          <w:trHeight w:val="450"/>
        </w:trPr>
        <w:tc>
          <w:tcPr>
            <w:tcW w:w="1006" w:type="dxa"/>
          </w:tcPr>
          <w:p w:rsidR="00391EA2" w:rsidRDefault="00391EA2" w:rsidP="00BC33A1">
            <w:pPr>
              <w:pStyle w:val="TableParagraph"/>
              <w:rPr>
                <w:sz w:val="16"/>
              </w:rPr>
            </w:pPr>
            <w:r>
              <w:rPr>
                <w:sz w:val="16"/>
              </w:rPr>
              <w:t>15.2</w:t>
            </w:r>
          </w:p>
        </w:tc>
        <w:tc>
          <w:tcPr>
            <w:tcW w:w="5247" w:type="dxa"/>
          </w:tcPr>
          <w:p w:rsidR="00391EA2" w:rsidRDefault="00391EA2" w:rsidP="00BC33A1">
            <w:pPr>
              <w:pStyle w:val="TableParagraph"/>
              <w:ind w:left="32"/>
              <w:rPr>
                <w:sz w:val="16"/>
              </w:rPr>
            </w:pPr>
            <w:r>
              <w:rPr>
                <w:sz w:val="16"/>
              </w:rPr>
              <w:t>FABBRICAZIONE DI CALZATURE</w:t>
            </w:r>
          </w:p>
        </w:tc>
      </w:tr>
      <w:tr w:rsidR="00391EA2" w:rsidTr="00BC33A1">
        <w:trPr>
          <w:trHeight w:val="450"/>
        </w:trPr>
        <w:tc>
          <w:tcPr>
            <w:tcW w:w="1006" w:type="dxa"/>
          </w:tcPr>
          <w:p w:rsidR="00391EA2" w:rsidRDefault="00391EA2" w:rsidP="00BC33A1">
            <w:pPr>
              <w:pStyle w:val="TableParagraph"/>
              <w:rPr>
                <w:sz w:val="16"/>
              </w:rPr>
            </w:pPr>
            <w:r>
              <w:rPr>
                <w:sz w:val="16"/>
              </w:rPr>
              <w:t>15.20</w:t>
            </w:r>
          </w:p>
        </w:tc>
        <w:tc>
          <w:tcPr>
            <w:tcW w:w="5247" w:type="dxa"/>
          </w:tcPr>
          <w:p w:rsidR="00391EA2" w:rsidRDefault="00391EA2" w:rsidP="00BC33A1">
            <w:pPr>
              <w:pStyle w:val="TableParagraph"/>
              <w:ind w:left="32"/>
              <w:rPr>
                <w:sz w:val="16"/>
              </w:rPr>
            </w:pPr>
            <w:r>
              <w:rPr>
                <w:sz w:val="16"/>
              </w:rPr>
              <w:t>Fabbricazione di calzature</w:t>
            </w:r>
          </w:p>
        </w:tc>
      </w:tr>
      <w:tr w:rsidR="00391EA2" w:rsidTr="00BC33A1">
        <w:trPr>
          <w:trHeight w:val="450"/>
        </w:trPr>
        <w:tc>
          <w:tcPr>
            <w:tcW w:w="1006" w:type="dxa"/>
          </w:tcPr>
          <w:p w:rsidR="00391EA2" w:rsidRDefault="00391EA2" w:rsidP="00BC33A1">
            <w:pPr>
              <w:pStyle w:val="TableParagraph"/>
              <w:rPr>
                <w:sz w:val="16"/>
              </w:rPr>
            </w:pPr>
            <w:r>
              <w:rPr>
                <w:sz w:val="16"/>
              </w:rPr>
              <w:t>15.20.1</w:t>
            </w:r>
          </w:p>
        </w:tc>
        <w:tc>
          <w:tcPr>
            <w:tcW w:w="5247" w:type="dxa"/>
          </w:tcPr>
          <w:p w:rsidR="00391EA2" w:rsidRDefault="00391EA2" w:rsidP="00BC33A1">
            <w:pPr>
              <w:pStyle w:val="TableParagraph"/>
              <w:ind w:left="32"/>
              <w:rPr>
                <w:sz w:val="16"/>
              </w:rPr>
            </w:pPr>
            <w:r>
              <w:rPr>
                <w:sz w:val="16"/>
              </w:rPr>
              <w:t>Fabbricazione di calzature</w:t>
            </w:r>
          </w:p>
        </w:tc>
      </w:tr>
      <w:tr w:rsidR="00391EA2" w:rsidTr="00BC33A1">
        <w:trPr>
          <w:trHeight w:val="450"/>
        </w:trPr>
        <w:tc>
          <w:tcPr>
            <w:tcW w:w="1006" w:type="dxa"/>
          </w:tcPr>
          <w:p w:rsidR="00391EA2" w:rsidRDefault="00391EA2" w:rsidP="00BC33A1">
            <w:pPr>
              <w:pStyle w:val="TableParagraph"/>
              <w:rPr>
                <w:sz w:val="16"/>
              </w:rPr>
            </w:pPr>
            <w:r>
              <w:rPr>
                <w:sz w:val="16"/>
              </w:rPr>
              <w:t>15.20.10</w:t>
            </w:r>
          </w:p>
        </w:tc>
        <w:tc>
          <w:tcPr>
            <w:tcW w:w="5247" w:type="dxa"/>
          </w:tcPr>
          <w:p w:rsidR="00391EA2" w:rsidRDefault="00391EA2" w:rsidP="00BC33A1">
            <w:pPr>
              <w:pStyle w:val="TableParagraph"/>
              <w:ind w:left="32"/>
              <w:rPr>
                <w:sz w:val="16"/>
              </w:rPr>
            </w:pPr>
            <w:r>
              <w:rPr>
                <w:sz w:val="16"/>
              </w:rPr>
              <w:t>Fabbricazione di calzature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15.20.2</w:t>
            </w:r>
          </w:p>
        </w:tc>
        <w:tc>
          <w:tcPr>
            <w:tcW w:w="5247" w:type="dxa"/>
          </w:tcPr>
          <w:p w:rsidR="00391EA2" w:rsidRDefault="00391EA2" w:rsidP="00BC33A1">
            <w:pPr>
              <w:pStyle w:val="TableParagraph"/>
              <w:ind w:left="32"/>
              <w:rPr>
                <w:sz w:val="16"/>
              </w:rPr>
            </w:pPr>
            <w:r>
              <w:rPr>
                <w:sz w:val="16"/>
              </w:rPr>
              <w:t>Fabbricazione di parti in cuoio per calzature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15.20.20</w:t>
            </w:r>
          </w:p>
        </w:tc>
        <w:tc>
          <w:tcPr>
            <w:tcW w:w="5247" w:type="dxa"/>
          </w:tcPr>
          <w:p w:rsidR="00391EA2" w:rsidRDefault="00391EA2" w:rsidP="00BC33A1">
            <w:pPr>
              <w:pStyle w:val="TableParagraph"/>
              <w:ind w:left="32"/>
              <w:rPr>
                <w:sz w:val="16"/>
              </w:rPr>
            </w:pPr>
            <w:r>
              <w:rPr>
                <w:sz w:val="16"/>
              </w:rPr>
              <w:t>Fabbricazione di parti in cuoio per calzature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16.10.00</w:t>
            </w:r>
          </w:p>
        </w:tc>
        <w:tc>
          <w:tcPr>
            <w:tcW w:w="5247" w:type="dxa"/>
          </w:tcPr>
          <w:p w:rsidR="00391EA2" w:rsidRDefault="00391EA2" w:rsidP="00BC33A1">
            <w:pPr>
              <w:pStyle w:val="TableParagraph"/>
              <w:ind w:left="32"/>
              <w:rPr>
                <w:sz w:val="16"/>
              </w:rPr>
            </w:pPr>
            <w:r>
              <w:rPr>
                <w:sz w:val="16"/>
              </w:rPr>
              <w:t>Taglio e piallatura del legno</w:t>
            </w:r>
          </w:p>
        </w:tc>
      </w:tr>
      <w:tr w:rsidR="00391EA2" w:rsidRPr="007A16B1" w:rsidTr="00BC33A1">
        <w:trPr>
          <w:trHeight w:val="450"/>
        </w:trPr>
        <w:tc>
          <w:tcPr>
            <w:tcW w:w="1006" w:type="dxa"/>
          </w:tcPr>
          <w:p w:rsidR="00391EA2" w:rsidRDefault="00391EA2" w:rsidP="00BC33A1">
            <w:pPr>
              <w:pStyle w:val="TableParagraph"/>
              <w:rPr>
                <w:sz w:val="16"/>
              </w:rPr>
            </w:pPr>
            <w:r>
              <w:rPr>
                <w:sz w:val="16"/>
              </w:rPr>
              <w:t>16.21.00</w:t>
            </w:r>
          </w:p>
        </w:tc>
        <w:tc>
          <w:tcPr>
            <w:tcW w:w="5247" w:type="dxa"/>
          </w:tcPr>
          <w:p w:rsidR="00391EA2" w:rsidRDefault="00391EA2" w:rsidP="00BC33A1">
            <w:pPr>
              <w:pStyle w:val="TableParagraph"/>
              <w:ind w:left="32"/>
              <w:rPr>
                <w:sz w:val="16"/>
              </w:rPr>
            </w:pPr>
            <w:r>
              <w:rPr>
                <w:sz w:val="16"/>
              </w:rPr>
              <w:t>Fabbricazione di fogli da impiallacciatura e di pannelli a base di legno</w:t>
            </w:r>
          </w:p>
        </w:tc>
      </w:tr>
      <w:tr w:rsidR="00391EA2" w:rsidRPr="007A16B1" w:rsidTr="00BC33A1">
        <w:trPr>
          <w:trHeight w:val="450"/>
        </w:trPr>
        <w:tc>
          <w:tcPr>
            <w:tcW w:w="1006" w:type="dxa"/>
          </w:tcPr>
          <w:p w:rsidR="00391EA2" w:rsidRDefault="00391EA2" w:rsidP="00BC33A1">
            <w:pPr>
              <w:pStyle w:val="TableParagraph"/>
              <w:rPr>
                <w:sz w:val="16"/>
              </w:rPr>
            </w:pPr>
            <w:r>
              <w:rPr>
                <w:sz w:val="16"/>
              </w:rPr>
              <w:t>16.22.00</w:t>
            </w:r>
          </w:p>
        </w:tc>
        <w:tc>
          <w:tcPr>
            <w:tcW w:w="5247" w:type="dxa"/>
          </w:tcPr>
          <w:p w:rsidR="00391EA2" w:rsidRDefault="00391EA2" w:rsidP="00BC33A1">
            <w:pPr>
              <w:pStyle w:val="TableParagraph"/>
              <w:ind w:left="32"/>
              <w:rPr>
                <w:sz w:val="16"/>
              </w:rPr>
            </w:pPr>
            <w:r>
              <w:rPr>
                <w:sz w:val="16"/>
              </w:rPr>
              <w:t>Fabbricazione di pavimenti in parquet assemblato</w:t>
            </w:r>
          </w:p>
        </w:tc>
      </w:tr>
      <w:tr w:rsidR="00391EA2" w:rsidRPr="007A16B1" w:rsidTr="00BC33A1">
        <w:trPr>
          <w:trHeight w:val="450"/>
        </w:trPr>
        <w:tc>
          <w:tcPr>
            <w:tcW w:w="1006" w:type="dxa"/>
          </w:tcPr>
          <w:p w:rsidR="00391EA2" w:rsidRDefault="00391EA2" w:rsidP="00BC33A1">
            <w:pPr>
              <w:pStyle w:val="TableParagraph"/>
              <w:rPr>
                <w:sz w:val="16"/>
              </w:rPr>
            </w:pPr>
            <w:r>
              <w:rPr>
                <w:sz w:val="16"/>
              </w:rPr>
              <w:t>16.23.10</w:t>
            </w:r>
          </w:p>
        </w:tc>
        <w:tc>
          <w:tcPr>
            <w:tcW w:w="5247" w:type="dxa"/>
          </w:tcPr>
          <w:p w:rsidR="00391EA2" w:rsidRDefault="00391EA2" w:rsidP="00BC33A1">
            <w:pPr>
              <w:pStyle w:val="TableParagraph"/>
              <w:ind w:left="32"/>
              <w:rPr>
                <w:sz w:val="16"/>
              </w:rPr>
            </w:pPr>
            <w:r>
              <w:rPr>
                <w:sz w:val="16"/>
              </w:rPr>
              <w:t>Fabbricazione di porte e finestre in legno (escluse porte blindate)</w:t>
            </w:r>
          </w:p>
        </w:tc>
      </w:tr>
      <w:tr w:rsidR="00391EA2" w:rsidRPr="007A16B1" w:rsidTr="00BC33A1">
        <w:trPr>
          <w:trHeight w:val="450"/>
        </w:trPr>
        <w:tc>
          <w:tcPr>
            <w:tcW w:w="1006" w:type="dxa"/>
          </w:tcPr>
          <w:p w:rsidR="00391EA2" w:rsidRDefault="00391EA2" w:rsidP="00BC33A1">
            <w:pPr>
              <w:pStyle w:val="TableParagraph"/>
              <w:rPr>
                <w:sz w:val="16"/>
              </w:rPr>
            </w:pPr>
            <w:r>
              <w:rPr>
                <w:sz w:val="16"/>
              </w:rPr>
              <w:t>16.23.20</w:t>
            </w:r>
          </w:p>
        </w:tc>
        <w:tc>
          <w:tcPr>
            <w:tcW w:w="5247" w:type="dxa"/>
          </w:tcPr>
          <w:p w:rsidR="00391EA2" w:rsidRDefault="00391EA2" w:rsidP="00BC33A1">
            <w:pPr>
              <w:pStyle w:val="TableParagraph"/>
              <w:ind w:left="32"/>
              <w:rPr>
                <w:sz w:val="16"/>
              </w:rPr>
            </w:pPr>
            <w:r>
              <w:rPr>
                <w:sz w:val="16"/>
              </w:rPr>
              <w:t>Fabbricazione di altri elementi in legno e di falegnameria per l'edilizia</w:t>
            </w:r>
          </w:p>
        </w:tc>
      </w:tr>
      <w:tr w:rsidR="00391EA2" w:rsidRPr="007A16B1" w:rsidTr="00BC33A1">
        <w:trPr>
          <w:trHeight w:val="450"/>
        </w:trPr>
        <w:tc>
          <w:tcPr>
            <w:tcW w:w="1006" w:type="dxa"/>
          </w:tcPr>
          <w:p w:rsidR="00391EA2" w:rsidRDefault="00391EA2" w:rsidP="00BC33A1">
            <w:pPr>
              <w:pStyle w:val="TableParagraph"/>
              <w:rPr>
                <w:sz w:val="16"/>
              </w:rPr>
            </w:pPr>
            <w:r>
              <w:rPr>
                <w:sz w:val="16"/>
              </w:rPr>
              <w:t>16.29.11</w:t>
            </w:r>
          </w:p>
        </w:tc>
        <w:tc>
          <w:tcPr>
            <w:tcW w:w="5247" w:type="dxa"/>
          </w:tcPr>
          <w:p w:rsidR="00391EA2" w:rsidRDefault="00391EA2" w:rsidP="00BC33A1">
            <w:pPr>
              <w:pStyle w:val="TableParagraph"/>
              <w:ind w:left="32"/>
              <w:rPr>
                <w:sz w:val="16"/>
              </w:rPr>
            </w:pPr>
            <w:r>
              <w:rPr>
                <w:sz w:val="16"/>
              </w:rPr>
              <w:t>Fabbricazione di parti in legno per calzature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16.29.12</w:t>
            </w:r>
          </w:p>
        </w:tc>
        <w:tc>
          <w:tcPr>
            <w:tcW w:w="5247" w:type="dxa"/>
          </w:tcPr>
          <w:p w:rsidR="00391EA2" w:rsidRDefault="00391EA2" w:rsidP="00BC33A1">
            <w:pPr>
              <w:pStyle w:val="TableParagraph"/>
              <w:ind w:left="32"/>
              <w:rPr>
                <w:sz w:val="16"/>
              </w:rPr>
            </w:pPr>
            <w:r>
              <w:rPr>
                <w:sz w:val="16"/>
              </w:rPr>
              <w:t>Fabbricazione di manici di ombrelli, bastoni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16.29.19</w:t>
            </w:r>
          </w:p>
        </w:tc>
        <w:tc>
          <w:tcPr>
            <w:tcW w:w="5247" w:type="dxa"/>
          </w:tcPr>
          <w:p w:rsidR="00391EA2" w:rsidRDefault="00391EA2" w:rsidP="00BC33A1">
            <w:pPr>
              <w:pStyle w:val="TableParagraph"/>
              <w:ind w:left="32"/>
              <w:rPr>
                <w:sz w:val="16"/>
              </w:rPr>
            </w:pPr>
            <w:r>
              <w:rPr>
                <w:sz w:val="16"/>
              </w:rPr>
              <w:t>Fabbricazione di altri prodotti vari in legno (esclusi i 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16.29.20</w:t>
            </w:r>
          </w:p>
        </w:tc>
        <w:tc>
          <w:tcPr>
            <w:tcW w:w="5247" w:type="dxa"/>
          </w:tcPr>
          <w:p w:rsidR="00391EA2" w:rsidRDefault="00391EA2" w:rsidP="00BC33A1">
            <w:pPr>
              <w:pStyle w:val="TableParagraph"/>
              <w:ind w:left="32"/>
              <w:rPr>
                <w:sz w:val="16"/>
              </w:rPr>
            </w:pPr>
            <w:r>
              <w:rPr>
                <w:sz w:val="16"/>
              </w:rPr>
              <w:t>Fabbricazione dei prodotti della lavorazione del sughero</w:t>
            </w:r>
          </w:p>
        </w:tc>
      </w:tr>
      <w:tr w:rsidR="00391EA2" w:rsidRPr="007A16B1" w:rsidTr="00BC33A1">
        <w:trPr>
          <w:trHeight w:val="450"/>
        </w:trPr>
        <w:tc>
          <w:tcPr>
            <w:tcW w:w="1006" w:type="dxa"/>
          </w:tcPr>
          <w:p w:rsidR="00391EA2" w:rsidRDefault="00391EA2" w:rsidP="00BC33A1">
            <w:pPr>
              <w:pStyle w:val="TableParagraph"/>
              <w:rPr>
                <w:sz w:val="16"/>
              </w:rPr>
            </w:pPr>
            <w:r>
              <w:rPr>
                <w:sz w:val="16"/>
              </w:rPr>
              <w:t>16.29.30</w:t>
            </w:r>
          </w:p>
        </w:tc>
        <w:tc>
          <w:tcPr>
            <w:tcW w:w="5247" w:type="dxa"/>
          </w:tcPr>
          <w:p w:rsidR="00391EA2" w:rsidRDefault="00391EA2" w:rsidP="00BC33A1">
            <w:pPr>
              <w:pStyle w:val="TableParagraph"/>
              <w:ind w:left="32"/>
              <w:rPr>
                <w:sz w:val="16"/>
              </w:rPr>
            </w:pPr>
            <w:r>
              <w:rPr>
                <w:sz w:val="16"/>
              </w:rPr>
              <w:t>Fabbricazione di articoli in paglia e materiali da intreccio</w:t>
            </w:r>
          </w:p>
        </w:tc>
      </w:tr>
      <w:tr w:rsidR="00391EA2" w:rsidTr="00BC33A1">
        <w:trPr>
          <w:trHeight w:val="450"/>
        </w:trPr>
        <w:tc>
          <w:tcPr>
            <w:tcW w:w="1006" w:type="dxa"/>
          </w:tcPr>
          <w:p w:rsidR="00391EA2" w:rsidRDefault="00391EA2" w:rsidP="00BC33A1">
            <w:pPr>
              <w:pStyle w:val="TableParagraph"/>
              <w:rPr>
                <w:sz w:val="16"/>
              </w:rPr>
            </w:pPr>
            <w:r>
              <w:rPr>
                <w:sz w:val="16"/>
              </w:rPr>
              <w:t>16.29.40</w:t>
            </w:r>
          </w:p>
        </w:tc>
        <w:tc>
          <w:tcPr>
            <w:tcW w:w="5247" w:type="dxa"/>
          </w:tcPr>
          <w:p w:rsidR="00391EA2" w:rsidRDefault="00391EA2" w:rsidP="00BC33A1">
            <w:pPr>
              <w:pStyle w:val="TableParagraph"/>
              <w:ind w:left="32"/>
              <w:rPr>
                <w:sz w:val="16"/>
              </w:rPr>
            </w:pPr>
            <w:r>
              <w:rPr>
                <w:sz w:val="16"/>
              </w:rPr>
              <w:t>Laboratori di corniciai</w:t>
            </w:r>
          </w:p>
        </w:tc>
      </w:tr>
      <w:tr w:rsidR="00391EA2" w:rsidRPr="007A16B1" w:rsidTr="00BC33A1">
        <w:trPr>
          <w:trHeight w:val="450"/>
        </w:trPr>
        <w:tc>
          <w:tcPr>
            <w:tcW w:w="1006" w:type="dxa"/>
          </w:tcPr>
          <w:p w:rsidR="00391EA2" w:rsidRDefault="00391EA2" w:rsidP="00BC33A1">
            <w:pPr>
              <w:pStyle w:val="TableParagraph"/>
              <w:rPr>
                <w:sz w:val="16"/>
              </w:rPr>
            </w:pPr>
            <w:r>
              <w:rPr>
                <w:sz w:val="16"/>
              </w:rPr>
              <w:t>17.23.01</w:t>
            </w:r>
          </w:p>
        </w:tc>
        <w:tc>
          <w:tcPr>
            <w:tcW w:w="5247" w:type="dxa"/>
          </w:tcPr>
          <w:p w:rsidR="00391EA2" w:rsidRDefault="00391EA2" w:rsidP="00BC33A1">
            <w:pPr>
              <w:pStyle w:val="TableParagraph"/>
              <w:spacing w:line="256" w:lineRule="auto"/>
              <w:ind w:left="32" w:hanging="1"/>
              <w:rPr>
                <w:sz w:val="16"/>
              </w:rPr>
            </w:pPr>
            <w:r>
              <w:rPr>
                <w:sz w:val="16"/>
              </w:rPr>
              <w:t>Fabbricazione di prodotti cartotecnici scolastici e commerciali quando l'attività di stampa non è la principale caratteristica</w:t>
            </w:r>
          </w:p>
        </w:tc>
      </w:tr>
      <w:tr w:rsidR="00391EA2" w:rsidRPr="007A16B1" w:rsidTr="00BC33A1">
        <w:trPr>
          <w:trHeight w:val="450"/>
        </w:trPr>
        <w:tc>
          <w:tcPr>
            <w:tcW w:w="1006" w:type="dxa"/>
          </w:tcPr>
          <w:p w:rsidR="00391EA2" w:rsidRDefault="00391EA2" w:rsidP="00BC33A1">
            <w:pPr>
              <w:pStyle w:val="TableParagraph"/>
              <w:rPr>
                <w:sz w:val="16"/>
              </w:rPr>
            </w:pPr>
            <w:r>
              <w:rPr>
                <w:sz w:val="16"/>
              </w:rPr>
              <w:t>17.23.09</w:t>
            </w:r>
          </w:p>
        </w:tc>
        <w:tc>
          <w:tcPr>
            <w:tcW w:w="5247" w:type="dxa"/>
          </w:tcPr>
          <w:p w:rsidR="00391EA2" w:rsidRDefault="00391EA2" w:rsidP="00BC33A1">
            <w:pPr>
              <w:pStyle w:val="TableParagraph"/>
              <w:ind w:left="32"/>
              <w:rPr>
                <w:sz w:val="16"/>
              </w:rPr>
            </w:pPr>
            <w:r>
              <w:rPr>
                <w:sz w:val="16"/>
              </w:rPr>
              <w:t>Fabbricazione di altri prodotti cartotecnici</w:t>
            </w:r>
          </w:p>
        </w:tc>
      </w:tr>
      <w:tr w:rsidR="00391EA2" w:rsidRPr="007A16B1" w:rsidTr="00BC33A1">
        <w:trPr>
          <w:trHeight w:val="450"/>
        </w:trPr>
        <w:tc>
          <w:tcPr>
            <w:tcW w:w="1006" w:type="dxa"/>
          </w:tcPr>
          <w:p w:rsidR="00391EA2" w:rsidRDefault="00391EA2" w:rsidP="00BC33A1">
            <w:pPr>
              <w:pStyle w:val="TableParagraph"/>
              <w:rPr>
                <w:sz w:val="16"/>
              </w:rPr>
            </w:pPr>
            <w:r>
              <w:rPr>
                <w:sz w:val="16"/>
              </w:rPr>
              <w:t>17.24.00</w:t>
            </w:r>
          </w:p>
        </w:tc>
        <w:tc>
          <w:tcPr>
            <w:tcW w:w="5247" w:type="dxa"/>
          </w:tcPr>
          <w:p w:rsidR="00391EA2" w:rsidRDefault="00391EA2" w:rsidP="00BC33A1">
            <w:pPr>
              <w:pStyle w:val="TableParagraph"/>
              <w:ind w:left="32"/>
              <w:rPr>
                <w:sz w:val="16"/>
              </w:rPr>
            </w:pPr>
            <w:r>
              <w:rPr>
                <w:sz w:val="16"/>
              </w:rPr>
              <w:t>Fabbricazione di carta da parati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20.12.00</w:t>
            </w:r>
          </w:p>
        </w:tc>
        <w:tc>
          <w:tcPr>
            <w:tcW w:w="5247" w:type="dxa"/>
          </w:tcPr>
          <w:p w:rsidR="00391EA2" w:rsidRDefault="00391EA2" w:rsidP="00BC33A1">
            <w:pPr>
              <w:pStyle w:val="TableParagraph"/>
              <w:ind w:left="32"/>
              <w:rPr>
                <w:sz w:val="16"/>
              </w:rPr>
            </w:pPr>
            <w:r>
              <w:rPr>
                <w:sz w:val="16"/>
              </w:rPr>
              <w:t>Fabbricazione di coloranti e pigmenti</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Tr="00BC33A1">
        <w:trPr>
          <w:trHeight w:val="450"/>
        </w:trPr>
        <w:tc>
          <w:tcPr>
            <w:tcW w:w="1006" w:type="dxa"/>
          </w:tcPr>
          <w:p w:rsidR="00391EA2" w:rsidRDefault="00391EA2" w:rsidP="00BC33A1">
            <w:pPr>
              <w:pStyle w:val="TableParagraph"/>
              <w:rPr>
                <w:sz w:val="16"/>
              </w:rPr>
            </w:pPr>
            <w:r>
              <w:rPr>
                <w:sz w:val="16"/>
              </w:rPr>
              <w:t>20.51.01</w:t>
            </w:r>
          </w:p>
        </w:tc>
        <w:tc>
          <w:tcPr>
            <w:tcW w:w="5247" w:type="dxa"/>
          </w:tcPr>
          <w:p w:rsidR="00391EA2" w:rsidRDefault="00391EA2" w:rsidP="00BC33A1">
            <w:pPr>
              <w:pStyle w:val="TableParagraph"/>
              <w:ind w:left="32"/>
              <w:rPr>
                <w:sz w:val="16"/>
              </w:rPr>
            </w:pPr>
            <w:r>
              <w:rPr>
                <w:sz w:val="16"/>
              </w:rPr>
              <w:t>Fabbricazione di fiammiferi</w:t>
            </w:r>
          </w:p>
        </w:tc>
      </w:tr>
      <w:tr w:rsidR="00391EA2" w:rsidTr="00BC33A1">
        <w:trPr>
          <w:trHeight w:val="450"/>
        </w:trPr>
        <w:tc>
          <w:tcPr>
            <w:tcW w:w="1006" w:type="dxa"/>
          </w:tcPr>
          <w:p w:rsidR="00391EA2" w:rsidRDefault="00391EA2" w:rsidP="00BC33A1">
            <w:pPr>
              <w:pStyle w:val="TableParagraph"/>
              <w:rPr>
                <w:sz w:val="16"/>
              </w:rPr>
            </w:pPr>
            <w:r>
              <w:rPr>
                <w:sz w:val="16"/>
              </w:rPr>
              <w:t>20.51.02</w:t>
            </w:r>
          </w:p>
        </w:tc>
        <w:tc>
          <w:tcPr>
            <w:tcW w:w="5247" w:type="dxa"/>
          </w:tcPr>
          <w:p w:rsidR="00391EA2" w:rsidRDefault="00391EA2" w:rsidP="00BC33A1">
            <w:pPr>
              <w:pStyle w:val="TableParagraph"/>
              <w:ind w:left="32"/>
              <w:rPr>
                <w:sz w:val="16"/>
              </w:rPr>
            </w:pPr>
            <w:r>
              <w:rPr>
                <w:sz w:val="16"/>
              </w:rPr>
              <w:t>Fabbricazione di articoli esplosivi</w:t>
            </w:r>
          </w:p>
        </w:tc>
      </w:tr>
      <w:tr w:rsidR="00391EA2" w:rsidRPr="007A16B1" w:rsidTr="00BC33A1">
        <w:trPr>
          <w:trHeight w:val="450"/>
        </w:trPr>
        <w:tc>
          <w:tcPr>
            <w:tcW w:w="1006" w:type="dxa"/>
          </w:tcPr>
          <w:p w:rsidR="00391EA2" w:rsidRDefault="00391EA2" w:rsidP="00BC33A1">
            <w:pPr>
              <w:pStyle w:val="TableParagraph"/>
              <w:rPr>
                <w:sz w:val="16"/>
              </w:rPr>
            </w:pPr>
            <w:r>
              <w:rPr>
                <w:sz w:val="16"/>
              </w:rPr>
              <w:t>20.59.50</w:t>
            </w:r>
          </w:p>
        </w:tc>
        <w:tc>
          <w:tcPr>
            <w:tcW w:w="5247" w:type="dxa"/>
          </w:tcPr>
          <w:p w:rsidR="00391EA2" w:rsidRDefault="00391EA2" w:rsidP="00BC33A1">
            <w:pPr>
              <w:pStyle w:val="TableParagraph"/>
              <w:spacing w:line="256" w:lineRule="auto"/>
              <w:ind w:left="32" w:right="156" w:hanging="1"/>
              <w:rPr>
                <w:sz w:val="16"/>
              </w:rPr>
            </w:pPr>
            <w:r>
              <w:rPr>
                <w:sz w:val="16"/>
              </w:rPr>
              <w:t>Fabbricazione di prodotti chimici impiegati per ufficio e per il consumo non industriale</w:t>
            </w:r>
          </w:p>
        </w:tc>
      </w:tr>
      <w:tr w:rsidR="00391EA2" w:rsidRPr="007A16B1" w:rsidTr="00BC33A1">
        <w:trPr>
          <w:trHeight w:val="450"/>
        </w:trPr>
        <w:tc>
          <w:tcPr>
            <w:tcW w:w="1006" w:type="dxa"/>
          </w:tcPr>
          <w:p w:rsidR="00391EA2" w:rsidRDefault="00391EA2" w:rsidP="00BC33A1">
            <w:pPr>
              <w:pStyle w:val="TableParagraph"/>
              <w:rPr>
                <w:sz w:val="16"/>
              </w:rPr>
            </w:pPr>
            <w:r>
              <w:rPr>
                <w:sz w:val="16"/>
              </w:rPr>
              <w:t>20.59.60</w:t>
            </w:r>
          </w:p>
        </w:tc>
        <w:tc>
          <w:tcPr>
            <w:tcW w:w="5247" w:type="dxa"/>
          </w:tcPr>
          <w:p w:rsidR="00391EA2" w:rsidRDefault="00391EA2" w:rsidP="00BC33A1">
            <w:pPr>
              <w:pStyle w:val="TableParagraph"/>
              <w:ind w:left="32"/>
              <w:rPr>
                <w:sz w:val="16"/>
              </w:rPr>
            </w:pPr>
            <w:r>
              <w:rPr>
                <w:sz w:val="16"/>
              </w:rPr>
              <w:t>Fabbricazione di prodotti ausiliari per le industrie tessili e del cuoio</w:t>
            </w:r>
          </w:p>
        </w:tc>
      </w:tr>
      <w:tr w:rsidR="00391EA2" w:rsidRPr="007A16B1" w:rsidTr="00BC33A1">
        <w:trPr>
          <w:trHeight w:val="450"/>
        </w:trPr>
        <w:tc>
          <w:tcPr>
            <w:tcW w:w="1006" w:type="dxa"/>
          </w:tcPr>
          <w:p w:rsidR="00391EA2" w:rsidRDefault="00391EA2" w:rsidP="00BC33A1">
            <w:pPr>
              <w:pStyle w:val="TableParagraph"/>
              <w:rPr>
                <w:sz w:val="16"/>
              </w:rPr>
            </w:pPr>
            <w:r>
              <w:rPr>
                <w:sz w:val="16"/>
              </w:rPr>
              <w:t>22.11.10</w:t>
            </w:r>
          </w:p>
        </w:tc>
        <w:tc>
          <w:tcPr>
            <w:tcW w:w="5247" w:type="dxa"/>
          </w:tcPr>
          <w:p w:rsidR="00391EA2" w:rsidRDefault="00391EA2" w:rsidP="00BC33A1">
            <w:pPr>
              <w:pStyle w:val="TableParagraph"/>
              <w:ind w:left="32"/>
              <w:rPr>
                <w:sz w:val="16"/>
              </w:rPr>
            </w:pPr>
            <w:r>
              <w:rPr>
                <w:sz w:val="16"/>
              </w:rPr>
              <w:t>Fabbricazione di pneumatici e di camere d'aria</w:t>
            </w:r>
          </w:p>
        </w:tc>
      </w:tr>
      <w:tr w:rsidR="00391EA2" w:rsidRPr="007A16B1" w:rsidTr="00BC33A1">
        <w:trPr>
          <w:trHeight w:val="450"/>
        </w:trPr>
        <w:tc>
          <w:tcPr>
            <w:tcW w:w="1006" w:type="dxa"/>
          </w:tcPr>
          <w:p w:rsidR="00391EA2" w:rsidRDefault="00391EA2" w:rsidP="00BC33A1">
            <w:pPr>
              <w:pStyle w:val="TableParagraph"/>
              <w:rPr>
                <w:sz w:val="16"/>
              </w:rPr>
            </w:pPr>
            <w:r>
              <w:rPr>
                <w:sz w:val="16"/>
              </w:rPr>
              <w:t>22.11.20</w:t>
            </w:r>
          </w:p>
        </w:tc>
        <w:tc>
          <w:tcPr>
            <w:tcW w:w="5247" w:type="dxa"/>
          </w:tcPr>
          <w:p w:rsidR="00391EA2" w:rsidRDefault="00391EA2" w:rsidP="00BC33A1">
            <w:pPr>
              <w:pStyle w:val="TableParagraph"/>
              <w:ind w:left="32"/>
              <w:rPr>
                <w:sz w:val="16"/>
              </w:rPr>
            </w:pPr>
            <w:r>
              <w:rPr>
                <w:sz w:val="16"/>
              </w:rPr>
              <w:t>Rigenerazione e ricostruzione di pneumatici</w:t>
            </w:r>
          </w:p>
        </w:tc>
      </w:tr>
      <w:tr w:rsidR="00391EA2" w:rsidRPr="007A16B1" w:rsidTr="00BC33A1">
        <w:trPr>
          <w:trHeight w:val="450"/>
        </w:trPr>
        <w:tc>
          <w:tcPr>
            <w:tcW w:w="1006" w:type="dxa"/>
          </w:tcPr>
          <w:p w:rsidR="00391EA2" w:rsidRDefault="00391EA2" w:rsidP="00BC33A1">
            <w:pPr>
              <w:pStyle w:val="TableParagraph"/>
              <w:rPr>
                <w:sz w:val="16"/>
              </w:rPr>
            </w:pPr>
            <w:r>
              <w:rPr>
                <w:sz w:val="16"/>
              </w:rPr>
              <w:t>22.19.01</w:t>
            </w:r>
          </w:p>
        </w:tc>
        <w:tc>
          <w:tcPr>
            <w:tcW w:w="5247" w:type="dxa"/>
          </w:tcPr>
          <w:p w:rsidR="00391EA2" w:rsidRDefault="00391EA2" w:rsidP="00BC33A1">
            <w:pPr>
              <w:pStyle w:val="TableParagraph"/>
              <w:ind w:left="32"/>
              <w:rPr>
                <w:sz w:val="16"/>
              </w:rPr>
            </w:pPr>
            <w:r>
              <w:rPr>
                <w:sz w:val="16"/>
              </w:rPr>
              <w:t>Fabbricazione di suole di gomma e altre parti in gomma per calzature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22.19.09</w:t>
            </w:r>
          </w:p>
        </w:tc>
        <w:tc>
          <w:tcPr>
            <w:tcW w:w="5247" w:type="dxa"/>
          </w:tcPr>
          <w:p w:rsidR="00391EA2" w:rsidRDefault="00391EA2" w:rsidP="00BC33A1">
            <w:pPr>
              <w:pStyle w:val="TableParagraph"/>
              <w:ind w:left="32"/>
              <w:rPr>
                <w:sz w:val="16"/>
              </w:rPr>
            </w:pPr>
            <w:r>
              <w:rPr>
                <w:sz w:val="16"/>
              </w:rPr>
              <w:t>Fabbricazione di altri prodotti in gomma nca</w:t>
            </w:r>
          </w:p>
        </w:tc>
      </w:tr>
      <w:tr w:rsidR="00391EA2" w:rsidRPr="007A16B1" w:rsidTr="00BC33A1">
        <w:trPr>
          <w:trHeight w:val="450"/>
        </w:trPr>
        <w:tc>
          <w:tcPr>
            <w:tcW w:w="1006" w:type="dxa"/>
          </w:tcPr>
          <w:p w:rsidR="00391EA2" w:rsidRDefault="00391EA2" w:rsidP="00BC33A1">
            <w:pPr>
              <w:pStyle w:val="TableParagraph"/>
              <w:rPr>
                <w:sz w:val="16"/>
              </w:rPr>
            </w:pPr>
            <w:r>
              <w:rPr>
                <w:sz w:val="16"/>
              </w:rPr>
              <w:t>22.29.01</w:t>
            </w:r>
          </w:p>
        </w:tc>
        <w:tc>
          <w:tcPr>
            <w:tcW w:w="5247" w:type="dxa"/>
          </w:tcPr>
          <w:p w:rsidR="00391EA2" w:rsidRDefault="00391EA2" w:rsidP="00BC33A1">
            <w:pPr>
              <w:pStyle w:val="TableParagraph"/>
              <w:ind w:left="32"/>
              <w:rPr>
                <w:sz w:val="16"/>
              </w:rPr>
            </w:pPr>
            <w:r>
              <w:rPr>
                <w:sz w:val="16"/>
              </w:rPr>
              <w:t>Fabbricazione di parti in plastica per calzature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22.29.02</w:t>
            </w:r>
          </w:p>
        </w:tc>
        <w:tc>
          <w:tcPr>
            <w:tcW w:w="5247" w:type="dxa"/>
          </w:tcPr>
          <w:p w:rsidR="00391EA2" w:rsidRDefault="00391EA2" w:rsidP="00BC33A1">
            <w:pPr>
              <w:pStyle w:val="TableParagraph"/>
              <w:ind w:left="32"/>
              <w:rPr>
                <w:sz w:val="16"/>
              </w:rPr>
            </w:pPr>
            <w:r>
              <w:rPr>
                <w:sz w:val="16"/>
              </w:rPr>
              <w:t>Fabbricazione di oggetti per l'ufficio e la scuola in plastica</w:t>
            </w:r>
          </w:p>
        </w:tc>
      </w:tr>
      <w:tr w:rsidR="00391EA2" w:rsidTr="00BC33A1">
        <w:trPr>
          <w:trHeight w:val="450"/>
        </w:trPr>
        <w:tc>
          <w:tcPr>
            <w:tcW w:w="1006" w:type="dxa"/>
          </w:tcPr>
          <w:p w:rsidR="00391EA2" w:rsidRDefault="00391EA2" w:rsidP="00BC33A1">
            <w:pPr>
              <w:pStyle w:val="TableParagraph"/>
              <w:rPr>
                <w:sz w:val="16"/>
              </w:rPr>
            </w:pPr>
            <w:r>
              <w:rPr>
                <w:sz w:val="16"/>
              </w:rPr>
              <w:t>23.11.00</w:t>
            </w:r>
          </w:p>
        </w:tc>
        <w:tc>
          <w:tcPr>
            <w:tcW w:w="5247" w:type="dxa"/>
          </w:tcPr>
          <w:p w:rsidR="00391EA2" w:rsidRDefault="00391EA2" w:rsidP="00BC33A1">
            <w:pPr>
              <w:pStyle w:val="TableParagraph"/>
              <w:ind w:left="32"/>
              <w:rPr>
                <w:sz w:val="16"/>
              </w:rPr>
            </w:pPr>
            <w:r>
              <w:rPr>
                <w:sz w:val="16"/>
              </w:rPr>
              <w:t>Fabbricazione di vetro piano</w:t>
            </w:r>
          </w:p>
        </w:tc>
      </w:tr>
      <w:tr w:rsidR="00391EA2" w:rsidRPr="007A16B1" w:rsidTr="00BC33A1">
        <w:trPr>
          <w:trHeight w:val="450"/>
        </w:trPr>
        <w:tc>
          <w:tcPr>
            <w:tcW w:w="1006" w:type="dxa"/>
          </w:tcPr>
          <w:p w:rsidR="00391EA2" w:rsidRDefault="00391EA2" w:rsidP="00BC33A1">
            <w:pPr>
              <w:pStyle w:val="TableParagraph"/>
              <w:rPr>
                <w:sz w:val="16"/>
              </w:rPr>
            </w:pPr>
            <w:r>
              <w:rPr>
                <w:sz w:val="16"/>
              </w:rPr>
              <w:t>23.12.00</w:t>
            </w:r>
          </w:p>
        </w:tc>
        <w:tc>
          <w:tcPr>
            <w:tcW w:w="5247" w:type="dxa"/>
          </w:tcPr>
          <w:p w:rsidR="00391EA2" w:rsidRDefault="00391EA2" w:rsidP="00BC33A1">
            <w:pPr>
              <w:pStyle w:val="TableParagraph"/>
              <w:ind w:left="32"/>
              <w:rPr>
                <w:sz w:val="16"/>
              </w:rPr>
            </w:pPr>
            <w:r>
              <w:rPr>
                <w:sz w:val="16"/>
              </w:rPr>
              <w:t>Lavorazione e trasformazione del vetro piano</w:t>
            </w:r>
          </w:p>
        </w:tc>
      </w:tr>
      <w:tr w:rsidR="00391EA2" w:rsidRPr="007A16B1" w:rsidTr="00BC33A1">
        <w:trPr>
          <w:trHeight w:val="450"/>
        </w:trPr>
        <w:tc>
          <w:tcPr>
            <w:tcW w:w="1006" w:type="dxa"/>
          </w:tcPr>
          <w:p w:rsidR="00391EA2" w:rsidRDefault="00391EA2" w:rsidP="00BC33A1">
            <w:pPr>
              <w:pStyle w:val="TableParagraph"/>
              <w:rPr>
                <w:sz w:val="16"/>
              </w:rPr>
            </w:pPr>
            <w:r>
              <w:rPr>
                <w:sz w:val="16"/>
              </w:rPr>
              <w:t>23.14.00</w:t>
            </w:r>
          </w:p>
        </w:tc>
        <w:tc>
          <w:tcPr>
            <w:tcW w:w="5247" w:type="dxa"/>
          </w:tcPr>
          <w:p w:rsidR="00391EA2" w:rsidRDefault="00391EA2" w:rsidP="00BC33A1">
            <w:pPr>
              <w:pStyle w:val="TableParagraph"/>
              <w:ind w:left="32"/>
              <w:rPr>
                <w:sz w:val="16"/>
              </w:rPr>
            </w:pPr>
            <w:r>
              <w:rPr>
                <w:sz w:val="16"/>
              </w:rPr>
              <w:t>Fabbricazione di fibre di vetro</w:t>
            </w:r>
          </w:p>
        </w:tc>
      </w:tr>
      <w:tr w:rsidR="00391EA2" w:rsidRPr="007A16B1" w:rsidTr="00BC33A1">
        <w:trPr>
          <w:trHeight w:val="450"/>
        </w:trPr>
        <w:tc>
          <w:tcPr>
            <w:tcW w:w="1006" w:type="dxa"/>
          </w:tcPr>
          <w:p w:rsidR="00391EA2" w:rsidRDefault="00391EA2" w:rsidP="00BC33A1">
            <w:pPr>
              <w:pStyle w:val="TableParagraph"/>
              <w:rPr>
                <w:sz w:val="16"/>
              </w:rPr>
            </w:pPr>
            <w:r>
              <w:rPr>
                <w:sz w:val="16"/>
              </w:rPr>
              <w:t>23.19.20</w:t>
            </w:r>
          </w:p>
        </w:tc>
        <w:tc>
          <w:tcPr>
            <w:tcW w:w="5247" w:type="dxa"/>
          </w:tcPr>
          <w:p w:rsidR="00391EA2" w:rsidRDefault="00391EA2" w:rsidP="00BC33A1">
            <w:pPr>
              <w:pStyle w:val="TableParagraph"/>
              <w:ind w:left="32"/>
              <w:rPr>
                <w:sz w:val="16"/>
              </w:rPr>
            </w:pPr>
            <w:r>
              <w:rPr>
                <w:sz w:val="16"/>
              </w:rPr>
              <w:t>Lavorazione di vetro a mano e a soffio artistico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23.19.90</w:t>
            </w:r>
          </w:p>
        </w:tc>
        <w:tc>
          <w:tcPr>
            <w:tcW w:w="5247" w:type="dxa"/>
          </w:tcPr>
          <w:p w:rsidR="00391EA2" w:rsidRDefault="00391EA2" w:rsidP="00BC33A1">
            <w:pPr>
              <w:pStyle w:val="TableParagraph"/>
              <w:ind w:left="32"/>
              <w:rPr>
                <w:sz w:val="16"/>
              </w:rPr>
            </w:pPr>
            <w:r>
              <w:rPr>
                <w:sz w:val="16"/>
              </w:rPr>
              <w:t>Fabbricazione di altri prodotti in vetro (inclusa la vetreria tecnica)</w:t>
            </w:r>
          </w:p>
        </w:tc>
      </w:tr>
      <w:tr w:rsidR="00391EA2" w:rsidTr="00BC33A1">
        <w:trPr>
          <w:trHeight w:val="450"/>
        </w:trPr>
        <w:tc>
          <w:tcPr>
            <w:tcW w:w="1006" w:type="dxa"/>
          </w:tcPr>
          <w:p w:rsidR="00391EA2" w:rsidRDefault="00391EA2" w:rsidP="00BC33A1">
            <w:pPr>
              <w:pStyle w:val="TableParagraph"/>
              <w:rPr>
                <w:sz w:val="16"/>
              </w:rPr>
            </w:pPr>
            <w:r>
              <w:rPr>
                <w:sz w:val="16"/>
              </w:rPr>
              <w:t>23.20.00</w:t>
            </w:r>
          </w:p>
        </w:tc>
        <w:tc>
          <w:tcPr>
            <w:tcW w:w="5247" w:type="dxa"/>
          </w:tcPr>
          <w:p w:rsidR="00391EA2" w:rsidRDefault="00391EA2" w:rsidP="00BC33A1">
            <w:pPr>
              <w:pStyle w:val="TableParagraph"/>
              <w:ind w:left="32"/>
              <w:rPr>
                <w:sz w:val="16"/>
              </w:rPr>
            </w:pPr>
            <w:r>
              <w:rPr>
                <w:sz w:val="16"/>
              </w:rPr>
              <w:t>Fabbricazione di prodotti refrattari</w:t>
            </w:r>
          </w:p>
        </w:tc>
      </w:tr>
      <w:tr w:rsidR="00391EA2" w:rsidRPr="007A16B1" w:rsidTr="00BC33A1">
        <w:trPr>
          <w:trHeight w:val="450"/>
        </w:trPr>
        <w:tc>
          <w:tcPr>
            <w:tcW w:w="1006" w:type="dxa"/>
          </w:tcPr>
          <w:p w:rsidR="00391EA2" w:rsidRDefault="00391EA2" w:rsidP="00BC33A1">
            <w:pPr>
              <w:pStyle w:val="TableParagraph"/>
              <w:rPr>
                <w:sz w:val="16"/>
              </w:rPr>
            </w:pPr>
            <w:r>
              <w:rPr>
                <w:sz w:val="16"/>
              </w:rPr>
              <w:t>23.31.00</w:t>
            </w:r>
          </w:p>
        </w:tc>
        <w:tc>
          <w:tcPr>
            <w:tcW w:w="5247" w:type="dxa"/>
          </w:tcPr>
          <w:p w:rsidR="00391EA2" w:rsidRDefault="00391EA2" w:rsidP="00BC33A1">
            <w:pPr>
              <w:pStyle w:val="TableParagraph"/>
              <w:ind w:left="32"/>
              <w:rPr>
                <w:sz w:val="16"/>
              </w:rPr>
            </w:pPr>
            <w:r>
              <w:rPr>
                <w:sz w:val="16"/>
              </w:rPr>
              <w:t>Fabbricazione di piastrelle in ceramica per pavimenti e rivestimenti</w:t>
            </w:r>
          </w:p>
        </w:tc>
      </w:tr>
      <w:tr w:rsidR="00391EA2" w:rsidRPr="007A16B1" w:rsidTr="00BC33A1">
        <w:trPr>
          <w:trHeight w:val="450"/>
        </w:trPr>
        <w:tc>
          <w:tcPr>
            <w:tcW w:w="1006" w:type="dxa"/>
          </w:tcPr>
          <w:p w:rsidR="00391EA2" w:rsidRDefault="00391EA2" w:rsidP="00BC33A1">
            <w:pPr>
              <w:pStyle w:val="TableParagraph"/>
              <w:rPr>
                <w:sz w:val="16"/>
              </w:rPr>
            </w:pPr>
            <w:r>
              <w:rPr>
                <w:sz w:val="16"/>
              </w:rPr>
              <w:t>23.32.00</w:t>
            </w:r>
          </w:p>
        </w:tc>
        <w:tc>
          <w:tcPr>
            <w:tcW w:w="5247" w:type="dxa"/>
          </w:tcPr>
          <w:p w:rsidR="00391EA2" w:rsidRDefault="00391EA2" w:rsidP="00BC33A1">
            <w:pPr>
              <w:pStyle w:val="TableParagraph"/>
              <w:ind w:left="32"/>
              <w:rPr>
                <w:sz w:val="16"/>
              </w:rPr>
            </w:pPr>
            <w:r>
              <w:rPr>
                <w:sz w:val="16"/>
              </w:rPr>
              <w:t>Fabbricazione di mattoni, tegole ed altri prodotti per l'edilizia in terracotta</w:t>
            </w:r>
          </w:p>
        </w:tc>
      </w:tr>
      <w:tr w:rsidR="00391EA2" w:rsidRPr="007A16B1" w:rsidTr="00BC33A1">
        <w:trPr>
          <w:trHeight w:val="450"/>
        </w:trPr>
        <w:tc>
          <w:tcPr>
            <w:tcW w:w="1006" w:type="dxa"/>
          </w:tcPr>
          <w:p w:rsidR="00391EA2" w:rsidRDefault="00391EA2" w:rsidP="00BC33A1">
            <w:pPr>
              <w:pStyle w:val="TableParagraph"/>
              <w:rPr>
                <w:sz w:val="16"/>
              </w:rPr>
            </w:pPr>
            <w:r>
              <w:rPr>
                <w:sz w:val="16"/>
              </w:rPr>
              <w:t>23.41.00</w:t>
            </w:r>
          </w:p>
        </w:tc>
        <w:tc>
          <w:tcPr>
            <w:tcW w:w="5247" w:type="dxa"/>
          </w:tcPr>
          <w:p w:rsidR="00391EA2" w:rsidRDefault="00391EA2" w:rsidP="00BC33A1">
            <w:pPr>
              <w:pStyle w:val="TableParagraph"/>
              <w:ind w:left="32"/>
              <w:rPr>
                <w:sz w:val="16"/>
              </w:rPr>
            </w:pPr>
            <w:r>
              <w:rPr>
                <w:sz w:val="16"/>
              </w:rPr>
              <w:t>Fabbricazione di prodotti in ceramica per usi domestici e ornamentali</w:t>
            </w:r>
          </w:p>
        </w:tc>
      </w:tr>
      <w:tr w:rsidR="00391EA2" w:rsidRPr="007A16B1" w:rsidTr="00BC33A1">
        <w:trPr>
          <w:trHeight w:val="450"/>
        </w:trPr>
        <w:tc>
          <w:tcPr>
            <w:tcW w:w="1006" w:type="dxa"/>
          </w:tcPr>
          <w:p w:rsidR="00391EA2" w:rsidRDefault="00391EA2" w:rsidP="00BC33A1">
            <w:pPr>
              <w:pStyle w:val="TableParagraph"/>
              <w:rPr>
                <w:sz w:val="16"/>
              </w:rPr>
            </w:pPr>
            <w:r>
              <w:rPr>
                <w:sz w:val="16"/>
              </w:rPr>
              <w:t>23.42.00</w:t>
            </w:r>
          </w:p>
        </w:tc>
        <w:tc>
          <w:tcPr>
            <w:tcW w:w="5247" w:type="dxa"/>
          </w:tcPr>
          <w:p w:rsidR="00391EA2" w:rsidRDefault="00391EA2" w:rsidP="00BC33A1">
            <w:pPr>
              <w:pStyle w:val="TableParagraph"/>
              <w:ind w:left="32"/>
              <w:rPr>
                <w:sz w:val="16"/>
              </w:rPr>
            </w:pPr>
            <w:r>
              <w:rPr>
                <w:sz w:val="16"/>
              </w:rPr>
              <w:t>Fabbricazione di articoli sanitari in ceramica</w:t>
            </w:r>
          </w:p>
        </w:tc>
      </w:tr>
      <w:tr w:rsidR="00391EA2" w:rsidRPr="007A16B1" w:rsidTr="00BC33A1">
        <w:trPr>
          <w:trHeight w:val="450"/>
        </w:trPr>
        <w:tc>
          <w:tcPr>
            <w:tcW w:w="1006" w:type="dxa"/>
          </w:tcPr>
          <w:p w:rsidR="00391EA2" w:rsidRDefault="00391EA2" w:rsidP="00BC33A1">
            <w:pPr>
              <w:pStyle w:val="TableParagraph"/>
              <w:rPr>
                <w:sz w:val="16"/>
              </w:rPr>
            </w:pPr>
            <w:r>
              <w:rPr>
                <w:sz w:val="16"/>
              </w:rPr>
              <w:t>23.43.00</w:t>
            </w:r>
          </w:p>
        </w:tc>
        <w:tc>
          <w:tcPr>
            <w:tcW w:w="5247" w:type="dxa"/>
          </w:tcPr>
          <w:p w:rsidR="00391EA2" w:rsidRDefault="00391EA2" w:rsidP="00BC33A1">
            <w:pPr>
              <w:pStyle w:val="TableParagraph"/>
              <w:ind w:left="32"/>
              <w:rPr>
                <w:sz w:val="16"/>
              </w:rPr>
            </w:pPr>
            <w:r>
              <w:rPr>
                <w:sz w:val="16"/>
              </w:rPr>
              <w:t>Fabbricazione di isolatori e di pezzi isolanti in ceramica</w:t>
            </w:r>
          </w:p>
        </w:tc>
      </w:tr>
      <w:tr w:rsidR="00391EA2" w:rsidRPr="007A16B1" w:rsidTr="00BC33A1">
        <w:trPr>
          <w:trHeight w:val="450"/>
        </w:trPr>
        <w:tc>
          <w:tcPr>
            <w:tcW w:w="1006" w:type="dxa"/>
          </w:tcPr>
          <w:p w:rsidR="00391EA2" w:rsidRDefault="00391EA2" w:rsidP="00BC33A1">
            <w:pPr>
              <w:pStyle w:val="TableParagraph"/>
              <w:rPr>
                <w:sz w:val="16"/>
              </w:rPr>
            </w:pPr>
            <w:r>
              <w:rPr>
                <w:sz w:val="16"/>
              </w:rPr>
              <w:t>23.44.00</w:t>
            </w:r>
          </w:p>
        </w:tc>
        <w:tc>
          <w:tcPr>
            <w:tcW w:w="5247" w:type="dxa"/>
          </w:tcPr>
          <w:p w:rsidR="00391EA2" w:rsidRDefault="00391EA2" w:rsidP="00BC33A1">
            <w:pPr>
              <w:pStyle w:val="TableParagraph"/>
              <w:ind w:left="32"/>
              <w:rPr>
                <w:sz w:val="16"/>
              </w:rPr>
            </w:pPr>
            <w:r>
              <w:rPr>
                <w:sz w:val="16"/>
              </w:rPr>
              <w:t>Fabbricazione di altri prodotti in ceramica per uso tecnico e industriale</w:t>
            </w:r>
          </w:p>
        </w:tc>
      </w:tr>
      <w:tr w:rsidR="00391EA2" w:rsidRPr="007A16B1" w:rsidTr="00BC33A1">
        <w:trPr>
          <w:trHeight w:val="450"/>
        </w:trPr>
        <w:tc>
          <w:tcPr>
            <w:tcW w:w="1006" w:type="dxa"/>
          </w:tcPr>
          <w:p w:rsidR="00391EA2" w:rsidRDefault="00391EA2" w:rsidP="00BC33A1">
            <w:pPr>
              <w:pStyle w:val="TableParagraph"/>
              <w:rPr>
                <w:sz w:val="16"/>
              </w:rPr>
            </w:pPr>
            <w:r>
              <w:rPr>
                <w:sz w:val="16"/>
              </w:rPr>
              <w:t>23.49.00</w:t>
            </w:r>
          </w:p>
        </w:tc>
        <w:tc>
          <w:tcPr>
            <w:tcW w:w="5247" w:type="dxa"/>
          </w:tcPr>
          <w:p w:rsidR="00391EA2" w:rsidRDefault="00391EA2" w:rsidP="00BC33A1">
            <w:pPr>
              <w:pStyle w:val="TableParagraph"/>
              <w:ind w:left="32"/>
              <w:rPr>
                <w:sz w:val="16"/>
              </w:rPr>
            </w:pPr>
            <w:r>
              <w:rPr>
                <w:sz w:val="16"/>
              </w:rPr>
              <w:t>Fabbricazione di altri prodotti in ceramica</w:t>
            </w:r>
          </w:p>
        </w:tc>
      </w:tr>
      <w:tr w:rsidR="00391EA2" w:rsidTr="00BC33A1">
        <w:trPr>
          <w:trHeight w:val="450"/>
        </w:trPr>
        <w:tc>
          <w:tcPr>
            <w:tcW w:w="1006" w:type="dxa"/>
          </w:tcPr>
          <w:p w:rsidR="00391EA2" w:rsidRDefault="00391EA2" w:rsidP="00BC33A1">
            <w:pPr>
              <w:pStyle w:val="TableParagraph"/>
              <w:rPr>
                <w:sz w:val="16"/>
              </w:rPr>
            </w:pPr>
            <w:r>
              <w:rPr>
                <w:sz w:val="16"/>
              </w:rPr>
              <w:t>23.51.00</w:t>
            </w:r>
          </w:p>
        </w:tc>
        <w:tc>
          <w:tcPr>
            <w:tcW w:w="5247" w:type="dxa"/>
          </w:tcPr>
          <w:p w:rsidR="00391EA2" w:rsidRDefault="00391EA2" w:rsidP="00BC33A1">
            <w:pPr>
              <w:pStyle w:val="TableParagraph"/>
              <w:ind w:left="32"/>
              <w:rPr>
                <w:sz w:val="16"/>
              </w:rPr>
            </w:pPr>
            <w:r>
              <w:rPr>
                <w:sz w:val="16"/>
              </w:rPr>
              <w:t>Produzione di cemento</w:t>
            </w:r>
          </w:p>
        </w:tc>
      </w:tr>
      <w:tr w:rsidR="00391EA2" w:rsidTr="00BC33A1">
        <w:trPr>
          <w:trHeight w:val="217"/>
        </w:trPr>
        <w:tc>
          <w:tcPr>
            <w:tcW w:w="1006" w:type="dxa"/>
          </w:tcPr>
          <w:p w:rsidR="00391EA2" w:rsidRDefault="00391EA2" w:rsidP="00BC33A1">
            <w:pPr>
              <w:pStyle w:val="TableParagraph"/>
              <w:rPr>
                <w:sz w:val="16"/>
              </w:rPr>
            </w:pPr>
            <w:r>
              <w:rPr>
                <w:sz w:val="16"/>
              </w:rPr>
              <w:t>23.52.10</w:t>
            </w:r>
          </w:p>
        </w:tc>
        <w:tc>
          <w:tcPr>
            <w:tcW w:w="5247" w:type="dxa"/>
          </w:tcPr>
          <w:p w:rsidR="00391EA2" w:rsidRDefault="00391EA2" w:rsidP="00BC33A1">
            <w:pPr>
              <w:pStyle w:val="TableParagraph"/>
              <w:ind w:left="32"/>
              <w:rPr>
                <w:sz w:val="16"/>
              </w:rPr>
            </w:pPr>
            <w:r>
              <w:rPr>
                <w:sz w:val="16"/>
              </w:rPr>
              <w:t>Produzione di calce</w:t>
            </w:r>
          </w:p>
        </w:tc>
      </w:tr>
      <w:tr w:rsidR="00391EA2" w:rsidTr="00BC33A1">
        <w:trPr>
          <w:trHeight w:val="450"/>
        </w:trPr>
        <w:tc>
          <w:tcPr>
            <w:tcW w:w="1006" w:type="dxa"/>
          </w:tcPr>
          <w:p w:rsidR="00391EA2" w:rsidRDefault="00391EA2" w:rsidP="00BC33A1">
            <w:pPr>
              <w:pStyle w:val="TableParagraph"/>
              <w:rPr>
                <w:sz w:val="16"/>
              </w:rPr>
            </w:pPr>
            <w:r>
              <w:rPr>
                <w:sz w:val="16"/>
              </w:rPr>
              <w:t>23.52.20</w:t>
            </w:r>
          </w:p>
        </w:tc>
        <w:tc>
          <w:tcPr>
            <w:tcW w:w="5247" w:type="dxa"/>
          </w:tcPr>
          <w:p w:rsidR="00391EA2" w:rsidRDefault="00391EA2" w:rsidP="00BC33A1">
            <w:pPr>
              <w:pStyle w:val="TableParagraph"/>
              <w:ind w:left="32"/>
              <w:rPr>
                <w:sz w:val="16"/>
              </w:rPr>
            </w:pPr>
            <w:r>
              <w:rPr>
                <w:sz w:val="16"/>
              </w:rPr>
              <w:t>Produzione di gesso</w:t>
            </w:r>
          </w:p>
        </w:tc>
      </w:tr>
      <w:tr w:rsidR="00391EA2" w:rsidRPr="007A16B1" w:rsidTr="00BC33A1">
        <w:trPr>
          <w:trHeight w:val="450"/>
        </w:trPr>
        <w:tc>
          <w:tcPr>
            <w:tcW w:w="1006" w:type="dxa"/>
          </w:tcPr>
          <w:p w:rsidR="00391EA2" w:rsidRDefault="00391EA2" w:rsidP="00BC33A1">
            <w:pPr>
              <w:pStyle w:val="TableParagraph"/>
              <w:rPr>
                <w:sz w:val="16"/>
              </w:rPr>
            </w:pPr>
            <w:r>
              <w:rPr>
                <w:sz w:val="16"/>
              </w:rPr>
              <w:t>23.61.00</w:t>
            </w:r>
          </w:p>
        </w:tc>
        <w:tc>
          <w:tcPr>
            <w:tcW w:w="5247" w:type="dxa"/>
          </w:tcPr>
          <w:p w:rsidR="00391EA2" w:rsidRDefault="00391EA2" w:rsidP="00BC33A1">
            <w:pPr>
              <w:pStyle w:val="TableParagraph"/>
              <w:ind w:left="32"/>
              <w:rPr>
                <w:sz w:val="16"/>
              </w:rPr>
            </w:pPr>
            <w:r>
              <w:rPr>
                <w:sz w:val="16"/>
              </w:rPr>
              <w:t>Fabbricazione di prodotti in calcestruzzo per l'edilizia</w:t>
            </w:r>
          </w:p>
        </w:tc>
      </w:tr>
      <w:tr w:rsidR="00391EA2" w:rsidRPr="007A16B1" w:rsidTr="00BC33A1">
        <w:trPr>
          <w:trHeight w:val="450"/>
        </w:trPr>
        <w:tc>
          <w:tcPr>
            <w:tcW w:w="1006" w:type="dxa"/>
          </w:tcPr>
          <w:p w:rsidR="00391EA2" w:rsidRDefault="00391EA2" w:rsidP="00BC33A1">
            <w:pPr>
              <w:pStyle w:val="TableParagraph"/>
              <w:rPr>
                <w:sz w:val="16"/>
              </w:rPr>
            </w:pPr>
            <w:r>
              <w:rPr>
                <w:sz w:val="16"/>
              </w:rPr>
              <w:t>23.62.00</w:t>
            </w:r>
          </w:p>
        </w:tc>
        <w:tc>
          <w:tcPr>
            <w:tcW w:w="5247" w:type="dxa"/>
          </w:tcPr>
          <w:p w:rsidR="00391EA2" w:rsidRDefault="00391EA2" w:rsidP="00BC33A1">
            <w:pPr>
              <w:pStyle w:val="TableParagraph"/>
              <w:ind w:left="32"/>
              <w:rPr>
                <w:sz w:val="16"/>
              </w:rPr>
            </w:pPr>
            <w:r>
              <w:rPr>
                <w:sz w:val="16"/>
              </w:rPr>
              <w:t>Fabbricazione di prodotti in gesso per l'edilizia</w:t>
            </w:r>
          </w:p>
        </w:tc>
      </w:tr>
      <w:tr w:rsidR="00391EA2" w:rsidRPr="007A16B1" w:rsidTr="00BC33A1">
        <w:trPr>
          <w:trHeight w:val="450"/>
        </w:trPr>
        <w:tc>
          <w:tcPr>
            <w:tcW w:w="1006" w:type="dxa"/>
          </w:tcPr>
          <w:p w:rsidR="00391EA2" w:rsidRDefault="00391EA2" w:rsidP="00BC33A1">
            <w:pPr>
              <w:pStyle w:val="TableParagraph"/>
              <w:rPr>
                <w:sz w:val="16"/>
              </w:rPr>
            </w:pPr>
            <w:r>
              <w:rPr>
                <w:sz w:val="16"/>
              </w:rPr>
              <w:t>23.63.00</w:t>
            </w:r>
          </w:p>
        </w:tc>
        <w:tc>
          <w:tcPr>
            <w:tcW w:w="5247" w:type="dxa"/>
          </w:tcPr>
          <w:p w:rsidR="00391EA2" w:rsidRDefault="00391EA2" w:rsidP="00BC33A1">
            <w:pPr>
              <w:pStyle w:val="TableParagraph"/>
              <w:ind w:left="32"/>
              <w:rPr>
                <w:sz w:val="16"/>
              </w:rPr>
            </w:pPr>
            <w:r>
              <w:rPr>
                <w:sz w:val="16"/>
              </w:rPr>
              <w:t>Produzione di calcestruzzo pronto per l'uso</w:t>
            </w:r>
          </w:p>
        </w:tc>
      </w:tr>
      <w:tr w:rsidR="00391EA2" w:rsidTr="00BC33A1">
        <w:trPr>
          <w:trHeight w:val="450"/>
        </w:trPr>
        <w:tc>
          <w:tcPr>
            <w:tcW w:w="1006" w:type="dxa"/>
          </w:tcPr>
          <w:p w:rsidR="00391EA2" w:rsidRDefault="00391EA2" w:rsidP="00BC33A1">
            <w:pPr>
              <w:pStyle w:val="TableParagraph"/>
              <w:rPr>
                <w:sz w:val="16"/>
              </w:rPr>
            </w:pPr>
            <w:r>
              <w:rPr>
                <w:sz w:val="16"/>
              </w:rPr>
              <w:t>23.64.00</w:t>
            </w:r>
          </w:p>
        </w:tc>
        <w:tc>
          <w:tcPr>
            <w:tcW w:w="5247" w:type="dxa"/>
          </w:tcPr>
          <w:p w:rsidR="00391EA2" w:rsidRDefault="00391EA2" w:rsidP="00BC33A1">
            <w:pPr>
              <w:pStyle w:val="TableParagraph"/>
              <w:ind w:left="32"/>
              <w:rPr>
                <w:sz w:val="16"/>
              </w:rPr>
            </w:pPr>
            <w:r>
              <w:rPr>
                <w:sz w:val="16"/>
              </w:rPr>
              <w:t>Produzione di malta</w:t>
            </w:r>
          </w:p>
        </w:tc>
      </w:tr>
      <w:tr w:rsidR="00391EA2" w:rsidRPr="007A16B1" w:rsidTr="00BC33A1">
        <w:trPr>
          <w:trHeight w:val="450"/>
        </w:trPr>
        <w:tc>
          <w:tcPr>
            <w:tcW w:w="1006" w:type="dxa"/>
          </w:tcPr>
          <w:p w:rsidR="00391EA2" w:rsidRDefault="00391EA2" w:rsidP="00BC33A1">
            <w:pPr>
              <w:pStyle w:val="TableParagraph"/>
              <w:rPr>
                <w:sz w:val="16"/>
              </w:rPr>
            </w:pPr>
            <w:r>
              <w:rPr>
                <w:sz w:val="16"/>
              </w:rPr>
              <w:t>23.65.00</w:t>
            </w:r>
          </w:p>
        </w:tc>
        <w:tc>
          <w:tcPr>
            <w:tcW w:w="5247" w:type="dxa"/>
          </w:tcPr>
          <w:p w:rsidR="00391EA2" w:rsidRDefault="00391EA2" w:rsidP="00BC33A1">
            <w:pPr>
              <w:pStyle w:val="TableParagraph"/>
              <w:ind w:left="32"/>
              <w:rPr>
                <w:sz w:val="16"/>
              </w:rPr>
            </w:pPr>
            <w:r>
              <w:rPr>
                <w:sz w:val="16"/>
              </w:rPr>
              <w:t>Fabbricazione di prodotti in fibrocemento</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23.69.00</w:t>
            </w:r>
          </w:p>
        </w:tc>
        <w:tc>
          <w:tcPr>
            <w:tcW w:w="5247" w:type="dxa"/>
          </w:tcPr>
          <w:p w:rsidR="00391EA2" w:rsidRDefault="00391EA2" w:rsidP="00BC33A1">
            <w:pPr>
              <w:pStyle w:val="TableParagraph"/>
              <w:ind w:left="32"/>
              <w:rPr>
                <w:sz w:val="16"/>
              </w:rPr>
            </w:pPr>
            <w:r>
              <w:rPr>
                <w:sz w:val="16"/>
              </w:rPr>
              <w:t>Fabbricazione di altri prodotti in calcestruzzo, gesso e cemento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23.70.10</w:t>
            </w:r>
          </w:p>
        </w:tc>
        <w:tc>
          <w:tcPr>
            <w:tcW w:w="5247" w:type="dxa"/>
          </w:tcPr>
          <w:p w:rsidR="00391EA2" w:rsidRDefault="00391EA2" w:rsidP="00BC33A1">
            <w:pPr>
              <w:pStyle w:val="TableParagraph"/>
              <w:ind w:left="32"/>
              <w:rPr>
                <w:sz w:val="16"/>
              </w:rPr>
            </w:pPr>
            <w:r>
              <w:rPr>
                <w:sz w:val="16"/>
              </w:rPr>
              <w:t>Segagione e lavorazione delle pietre e del marmo</w:t>
            </w:r>
          </w:p>
        </w:tc>
      </w:tr>
      <w:tr w:rsidR="00391EA2" w:rsidRPr="007A16B1" w:rsidTr="00BC33A1">
        <w:trPr>
          <w:trHeight w:val="450"/>
        </w:trPr>
        <w:tc>
          <w:tcPr>
            <w:tcW w:w="1006" w:type="dxa"/>
          </w:tcPr>
          <w:p w:rsidR="00391EA2" w:rsidRDefault="00391EA2" w:rsidP="00BC33A1">
            <w:pPr>
              <w:pStyle w:val="TableParagraph"/>
              <w:rPr>
                <w:sz w:val="16"/>
              </w:rPr>
            </w:pPr>
            <w:r>
              <w:rPr>
                <w:sz w:val="16"/>
              </w:rPr>
              <w:t>23.70.20</w:t>
            </w:r>
          </w:p>
        </w:tc>
        <w:tc>
          <w:tcPr>
            <w:tcW w:w="5247" w:type="dxa"/>
          </w:tcPr>
          <w:p w:rsidR="00391EA2" w:rsidRDefault="00391EA2" w:rsidP="00BC33A1">
            <w:pPr>
              <w:pStyle w:val="TableParagraph"/>
              <w:ind w:left="32"/>
              <w:rPr>
                <w:sz w:val="16"/>
              </w:rPr>
            </w:pPr>
            <w:r>
              <w:rPr>
                <w:sz w:val="16"/>
              </w:rPr>
              <w:t>Lavorazione artistica del marmo e di altre pietre affini, lavori in mosaico</w:t>
            </w:r>
          </w:p>
        </w:tc>
      </w:tr>
      <w:tr w:rsidR="00391EA2" w:rsidRPr="007A16B1" w:rsidTr="00BC33A1">
        <w:trPr>
          <w:trHeight w:val="450"/>
        </w:trPr>
        <w:tc>
          <w:tcPr>
            <w:tcW w:w="1006" w:type="dxa"/>
          </w:tcPr>
          <w:p w:rsidR="00391EA2" w:rsidRDefault="00391EA2" w:rsidP="00BC33A1">
            <w:pPr>
              <w:pStyle w:val="TableParagraph"/>
              <w:rPr>
                <w:sz w:val="16"/>
              </w:rPr>
            </w:pPr>
            <w:r>
              <w:rPr>
                <w:sz w:val="16"/>
              </w:rPr>
              <w:t>23.70.30</w:t>
            </w:r>
          </w:p>
        </w:tc>
        <w:tc>
          <w:tcPr>
            <w:tcW w:w="5247" w:type="dxa"/>
          </w:tcPr>
          <w:p w:rsidR="00391EA2" w:rsidRDefault="00391EA2" w:rsidP="00BC33A1">
            <w:pPr>
              <w:pStyle w:val="TableParagraph"/>
              <w:spacing w:line="256" w:lineRule="auto"/>
              <w:ind w:left="32" w:hanging="1"/>
              <w:rPr>
                <w:sz w:val="16"/>
              </w:rPr>
            </w:pPr>
            <w:r>
              <w:rPr>
                <w:sz w:val="16"/>
              </w:rPr>
              <w:t>Frantumazione di pietre e minerali vari non in connessione con l'estrazione</w:t>
            </w:r>
          </w:p>
        </w:tc>
      </w:tr>
      <w:tr w:rsidR="00391EA2" w:rsidTr="00BC33A1">
        <w:trPr>
          <w:trHeight w:val="450"/>
        </w:trPr>
        <w:tc>
          <w:tcPr>
            <w:tcW w:w="1006" w:type="dxa"/>
          </w:tcPr>
          <w:p w:rsidR="00391EA2" w:rsidRDefault="00391EA2" w:rsidP="00BC33A1">
            <w:pPr>
              <w:pStyle w:val="TableParagraph"/>
              <w:rPr>
                <w:sz w:val="16"/>
              </w:rPr>
            </w:pPr>
            <w:r>
              <w:rPr>
                <w:sz w:val="16"/>
              </w:rPr>
              <w:t>23.91.00</w:t>
            </w:r>
          </w:p>
        </w:tc>
        <w:tc>
          <w:tcPr>
            <w:tcW w:w="5247" w:type="dxa"/>
          </w:tcPr>
          <w:p w:rsidR="00391EA2" w:rsidRDefault="00391EA2" w:rsidP="00BC33A1">
            <w:pPr>
              <w:pStyle w:val="TableParagraph"/>
              <w:ind w:left="32"/>
              <w:rPr>
                <w:sz w:val="16"/>
              </w:rPr>
            </w:pPr>
            <w:r>
              <w:rPr>
                <w:sz w:val="16"/>
              </w:rPr>
              <w:t>Produzione di prodotti abrasivi</w:t>
            </w:r>
          </w:p>
        </w:tc>
      </w:tr>
      <w:tr w:rsidR="00391EA2" w:rsidRPr="007A16B1" w:rsidTr="00BC33A1">
        <w:trPr>
          <w:trHeight w:val="450"/>
        </w:trPr>
        <w:tc>
          <w:tcPr>
            <w:tcW w:w="1006" w:type="dxa"/>
          </w:tcPr>
          <w:p w:rsidR="00391EA2" w:rsidRDefault="00391EA2" w:rsidP="00BC33A1">
            <w:pPr>
              <w:pStyle w:val="TableParagraph"/>
              <w:rPr>
                <w:sz w:val="16"/>
              </w:rPr>
            </w:pPr>
            <w:r>
              <w:rPr>
                <w:sz w:val="16"/>
              </w:rPr>
              <w:t>23.99.00</w:t>
            </w:r>
          </w:p>
        </w:tc>
        <w:tc>
          <w:tcPr>
            <w:tcW w:w="5247" w:type="dxa"/>
          </w:tcPr>
          <w:p w:rsidR="00391EA2" w:rsidRDefault="00391EA2" w:rsidP="00BC33A1">
            <w:pPr>
              <w:pStyle w:val="TableParagraph"/>
              <w:ind w:left="32"/>
              <w:rPr>
                <w:sz w:val="16"/>
              </w:rPr>
            </w:pPr>
            <w:r>
              <w:rPr>
                <w:sz w:val="16"/>
              </w:rPr>
              <w:t>Fabbricazione di altri prodotti in minerali non metalliferi nca</w:t>
            </w:r>
          </w:p>
        </w:tc>
      </w:tr>
      <w:tr w:rsidR="00391EA2" w:rsidTr="00BC33A1">
        <w:trPr>
          <w:trHeight w:val="450"/>
        </w:trPr>
        <w:tc>
          <w:tcPr>
            <w:tcW w:w="1006" w:type="dxa"/>
          </w:tcPr>
          <w:p w:rsidR="00391EA2" w:rsidRDefault="00391EA2" w:rsidP="00BC33A1">
            <w:pPr>
              <w:pStyle w:val="TableParagraph"/>
              <w:rPr>
                <w:sz w:val="16"/>
              </w:rPr>
            </w:pPr>
            <w:r>
              <w:rPr>
                <w:sz w:val="16"/>
              </w:rPr>
              <w:t>24</w:t>
            </w:r>
          </w:p>
        </w:tc>
        <w:tc>
          <w:tcPr>
            <w:tcW w:w="5247" w:type="dxa"/>
          </w:tcPr>
          <w:p w:rsidR="00391EA2" w:rsidRDefault="00391EA2" w:rsidP="00BC33A1">
            <w:pPr>
              <w:pStyle w:val="TableParagraph"/>
              <w:ind w:left="32"/>
              <w:rPr>
                <w:sz w:val="16"/>
              </w:rPr>
            </w:pPr>
            <w:r>
              <w:rPr>
                <w:sz w:val="16"/>
              </w:rPr>
              <w:t>METALLURGIA</w:t>
            </w:r>
          </w:p>
        </w:tc>
      </w:tr>
      <w:tr w:rsidR="00391EA2" w:rsidTr="00BC33A1">
        <w:trPr>
          <w:trHeight w:val="450"/>
        </w:trPr>
        <w:tc>
          <w:tcPr>
            <w:tcW w:w="1006" w:type="dxa"/>
          </w:tcPr>
          <w:p w:rsidR="00391EA2" w:rsidRDefault="00391EA2" w:rsidP="00BC33A1">
            <w:pPr>
              <w:pStyle w:val="TableParagraph"/>
              <w:rPr>
                <w:sz w:val="16"/>
              </w:rPr>
            </w:pPr>
            <w:r>
              <w:rPr>
                <w:sz w:val="16"/>
              </w:rPr>
              <w:t>24.1</w:t>
            </w:r>
          </w:p>
        </w:tc>
        <w:tc>
          <w:tcPr>
            <w:tcW w:w="5247" w:type="dxa"/>
          </w:tcPr>
          <w:p w:rsidR="00391EA2" w:rsidRDefault="00391EA2" w:rsidP="00BC33A1">
            <w:pPr>
              <w:pStyle w:val="TableParagraph"/>
              <w:ind w:left="32"/>
              <w:rPr>
                <w:sz w:val="16"/>
              </w:rPr>
            </w:pPr>
            <w:r>
              <w:rPr>
                <w:sz w:val="16"/>
              </w:rPr>
              <w:t>SIDERURGIA</w:t>
            </w:r>
          </w:p>
        </w:tc>
      </w:tr>
      <w:tr w:rsidR="00391EA2" w:rsidTr="00BC33A1">
        <w:trPr>
          <w:trHeight w:val="450"/>
        </w:trPr>
        <w:tc>
          <w:tcPr>
            <w:tcW w:w="1006" w:type="dxa"/>
          </w:tcPr>
          <w:p w:rsidR="00391EA2" w:rsidRDefault="00391EA2" w:rsidP="00BC33A1">
            <w:pPr>
              <w:pStyle w:val="TableParagraph"/>
              <w:rPr>
                <w:sz w:val="16"/>
              </w:rPr>
            </w:pPr>
            <w:r>
              <w:rPr>
                <w:sz w:val="16"/>
              </w:rPr>
              <w:t>24.10</w:t>
            </w:r>
          </w:p>
        </w:tc>
        <w:tc>
          <w:tcPr>
            <w:tcW w:w="5247" w:type="dxa"/>
          </w:tcPr>
          <w:p w:rsidR="00391EA2" w:rsidRDefault="00391EA2" w:rsidP="00BC33A1">
            <w:pPr>
              <w:pStyle w:val="TableParagraph"/>
              <w:ind w:left="32"/>
              <w:rPr>
                <w:sz w:val="16"/>
              </w:rPr>
            </w:pPr>
            <w:r>
              <w:rPr>
                <w:sz w:val="16"/>
              </w:rPr>
              <w:t>Siderurgia</w:t>
            </w:r>
          </w:p>
        </w:tc>
      </w:tr>
      <w:tr w:rsidR="00391EA2" w:rsidRPr="007A16B1" w:rsidTr="00BC33A1">
        <w:trPr>
          <w:trHeight w:val="450"/>
        </w:trPr>
        <w:tc>
          <w:tcPr>
            <w:tcW w:w="1006" w:type="dxa"/>
          </w:tcPr>
          <w:p w:rsidR="00391EA2" w:rsidRDefault="00391EA2" w:rsidP="00BC33A1">
            <w:pPr>
              <w:pStyle w:val="TableParagraph"/>
              <w:rPr>
                <w:sz w:val="16"/>
              </w:rPr>
            </w:pPr>
            <w:r>
              <w:rPr>
                <w:sz w:val="16"/>
              </w:rPr>
              <w:t>24.10.0</w:t>
            </w:r>
          </w:p>
        </w:tc>
        <w:tc>
          <w:tcPr>
            <w:tcW w:w="5247" w:type="dxa"/>
          </w:tcPr>
          <w:p w:rsidR="00391EA2" w:rsidRDefault="00391EA2" w:rsidP="00BC33A1">
            <w:pPr>
              <w:pStyle w:val="TableParagraph"/>
              <w:ind w:left="32"/>
              <w:rPr>
                <w:sz w:val="16"/>
              </w:rPr>
            </w:pPr>
            <w:r>
              <w:rPr>
                <w:sz w:val="16"/>
              </w:rPr>
              <w:t>Siderurgia - Fabbricazione di ferro, acciaio e ferroleghe</w:t>
            </w:r>
          </w:p>
        </w:tc>
      </w:tr>
      <w:tr w:rsidR="00391EA2" w:rsidRPr="007A16B1" w:rsidTr="00BC33A1">
        <w:trPr>
          <w:trHeight w:val="450"/>
        </w:trPr>
        <w:tc>
          <w:tcPr>
            <w:tcW w:w="1006" w:type="dxa"/>
          </w:tcPr>
          <w:p w:rsidR="00391EA2" w:rsidRDefault="00391EA2" w:rsidP="00BC33A1">
            <w:pPr>
              <w:pStyle w:val="TableParagraph"/>
              <w:rPr>
                <w:sz w:val="16"/>
              </w:rPr>
            </w:pPr>
            <w:r>
              <w:rPr>
                <w:sz w:val="16"/>
              </w:rPr>
              <w:t>24.10.00</w:t>
            </w:r>
          </w:p>
        </w:tc>
        <w:tc>
          <w:tcPr>
            <w:tcW w:w="5247" w:type="dxa"/>
          </w:tcPr>
          <w:p w:rsidR="00391EA2" w:rsidRDefault="00391EA2" w:rsidP="00BC33A1">
            <w:pPr>
              <w:pStyle w:val="TableParagraph"/>
              <w:ind w:left="32"/>
              <w:rPr>
                <w:sz w:val="16"/>
              </w:rPr>
            </w:pPr>
            <w:r>
              <w:rPr>
                <w:sz w:val="16"/>
              </w:rPr>
              <w:t>Siderurgia - Fabbricazione di ferro, acciaio e ferroleghe</w:t>
            </w:r>
          </w:p>
        </w:tc>
      </w:tr>
      <w:tr w:rsidR="00391EA2" w:rsidRPr="007A16B1" w:rsidTr="00BC33A1">
        <w:trPr>
          <w:trHeight w:val="450"/>
        </w:trPr>
        <w:tc>
          <w:tcPr>
            <w:tcW w:w="1006" w:type="dxa"/>
          </w:tcPr>
          <w:p w:rsidR="00391EA2" w:rsidRDefault="00391EA2" w:rsidP="00BC33A1">
            <w:pPr>
              <w:pStyle w:val="TableParagraph"/>
              <w:rPr>
                <w:sz w:val="16"/>
              </w:rPr>
            </w:pPr>
            <w:r>
              <w:rPr>
                <w:sz w:val="16"/>
              </w:rPr>
              <w:t>24.2</w:t>
            </w:r>
          </w:p>
        </w:tc>
        <w:tc>
          <w:tcPr>
            <w:tcW w:w="5247" w:type="dxa"/>
          </w:tcPr>
          <w:p w:rsidR="00391EA2" w:rsidRDefault="00391EA2" w:rsidP="00BC33A1">
            <w:pPr>
              <w:pStyle w:val="TableParagraph"/>
              <w:spacing w:line="256" w:lineRule="auto"/>
              <w:ind w:left="32" w:hanging="1"/>
              <w:rPr>
                <w:sz w:val="16"/>
              </w:rPr>
            </w:pPr>
            <w:r>
              <w:rPr>
                <w:sz w:val="16"/>
              </w:rPr>
              <w:t>FABBRICAZIONE DI TUBI, CONDOTTI, PROFILATI CAVI E RELATIVI ACCESSORI IN ACCIAIO (ESCLUSI QUELLI IN ACCIAIO COLATO)</w:t>
            </w:r>
          </w:p>
        </w:tc>
      </w:tr>
      <w:tr w:rsidR="00391EA2" w:rsidRPr="007A16B1" w:rsidTr="00BC33A1">
        <w:trPr>
          <w:trHeight w:val="450"/>
        </w:trPr>
        <w:tc>
          <w:tcPr>
            <w:tcW w:w="1006" w:type="dxa"/>
          </w:tcPr>
          <w:p w:rsidR="00391EA2" w:rsidRDefault="00391EA2" w:rsidP="00BC33A1">
            <w:pPr>
              <w:pStyle w:val="TableParagraph"/>
              <w:rPr>
                <w:sz w:val="16"/>
              </w:rPr>
            </w:pPr>
            <w:r>
              <w:rPr>
                <w:sz w:val="16"/>
              </w:rPr>
              <w:t>24.20</w:t>
            </w:r>
          </w:p>
        </w:tc>
        <w:tc>
          <w:tcPr>
            <w:tcW w:w="5247" w:type="dxa"/>
          </w:tcPr>
          <w:p w:rsidR="00391EA2" w:rsidRDefault="00391EA2" w:rsidP="00BC33A1">
            <w:pPr>
              <w:pStyle w:val="TableParagraph"/>
              <w:spacing w:line="256" w:lineRule="auto"/>
              <w:ind w:left="32"/>
              <w:rPr>
                <w:sz w:val="16"/>
              </w:rPr>
            </w:pPr>
            <w:r>
              <w:rPr>
                <w:sz w:val="16"/>
              </w:rPr>
              <w:t>Fabbricazione di tubi, condotti, profilati cavi e relativi accessori in acciaio (esclusi quelli in acciaio colato)</w:t>
            </w:r>
          </w:p>
        </w:tc>
      </w:tr>
      <w:tr w:rsidR="00391EA2" w:rsidRPr="007A16B1" w:rsidTr="00BC33A1">
        <w:trPr>
          <w:trHeight w:val="450"/>
        </w:trPr>
        <w:tc>
          <w:tcPr>
            <w:tcW w:w="1006" w:type="dxa"/>
          </w:tcPr>
          <w:p w:rsidR="00391EA2" w:rsidRDefault="00391EA2" w:rsidP="00BC33A1">
            <w:pPr>
              <w:pStyle w:val="TableParagraph"/>
              <w:rPr>
                <w:sz w:val="16"/>
              </w:rPr>
            </w:pPr>
            <w:r>
              <w:rPr>
                <w:sz w:val="16"/>
              </w:rPr>
              <w:t>24.20.1</w:t>
            </w:r>
          </w:p>
        </w:tc>
        <w:tc>
          <w:tcPr>
            <w:tcW w:w="5247" w:type="dxa"/>
          </w:tcPr>
          <w:p w:rsidR="00391EA2" w:rsidRDefault="00391EA2" w:rsidP="00BC33A1">
            <w:pPr>
              <w:pStyle w:val="TableParagraph"/>
              <w:ind w:left="32"/>
              <w:rPr>
                <w:sz w:val="16"/>
              </w:rPr>
            </w:pPr>
            <w:r>
              <w:rPr>
                <w:sz w:val="16"/>
              </w:rPr>
              <w:t>Fabbricazione di tubi e condotti senza saldatura</w:t>
            </w:r>
          </w:p>
        </w:tc>
      </w:tr>
      <w:tr w:rsidR="00391EA2" w:rsidRPr="007A16B1" w:rsidTr="00BC33A1">
        <w:trPr>
          <w:trHeight w:val="450"/>
        </w:trPr>
        <w:tc>
          <w:tcPr>
            <w:tcW w:w="1006" w:type="dxa"/>
          </w:tcPr>
          <w:p w:rsidR="00391EA2" w:rsidRDefault="00391EA2" w:rsidP="00BC33A1">
            <w:pPr>
              <w:pStyle w:val="TableParagraph"/>
              <w:rPr>
                <w:sz w:val="16"/>
              </w:rPr>
            </w:pPr>
            <w:r>
              <w:rPr>
                <w:sz w:val="16"/>
              </w:rPr>
              <w:t>24.20.10</w:t>
            </w:r>
          </w:p>
        </w:tc>
        <w:tc>
          <w:tcPr>
            <w:tcW w:w="5247" w:type="dxa"/>
          </w:tcPr>
          <w:p w:rsidR="00391EA2" w:rsidRDefault="00391EA2" w:rsidP="00BC33A1">
            <w:pPr>
              <w:pStyle w:val="TableParagraph"/>
              <w:ind w:left="32"/>
              <w:rPr>
                <w:sz w:val="16"/>
              </w:rPr>
            </w:pPr>
            <w:r>
              <w:rPr>
                <w:sz w:val="16"/>
              </w:rPr>
              <w:t>Fabbricazione di tubi e condotti senza saldatura</w:t>
            </w:r>
          </w:p>
        </w:tc>
      </w:tr>
      <w:tr w:rsidR="00391EA2" w:rsidRPr="007A16B1" w:rsidTr="00BC33A1">
        <w:trPr>
          <w:trHeight w:val="450"/>
        </w:trPr>
        <w:tc>
          <w:tcPr>
            <w:tcW w:w="1006" w:type="dxa"/>
          </w:tcPr>
          <w:p w:rsidR="00391EA2" w:rsidRDefault="00391EA2" w:rsidP="00BC33A1">
            <w:pPr>
              <w:pStyle w:val="TableParagraph"/>
              <w:rPr>
                <w:sz w:val="16"/>
              </w:rPr>
            </w:pPr>
            <w:r>
              <w:rPr>
                <w:sz w:val="16"/>
              </w:rPr>
              <w:t>24.20.2</w:t>
            </w:r>
          </w:p>
        </w:tc>
        <w:tc>
          <w:tcPr>
            <w:tcW w:w="5247" w:type="dxa"/>
          </w:tcPr>
          <w:p w:rsidR="00391EA2" w:rsidRDefault="00391EA2" w:rsidP="00BC33A1">
            <w:pPr>
              <w:pStyle w:val="TableParagraph"/>
              <w:ind w:left="32"/>
              <w:rPr>
                <w:sz w:val="16"/>
              </w:rPr>
            </w:pPr>
            <w:r>
              <w:rPr>
                <w:sz w:val="16"/>
              </w:rPr>
              <w:t>Fabbricazione di tubi e condotti saldati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24.20.20</w:t>
            </w:r>
          </w:p>
        </w:tc>
        <w:tc>
          <w:tcPr>
            <w:tcW w:w="5247" w:type="dxa"/>
          </w:tcPr>
          <w:p w:rsidR="00391EA2" w:rsidRDefault="00391EA2" w:rsidP="00BC33A1">
            <w:pPr>
              <w:pStyle w:val="TableParagraph"/>
              <w:ind w:left="32"/>
              <w:rPr>
                <w:sz w:val="16"/>
              </w:rPr>
            </w:pPr>
            <w:r>
              <w:rPr>
                <w:sz w:val="16"/>
              </w:rPr>
              <w:t>Fabbricazione di tubi e condotti saldati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24.3</w:t>
            </w:r>
          </w:p>
        </w:tc>
        <w:tc>
          <w:tcPr>
            <w:tcW w:w="5247" w:type="dxa"/>
          </w:tcPr>
          <w:p w:rsidR="00391EA2" w:rsidRDefault="00391EA2" w:rsidP="00BC33A1">
            <w:pPr>
              <w:pStyle w:val="TableParagraph"/>
              <w:spacing w:line="256" w:lineRule="auto"/>
              <w:ind w:left="32" w:hanging="1"/>
              <w:rPr>
                <w:sz w:val="16"/>
              </w:rPr>
            </w:pPr>
            <w:r>
              <w:rPr>
                <w:sz w:val="16"/>
              </w:rPr>
              <w:t>FABBRICAZIONE DI ALTRI PRODOTTI DELLA PRIMA TRASFORMAZIONE DELL'ACCIAIO</w:t>
            </w:r>
          </w:p>
        </w:tc>
      </w:tr>
      <w:tr w:rsidR="00391EA2" w:rsidRPr="007A16B1" w:rsidTr="00BC33A1">
        <w:trPr>
          <w:trHeight w:val="450"/>
        </w:trPr>
        <w:tc>
          <w:tcPr>
            <w:tcW w:w="1006" w:type="dxa"/>
          </w:tcPr>
          <w:p w:rsidR="00391EA2" w:rsidRDefault="00391EA2" w:rsidP="00BC33A1">
            <w:pPr>
              <w:pStyle w:val="TableParagraph"/>
              <w:rPr>
                <w:sz w:val="16"/>
              </w:rPr>
            </w:pPr>
            <w:r>
              <w:rPr>
                <w:sz w:val="16"/>
              </w:rPr>
              <w:t>24.31</w:t>
            </w:r>
          </w:p>
        </w:tc>
        <w:tc>
          <w:tcPr>
            <w:tcW w:w="5247" w:type="dxa"/>
          </w:tcPr>
          <w:p w:rsidR="00391EA2" w:rsidRDefault="00391EA2" w:rsidP="00BC33A1">
            <w:pPr>
              <w:pStyle w:val="TableParagraph"/>
              <w:ind w:left="32"/>
              <w:rPr>
                <w:sz w:val="16"/>
              </w:rPr>
            </w:pPr>
            <w:r>
              <w:rPr>
                <w:sz w:val="16"/>
              </w:rPr>
              <w:t>Stiratura a freddo di barre</w:t>
            </w:r>
          </w:p>
        </w:tc>
      </w:tr>
      <w:tr w:rsidR="00391EA2" w:rsidRPr="007A16B1" w:rsidTr="00BC33A1">
        <w:trPr>
          <w:trHeight w:val="450"/>
        </w:trPr>
        <w:tc>
          <w:tcPr>
            <w:tcW w:w="1006" w:type="dxa"/>
          </w:tcPr>
          <w:p w:rsidR="00391EA2" w:rsidRDefault="00391EA2" w:rsidP="00BC33A1">
            <w:pPr>
              <w:pStyle w:val="TableParagraph"/>
              <w:rPr>
                <w:sz w:val="16"/>
              </w:rPr>
            </w:pPr>
            <w:r>
              <w:rPr>
                <w:sz w:val="16"/>
              </w:rPr>
              <w:t>24.31.0</w:t>
            </w:r>
          </w:p>
        </w:tc>
        <w:tc>
          <w:tcPr>
            <w:tcW w:w="5247" w:type="dxa"/>
          </w:tcPr>
          <w:p w:rsidR="00391EA2" w:rsidRDefault="00391EA2" w:rsidP="00BC33A1">
            <w:pPr>
              <w:pStyle w:val="TableParagraph"/>
              <w:ind w:left="32"/>
              <w:rPr>
                <w:sz w:val="16"/>
              </w:rPr>
            </w:pPr>
            <w:r>
              <w:rPr>
                <w:sz w:val="16"/>
              </w:rPr>
              <w:t>Stiratura a freddo di barre</w:t>
            </w:r>
          </w:p>
        </w:tc>
      </w:tr>
      <w:tr w:rsidR="00391EA2" w:rsidRPr="007A16B1" w:rsidTr="00BC33A1">
        <w:trPr>
          <w:trHeight w:val="450"/>
        </w:trPr>
        <w:tc>
          <w:tcPr>
            <w:tcW w:w="1006" w:type="dxa"/>
          </w:tcPr>
          <w:p w:rsidR="00391EA2" w:rsidRDefault="00391EA2" w:rsidP="00BC33A1">
            <w:pPr>
              <w:pStyle w:val="TableParagraph"/>
              <w:rPr>
                <w:sz w:val="16"/>
              </w:rPr>
            </w:pPr>
            <w:r>
              <w:rPr>
                <w:sz w:val="16"/>
              </w:rPr>
              <w:t>24.31.00</w:t>
            </w:r>
          </w:p>
        </w:tc>
        <w:tc>
          <w:tcPr>
            <w:tcW w:w="5247" w:type="dxa"/>
          </w:tcPr>
          <w:p w:rsidR="00391EA2" w:rsidRDefault="00391EA2" w:rsidP="00BC33A1">
            <w:pPr>
              <w:pStyle w:val="TableParagraph"/>
              <w:ind w:left="32"/>
              <w:rPr>
                <w:sz w:val="16"/>
              </w:rPr>
            </w:pPr>
            <w:r>
              <w:rPr>
                <w:sz w:val="16"/>
              </w:rPr>
              <w:t>Stiratura a freddo di barre</w:t>
            </w:r>
          </w:p>
        </w:tc>
      </w:tr>
      <w:tr w:rsidR="00391EA2" w:rsidRPr="007A16B1" w:rsidTr="00BC33A1">
        <w:trPr>
          <w:trHeight w:val="450"/>
        </w:trPr>
        <w:tc>
          <w:tcPr>
            <w:tcW w:w="1006" w:type="dxa"/>
          </w:tcPr>
          <w:p w:rsidR="00391EA2" w:rsidRDefault="00391EA2" w:rsidP="00BC33A1">
            <w:pPr>
              <w:pStyle w:val="TableParagraph"/>
              <w:rPr>
                <w:sz w:val="16"/>
              </w:rPr>
            </w:pPr>
            <w:r>
              <w:rPr>
                <w:sz w:val="16"/>
              </w:rPr>
              <w:t>24.32</w:t>
            </w:r>
          </w:p>
        </w:tc>
        <w:tc>
          <w:tcPr>
            <w:tcW w:w="5247" w:type="dxa"/>
          </w:tcPr>
          <w:p w:rsidR="00391EA2" w:rsidRDefault="00391EA2" w:rsidP="00BC33A1">
            <w:pPr>
              <w:pStyle w:val="TableParagraph"/>
              <w:ind w:left="32"/>
              <w:rPr>
                <w:sz w:val="16"/>
              </w:rPr>
            </w:pPr>
            <w:r>
              <w:rPr>
                <w:sz w:val="16"/>
              </w:rPr>
              <w:t>Laminazione a freddo di nastri</w:t>
            </w:r>
          </w:p>
        </w:tc>
      </w:tr>
      <w:tr w:rsidR="00391EA2" w:rsidRPr="007A16B1" w:rsidTr="00BC33A1">
        <w:trPr>
          <w:trHeight w:val="450"/>
        </w:trPr>
        <w:tc>
          <w:tcPr>
            <w:tcW w:w="1006" w:type="dxa"/>
          </w:tcPr>
          <w:p w:rsidR="00391EA2" w:rsidRDefault="00391EA2" w:rsidP="00BC33A1">
            <w:pPr>
              <w:pStyle w:val="TableParagraph"/>
              <w:rPr>
                <w:sz w:val="16"/>
              </w:rPr>
            </w:pPr>
            <w:r>
              <w:rPr>
                <w:sz w:val="16"/>
              </w:rPr>
              <w:t>24.32.0</w:t>
            </w:r>
          </w:p>
        </w:tc>
        <w:tc>
          <w:tcPr>
            <w:tcW w:w="5247" w:type="dxa"/>
          </w:tcPr>
          <w:p w:rsidR="00391EA2" w:rsidRDefault="00391EA2" w:rsidP="00BC33A1">
            <w:pPr>
              <w:pStyle w:val="TableParagraph"/>
              <w:ind w:left="32"/>
              <w:rPr>
                <w:sz w:val="16"/>
              </w:rPr>
            </w:pPr>
            <w:r>
              <w:rPr>
                <w:sz w:val="16"/>
              </w:rPr>
              <w:t>Laminazione a freddo di nastri</w:t>
            </w:r>
          </w:p>
        </w:tc>
      </w:tr>
      <w:tr w:rsidR="00391EA2" w:rsidRPr="007A16B1" w:rsidTr="00BC33A1">
        <w:trPr>
          <w:trHeight w:val="450"/>
        </w:trPr>
        <w:tc>
          <w:tcPr>
            <w:tcW w:w="1006" w:type="dxa"/>
          </w:tcPr>
          <w:p w:rsidR="00391EA2" w:rsidRDefault="00391EA2" w:rsidP="00BC33A1">
            <w:pPr>
              <w:pStyle w:val="TableParagraph"/>
              <w:rPr>
                <w:sz w:val="16"/>
              </w:rPr>
            </w:pPr>
            <w:r>
              <w:rPr>
                <w:sz w:val="16"/>
              </w:rPr>
              <w:t>24.32.00</w:t>
            </w:r>
          </w:p>
        </w:tc>
        <w:tc>
          <w:tcPr>
            <w:tcW w:w="5247" w:type="dxa"/>
          </w:tcPr>
          <w:p w:rsidR="00391EA2" w:rsidRDefault="00391EA2" w:rsidP="00BC33A1">
            <w:pPr>
              <w:pStyle w:val="TableParagraph"/>
              <w:ind w:left="32"/>
              <w:rPr>
                <w:sz w:val="16"/>
              </w:rPr>
            </w:pPr>
            <w:r>
              <w:rPr>
                <w:sz w:val="16"/>
              </w:rPr>
              <w:t>Laminazione a freddo di nastri</w:t>
            </w:r>
          </w:p>
        </w:tc>
      </w:tr>
      <w:tr w:rsidR="00391EA2" w:rsidRPr="007A16B1" w:rsidTr="00BC33A1">
        <w:trPr>
          <w:trHeight w:val="450"/>
        </w:trPr>
        <w:tc>
          <w:tcPr>
            <w:tcW w:w="1006" w:type="dxa"/>
          </w:tcPr>
          <w:p w:rsidR="00391EA2" w:rsidRDefault="00391EA2" w:rsidP="00BC33A1">
            <w:pPr>
              <w:pStyle w:val="TableParagraph"/>
              <w:rPr>
                <w:sz w:val="16"/>
              </w:rPr>
            </w:pPr>
            <w:r>
              <w:rPr>
                <w:sz w:val="16"/>
              </w:rPr>
              <w:t>24.33</w:t>
            </w:r>
          </w:p>
        </w:tc>
        <w:tc>
          <w:tcPr>
            <w:tcW w:w="5247" w:type="dxa"/>
          </w:tcPr>
          <w:p w:rsidR="00391EA2" w:rsidRDefault="00391EA2" w:rsidP="00BC33A1">
            <w:pPr>
              <w:pStyle w:val="TableParagraph"/>
              <w:spacing w:line="256" w:lineRule="auto"/>
              <w:ind w:left="32" w:hanging="1"/>
              <w:rPr>
                <w:sz w:val="16"/>
              </w:rPr>
            </w:pPr>
            <w:r>
              <w:rPr>
                <w:sz w:val="16"/>
              </w:rPr>
              <w:t>Profilatura mediante formatura o piegatura a freddo; fabbricazione di pannelli stratificati in acciaio</w:t>
            </w:r>
          </w:p>
        </w:tc>
      </w:tr>
      <w:tr w:rsidR="00391EA2" w:rsidRPr="007A16B1" w:rsidTr="00BC33A1">
        <w:trPr>
          <w:trHeight w:val="450"/>
        </w:trPr>
        <w:tc>
          <w:tcPr>
            <w:tcW w:w="1006" w:type="dxa"/>
          </w:tcPr>
          <w:p w:rsidR="00391EA2" w:rsidRDefault="00391EA2" w:rsidP="00BC33A1">
            <w:pPr>
              <w:pStyle w:val="TableParagraph"/>
              <w:rPr>
                <w:sz w:val="16"/>
              </w:rPr>
            </w:pPr>
            <w:r>
              <w:rPr>
                <w:sz w:val="16"/>
              </w:rPr>
              <w:t>24.33.0</w:t>
            </w:r>
          </w:p>
        </w:tc>
        <w:tc>
          <w:tcPr>
            <w:tcW w:w="5247" w:type="dxa"/>
          </w:tcPr>
          <w:p w:rsidR="00391EA2" w:rsidRDefault="00391EA2" w:rsidP="00BC33A1">
            <w:pPr>
              <w:pStyle w:val="TableParagraph"/>
              <w:spacing w:line="256" w:lineRule="auto"/>
              <w:ind w:left="32" w:hanging="1"/>
              <w:rPr>
                <w:sz w:val="16"/>
              </w:rPr>
            </w:pPr>
            <w:r>
              <w:rPr>
                <w:sz w:val="16"/>
              </w:rPr>
              <w:t>Profilatura mediante formatura o piegatura a freddo; fabbricazione di pannelli stratificati in acciaio</w:t>
            </w:r>
          </w:p>
        </w:tc>
      </w:tr>
      <w:tr w:rsidR="00391EA2" w:rsidRPr="007A16B1" w:rsidTr="00BC33A1">
        <w:trPr>
          <w:trHeight w:val="450"/>
        </w:trPr>
        <w:tc>
          <w:tcPr>
            <w:tcW w:w="1006" w:type="dxa"/>
          </w:tcPr>
          <w:p w:rsidR="00391EA2" w:rsidRDefault="00391EA2" w:rsidP="00BC33A1">
            <w:pPr>
              <w:pStyle w:val="TableParagraph"/>
              <w:rPr>
                <w:sz w:val="16"/>
              </w:rPr>
            </w:pPr>
            <w:r>
              <w:rPr>
                <w:sz w:val="16"/>
              </w:rPr>
              <w:t>24.33.01</w:t>
            </w:r>
          </w:p>
        </w:tc>
        <w:tc>
          <w:tcPr>
            <w:tcW w:w="5247" w:type="dxa"/>
          </w:tcPr>
          <w:p w:rsidR="00391EA2" w:rsidRDefault="00391EA2" w:rsidP="00BC33A1">
            <w:pPr>
              <w:pStyle w:val="TableParagraph"/>
              <w:ind w:left="32"/>
              <w:rPr>
                <w:sz w:val="16"/>
              </w:rPr>
            </w:pPr>
            <w:r>
              <w:rPr>
                <w:sz w:val="16"/>
              </w:rPr>
              <w:t>Fabbricazione di pannelli stratificati in acciaio</w:t>
            </w:r>
          </w:p>
        </w:tc>
      </w:tr>
      <w:tr w:rsidR="00391EA2" w:rsidRPr="007A16B1" w:rsidTr="00BC33A1">
        <w:trPr>
          <w:trHeight w:val="450"/>
        </w:trPr>
        <w:tc>
          <w:tcPr>
            <w:tcW w:w="1006" w:type="dxa"/>
          </w:tcPr>
          <w:p w:rsidR="00391EA2" w:rsidRDefault="00391EA2" w:rsidP="00BC33A1">
            <w:pPr>
              <w:pStyle w:val="TableParagraph"/>
              <w:rPr>
                <w:sz w:val="16"/>
              </w:rPr>
            </w:pPr>
            <w:r>
              <w:rPr>
                <w:sz w:val="16"/>
              </w:rPr>
              <w:t>24.33.02</w:t>
            </w:r>
          </w:p>
        </w:tc>
        <w:tc>
          <w:tcPr>
            <w:tcW w:w="5247" w:type="dxa"/>
          </w:tcPr>
          <w:p w:rsidR="00391EA2" w:rsidRDefault="00391EA2" w:rsidP="00BC33A1">
            <w:pPr>
              <w:pStyle w:val="TableParagraph"/>
              <w:ind w:left="32"/>
              <w:rPr>
                <w:sz w:val="16"/>
              </w:rPr>
            </w:pPr>
            <w:r>
              <w:rPr>
                <w:sz w:val="16"/>
              </w:rPr>
              <w:t>Profilatura mediante formatura o piegatura a freddo</w:t>
            </w:r>
          </w:p>
        </w:tc>
      </w:tr>
      <w:tr w:rsidR="00391EA2" w:rsidTr="00BC33A1">
        <w:trPr>
          <w:trHeight w:val="450"/>
        </w:trPr>
        <w:tc>
          <w:tcPr>
            <w:tcW w:w="1006" w:type="dxa"/>
          </w:tcPr>
          <w:p w:rsidR="00391EA2" w:rsidRDefault="00391EA2" w:rsidP="00BC33A1">
            <w:pPr>
              <w:pStyle w:val="TableParagraph"/>
              <w:rPr>
                <w:sz w:val="16"/>
              </w:rPr>
            </w:pPr>
            <w:r>
              <w:rPr>
                <w:sz w:val="16"/>
              </w:rPr>
              <w:t>24.34</w:t>
            </w:r>
          </w:p>
        </w:tc>
        <w:tc>
          <w:tcPr>
            <w:tcW w:w="5247" w:type="dxa"/>
          </w:tcPr>
          <w:p w:rsidR="00391EA2" w:rsidRDefault="00391EA2" w:rsidP="00BC33A1">
            <w:pPr>
              <w:pStyle w:val="TableParagraph"/>
              <w:ind w:left="32"/>
              <w:rPr>
                <w:sz w:val="16"/>
              </w:rPr>
            </w:pPr>
            <w:r>
              <w:rPr>
                <w:sz w:val="16"/>
              </w:rPr>
              <w:t>Trafilatura a freddo</w:t>
            </w:r>
          </w:p>
        </w:tc>
      </w:tr>
      <w:tr w:rsidR="00391EA2" w:rsidTr="00BC33A1">
        <w:trPr>
          <w:trHeight w:val="450"/>
        </w:trPr>
        <w:tc>
          <w:tcPr>
            <w:tcW w:w="1006" w:type="dxa"/>
          </w:tcPr>
          <w:p w:rsidR="00391EA2" w:rsidRDefault="00391EA2" w:rsidP="00BC33A1">
            <w:pPr>
              <w:pStyle w:val="TableParagraph"/>
              <w:rPr>
                <w:sz w:val="16"/>
              </w:rPr>
            </w:pPr>
            <w:r>
              <w:rPr>
                <w:sz w:val="16"/>
              </w:rPr>
              <w:t>24.34.0</w:t>
            </w:r>
          </w:p>
        </w:tc>
        <w:tc>
          <w:tcPr>
            <w:tcW w:w="5247" w:type="dxa"/>
          </w:tcPr>
          <w:p w:rsidR="00391EA2" w:rsidRDefault="00391EA2" w:rsidP="00BC33A1">
            <w:pPr>
              <w:pStyle w:val="TableParagraph"/>
              <w:ind w:left="32"/>
              <w:rPr>
                <w:sz w:val="16"/>
              </w:rPr>
            </w:pPr>
            <w:r>
              <w:rPr>
                <w:sz w:val="16"/>
              </w:rPr>
              <w:t>Trafilatura a freddo</w:t>
            </w:r>
          </w:p>
        </w:tc>
      </w:tr>
      <w:tr w:rsidR="00391EA2" w:rsidTr="00BC33A1">
        <w:trPr>
          <w:trHeight w:val="450"/>
        </w:trPr>
        <w:tc>
          <w:tcPr>
            <w:tcW w:w="1006" w:type="dxa"/>
          </w:tcPr>
          <w:p w:rsidR="00391EA2" w:rsidRDefault="00391EA2" w:rsidP="00BC33A1">
            <w:pPr>
              <w:pStyle w:val="TableParagraph"/>
              <w:rPr>
                <w:sz w:val="16"/>
              </w:rPr>
            </w:pPr>
            <w:r>
              <w:rPr>
                <w:sz w:val="16"/>
              </w:rPr>
              <w:t>24.34.00</w:t>
            </w:r>
          </w:p>
        </w:tc>
        <w:tc>
          <w:tcPr>
            <w:tcW w:w="5247" w:type="dxa"/>
          </w:tcPr>
          <w:p w:rsidR="00391EA2" w:rsidRDefault="00391EA2" w:rsidP="00BC33A1">
            <w:pPr>
              <w:pStyle w:val="TableParagraph"/>
              <w:ind w:left="32"/>
              <w:rPr>
                <w:sz w:val="16"/>
              </w:rPr>
            </w:pPr>
            <w:r>
              <w:rPr>
                <w:sz w:val="16"/>
              </w:rPr>
              <w:t>Trafilatura a freddo</w:t>
            </w:r>
          </w:p>
        </w:tc>
      </w:tr>
    </w:tbl>
    <w:p w:rsidR="00391EA2" w:rsidRDefault="00391EA2" w:rsidP="00391EA2">
      <w:pPr>
        <w:rPr>
          <w:sz w:val="16"/>
        </w:rPr>
        <w:sectPr w:rsidR="00391EA2">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24.4</w:t>
            </w:r>
          </w:p>
        </w:tc>
        <w:tc>
          <w:tcPr>
            <w:tcW w:w="5247" w:type="dxa"/>
          </w:tcPr>
          <w:p w:rsidR="00391EA2" w:rsidRDefault="00391EA2" w:rsidP="00BC33A1">
            <w:pPr>
              <w:pStyle w:val="TableParagraph"/>
              <w:spacing w:line="256" w:lineRule="auto"/>
              <w:ind w:left="32" w:right="156" w:hanging="1"/>
              <w:rPr>
                <w:sz w:val="16"/>
              </w:rPr>
            </w:pPr>
            <w:r>
              <w:rPr>
                <w:sz w:val="16"/>
              </w:rPr>
              <w:t>PRODUZIONE DI METALLI DI BASE PREZIOSI E ALTRI METALLI NON FERROSI, TRATTAMENTO DEI COMBUSTIBILI NUCLEARI</w:t>
            </w:r>
          </w:p>
        </w:tc>
      </w:tr>
      <w:tr w:rsidR="00391EA2" w:rsidTr="00BC33A1">
        <w:trPr>
          <w:trHeight w:val="450"/>
        </w:trPr>
        <w:tc>
          <w:tcPr>
            <w:tcW w:w="1006" w:type="dxa"/>
          </w:tcPr>
          <w:p w:rsidR="00391EA2" w:rsidRDefault="00391EA2" w:rsidP="00BC33A1">
            <w:pPr>
              <w:pStyle w:val="TableParagraph"/>
              <w:rPr>
                <w:sz w:val="16"/>
              </w:rPr>
            </w:pPr>
            <w:r>
              <w:rPr>
                <w:sz w:val="16"/>
              </w:rPr>
              <w:t>24.41</w:t>
            </w:r>
          </w:p>
        </w:tc>
        <w:tc>
          <w:tcPr>
            <w:tcW w:w="5247" w:type="dxa"/>
          </w:tcPr>
          <w:p w:rsidR="00391EA2" w:rsidRDefault="00391EA2" w:rsidP="00BC33A1">
            <w:pPr>
              <w:pStyle w:val="TableParagraph"/>
              <w:ind w:left="32"/>
              <w:rPr>
                <w:sz w:val="16"/>
              </w:rPr>
            </w:pPr>
            <w:r>
              <w:rPr>
                <w:sz w:val="16"/>
              </w:rPr>
              <w:t>Produzione di metalli preziosi</w:t>
            </w:r>
          </w:p>
        </w:tc>
      </w:tr>
      <w:tr w:rsidR="00391EA2" w:rsidRPr="007A16B1" w:rsidTr="00BC33A1">
        <w:trPr>
          <w:trHeight w:val="450"/>
        </w:trPr>
        <w:tc>
          <w:tcPr>
            <w:tcW w:w="1006" w:type="dxa"/>
          </w:tcPr>
          <w:p w:rsidR="00391EA2" w:rsidRDefault="00391EA2" w:rsidP="00BC33A1">
            <w:pPr>
              <w:pStyle w:val="TableParagraph"/>
              <w:rPr>
                <w:sz w:val="16"/>
              </w:rPr>
            </w:pPr>
            <w:r>
              <w:rPr>
                <w:sz w:val="16"/>
              </w:rPr>
              <w:t>24.41.0</w:t>
            </w:r>
          </w:p>
        </w:tc>
        <w:tc>
          <w:tcPr>
            <w:tcW w:w="5247" w:type="dxa"/>
          </w:tcPr>
          <w:p w:rsidR="00391EA2" w:rsidRDefault="00391EA2" w:rsidP="00BC33A1">
            <w:pPr>
              <w:pStyle w:val="TableParagraph"/>
              <w:ind w:left="32"/>
              <w:rPr>
                <w:sz w:val="16"/>
              </w:rPr>
            </w:pPr>
            <w:r>
              <w:rPr>
                <w:sz w:val="16"/>
              </w:rPr>
              <w:t>Produzione di metalli preziosi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24.41.00</w:t>
            </w:r>
          </w:p>
        </w:tc>
        <w:tc>
          <w:tcPr>
            <w:tcW w:w="5247" w:type="dxa"/>
          </w:tcPr>
          <w:p w:rsidR="00391EA2" w:rsidRDefault="00391EA2" w:rsidP="00BC33A1">
            <w:pPr>
              <w:pStyle w:val="TableParagraph"/>
              <w:ind w:left="32"/>
              <w:rPr>
                <w:sz w:val="16"/>
              </w:rPr>
            </w:pPr>
            <w:r>
              <w:rPr>
                <w:sz w:val="16"/>
              </w:rPr>
              <w:t>Produzione di metalli preziosi e semilavorati</w:t>
            </w:r>
          </w:p>
        </w:tc>
      </w:tr>
      <w:tr w:rsidR="00391EA2" w:rsidTr="00BC33A1">
        <w:trPr>
          <w:trHeight w:val="450"/>
        </w:trPr>
        <w:tc>
          <w:tcPr>
            <w:tcW w:w="1006" w:type="dxa"/>
          </w:tcPr>
          <w:p w:rsidR="00391EA2" w:rsidRDefault="00391EA2" w:rsidP="00BC33A1">
            <w:pPr>
              <w:pStyle w:val="TableParagraph"/>
              <w:rPr>
                <w:sz w:val="16"/>
              </w:rPr>
            </w:pPr>
            <w:r>
              <w:rPr>
                <w:sz w:val="16"/>
              </w:rPr>
              <w:t>24.42</w:t>
            </w:r>
          </w:p>
        </w:tc>
        <w:tc>
          <w:tcPr>
            <w:tcW w:w="5247" w:type="dxa"/>
          </w:tcPr>
          <w:p w:rsidR="00391EA2" w:rsidRDefault="00391EA2" w:rsidP="00BC33A1">
            <w:pPr>
              <w:pStyle w:val="TableParagraph"/>
              <w:ind w:left="32"/>
              <w:rPr>
                <w:sz w:val="16"/>
              </w:rPr>
            </w:pPr>
            <w:r>
              <w:rPr>
                <w:sz w:val="16"/>
              </w:rPr>
              <w:t>Produzione di alluminio</w:t>
            </w:r>
          </w:p>
        </w:tc>
      </w:tr>
      <w:tr w:rsidR="00391EA2" w:rsidRPr="007A16B1" w:rsidTr="00BC33A1">
        <w:trPr>
          <w:trHeight w:val="450"/>
        </w:trPr>
        <w:tc>
          <w:tcPr>
            <w:tcW w:w="1006" w:type="dxa"/>
          </w:tcPr>
          <w:p w:rsidR="00391EA2" w:rsidRDefault="00391EA2" w:rsidP="00BC33A1">
            <w:pPr>
              <w:pStyle w:val="TableParagraph"/>
              <w:rPr>
                <w:sz w:val="16"/>
              </w:rPr>
            </w:pPr>
            <w:r>
              <w:rPr>
                <w:sz w:val="16"/>
              </w:rPr>
              <w:t>24.42.0</w:t>
            </w:r>
          </w:p>
        </w:tc>
        <w:tc>
          <w:tcPr>
            <w:tcW w:w="5247" w:type="dxa"/>
          </w:tcPr>
          <w:p w:rsidR="00391EA2" w:rsidRDefault="00391EA2" w:rsidP="00BC33A1">
            <w:pPr>
              <w:pStyle w:val="TableParagraph"/>
              <w:ind w:left="32"/>
              <w:rPr>
                <w:sz w:val="16"/>
              </w:rPr>
            </w:pPr>
            <w:r>
              <w:rPr>
                <w:sz w:val="16"/>
              </w:rPr>
              <w:t>Produzione di alluminio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24.42.00</w:t>
            </w:r>
          </w:p>
        </w:tc>
        <w:tc>
          <w:tcPr>
            <w:tcW w:w="5247" w:type="dxa"/>
          </w:tcPr>
          <w:p w:rsidR="00391EA2" w:rsidRDefault="00391EA2" w:rsidP="00BC33A1">
            <w:pPr>
              <w:pStyle w:val="TableParagraph"/>
              <w:ind w:left="32"/>
              <w:rPr>
                <w:sz w:val="16"/>
              </w:rPr>
            </w:pPr>
            <w:r>
              <w:rPr>
                <w:sz w:val="16"/>
              </w:rPr>
              <w:t>Produzione di alluminio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24.43</w:t>
            </w:r>
          </w:p>
        </w:tc>
        <w:tc>
          <w:tcPr>
            <w:tcW w:w="5247" w:type="dxa"/>
          </w:tcPr>
          <w:p w:rsidR="00391EA2" w:rsidRDefault="00391EA2" w:rsidP="00BC33A1">
            <w:pPr>
              <w:pStyle w:val="TableParagraph"/>
              <w:ind w:left="32"/>
              <w:rPr>
                <w:sz w:val="16"/>
              </w:rPr>
            </w:pPr>
            <w:r>
              <w:rPr>
                <w:sz w:val="16"/>
              </w:rPr>
              <w:t>Produzione di piombo, zinco e stagno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24.43.0</w:t>
            </w:r>
          </w:p>
        </w:tc>
        <w:tc>
          <w:tcPr>
            <w:tcW w:w="5247" w:type="dxa"/>
          </w:tcPr>
          <w:p w:rsidR="00391EA2" w:rsidRDefault="00391EA2" w:rsidP="00BC33A1">
            <w:pPr>
              <w:pStyle w:val="TableParagraph"/>
              <w:ind w:left="32"/>
              <w:rPr>
                <w:sz w:val="16"/>
              </w:rPr>
            </w:pPr>
            <w:r>
              <w:rPr>
                <w:sz w:val="16"/>
              </w:rPr>
              <w:t>Produzione di piombo, zinco e stagno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24.43.00</w:t>
            </w:r>
          </w:p>
        </w:tc>
        <w:tc>
          <w:tcPr>
            <w:tcW w:w="5247" w:type="dxa"/>
          </w:tcPr>
          <w:p w:rsidR="00391EA2" w:rsidRDefault="00391EA2" w:rsidP="00BC33A1">
            <w:pPr>
              <w:pStyle w:val="TableParagraph"/>
              <w:ind w:left="32"/>
              <w:rPr>
                <w:sz w:val="16"/>
              </w:rPr>
            </w:pPr>
            <w:r>
              <w:rPr>
                <w:sz w:val="16"/>
              </w:rPr>
              <w:t>Produzione di piombo, zinco e stagno e semilavorati</w:t>
            </w:r>
          </w:p>
        </w:tc>
      </w:tr>
      <w:tr w:rsidR="00391EA2" w:rsidTr="00BC33A1">
        <w:trPr>
          <w:trHeight w:val="450"/>
        </w:trPr>
        <w:tc>
          <w:tcPr>
            <w:tcW w:w="1006" w:type="dxa"/>
          </w:tcPr>
          <w:p w:rsidR="00391EA2" w:rsidRDefault="00391EA2" w:rsidP="00BC33A1">
            <w:pPr>
              <w:pStyle w:val="TableParagraph"/>
              <w:rPr>
                <w:sz w:val="16"/>
              </w:rPr>
            </w:pPr>
            <w:r>
              <w:rPr>
                <w:sz w:val="16"/>
              </w:rPr>
              <w:t>24.44</w:t>
            </w:r>
          </w:p>
        </w:tc>
        <w:tc>
          <w:tcPr>
            <w:tcW w:w="5247" w:type="dxa"/>
          </w:tcPr>
          <w:p w:rsidR="00391EA2" w:rsidRDefault="00391EA2" w:rsidP="00BC33A1">
            <w:pPr>
              <w:pStyle w:val="TableParagraph"/>
              <w:ind w:left="32"/>
              <w:rPr>
                <w:sz w:val="16"/>
              </w:rPr>
            </w:pPr>
            <w:r>
              <w:rPr>
                <w:sz w:val="16"/>
              </w:rPr>
              <w:t>Produzione di rame</w:t>
            </w:r>
          </w:p>
        </w:tc>
      </w:tr>
      <w:tr w:rsidR="00391EA2" w:rsidRPr="007A16B1" w:rsidTr="00BC33A1">
        <w:trPr>
          <w:trHeight w:val="450"/>
        </w:trPr>
        <w:tc>
          <w:tcPr>
            <w:tcW w:w="1006" w:type="dxa"/>
          </w:tcPr>
          <w:p w:rsidR="00391EA2" w:rsidRDefault="00391EA2" w:rsidP="00BC33A1">
            <w:pPr>
              <w:pStyle w:val="TableParagraph"/>
              <w:rPr>
                <w:sz w:val="16"/>
              </w:rPr>
            </w:pPr>
            <w:r>
              <w:rPr>
                <w:sz w:val="16"/>
              </w:rPr>
              <w:t>24.44.0</w:t>
            </w:r>
          </w:p>
        </w:tc>
        <w:tc>
          <w:tcPr>
            <w:tcW w:w="5247" w:type="dxa"/>
          </w:tcPr>
          <w:p w:rsidR="00391EA2" w:rsidRDefault="00391EA2" w:rsidP="00BC33A1">
            <w:pPr>
              <w:pStyle w:val="TableParagraph"/>
              <w:ind w:left="32"/>
              <w:rPr>
                <w:sz w:val="16"/>
              </w:rPr>
            </w:pPr>
            <w:r>
              <w:rPr>
                <w:sz w:val="16"/>
              </w:rPr>
              <w:t>Produzione di rame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24.44.00</w:t>
            </w:r>
          </w:p>
        </w:tc>
        <w:tc>
          <w:tcPr>
            <w:tcW w:w="5247" w:type="dxa"/>
          </w:tcPr>
          <w:p w:rsidR="00391EA2" w:rsidRDefault="00391EA2" w:rsidP="00BC33A1">
            <w:pPr>
              <w:pStyle w:val="TableParagraph"/>
              <w:ind w:left="32"/>
              <w:rPr>
                <w:sz w:val="16"/>
              </w:rPr>
            </w:pPr>
            <w:r>
              <w:rPr>
                <w:sz w:val="16"/>
              </w:rPr>
              <w:t>Produzione di rame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24.45</w:t>
            </w:r>
          </w:p>
        </w:tc>
        <w:tc>
          <w:tcPr>
            <w:tcW w:w="5247" w:type="dxa"/>
          </w:tcPr>
          <w:p w:rsidR="00391EA2" w:rsidRDefault="00391EA2" w:rsidP="00BC33A1">
            <w:pPr>
              <w:pStyle w:val="TableParagraph"/>
              <w:ind w:left="32"/>
              <w:rPr>
                <w:sz w:val="16"/>
              </w:rPr>
            </w:pPr>
            <w:r>
              <w:rPr>
                <w:sz w:val="16"/>
              </w:rPr>
              <w:t>Produzione di altri metalli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24.45.0</w:t>
            </w:r>
          </w:p>
        </w:tc>
        <w:tc>
          <w:tcPr>
            <w:tcW w:w="5247" w:type="dxa"/>
          </w:tcPr>
          <w:p w:rsidR="00391EA2" w:rsidRDefault="00391EA2" w:rsidP="00BC33A1">
            <w:pPr>
              <w:pStyle w:val="TableParagraph"/>
              <w:ind w:left="32"/>
              <w:rPr>
                <w:sz w:val="16"/>
              </w:rPr>
            </w:pPr>
            <w:r>
              <w:rPr>
                <w:sz w:val="16"/>
              </w:rPr>
              <w:t>Produzione di altri metalli non ferrosi e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24.45.00</w:t>
            </w:r>
          </w:p>
        </w:tc>
        <w:tc>
          <w:tcPr>
            <w:tcW w:w="5247" w:type="dxa"/>
          </w:tcPr>
          <w:p w:rsidR="00391EA2" w:rsidRDefault="00391EA2" w:rsidP="00BC33A1">
            <w:pPr>
              <w:pStyle w:val="TableParagraph"/>
              <w:ind w:left="32"/>
              <w:rPr>
                <w:sz w:val="16"/>
              </w:rPr>
            </w:pPr>
            <w:r>
              <w:rPr>
                <w:sz w:val="16"/>
              </w:rPr>
              <w:t>Produzione di altri metalli non ferrosi e semilavorati</w:t>
            </w:r>
          </w:p>
        </w:tc>
      </w:tr>
      <w:tr w:rsidR="00391EA2" w:rsidTr="00BC33A1">
        <w:trPr>
          <w:trHeight w:val="450"/>
        </w:trPr>
        <w:tc>
          <w:tcPr>
            <w:tcW w:w="1006" w:type="dxa"/>
          </w:tcPr>
          <w:p w:rsidR="00391EA2" w:rsidRDefault="00391EA2" w:rsidP="00BC33A1">
            <w:pPr>
              <w:pStyle w:val="TableParagraph"/>
              <w:rPr>
                <w:sz w:val="16"/>
              </w:rPr>
            </w:pPr>
            <w:r>
              <w:rPr>
                <w:sz w:val="16"/>
              </w:rPr>
              <w:t>24.46</w:t>
            </w:r>
          </w:p>
        </w:tc>
        <w:tc>
          <w:tcPr>
            <w:tcW w:w="5247" w:type="dxa"/>
          </w:tcPr>
          <w:p w:rsidR="00391EA2" w:rsidRDefault="00391EA2" w:rsidP="00BC33A1">
            <w:pPr>
              <w:pStyle w:val="TableParagraph"/>
              <w:ind w:left="32"/>
              <w:rPr>
                <w:sz w:val="16"/>
              </w:rPr>
            </w:pPr>
            <w:r>
              <w:rPr>
                <w:sz w:val="16"/>
              </w:rPr>
              <w:t>Trattamento dei combustibili nucleari</w:t>
            </w:r>
          </w:p>
        </w:tc>
      </w:tr>
      <w:tr w:rsidR="00391EA2" w:rsidRPr="007A16B1" w:rsidTr="00BC33A1">
        <w:trPr>
          <w:trHeight w:val="450"/>
        </w:trPr>
        <w:tc>
          <w:tcPr>
            <w:tcW w:w="1006" w:type="dxa"/>
          </w:tcPr>
          <w:p w:rsidR="00391EA2" w:rsidRDefault="00391EA2" w:rsidP="00BC33A1">
            <w:pPr>
              <w:pStyle w:val="TableParagraph"/>
              <w:rPr>
                <w:sz w:val="16"/>
              </w:rPr>
            </w:pPr>
            <w:r>
              <w:rPr>
                <w:sz w:val="16"/>
              </w:rPr>
              <w:t>24.46.0</w:t>
            </w:r>
          </w:p>
        </w:tc>
        <w:tc>
          <w:tcPr>
            <w:tcW w:w="5247" w:type="dxa"/>
          </w:tcPr>
          <w:p w:rsidR="00391EA2" w:rsidRDefault="00391EA2" w:rsidP="00BC33A1">
            <w:pPr>
              <w:pStyle w:val="TableParagraph"/>
              <w:spacing w:line="256" w:lineRule="auto"/>
              <w:ind w:left="32" w:hanging="1"/>
              <w:rPr>
                <w:sz w:val="16"/>
              </w:rPr>
            </w:pPr>
            <w:r>
              <w:rPr>
                <w:sz w:val="16"/>
              </w:rPr>
              <w:t>Trattamento dei combustibili nucleari (escluso l'arricchimento di uranio e torio)</w:t>
            </w:r>
          </w:p>
        </w:tc>
      </w:tr>
      <w:tr w:rsidR="00391EA2" w:rsidRPr="007A16B1" w:rsidTr="00BC33A1">
        <w:trPr>
          <w:trHeight w:val="450"/>
        </w:trPr>
        <w:tc>
          <w:tcPr>
            <w:tcW w:w="1006" w:type="dxa"/>
          </w:tcPr>
          <w:p w:rsidR="00391EA2" w:rsidRDefault="00391EA2" w:rsidP="00BC33A1">
            <w:pPr>
              <w:pStyle w:val="TableParagraph"/>
              <w:rPr>
                <w:sz w:val="16"/>
              </w:rPr>
            </w:pPr>
            <w:r>
              <w:rPr>
                <w:sz w:val="16"/>
              </w:rPr>
              <w:t>24.46.00</w:t>
            </w:r>
          </w:p>
        </w:tc>
        <w:tc>
          <w:tcPr>
            <w:tcW w:w="5247" w:type="dxa"/>
          </w:tcPr>
          <w:p w:rsidR="00391EA2" w:rsidRDefault="00391EA2" w:rsidP="00BC33A1">
            <w:pPr>
              <w:pStyle w:val="TableParagraph"/>
              <w:spacing w:line="256" w:lineRule="auto"/>
              <w:ind w:left="32" w:hanging="1"/>
              <w:rPr>
                <w:sz w:val="16"/>
              </w:rPr>
            </w:pPr>
            <w:r>
              <w:rPr>
                <w:sz w:val="16"/>
              </w:rPr>
              <w:t>Trattamento dei combustibili nucleari (escluso l'arricchimento di uranio e torio)</w:t>
            </w:r>
          </w:p>
        </w:tc>
      </w:tr>
      <w:tr w:rsidR="00391EA2" w:rsidTr="00BC33A1">
        <w:trPr>
          <w:trHeight w:val="450"/>
        </w:trPr>
        <w:tc>
          <w:tcPr>
            <w:tcW w:w="1006" w:type="dxa"/>
          </w:tcPr>
          <w:p w:rsidR="00391EA2" w:rsidRDefault="00391EA2" w:rsidP="00BC33A1">
            <w:pPr>
              <w:pStyle w:val="TableParagraph"/>
              <w:rPr>
                <w:sz w:val="16"/>
              </w:rPr>
            </w:pPr>
            <w:r>
              <w:rPr>
                <w:sz w:val="16"/>
              </w:rPr>
              <w:t>24.5</w:t>
            </w:r>
          </w:p>
        </w:tc>
        <w:tc>
          <w:tcPr>
            <w:tcW w:w="5247" w:type="dxa"/>
          </w:tcPr>
          <w:p w:rsidR="00391EA2" w:rsidRDefault="00391EA2" w:rsidP="00BC33A1">
            <w:pPr>
              <w:pStyle w:val="TableParagraph"/>
              <w:ind w:left="32"/>
              <w:rPr>
                <w:sz w:val="16"/>
              </w:rPr>
            </w:pPr>
            <w:r>
              <w:rPr>
                <w:sz w:val="16"/>
              </w:rPr>
              <w:t>FONDERIE</w:t>
            </w:r>
          </w:p>
        </w:tc>
      </w:tr>
      <w:tr w:rsidR="00391EA2" w:rsidTr="00BC33A1">
        <w:trPr>
          <w:trHeight w:val="450"/>
        </w:trPr>
        <w:tc>
          <w:tcPr>
            <w:tcW w:w="1006" w:type="dxa"/>
          </w:tcPr>
          <w:p w:rsidR="00391EA2" w:rsidRDefault="00391EA2" w:rsidP="00BC33A1">
            <w:pPr>
              <w:pStyle w:val="TableParagraph"/>
              <w:rPr>
                <w:sz w:val="16"/>
              </w:rPr>
            </w:pPr>
            <w:r>
              <w:rPr>
                <w:sz w:val="16"/>
              </w:rPr>
              <w:t>24.51</w:t>
            </w:r>
          </w:p>
        </w:tc>
        <w:tc>
          <w:tcPr>
            <w:tcW w:w="5247" w:type="dxa"/>
          </w:tcPr>
          <w:p w:rsidR="00391EA2" w:rsidRDefault="00391EA2" w:rsidP="00BC33A1">
            <w:pPr>
              <w:pStyle w:val="TableParagraph"/>
              <w:ind w:left="32"/>
              <w:rPr>
                <w:sz w:val="16"/>
              </w:rPr>
            </w:pPr>
            <w:r>
              <w:rPr>
                <w:sz w:val="16"/>
              </w:rPr>
              <w:t>Fusione di ghisa</w:t>
            </w:r>
          </w:p>
        </w:tc>
      </w:tr>
      <w:tr w:rsidR="00391EA2" w:rsidRPr="007A16B1" w:rsidTr="00BC33A1">
        <w:trPr>
          <w:trHeight w:val="450"/>
        </w:trPr>
        <w:tc>
          <w:tcPr>
            <w:tcW w:w="1006" w:type="dxa"/>
          </w:tcPr>
          <w:p w:rsidR="00391EA2" w:rsidRDefault="00391EA2" w:rsidP="00BC33A1">
            <w:pPr>
              <w:pStyle w:val="TableParagraph"/>
              <w:rPr>
                <w:sz w:val="16"/>
              </w:rPr>
            </w:pPr>
            <w:r>
              <w:rPr>
                <w:sz w:val="16"/>
              </w:rPr>
              <w:t>24.51.0</w:t>
            </w:r>
          </w:p>
        </w:tc>
        <w:tc>
          <w:tcPr>
            <w:tcW w:w="5247" w:type="dxa"/>
          </w:tcPr>
          <w:p w:rsidR="00391EA2" w:rsidRDefault="00391EA2" w:rsidP="00BC33A1">
            <w:pPr>
              <w:pStyle w:val="TableParagraph"/>
              <w:ind w:left="32"/>
              <w:rPr>
                <w:sz w:val="16"/>
              </w:rPr>
            </w:pPr>
            <w:r>
              <w:rPr>
                <w:sz w:val="16"/>
              </w:rPr>
              <w:t>Fusione di ghisa e produzione di tubi e raccordi in ghisa</w:t>
            </w:r>
          </w:p>
        </w:tc>
      </w:tr>
      <w:tr w:rsidR="00391EA2" w:rsidRPr="007A16B1" w:rsidTr="00BC33A1">
        <w:trPr>
          <w:trHeight w:val="450"/>
        </w:trPr>
        <w:tc>
          <w:tcPr>
            <w:tcW w:w="1006" w:type="dxa"/>
          </w:tcPr>
          <w:p w:rsidR="00391EA2" w:rsidRDefault="00391EA2" w:rsidP="00BC33A1">
            <w:pPr>
              <w:pStyle w:val="TableParagraph"/>
              <w:rPr>
                <w:sz w:val="16"/>
              </w:rPr>
            </w:pPr>
            <w:r>
              <w:rPr>
                <w:sz w:val="16"/>
              </w:rPr>
              <w:t>24.51.00</w:t>
            </w:r>
          </w:p>
        </w:tc>
        <w:tc>
          <w:tcPr>
            <w:tcW w:w="5247" w:type="dxa"/>
          </w:tcPr>
          <w:p w:rsidR="00391EA2" w:rsidRDefault="00391EA2" w:rsidP="00BC33A1">
            <w:pPr>
              <w:pStyle w:val="TableParagraph"/>
              <w:ind w:left="32"/>
              <w:rPr>
                <w:sz w:val="16"/>
              </w:rPr>
            </w:pPr>
            <w:r>
              <w:rPr>
                <w:sz w:val="16"/>
              </w:rPr>
              <w:t>Fusione di ghisa e produzione di tubi e raccordi in ghisa</w:t>
            </w:r>
          </w:p>
        </w:tc>
      </w:tr>
      <w:tr w:rsidR="00391EA2" w:rsidTr="00BC33A1">
        <w:trPr>
          <w:trHeight w:val="450"/>
        </w:trPr>
        <w:tc>
          <w:tcPr>
            <w:tcW w:w="1006" w:type="dxa"/>
          </w:tcPr>
          <w:p w:rsidR="00391EA2" w:rsidRDefault="00391EA2" w:rsidP="00BC33A1">
            <w:pPr>
              <w:pStyle w:val="TableParagraph"/>
              <w:rPr>
                <w:sz w:val="16"/>
              </w:rPr>
            </w:pPr>
            <w:r>
              <w:rPr>
                <w:sz w:val="16"/>
              </w:rPr>
              <w:t>24.52</w:t>
            </w:r>
          </w:p>
        </w:tc>
        <w:tc>
          <w:tcPr>
            <w:tcW w:w="5247" w:type="dxa"/>
          </w:tcPr>
          <w:p w:rsidR="00391EA2" w:rsidRDefault="00391EA2" w:rsidP="00BC33A1">
            <w:pPr>
              <w:pStyle w:val="TableParagraph"/>
              <w:ind w:left="32"/>
              <w:rPr>
                <w:sz w:val="16"/>
              </w:rPr>
            </w:pPr>
            <w:r>
              <w:rPr>
                <w:sz w:val="16"/>
              </w:rPr>
              <w:t>Fusione di acciaio</w:t>
            </w:r>
          </w:p>
        </w:tc>
      </w:tr>
      <w:tr w:rsidR="00391EA2" w:rsidTr="00BC33A1">
        <w:trPr>
          <w:trHeight w:val="450"/>
        </w:trPr>
        <w:tc>
          <w:tcPr>
            <w:tcW w:w="1006" w:type="dxa"/>
          </w:tcPr>
          <w:p w:rsidR="00391EA2" w:rsidRDefault="00391EA2" w:rsidP="00BC33A1">
            <w:pPr>
              <w:pStyle w:val="TableParagraph"/>
              <w:rPr>
                <w:sz w:val="16"/>
              </w:rPr>
            </w:pPr>
            <w:r>
              <w:rPr>
                <w:sz w:val="16"/>
              </w:rPr>
              <w:t>24.52.0</w:t>
            </w:r>
          </w:p>
        </w:tc>
        <w:tc>
          <w:tcPr>
            <w:tcW w:w="5247" w:type="dxa"/>
          </w:tcPr>
          <w:p w:rsidR="00391EA2" w:rsidRDefault="00391EA2" w:rsidP="00BC33A1">
            <w:pPr>
              <w:pStyle w:val="TableParagraph"/>
              <w:ind w:left="32"/>
              <w:rPr>
                <w:sz w:val="16"/>
              </w:rPr>
            </w:pPr>
            <w:r>
              <w:rPr>
                <w:sz w:val="16"/>
              </w:rPr>
              <w:t>Fusione di acciaio</w:t>
            </w:r>
          </w:p>
        </w:tc>
      </w:tr>
      <w:tr w:rsidR="00391EA2" w:rsidTr="00BC33A1">
        <w:trPr>
          <w:trHeight w:val="450"/>
        </w:trPr>
        <w:tc>
          <w:tcPr>
            <w:tcW w:w="1006" w:type="dxa"/>
          </w:tcPr>
          <w:p w:rsidR="00391EA2" w:rsidRDefault="00391EA2" w:rsidP="00BC33A1">
            <w:pPr>
              <w:pStyle w:val="TableParagraph"/>
              <w:rPr>
                <w:sz w:val="16"/>
              </w:rPr>
            </w:pPr>
            <w:r>
              <w:rPr>
                <w:sz w:val="16"/>
              </w:rPr>
              <w:t>24.52.00</w:t>
            </w:r>
          </w:p>
        </w:tc>
        <w:tc>
          <w:tcPr>
            <w:tcW w:w="5247" w:type="dxa"/>
          </w:tcPr>
          <w:p w:rsidR="00391EA2" w:rsidRDefault="00391EA2" w:rsidP="00BC33A1">
            <w:pPr>
              <w:pStyle w:val="TableParagraph"/>
              <w:ind w:left="32"/>
              <w:rPr>
                <w:sz w:val="16"/>
              </w:rPr>
            </w:pPr>
            <w:r>
              <w:rPr>
                <w:sz w:val="16"/>
              </w:rPr>
              <w:t>Fusione di acciaio</w:t>
            </w:r>
          </w:p>
        </w:tc>
      </w:tr>
      <w:tr w:rsidR="00391EA2" w:rsidTr="00BC33A1">
        <w:trPr>
          <w:trHeight w:val="450"/>
        </w:trPr>
        <w:tc>
          <w:tcPr>
            <w:tcW w:w="1006" w:type="dxa"/>
          </w:tcPr>
          <w:p w:rsidR="00391EA2" w:rsidRDefault="00391EA2" w:rsidP="00BC33A1">
            <w:pPr>
              <w:pStyle w:val="TableParagraph"/>
              <w:rPr>
                <w:sz w:val="16"/>
              </w:rPr>
            </w:pPr>
            <w:r>
              <w:rPr>
                <w:sz w:val="16"/>
              </w:rPr>
              <w:t>24.53</w:t>
            </w:r>
          </w:p>
        </w:tc>
        <w:tc>
          <w:tcPr>
            <w:tcW w:w="5247" w:type="dxa"/>
          </w:tcPr>
          <w:p w:rsidR="00391EA2" w:rsidRDefault="00391EA2" w:rsidP="00BC33A1">
            <w:pPr>
              <w:pStyle w:val="TableParagraph"/>
              <w:ind w:left="32"/>
              <w:rPr>
                <w:sz w:val="16"/>
              </w:rPr>
            </w:pPr>
            <w:r>
              <w:rPr>
                <w:sz w:val="16"/>
              </w:rPr>
              <w:t>Fusione di metalli leggeri</w:t>
            </w:r>
          </w:p>
        </w:tc>
      </w:tr>
      <w:tr w:rsidR="00391EA2" w:rsidTr="00BC33A1">
        <w:trPr>
          <w:trHeight w:val="450"/>
        </w:trPr>
        <w:tc>
          <w:tcPr>
            <w:tcW w:w="1006" w:type="dxa"/>
          </w:tcPr>
          <w:p w:rsidR="00391EA2" w:rsidRDefault="00391EA2" w:rsidP="00BC33A1">
            <w:pPr>
              <w:pStyle w:val="TableParagraph"/>
              <w:rPr>
                <w:sz w:val="16"/>
              </w:rPr>
            </w:pPr>
            <w:r>
              <w:rPr>
                <w:sz w:val="16"/>
              </w:rPr>
              <w:t>24.53.0</w:t>
            </w:r>
          </w:p>
        </w:tc>
        <w:tc>
          <w:tcPr>
            <w:tcW w:w="5247" w:type="dxa"/>
          </w:tcPr>
          <w:p w:rsidR="00391EA2" w:rsidRDefault="00391EA2" w:rsidP="00BC33A1">
            <w:pPr>
              <w:pStyle w:val="TableParagraph"/>
              <w:ind w:left="32"/>
              <w:rPr>
                <w:sz w:val="16"/>
              </w:rPr>
            </w:pPr>
            <w:r>
              <w:rPr>
                <w:sz w:val="16"/>
              </w:rPr>
              <w:t>Fusione di metalli leggeri</w:t>
            </w:r>
          </w:p>
        </w:tc>
      </w:tr>
      <w:tr w:rsidR="00391EA2" w:rsidTr="00BC33A1">
        <w:trPr>
          <w:trHeight w:val="450"/>
        </w:trPr>
        <w:tc>
          <w:tcPr>
            <w:tcW w:w="1006" w:type="dxa"/>
          </w:tcPr>
          <w:p w:rsidR="00391EA2" w:rsidRDefault="00391EA2" w:rsidP="00BC33A1">
            <w:pPr>
              <w:pStyle w:val="TableParagraph"/>
              <w:rPr>
                <w:sz w:val="16"/>
              </w:rPr>
            </w:pPr>
            <w:r>
              <w:rPr>
                <w:sz w:val="16"/>
              </w:rPr>
              <w:t>24.53.00</w:t>
            </w:r>
          </w:p>
        </w:tc>
        <w:tc>
          <w:tcPr>
            <w:tcW w:w="5247" w:type="dxa"/>
          </w:tcPr>
          <w:p w:rsidR="00391EA2" w:rsidRDefault="00391EA2" w:rsidP="00BC33A1">
            <w:pPr>
              <w:pStyle w:val="TableParagraph"/>
              <w:ind w:left="32"/>
              <w:rPr>
                <w:sz w:val="16"/>
              </w:rPr>
            </w:pPr>
            <w:r>
              <w:rPr>
                <w:sz w:val="16"/>
              </w:rPr>
              <w:t>Fusione di metalli leggeri</w:t>
            </w:r>
          </w:p>
        </w:tc>
      </w:tr>
      <w:tr w:rsidR="00391EA2" w:rsidRPr="007A16B1" w:rsidTr="00BC33A1">
        <w:trPr>
          <w:trHeight w:val="450"/>
        </w:trPr>
        <w:tc>
          <w:tcPr>
            <w:tcW w:w="1006" w:type="dxa"/>
          </w:tcPr>
          <w:p w:rsidR="00391EA2" w:rsidRDefault="00391EA2" w:rsidP="00BC33A1">
            <w:pPr>
              <w:pStyle w:val="TableParagraph"/>
              <w:rPr>
                <w:sz w:val="16"/>
              </w:rPr>
            </w:pPr>
            <w:r>
              <w:rPr>
                <w:sz w:val="16"/>
              </w:rPr>
              <w:t>24.54</w:t>
            </w:r>
          </w:p>
        </w:tc>
        <w:tc>
          <w:tcPr>
            <w:tcW w:w="5247" w:type="dxa"/>
          </w:tcPr>
          <w:p w:rsidR="00391EA2" w:rsidRDefault="00391EA2" w:rsidP="00BC33A1">
            <w:pPr>
              <w:pStyle w:val="TableParagraph"/>
              <w:ind w:left="32"/>
              <w:rPr>
                <w:sz w:val="16"/>
              </w:rPr>
            </w:pPr>
            <w:r>
              <w:rPr>
                <w:sz w:val="16"/>
              </w:rPr>
              <w:t>Fusione di altri metalli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24.54.0</w:t>
            </w:r>
          </w:p>
        </w:tc>
        <w:tc>
          <w:tcPr>
            <w:tcW w:w="5247" w:type="dxa"/>
          </w:tcPr>
          <w:p w:rsidR="00391EA2" w:rsidRDefault="00391EA2" w:rsidP="00BC33A1">
            <w:pPr>
              <w:pStyle w:val="TableParagraph"/>
              <w:ind w:left="32"/>
              <w:rPr>
                <w:sz w:val="16"/>
              </w:rPr>
            </w:pPr>
            <w:r>
              <w:rPr>
                <w:sz w:val="16"/>
              </w:rPr>
              <w:t>Fusione di altri metalli non ferrosi</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24.54.00</w:t>
            </w:r>
          </w:p>
        </w:tc>
        <w:tc>
          <w:tcPr>
            <w:tcW w:w="5247" w:type="dxa"/>
          </w:tcPr>
          <w:p w:rsidR="00391EA2" w:rsidRDefault="00391EA2" w:rsidP="00BC33A1">
            <w:pPr>
              <w:pStyle w:val="TableParagraph"/>
              <w:ind w:left="32"/>
              <w:rPr>
                <w:sz w:val="16"/>
              </w:rPr>
            </w:pPr>
            <w:r>
              <w:rPr>
                <w:sz w:val="16"/>
              </w:rPr>
              <w:t>Fusione di altri metalli non ferrosi</w:t>
            </w:r>
          </w:p>
        </w:tc>
      </w:tr>
      <w:tr w:rsidR="00391EA2" w:rsidRPr="007A16B1" w:rsidTr="00BC33A1">
        <w:trPr>
          <w:trHeight w:val="450"/>
        </w:trPr>
        <w:tc>
          <w:tcPr>
            <w:tcW w:w="1006" w:type="dxa"/>
          </w:tcPr>
          <w:p w:rsidR="00391EA2" w:rsidRDefault="00391EA2" w:rsidP="00BC33A1">
            <w:pPr>
              <w:pStyle w:val="TableParagraph"/>
              <w:rPr>
                <w:sz w:val="16"/>
              </w:rPr>
            </w:pPr>
            <w:r>
              <w:rPr>
                <w:sz w:val="16"/>
              </w:rPr>
              <w:t>25.11.00</w:t>
            </w:r>
          </w:p>
        </w:tc>
        <w:tc>
          <w:tcPr>
            <w:tcW w:w="5247" w:type="dxa"/>
          </w:tcPr>
          <w:p w:rsidR="00391EA2" w:rsidRDefault="00391EA2" w:rsidP="00BC33A1">
            <w:pPr>
              <w:pStyle w:val="TableParagraph"/>
              <w:ind w:left="32"/>
              <w:rPr>
                <w:sz w:val="16"/>
              </w:rPr>
            </w:pPr>
            <w:r>
              <w:rPr>
                <w:sz w:val="16"/>
              </w:rPr>
              <w:t>Fabbricazione di strutture metalliche e parti assemblate di strutture</w:t>
            </w:r>
          </w:p>
        </w:tc>
      </w:tr>
      <w:tr w:rsidR="00391EA2" w:rsidRPr="007A16B1" w:rsidTr="00BC33A1">
        <w:trPr>
          <w:trHeight w:val="450"/>
        </w:trPr>
        <w:tc>
          <w:tcPr>
            <w:tcW w:w="1006" w:type="dxa"/>
          </w:tcPr>
          <w:p w:rsidR="00391EA2" w:rsidRDefault="00391EA2" w:rsidP="00BC33A1">
            <w:pPr>
              <w:pStyle w:val="TableParagraph"/>
              <w:rPr>
                <w:sz w:val="16"/>
              </w:rPr>
            </w:pPr>
            <w:r>
              <w:rPr>
                <w:sz w:val="16"/>
              </w:rPr>
              <w:t>25.12.10</w:t>
            </w:r>
          </w:p>
        </w:tc>
        <w:tc>
          <w:tcPr>
            <w:tcW w:w="5247" w:type="dxa"/>
          </w:tcPr>
          <w:p w:rsidR="00391EA2" w:rsidRDefault="00391EA2" w:rsidP="00BC33A1">
            <w:pPr>
              <w:pStyle w:val="TableParagraph"/>
              <w:ind w:left="32"/>
              <w:rPr>
                <w:sz w:val="16"/>
              </w:rPr>
            </w:pPr>
            <w:r>
              <w:rPr>
                <w:sz w:val="16"/>
              </w:rPr>
              <w:t>Fabbricazione di porte, finestre e loro telai, imposte e cancelli metallici</w:t>
            </w:r>
          </w:p>
        </w:tc>
      </w:tr>
      <w:tr w:rsidR="00391EA2" w:rsidRPr="007A16B1" w:rsidTr="00BC33A1">
        <w:trPr>
          <w:trHeight w:val="450"/>
        </w:trPr>
        <w:tc>
          <w:tcPr>
            <w:tcW w:w="1006" w:type="dxa"/>
          </w:tcPr>
          <w:p w:rsidR="00391EA2" w:rsidRDefault="00391EA2" w:rsidP="00BC33A1">
            <w:pPr>
              <w:pStyle w:val="TableParagraph"/>
              <w:rPr>
                <w:sz w:val="16"/>
              </w:rPr>
            </w:pPr>
            <w:r>
              <w:rPr>
                <w:sz w:val="16"/>
              </w:rPr>
              <w:t>25.12.20</w:t>
            </w:r>
          </w:p>
        </w:tc>
        <w:tc>
          <w:tcPr>
            <w:tcW w:w="5247" w:type="dxa"/>
          </w:tcPr>
          <w:p w:rsidR="00391EA2" w:rsidRDefault="00391EA2" w:rsidP="00BC33A1">
            <w:pPr>
              <w:pStyle w:val="TableParagraph"/>
              <w:spacing w:line="256" w:lineRule="auto"/>
              <w:ind w:left="32" w:hanging="1"/>
              <w:rPr>
                <w:sz w:val="16"/>
              </w:rPr>
            </w:pPr>
            <w:r>
              <w:rPr>
                <w:sz w:val="16"/>
              </w:rPr>
              <w:t>Fabbricazione di strutture metalliche per tende da sole, tende alla veneziana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25.29.00</w:t>
            </w:r>
          </w:p>
        </w:tc>
        <w:tc>
          <w:tcPr>
            <w:tcW w:w="5247" w:type="dxa"/>
          </w:tcPr>
          <w:p w:rsidR="00391EA2" w:rsidRDefault="00391EA2" w:rsidP="00BC33A1">
            <w:pPr>
              <w:pStyle w:val="TableParagraph"/>
              <w:spacing w:line="256" w:lineRule="auto"/>
              <w:ind w:left="32" w:right="156" w:hanging="1"/>
              <w:rPr>
                <w:sz w:val="16"/>
              </w:rPr>
            </w:pPr>
            <w:r>
              <w:rPr>
                <w:sz w:val="16"/>
              </w:rPr>
              <w:t>Fabbricazione di cisterne, serbatoi e contenitori in metallo per impieghi di stoccaggio o di produzione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25.30.00</w:t>
            </w:r>
          </w:p>
        </w:tc>
        <w:tc>
          <w:tcPr>
            <w:tcW w:w="5247" w:type="dxa"/>
          </w:tcPr>
          <w:p w:rsidR="00391EA2" w:rsidRDefault="00391EA2" w:rsidP="00BC33A1">
            <w:pPr>
              <w:pStyle w:val="TableParagraph"/>
              <w:spacing w:line="256" w:lineRule="auto"/>
              <w:ind w:left="32" w:hanging="1"/>
              <w:rPr>
                <w:sz w:val="16"/>
              </w:rPr>
            </w:pPr>
            <w:r>
              <w:rPr>
                <w:sz w:val="16"/>
              </w:rPr>
              <w:t>Fabbricazione di generatori di vapore (esclusi i contenitori in metallo per caldaie per il riscaldamento centrale ad acqua calda)</w:t>
            </w:r>
          </w:p>
        </w:tc>
      </w:tr>
      <w:tr w:rsidR="00391EA2" w:rsidRPr="007A16B1" w:rsidTr="00BC33A1">
        <w:trPr>
          <w:trHeight w:val="450"/>
        </w:trPr>
        <w:tc>
          <w:tcPr>
            <w:tcW w:w="1006" w:type="dxa"/>
          </w:tcPr>
          <w:p w:rsidR="00391EA2" w:rsidRDefault="00391EA2" w:rsidP="00BC33A1">
            <w:pPr>
              <w:pStyle w:val="TableParagraph"/>
              <w:rPr>
                <w:sz w:val="16"/>
              </w:rPr>
            </w:pPr>
            <w:r>
              <w:rPr>
                <w:sz w:val="16"/>
              </w:rPr>
              <w:t>25.40.00</w:t>
            </w:r>
          </w:p>
        </w:tc>
        <w:tc>
          <w:tcPr>
            <w:tcW w:w="5247" w:type="dxa"/>
          </w:tcPr>
          <w:p w:rsidR="00391EA2" w:rsidRDefault="00391EA2" w:rsidP="00BC33A1">
            <w:pPr>
              <w:pStyle w:val="TableParagraph"/>
              <w:ind w:left="32"/>
              <w:rPr>
                <w:sz w:val="16"/>
              </w:rPr>
            </w:pPr>
            <w:r>
              <w:rPr>
                <w:sz w:val="16"/>
              </w:rPr>
              <w:t>Fabbricazione di armi e munizioni</w:t>
            </w:r>
          </w:p>
        </w:tc>
      </w:tr>
      <w:tr w:rsidR="00391EA2" w:rsidRPr="007A16B1" w:rsidTr="00BC33A1">
        <w:trPr>
          <w:trHeight w:val="450"/>
        </w:trPr>
        <w:tc>
          <w:tcPr>
            <w:tcW w:w="1006" w:type="dxa"/>
          </w:tcPr>
          <w:p w:rsidR="00391EA2" w:rsidRDefault="00391EA2" w:rsidP="00BC33A1">
            <w:pPr>
              <w:pStyle w:val="TableParagraph"/>
              <w:rPr>
                <w:sz w:val="16"/>
              </w:rPr>
            </w:pPr>
            <w:r>
              <w:rPr>
                <w:sz w:val="16"/>
              </w:rPr>
              <w:t>25.50.00</w:t>
            </w:r>
          </w:p>
        </w:tc>
        <w:tc>
          <w:tcPr>
            <w:tcW w:w="5247" w:type="dxa"/>
          </w:tcPr>
          <w:p w:rsidR="00391EA2" w:rsidRDefault="00391EA2" w:rsidP="00BC33A1">
            <w:pPr>
              <w:pStyle w:val="TableParagraph"/>
              <w:ind w:left="32"/>
              <w:rPr>
                <w:sz w:val="16"/>
              </w:rPr>
            </w:pPr>
            <w:r>
              <w:rPr>
                <w:sz w:val="16"/>
              </w:rPr>
              <w:t>"Fucinatura, imbutitura, stampaggio e profilatura dei metalli</w:t>
            </w:r>
          </w:p>
        </w:tc>
      </w:tr>
      <w:tr w:rsidR="00391EA2" w:rsidRPr="007A16B1" w:rsidTr="00BC33A1">
        <w:trPr>
          <w:trHeight w:val="450"/>
        </w:trPr>
        <w:tc>
          <w:tcPr>
            <w:tcW w:w="1006" w:type="dxa"/>
          </w:tcPr>
          <w:p w:rsidR="00391EA2" w:rsidRDefault="00391EA2" w:rsidP="00BC33A1">
            <w:pPr>
              <w:pStyle w:val="TableParagraph"/>
              <w:rPr>
                <w:sz w:val="16"/>
              </w:rPr>
            </w:pPr>
            <w:r>
              <w:rPr>
                <w:sz w:val="16"/>
              </w:rPr>
              <w:t>25.61.00</w:t>
            </w:r>
          </w:p>
        </w:tc>
        <w:tc>
          <w:tcPr>
            <w:tcW w:w="5247" w:type="dxa"/>
          </w:tcPr>
          <w:p w:rsidR="00391EA2" w:rsidRDefault="00391EA2" w:rsidP="00BC33A1">
            <w:pPr>
              <w:pStyle w:val="TableParagraph"/>
              <w:ind w:left="32"/>
              <w:rPr>
                <w:sz w:val="16"/>
              </w:rPr>
            </w:pPr>
            <w:r>
              <w:rPr>
                <w:sz w:val="16"/>
              </w:rPr>
              <w:t>Trattamento e rivestimento dei metalli</w:t>
            </w:r>
          </w:p>
        </w:tc>
      </w:tr>
      <w:tr w:rsidR="00391EA2" w:rsidTr="00BC33A1">
        <w:trPr>
          <w:trHeight w:val="450"/>
        </w:trPr>
        <w:tc>
          <w:tcPr>
            <w:tcW w:w="1006" w:type="dxa"/>
          </w:tcPr>
          <w:p w:rsidR="00391EA2" w:rsidRDefault="00391EA2" w:rsidP="00BC33A1">
            <w:pPr>
              <w:pStyle w:val="TableParagraph"/>
              <w:rPr>
                <w:sz w:val="16"/>
              </w:rPr>
            </w:pPr>
            <w:r>
              <w:rPr>
                <w:sz w:val="16"/>
              </w:rPr>
              <w:t>25.62.00</w:t>
            </w:r>
          </w:p>
        </w:tc>
        <w:tc>
          <w:tcPr>
            <w:tcW w:w="5247" w:type="dxa"/>
          </w:tcPr>
          <w:p w:rsidR="00391EA2" w:rsidRDefault="00391EA2" w:rsidP="00BC33A1">
            <w:pPr>
              <w:pStyle w:val="TableParagraph"/>
              <w:ind w:left="32"/>
              <w:rPr>
                <w:sz w:val="16"/>
              </w:rPr>
            </w:pPr>
            <w:r>
              <w:rPr>
                <w:sz w:val="16"/>
              </w:rPr>
              <w:t>Lavori di meccanica generale</w:t>
            </w:r>
          </w:p>
        </w:tc>
      </w:tr>
      <w:tr w:rsidR="00391EA2" w:rsidRPr="007A16B1" w:rsidTr="00BC33A1">
        <w:trPr>
          <w:trHeight w:val="450"/>
        </w:trPr>
        <w:tc>
          <w:tcPr>
            <w:tcW w:w="1006" w:type="dxa"/>
          </w:tcPr>
          <w:p w:rsidR="00391EA2" w:rsidRDefault="00391EA2" w:rsidP="00BC33A1">
            <w:pPr>
              <w:pStyle w:val="TableParagraph"/>
              <w:rPr>
                <w:sz w:val="16"/>
              </w:rPr>
            </w:pPr>
            <w:r>
              <w:rPr>
                <w:sz w:val="16"/>
              </w:rPr>
              <w:t>25.71.00</w:t>
            </w:r>
          </w:p>
        </w:tc>
        <w:tc>
          <w:tcPr>
            <w:tcW w:w="5247" w:type="dxa"/>
          </w:tcPr>
          <w:p w:rsidR="00391EA2" w:rsidRDefault="00391EA2" w:rsidP="00BC33A1">
            <w:pPr>
              <w:pStyle w:val="TableParagraph"/>
              <w:ind w:left="32"/>
              <w:rPr>
                <w:sz w:val="16"/>
              </w:rPr>
            </w:pPr>
            <w:r>
              <w:rPr>
                <w:sz w:val="16"/>
              </w:rPr>
              <w:t>Fabbricazione di articoli di coltelleria, posateria ed armi bianche</w:t>
            </w:r>
          </w:p>
        </w:tc>
      </w:tr>
      <w:tr w:rsidR="00391EA2" w:rsidRPr="007A16B1" w:rsidTr="00BC33A1">
        <w:trPr>
          <w:trHeight w:val="450"/>
        </w:trPr>
        <w:tc>
          <w:tcPr>
            <w:tcW w:w="1006" w:type="dxa"/>
          </w:tcPr>
          <w:p w:rsidR="00391EA2" w:rsidRDefault="00391EA2" w:rsidP="00BC33A1">
            <w:pPr>
              <w:pStyle w:val="TableParagraph"/>
              <w:rPr>
                <w:sz w:val="16"/>
              </w:rPr>
            </w:pPr>
            <w:r>
              <w:rPr>
                <w:sz w:val="16"/>
              </w:rPr>
              <w:t>25.72.00</w:t>
            </w:r>
          </w:p>
        </w:tc>
        <w:tc>
          <w:tcPr>
            <w:tcW w:w="5247" w:type="dxa"/>
          </w:tcPr>
          <w:p w:rsidR="00391EA2" w:rsidRDefault="00391EA2" w:rsidP="00BC33A1">
            <w:pPr>
              <w:pStyle w:val="TableParagraph"/>
              <w:ind w:left="32"/>
              <w:rPr>
                <w:sz w:val="16"/>
              </w:rPr>
            </w:pPr>
            <w:r>
              <w:rPr>
                <w:sz w:val="16"/>
              </w:rPr>
              <w:t>Fabbricazione di serrature e cerniere e ferramenta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25.73.11</w:t>
            </w:r>
          </w:p>
        </w:tc>
        <w:tc>
          <w:tcPr>
            <w:tcW w:w="5247" w:type="dxa"/>
          </w:tcPr>
          <w:p w:rsidR="00391EA2" w:rsidRDefault="00391EA2" w:rsidP="00BC33A1">
            <w:pPr>
              <w:pStyle w:val="TableParagraph"/>
              <w:ind w:left="32"/>
              <w:rPr>
                <w:sz w:val="16"/>
              </w:rPr>
            </w:pPr>
            <w:r>
              <w:rPr>
                <w:sz w:val="16"/>
              </w:rPr>
              <w:t>Fabbricazione di utensileria ad azionamento manuale</w:t>
            </w:r>
          </w:p>
        </w:tc>
      </w:tr>
      <w:tr w:rsidR="00391EA2" w:rsidRPr="007A16B1" w:rsidTr="00BC33A1">
        <w:trPr>
          <w:trHeight w:val="450"/>
        </w:trPr>
        <w:tc>
          <w:tcPr>
            <w:tcW w:w="1006" w:type="dxa"/>
          </w:tcPr>
          <w:p w:rsidR="00391EA2" w:rsidRDefault="00391EA2" w:rsidP="00BC33A1">
            <w:pPr>
              <w:pStyle w:val="TableParagraph"/>
              <w:rPr>
                <w:sz w:val="16"/>
              </w:rPr>
            </w:pPr>
            <w:r>
              <w:rPr>
                <w:sz w:val="16"/>
              </w:rPr>
              <w:t>25.73.12</w:t>
            </w:r>
          </w:p>
        </w:tc>
        <w:tc>
          <w:tcPr>
            <w:tcW w:w="5247" w:type="dxa"/>
          </w:tcPr>
          <w:p w:rsidR="00391EA2" w:rsidRDefault="00391EA2" w:rsidP="00BC33A1">
            <w:pPr>
              <w:pStyle w:val="TableParagraph"/>
              <w:ind w:left="32"/>
              <w:rPr>
                <w:sz w:val="16"/>
              </w:rPr>
            </w:pPr>
            <w:r>
              <w:rPr>
                <w:sz w:val="16"/>
              </w:rPr>
              <w:t>Fabbricazione di parti intercambiabili per macchine utensili</w:t>
            </w:r>
          </w:p>
        </w:tc>
      </w:tr>
      <w:tr w:rsidR="00391EA2" w:rsidRPr="007A16B1" w:rsidTr="00BC33A1">
        <w:trPr>
          <w:trHeight w:val="450"/>
        </w:trPr>
        <w:tc>
          <w:tcPr>
            <w:tcW w:w="1006" w:type="dxa"/>
          </w:tcPr>
          <w:p w:rsidR="00391EA2" w:rsidRDefault="00391EA2" w:rsidP="00BC33A1">
            <w:pPr>
              <w:pStyle w:val="TableParagraph"/>
              <w:rPr>
                <w:sz w:val="16"/>
              </w:rPr>
            </w:pPr>
            <w:r>
              <w:rPr>
                <w:sz w:val="16"/>
              </w:rPr>
              <w:t>25.73.20</w:t>
            </w:r>
          </w:p>
        </w:tc>
        <w:tc>
          <w:tcPr>
            <w:tcW w:w="5247" w:type="dxa"/>
          </w:tcPr>
          <w:p w:rsidR="00391EA2" w:rsidRDefault="00391EA2" w:rsidP="00BC33A1">
            <w:pPr>
              <w:pStyle w:val="TableParagraph"/>
              <w:ind w:left="32"/>
              <w:rPr>
                <w:sz w:val="16"/>
              </w:rPr>
            </w:pPr>
            <w:r>
              <w:rPr>
                <w:sz w:val="16"/>
              </w:rPr>
              <w:t>Fabbricazione di stampi, portastampi, sagome, forme per macchine</w:t>
            </w:r>
          </w:p>
        </w:tc>
      </w:tr>
      <w:tr w:rsidR="00391EA2" w:rsidRPr="007A16B1" w:rsidTr="00BC33A1">
        <w:trPr>
          <w:trHeight w:val="450"/>
        </w:trPr>
        <w:tc>
          <w:tcPr>
            <w:tcW w:w="1006" w:type="dxa"/>
          </w:tcPr>
          <w:p w:rsidR="00391EA2" w:rsidRDefault="00391EA2" w:rsidP="00BC33A1">
            <w:pPr>
              <w:pStyle w:val="TableParagraph"/>
              <w:rPr>
                <w:sz w:val="16"/>
              </w:rPr>
            </w:pPr>
            <w:r>
              <w:rPr>
                <w:sz w:val="16"/>
              </w:rPr>
              <w:t>25.91.00</w:t>
            </w:r>
          </w:p>
        </w:tc>
        <w:tc>
          <w:tcPr>
            <w:tcW w:w="5247" w:type="dxa"/>
          </w:tcPr>
          <w:p w:rsidR="00391EA2" w:rsidRDefault="00391EA2" w:rsidP="00BC33A1">
            <w:pPr>
              <w:pStyle w:val="TableParagraph"/>
              <w:spacing w:line="256" w:lineRule="auto"/>
              <w:ind w:left="32" w:hanging="1"/>
              <w:rPr>
                <w:sz w:val="16"/>
              </w:rPr>
            </w:pPr>
            <w:r>
              <w:rPr>
                <w:sz w:val="16"/>
              </w:rPr>
              <w:t>Fabbricazione di bidoni in acciaio e contenitori analoghi per il trasporto e l'imballaggio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25.93.10</w:t>
            </w:r>
          </w:p>
        </w:tc>
        <w:tc>
          <w:tcPr>
            <w:tcW w:w="5247" w:type="dxa"/>
          </w:tcPr>
          <w:p w:rsidR="00391EA2" w:rsidRDefault="00391EA2" w:rsidP="00BC33A1">
            <w:pPr>
              <w:pStyle w:val="TableParagraph"/>
              <w:ind w:left="32"/>
              <w:rPr>
                <w:sz w:val="16"/>
              </w:rPr>
            </w:pPr>
            <w:r>
              <w:rPr>
                <w:sz w:val="16"/>
              </w:rPr>
              <w:t>Fabbricazione di prodotti fabbricati con fili metallici</w:t>
            </w:r>
          </w:p>
        </w:tc>
      </w:tr>
      <w:tr w:rsidR="00391EA2" w:rsidTr="00BC33A1">
        <w:trPr>
          <w:trHeight w:val="450"/>
        </w:trPr>
        <w:tc>
          <w:tcPr>
            <w:tcW w:w="1006" w:type="dxa"/>
          </w:tcPr>
          <w:p w:rsidR="00391EA2" w:rsidRDefault="00391EA2" w:rsidP="00BC33A1">
            <w:pPr>
              <w:pStyle w:val="TableParagraph"/>
              <w:rPr>
                <w:sz w:val="16"/>
              </w:rPr>
            </w:pPr>
            <w:r>
              <w:rPr>
                <w:sz w:val="16"/>
              </w:rPr>
              <w:t>25.93.20</w:t>
            </w:r>
          </w:p>
        </w:tc>
        <w:tc>
          <w:tcPr>
            <w:tcW w:w="5247" w:type="dxa"/>
          </w:tcPr>
          <w:p w:rsidR="00391EA2" w:rsidRDefault="00391EA2" w:rsidP="00BC33A1">
            <w:pPr>
              <w:pStyle w:val="TableParagraph"/>
              <w:ind w:left="32"/>
              <w:rPr>
                <w:sz w:val="16"/>
              </w:rPr>
            </w:pPr>
            <w:r>
              <w:rPr>
                <w:sz w:val="16"/>
              </w:rPr>
              <w:t>Fabbricazione di molle</w:t>
            </w:r>
          </w:p>
        </w:tc>
      </w:tr>
      <w:tr w:rsidR="00391EA2" w:rsidRPr="007A16B1" w:rsidTr="00BC33A1">
        <w:trPr>
          <w:trHeight w:val="450"/>
        </w:trPr>
        <w:tc>
          <w:tcPr>
            <w:tcW w:w="1006" w:type="dxa"/>
          </w:tcPr>
          <w:p w:rsidR="00391EA2" w:rsidRDefault="00391EA2" w:rsidP="00BC33A1">
            <w:pPr>
              <w:pStyle w:val="TableParagraph"/>
              <w:rPr>
                <w:sz w:val="16"/>
              </w:rPr>
            </w:pPr>
            <w:r>
              <w:rPr>
                <w:sz w:val="16"/>
              </w:rPr>
              <w:t>25.93.30</w:t>
            </w:r>
          </w:p>
        </w:tc>
        <w:tc>
          <w:tcPr>
            <w:tcW w:w="5247" w:type="dxa"/>
          </w:tcPr>
          <w:p w:rsidR="00391EA2" w:rsidRDefault="00391EA2" w:rsidP="00BC33A1">
            <w:pPr>
              <w:pStyle w:val="TableParagraph"/>
              <w:ind w:left="32"/>
              <w:rPr>
                <w:sz w:val="16"/>
              </w:rPr>
            </w:pPr>
            <w:r>
              <w:rPr>
                <w:sz w:val="16"/>
              </w:rPr>
              <w:t>Fabbricazione di catene fucinate senza saldatura e stampate</w:t>
            </w:r>
          </w:p>
        </w:tc>
      </w:tr>
      <w:tr w:rsidR="00391EA2" w:rsidRPr="007A16B1" w:rsidTr="00BC33A1">
        <w:trPr>
          <w:trHeight w:val="450"/>
        </w:trPr>
        <w:tc>
          <w:tcPr>
            <w:tcW w:w="1006" w:type="dxa"/>
          </w:tcPr>
          <w:p w:rsidR="00391EA2" w:rsidRDefault="00391EA2" w:rsidP="00BC33A1">
            <w:pPr>
              <w:pStyle w:val="TableParagraph"/>
              <w:rPr>
                <w:sz w:val="16"/>
              </w:rPr>
            </w:pPr>
            <w:r>
              <w:rPr>
                <w:sz w:val="16"/>
              </w:rPr>
              <w:t>25.94.00</w:t>
            </w:r>
          </w:p>
        </w:tc>
        <w:tc>
          <w:tcPr>
            <w:tcW w:w="5247" w:type="dxa"/>
          </w:tcPr>
          <w:p w:rsidR="00391EA2" w:rsidRDefault="00391EA2" w:rsidP="00BC33A1">
            <w:pPr>
              <w:pStyle w:val="TableParagraph"/>
              <w:ind w:left="32"/>
              <w:rPr>
                <w:sz w:val="16"/>
              </w:rPr>
            </w:pPr>
            <w:r>
              <w:rPr>
                <w:sz w:val="16"/>
              </w:rPr>
              <w:t>Fabbricazione di articoli di bulloneria</w:t>
            </w:r>
          </w:p>
        </w:tc>
      </w:tr>
      <w:tr w:rsidR="00391EA2" w:rsidRPr="007A16B1" w:rsidTr="00BC33A1">
        <w:trPr>
          <w:trHeight w:val="450"/>
        </w:trPr>
        <w:tc>
          <w:tcPr>
            <w:tcW w:w="1006" w:type="dxa"/>
          </w:tcPr>
          <w:p w:rsidR="00391EA2" w:rsidRDefault="00391EA2" w:rsidP="00BC33A1">
            <w:pPr>
              <w:pStyle w:val="TableParagraph"/>
              <w:rPr>
                <w:sz w:val="16"/>
              </w:rPr>
            </w:pPr>
            <w:r>
              <w:rPr>
                <w:sz w:val="16"/>
              </w:rPr>
              <w:t>25.99.11</w:t>
            </w:r>
          </w:p>
        </w:tc>
        <w:tc>
          <w:tcPr>
            <w:tcW w:w="5247" w:type="dxa"/>
          </w:tcPr>
          <w:p w:rsidR="00391EA2" w:rsidRDefault="00391EA2" w:rsidP="00BC33A1">
            <w:pPr>
              <w:pStyle w:val="TableParagraph"/>
              <w:ind w:left="32"/>
              <w:rPr>
                <w:sz w:val="16"/>
              </w:rPr>
            </w:pPr>
            <w:r>
              <w:rPr>
                <w:sz w:val="16"/>
              </w:rPr>
              <w:t>Fabbricazione di caraffe e bottiglie isolate in metallo</w:t>
            </w:r>
          </w:p>
        </w:tc>
      </w:tr>
      <w:tr w:rsidR="00391EA2" w:rsidRPr="007A16B1" w:rsidTr="00BC33A1">
        <w:trPr>
          <w:trHeight w:val="450"/>
        </w:trPr>
        <w:tc>
          <w:tcPr>
            <w:tcW w:w="1006" w:type="dxa"/>
          </w:tcPr>
          <w:p w:rsidR="00391EA2" w:rsidRDefault="00391EA2" w:rsidP="00BC33A1">
            <w:pPr>
              <w:pStyle w:val="TableParagraph"/>
              <w:rPr>
                <w:sz w:val="16"/>
              </w:rPr>
            </w:pPr>
            <w:r>
              <w:rPr>
                <w:sz w:val="16"/>
              </w:rPr>
              <w:t>25.99.19</w:t>
            </w:r>
          </w:p>
        </w:tc>
        <w:tc>
          <w:tcPr>
            <w:tcW w:w="5247" w:type="dxa"/>
          </w:tcPr>
          <w:p w:rsidR="00391EA2" w:rsidRDefault="00391EA2" w:rsidP="00BC33A1">
            <w:pPr>
              <w:pStyle w:val="TableParagraph"/>
              <w:spacing w:line="256" w:lineRule="auto"/>
              <w:ind w:left="32" w:right="54" w:hanging="1"/>
              <w:rPr>
                <w:sz w:val="16"/>
              </w:rPr>
            </w:pPr>
            <w:r>
              <w:rPr>
                <w:sz w:val="16"/>
              </w:rPr>
              <w:t>Fabbricazione di stoviglie, pentolame, vasellame, attrezzi da cucina e altri accessori casalinghi non elettrici, articoli metallici per l'arredamento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25.99.20</w:t>
            </w:r>
          </w:p>
        </w:tc>
        <w:tc>
          <w:tcPr>
            <w:tcW w:w="5247" w:type="dxa"/>
          </w:tcPr>
          <w:p w:rsidR="00391EA2" w:rsidRDefault="00391EA2" w:rsidP="00BC33A1">
            <w:pPr>
              <w:pStyle w:val="TableParagraph"/>
              <w:ind w:left="32"/>
              <w:rPr>
                <w:sz w:val="16"/>
              </w:rPr>
            </w:pPr>
            <w:r>
              <w:rPr>
                <w:sz w:val="16"/>
              </w:rPr>
              <w:t>Fabbricazione di casseforti, forzieri e porte metalliche blindate</w:t>
            </w:r>
          </w:p>
        </w:tc>
      </w:tr>
      <w:tr w:rsidR="00391EA2" w:rsidRPr="007A16B1" w:rsidTr="00BC33A1">
        <w:trPr>
          <w:trHeight w:val="450"/>
        </w:trPr>
        <w:tc>
          <w:tcPr>
            <w:tcW w:w="1006" w:type="dxa"/>
          </w:tcPr>
          <w:p w:rsidR="00391EA2" w:rsidRDefault="00391EA2" w:rsidP="00BC33A1">
            <w:pPr>
              <w:pStyle w:val="TableParagraph"/>
              <w:rPr>
                <w:sz w:val="16"/>
              </w:rPr>
            </w:pPr>
            <w:r>
              <w:rPr>
                <w:sz w:val="16"/>
              </w:rPr>
              <w:t>25.99.30</w:t>
            </w:r>
          </w:p>
        </w:tc>
        <w:tc>
          <w:tcPr>
            <w:tcW w:w="5247" w:type="dxa"/>
          </w:tcPr>
          <w:p w:rsidR="00391EA2" w:rsidRDefault="00391EA2" w:rsidP="00BC33A1">
            <w:pPr>
              <w:pStyle w:val="TableParagraph"/>
              <w:ind w:left="32"/>
              <w:rPr>
                <w:sz w:val="16"/>
              </w:rPr>
            </w:pPr>
            <w:r>
              <w:rPr>
                <w:sz w:val="16"/>
              </w:rPr>
              <w:t>Fabbricazione di oggetti in ferro, in rame ed altri metalli</w:t>
            </w:r>
          </w:p>
        </w:tc>
      </w:tr>
      <w:tr w:rsidR="00391EA2" w:rsidRPr="007A16B1" w:rsidTr="00BC33A1">
        <w:trPr>
          <w:trHeight w:val="450"/>
        </w:trPr>
        <w:tc>
          <w:tcPr>
            <w:tcW w:w="1006" w:type="dxa"/>
          </w:tcPr>
          <w:p w:rsidR="00391EA2" w:rsidRDefault="00391EA2" w:rsidP="00BC33A1">
            <w:pPr>
              <w:pStyle w:val="TableParagraph"/>
              <w:rPr>
                <w:sz w:val="16"/>
              </w:rPr>
            </w:pPr>
            <w:r>
              <w:rPr>
                <w:sz w:val="16"/>
              </w:rPr>
              <w:t>25.99.91</w:t>
            </w:r>
          </w:p>
        </w:tc>
        <w:tc>
          <w:tcPr>
            <w:tcW w:w="5247" w:type="dxa"/>
          </w:tcPr>
          <w:p w:rsidR="00391EA2" w:rsidRDefault="00391EA2" w:rsidP="00BC33A1">
            <w:pPr>
              <w:pStyle w:val="TableParagraph"/>
              <w:ind w:left="32"/>
              <w:rPr>
                <w:sz w:val="16"/>
              </w:rPr>
            </w:pPr>
            <w:r>
              <w:rPr>
                <w:sz w:val="16"/>
              </w:rPr>
              <w:t>Fabbricazione di magneti metallici permanenti</w:t>
            </w:r>
          </w:p>
        </w:tc>
      </w:tr>
      <w:tr w:rsidR="00391EA2" w:rsidRPr="007A16B1" w:rsidTr="00BC33A1">
        <w:trPr>
          <w:trHeight w:val="450"/>
        </w:trPr>
        <w:tc>
          <w:tcPr>
            <w:tcW w:w="1006" w:type="dxa"/>
          </w:tcPr>
          <w:p w:rsidR="00391EA2" w:rsidRDefault="00391EA2" w:rsidP="00BC33A1">
            <w:pPr>
              <w:pStyle w:val="TableParagraph"/>
              <w:rPr>
                <w:sz w:val="16"/>
              </w:rPr>
            </w:pPr>
            <w:r>
              <w:rPr>
                <w:sz w:val="16"/>
              </w:rPr>
              <w:t>25.99.99</w:t>
            </w:r>
          </w:p>
        </w:tc>
        <w:tc>
          <w:tcPr>
            <w:tcW w:w="5247" w:type="dxa"/>
          </w:tcPr>
          <w:p w:rsidR="00391EA2" w:rsidRDefault="00391EA2" w:rsidP="00BC33A1">
            <w:pPr>
              <w:pStyle w:val="TableParagraph"/>
              <w:ind w:left="32"/>
              <w:rPr>
                <w:sz w:val="16"/>
              </w:rPr>
            </w:pPr>
            <w:r>
              <w:rPr>
                <w:sz w:val="16"/>
              </w:rPr>
              <w:t>Fabbricazione di altri articoli metallici e minuteria metallica nca</w:t>
            </w:r>
          </w:p>
        </w:tc>
      </w:tr>
      <w:tr w:rsidR="00391EA2" w:rsidRPr="007A16B1" w:rsidTr="00BC33A1">
        <w:trPr>
          <w:trHeight w:val="450"/>
        </w:trPr>
        <w:tc>
          <w:tcPr>
            <w:tcW w:w="1006" w:type="dxa"/>
          </w:tcPr>
          <w:p w:rsidR="00391EA2" w:rsidRDefault="00391EA2" w:rsidP="00BC33A1">
            <w:pPr>
              <w:pStyle w:val="TableParagraph"/>
              <w:rPr>
                <w:sz w:val="16"/>
              </w:rPr>
            </w:pPr>
            <w:r>
              <w:rPr>
                <w:sz w:val="16"/>
              </w:rPr>
              <w:t>26.11.01</w:t>
            </w:r>
          </w:p>
        </w:tc>
        <w:tc>
          <w:tcPr>
            <w:tcW w:w="5247" w:type="dxa"/>
          </w:tcPr>
          <w:p w:rsidR="00391EA2" w:rsidRDefault="00391EA2" w:rsidP="00BC33A1">
            <w:pPr>
              <w:pStyle w:val="TableParagraph"/>
              <w:ind w:left="32"/>
              <w:rPr>
                <w:sz w:val="16"/>
              </w:rPr>
            </w:pPr>
            <w:r>
              <w:rPr>
                <w:sz w:val="16"/>
              </w:rPr>
              <w:t>Fabbricazione di diodi, transistor e relativi congegni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26.11.09</w:t>
            </w:r>
          </w:p>
        </w:tc>
        <w:tc>
          <w:tcPr>
            <w:tcW w:w="5247" w:type="dxa"/>
          </w:tcPr>
          <w:p w:rsidR="00391EA2" w:rsidRDefault="00391EA2" w:rsidP="00BC33A1">
            <w:pPr>
              <w:pStyle w:val="TableParagraph"/>
              <w:ind w:left="32"/>
              <w:rPr>
                <w:sz w:val="16"/>
              </w:rPr>
            </w:pPr>
            <w:r>
              <w:rPr>
                <w:sz w:val="16"/>
              </w:rPr>
              <w:t>Fabbricazione di altri componenti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26.12.00</w:t>
            </w:r>
          </w:p>
        </w:tc>
        <w:tc>
          <w:tcPr>
            <w:tcW w:w="5247" w:type="dxa"/>
          </w:tcPr>
          <w:p w:rsidR="00391EA2" w:rsidRDefault="00391EA2" w:rsidP="00BC33A1">
            <w:pPr>
              <w:pStyle w:val="TableParagraph"/>
              <w:ind w:left="32"/>
              <w:rPr>
                <w:sz w:val="16"/>
              </w:rPr>
            </w:pPr>
            <w:r>
              <w:rPr>
                <w:sz w:val="16"/>
              </w:rPr>
              <w:t>Fabbricazione di schede elettroniche assemblate</w:t>
            </w:r>
          </w:p>
        </w:tc>
      </w:tr>
      <w:tr w:rsidR="00391EA2" w:rsidRPr="007A16B1" w:rsidTr="00BC33A1">
        <w:trPr>
          <w:trHeight w:val="450"/>
        </w:trPr>
        <w:tc>
          <w:tcPr>
            <w:tcW w:w="1006" w:type="dxa"/>
          </w:tcPr>
          <w:p w:rsidR="00391EA2" w:rsidRDefault="00391EA2" w:rsidP="00BC33A1">
            <w:pPr>
              <w:pStyle w:val="TableParagraph"/>
              <w:rPr>
                <w:sz w:val="16"/>
              </w:rPr>
            </w:pPr>
            <w:r>
              <w:rPr>
                <w:sz w:val="16"/>
              </w:rPr>
              <w:t>26.20.00</w:t>
            </w:r>
          </w:p>
        </w:tc>
        <w:tc>
          <w:tcPr>
            <w:tcW w:w="5247" w:type="dxa"/>
          </w:tcPr>
          <w:p w:rsidR="00391EA2" w:rsidRDefault="00391EA2" w:rsidP="00BC33A1">
            <w:pPr>
              <w:pStyle w:val="TableParagraph"/>
              <w:ind w:left="32"/>
              <w:rPr>
                <w:sz w:val="16"/>
              </w:rPr>
            </w:pPr>
            <w:r>
              <w:rPr>
                <w:sz w:val="16"/>
              </w:rPr>
              <w:t>Fabbricazione di computer e unità periferiche</w:t>
            </w:r>
          </w:p>
        </w:tc>
      </w:tr>
      <w:tr w:rsidR="00391EA2" w:rsidRPr="007A16B1" w:rsidTr="00BC33A1">
        <w:trPr>
          <w:trHeight w:val="450"/>
        </w:trPr>
        <w:tc>
          <w:tcPr>
            <w:tcW w:w="1006" w:type="dxa"/>
          </w:tcPr>
          <w:p w:rsidR="00391EA2" w:rsidRDefault="00391EA2" w:rsidP="00BC33A1">
            <w:pPr>
              <w:pStyle w:val="TableParagraph"/>
              <w:rPr>
                <w:sz w:val="16"/>
              </w:rPr>
            </w:pPr>
            <w:r>
              <w:rPr>
                <w:sz w:val="16"/>
              </w:rPr>
              <w:t>26.30.10</w:t>
            </w:r>
          </w:p>
        </w:tc>
        <w:tc>
          <w:tcPr>
            <w:tcW w:w="5247" w:type="dxa"/>
          </w:tcPr>
          <w:p w:rsidR="00391EA2" w:rsidRDefault="00391EA2" w:rsidP="00BC33A1">
            <w:pPr>
              <w:pStyle w:val="TableParagraph"/>
              <w:spacing w:line="256" w:lineRule="auto"/>
              <w:ind w:left="32" w:hanging="1"/>
              <w:rPr>
                <w:sz w:val="16"/>
              </w:rPr>
            </w:pPr>
            <w:r>
              <w:rPr>
                <w:sz w:val="16"/>
              </w:rPr>
              <w:t>Fabbricazione di apparecchi trasmittenti radiotelevisivi (incluse le telecamere)</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26.30.21</w:t>
            </w:r>
          </w:p>
        </w:tc>
        <w:tc>
          <w:tcPr>
            <w:tcW w:w="5247" w:type="dxa"/>
          </w:tcPr>
          <w:p w:rsidR="00391EA2" w:rsidRDefault="00391EA2" w:rsidP="00BC33A1">
            <w:pPr>
              <w:pStyle w:val="TableParagraph"/>
              <w:ind w:left="32"/>
              <w:rPr>
                <w:sz w:val="16"/>
              </w:rPr>
            </w:pPr>
            <w:r>
              <w:rPr>
                <w:sz w:val="16"/>
              </w:rPr>
              <w:t>Fabbricazione di sistemi antifurto e antincendio</w:t>
            </w:r>
          </w:p>
        </w:tc>
      </w:tr>
      <w:tr w:rsidR="00391EA2" w:rsidRPr="007A16B1" w:rsidTr="00BC33A1">
        <w:trPr>
          <w:trHeight w:val="450"/>
        </w:trPr>
        <w:tc>
          <w:tcPr>
            <w:tcW w:w="1006" w:type="dxa"/>
          </w:tcPr>
          <w:p w:rsidR="00391EA2" w:rsidRDefault="00391EA2" w:rsidP="00BC33A1">
            <w:pPr>
              <w:pStyle w:val="TableParagraph"/>
              <w:rPr>
                <w:sz w:val="16"/>
              </w:rPr>
            </w:pPr>
            <w:r>
              <w:rPr>
                <w:sz w:val="16"/>
              </w:rPr>
              <w:t>26.30.29</w:t>
            </w:r>
          </w:p>
        </w:tc>
        <w:tc>
          <w:tcPr>
            <w:tcW w:w="5247" w:type="dxa"/>
          </w:tcPr>
          <w:p w:rsidR="00391EA2" w:rsidRDefault="00391EA2" w:rsidP="00BC33A1">
            <w:pPr>
              <w:pStyle w:val="TableParagraph"/>
              <w:spacing w:line="256" w:lineRule="auto"/>
              <w:ind w:left="32" w:hanging="1"/>
              <w:rPr>
                <w:sz w:val="16"/>
              </w:rPr>
            </w:pPr>
            <w:r>
              <w:rPr>
                <w:sz w:val="16"/>
              </w:rPr>
              <w:t>Fabbricazione di altri apparecchi elettrici ed elettronici per telecomunicazioni</w:t>
            </w:r>
          </w:p>
        </w:tc>
      </w:tr>
      <w:tr w:rsidR="00391EA2" w:rsidRPr="007A16B1" w:rsidTr="00BC33A1">
        <w:trPr>
          <w:trHeight w:val="450"/>
        </w:trPr>
        <w:tc>
          <w:tcPr>
            <w:tcW w:w="1006" w:type="dxa"/>
          </w:tcPr>
          <w:p w:rsidR="00391EA2" w:rsidRDefault="00391EA2" w:rsidP="00BC33A1">
            <w:pPr>
              <w:pStyle w:val="TableParagraph"/>
              <w:rPr>
                <w:sz w:val="16"/>
              </w:rPr>
            </w:pPr>
            <w:r>
              <w:rPr>
                <w:sz w:val="16"/>
              </w:rPr>
              <w:t>26.40.01</w:t>
            </w:r>
          </w:p>
        </w:tc>
        <w:tc>
          <w:tcPr>
            <w:tcW w:w="5247" w:type="dxa"/>
          </w:tcPr>
          <w:p w:rsidR="00391EA2" w:rsidRDefault="00391EA2" w:rsidP="00BC33A1">
            <w:pPr>
              <w:pStyle w:val="TableParagraph"/>
              <w:spacing w:line="256" w:lineRule="auto"/>
              <w:ind w:left="32" w:right="458" w:hanging="1"/>
              <w:rPr>
                <w:sz w:val="16"/>
              </w:rPr>
            </w:pPr>
            <w:r>
              <w:rPr>
                <w:sz w:val="16"/>
              </w:rPr>
              <w:t>Fabbricazione di apparecchi per la riproduzione e registrazione del suono e delle immagini</w:t>
            </w:r>
          </w:p>
        </w:tc>
      </w:tr>
      <w:tr w:rsidR="00391EA2" w:rsidRPr="007A16B1" w:rsidTr="00BC33A1">
        <w:trPr>
          <w:trHeight w:val="450"/>
        </w:trPr>
        <w:tc>
          <w:tcPr>
            <w:tcW w:w="1006" w:type="dxa"/>
          </w:tcPr>
          <w:p w:rsidR="00391EA2" w:rsidRDefault="00391EA2" w:rsidP="00BC33A1">
            <w:pPr>
              <w:pStyle w:val="TableParagraph"/>
              <w:rPr>
                <w:sz w:val="16"/>
              </w:rPr>
            </w:pPr>
            <w:r>
              <w:rPr>
                <w:sz w:val="16"/>
              </w:rPr>
              <w:t>26.40.02</w:t>
            </w:r>
          </w:p>
        </w:tc>
        <w:tc>
          <w:tcPr>
            <w:tcW w:w="5247" w:type="dxa"/>
          </w:tcPr>
          <w:p w:rsidR="00391EA2" w:rsidRDefault="00391EA2" w:rsidP="00BC33A1">
            <w:pPr>
              <w:pStyle w:val="TableParagraph"/>
              <w:ind w:left="32"/>
              <w:rPr>
                <w:sz w:val="16"/>
              </w:rPr>
            </w:pPr>
            <w:r>
              <w:rPr>
                <w:sz w:val="16"/>
              </w:rPr>
              <w:t>Fabbricazione di console per videogiochi (esclusi i giochi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26.51.10</w:t>
            </w:r>
          </w:p>
        </w:tc>
        <w:tc>
          <w:tcPr>
            <w:tcW w:w="5247" w:type="dxa"/>
          </w:tcPr>
          <w:p w:rsidR="00391EA2" w:rsidRDefault="00391EA2" w:rsidP="00BC33A1">
            <w:pPr>
              <w:pStyle w:val="TableParagraph"/>
              <w:spacing w:line="256" w:lineRule="auto"/>
              <w:ind w:left="32" w:hanging="1"/>
              <w:rPr>
                <w:sz w:val="16"/>
              </w:rPr>
            </w:pPr>
            <w:r>
              <w:rPr>
                <w:sz w:val="16"/>
              </w:rPr>
              <w:t>Fabbricazione di strumenti per navigazione, idrologia, geofisica e meteorologia</w:t>
            </w:r>
          </w:p>
        </w:tc>
      </w:tr>
      <w:tr w:rsidR="00391EA2" w:rsidRPr="007A16B1" w:rsidTr="00BC33A1">
        <w:trPr>
          <w:trHeight w:val="450"/>
        </w:trPr>
        <w:tc>
          <w:tcPr>
            <w:tcW w:w="1006" w:type="dxa"/>
          </w:tcPr>
          <w:p w:rsidR="00391EA2" w:rsidRDefault="00391EA2" w:rsidP="00BC33A1">
            <w:pPr>
              <w:pStyle w:val="TableParagraph"/>
              <w:rPr>
                <w:sz w:val="16"/>
              </w:rPr>
            </w:pPr>
            <w:r>
              <w:rPr>
                <w:sz w:val="16"/>
              </w:rPr>
              <w:t>26.51.21</w:t>
            </w:r>
          </w:p>
        </w:tc>
        <w:tc>
          <w:tcPr>
            <w:tcW w:w="5247" w:type="dxa"/>
          </w:tcPr>
          <w:p w:rsidR="00391EA2" w:rsidRDefault="00391EA2" w:rsidP="00BC33A1">
            <w:pPr>
              <w:pStyle w:val="TableParagraph"/>
              <w:spacing w:line="256" w:lineRule="auto"/>
              <w:ind w:left="32" w:hanging="1"/>
              <w:rPr>
                <w:sz w:val="16"/>
              </w:rPr>
            </w:pPr>
            <w:r>
              <w:rPr>
                <w:sz w:val="16"/>
              </w:rPr>
              <w:t>Fabbricazione di rilevatori di fiamma e combustione, di mine, di movimento, generatori d'impulso e metal detector</w:t>
            </w:r>
          </w:p>
        </w:tc>
      </w:tr>
      <w:tr w:rsidR="00391EA2" w:rsidRPr="007A16B1" w:rsidTr="00BC33A1">
        <w:trPr>
          <w:trHeight w:val="450"/>
        </w:trPr>
        <w:tc>
          <w:tcPr>
            <w:tcW w:w="1006" w:type="dxa"/>
          </w:tcPr>
          <w:p w:rsidR="00391EA2" w:rsidRDefault="00391EA2" w:rsidP="00BC33A1">
            <w:pPr>
              <w:pStyle w:val="TableParagraph"/>
              <w:rPr>
                <w:sz w:val="16"/>
              </w:rPr>
            </w:pPr>
            <w:r>
              <w:rPr>
                <w:sz w:val="16"/>
              </w:rPr>
              <w:t>26.51.29</w:t>
            </w:r>
          </w:p>
        </w:tc>
        <w:tc>
          <w:tcPr>
            <w:tcW w:w="5247" w:type="dxa"/>
          </w:tcPr>
          <w:p w:rsidR="00391EA2" w:rsidRDefault="00391EA2" w:rsidP="00BC33A1">
            <w:pPr>
              <w:pStyle w:val="TableParagraph"/>
              <w:spacing w:line="256" w:lineRule="auto"/>
              <w:ind w:left="32" w:hanging="1"/>
              <w:rPr>
                <w:sz w:val="16"/>
              </w:rPr>
            </w:pPr>
            <w:r>
              <w:rPr>
                <w:sz w:val="16"/>
              </w:rPr>
              <w:t>Fabbricazione di altri apparecchi di misura e regolazione, strumenti da disegno, di contatori di elettricità, gas, acqua ed altri liquidi, di bilance</w:t>
            </w:r>
          </w:p>
        </w:tc>
      </w:tr>
      <w:tr w:rsidR="00391EA2" w:rsidTr="00BC33A1">
        <w:trPr>
          <w:trHeight w:val="450"/>
        </w:trPr>
        <w:tc>
          <w:tcPr>
            <w:tcW w:w="1006" w:type="dxa"/>
          </w:tcPr>
          <w:p w:rsidR="00391EA2" w:rsidRDefault="00391EA2" w:rsidP="00BC33A1">
            <w:pPr>
              <w:pStyle w:val="TableParagraph"/>
              <w:rPr>
                <w:sz w:val="16"/>
              </w:rPr>
            </w:pPr>
            <w:r>
              <w:rPr>
                <w:sz w:val="16"/>
              </w:rPr>
              <w:t>26.52.00</w:t>
            </w:r>
          </w:p>
        </w:tc>
        <w:tc>
          <w:tcPr>
            <w:tcW w:w="5247" w:type="dxa"/>
          </w:tcPr>
          <w:p w:rsidR="00391EA2" w:rsidRDefault="00391EA2" w:rsidP="00BC33A1">
            <w:pPr>
              <w:pStyle w:val="TableParagraph"/>
              <w:ind w:left="32"/>
              <w:rPr>
                <w:sz w:val="16"/>
              </w:rPr>
            </w:pPr>
            <w:r>
              <w:rPr>
                <w:sz w:val="16"/>
              </w:rPr>
              <w:t>Fabbricazione di orologi</w:t>
            </w:r>
          </w:p>
        </w:tc>
      </w:tr>
      <w:tr w:rsidR="00391EA2" w:rsidRPr="007A16B1" w:rsidTr="00BC33A1">
        <w:trPr>
          <w:trHeight w:val="450"/>
        </w:trPr>
        <w:tc>
          <w:tcPr>
            <w:tcW w:w="1006" w:type="dxa"/>
          </w:tcPr>
          <w:p w:rsidR="00391EA2" w:rsidRDefault="00391EA2" w:rsidP="00BC33A1">
            <w:pPr>
              <w:pStyle w:val="TableParagraph"/>
              <w:rPr>
                <w:sz w:val="16"/>
              </w:rPr>
            </w:pPr>
            <w:r>
              <w:rPr>
                <w:sz w:val="16"/>
              </w:rPr>
              <w:t>26.70.11</w:t>
            </w:r>
          </w:p>
        </w:tc>
        <w:tc>
          <w:tcPr>
            <w:tcW w:w="5247" w:type="dxa"/>
          </w:tcPr>
          <w:p w:rsidR="00391EA2" w:rsidRDefault="00391EA2" w:rsidP="00BC33A1">
            <w:pPr>
              <w:pStyle w:val="TableParagraph"/>
              <w:ind w:left="32"/>
              <w:rPr>
                <w:sz w:val="16"/>
              </w:rPr>
            </w:pPr>
            <w:r>
              <w:rPr>
                <w:sz w:val="16"/>
              </w:rPr>
              <w:t>Fabbricazione di elementi ottici e strumenti ottici di precisione</w:t>
            </w:r>
          </w:p>
        </w:tc>
      </w:tr>
      <w:tr w:rsidR="00391EA2" w:rsidRPr="007A16B1" w:rsidTr="00BC33A1">
        <w:trPr>
          <w:trHeight w:val="450"/>
        </w:trPr>
        <w:tc>
          <w:tcPr>
            <w:tcW w:w="1006" w:type="dxa"/>
          </w:tcPr>
          <w:p w:rsidR="00391EA2" w:rsidRDefault="00391EA2" w:rsidP="00BC33A1">
            <w:pPr>
              <w:pStyle w:val="TableParagraph"/>
              <w:rPr>
                <w:sz w:val="16"/>
              </w:rPr>
            </w:pPr>
            <w:r>
              <w:rPr>
                <w:sz w:val="16"/>
              </w:rPr>
              <w:t>26.70.12</w:t>
            </w:r>
          </w:p>
        </w:tc>
        <w:tc>
          <w:tcPr>
            <w:tcW w:w="5247" w:type="dxa"/>
          </w:tcPr>
          <w:p w:rsidR="00391EA2" w:rsidRDefault="00391EA2" w:rsidP="00BC33A1">
            <w:pPr>
              <w:pStyle w:val="TableParagraph"/>
              <w:ind w:left="32"/>
              <w:rPr>
                <w:sz w:val="16"/>
              </w:rPr>
            </w:pPr>
            <w:r>
              <w:rPr>
                <w:sz w:val="16"/>
              </w:rPr>
              <w:t>Fabbricazione di attrezzature ottiche di misurazione e controllo</w:t>
            </w:r>
          </w:p>
        </w:tc>
      </w:tr>
      <w:tr w:rsidR="00391EA2" w:rsidRPr="007A16B1" w:rsidTr="00BC33A1">
        <w:trPr>
          <w:trHeight w:val="450"/>
        </w:trPr>
        <w:tc>
          <w:tcPr>
            <w:tcW w:w="1006" w:type="dxa"/>
          </w:tcPr>
          <w:p w:rsidR="00391EA2" w:rsidRDefault="00391EA2" w:rsidP="00BC33A1">
            <w:pPr>
              <w:pStyle w:val="TableParagraph"/>
              <w:rPr>
                <w:sz w:val="16"/>
              </w:rPr>
            </w:pPr>
            <w:r>
              <w:rPr>
                <w:sz w:val="16"/>
              </w:rPr>
              <w:t>26.70.20</w:t>
            </w:r>
          </w:p>
        </w:tc>
        <w:tc>
          <w:tcPr>
            <w:tcW w:w="5247" w:type="dxa"/>
          </w:tcPr>
          <w:p w:rsidR="00391EA2" w:rsidRDefault="00391EA2" w:rsidP="00BC33A1">
            <w:pPr>
              <w:pStyle w:val="TableParagraph"/>
              <w:ind w:left="32"/>
              <w:rPr>
                <w:sz w:val="16"/>
              </w:rPr>
            </w:pPr>
            <w:r>
              <w:rPr>
                <w:sz w:val="16"/>
              </w:rPr>
              <w:t>Fabbricazione di apparecchiature fotografiche e cinematografiche</w:t>
            </w:r>
          </w:p>
        </w:tc>
      </w:tr>
      <w:tr w:rsidR="00391EA2" w:rsidRPr="007A16B1" w:rsidTr="00BC33A1">
        <w:trPr>
          <w:trHeight w:val="450"/>
        </w:trPr>
        <w:tc>
          <w:tcPr>
            <w:tcW w:w="1006" w:type="dxa"/>
          </w:tcPr>
          <w:p w:rsidR="00391EA2" w:rsidRDefault="00391EA2" w:rsidP="00BC33A1">
            <w:pPr>
              <w:pStyle w:val="TableParagraph"/>
              <w:rPr>
                <w:sz w:val="16"/>
              </w:rPr>
            </w:pPr>
            <w:r>
              <w:rPr>
                <w:sz w:val="16"/>
              </w:rPr>
              <w:t>26.80.00</w:t>
            </w:r>
          </w:p>
        </w:tc>
        <w:tc>
          <w:tcPr>
            <w:tcW w:w="5247" w:type="dxa"/>
          </w:tcPr>
          <w:p w:rsidR="00391EA2" w:rsidRDefault="00391EA2" w:rsidP="00BC33A1">
            <w:pPr>
              <w:pStyle w:val="TableParagraph"/>
              <w:ind w:left="32"/>
              <w:rPr>
                <w:sz w:val="16"/>
              </w:rPr>
            </w:pPr>
            <w:r>
              <w:rPr>
                <w:sz w:val="16"/>
              </w:rPr>
              <w:t>Fabbricazione di supporti magnetici ed ottici</w:t>
            </w:r>
          </w:p>
        </w:tc>
      </w:tr>
      <w:tr w:rsidR="00391EA2" w:rsidRPr="007A16B1" w:rsidTr="00BC33A1">
        <w:trPr>
          <w:trHeight w:val="450"/>
        </w:trPr>
        <w:tc>
          <w:tcPr>
            <w:tcW w:w="1006" w:type="dxa"/>
          </w:tcPr>
          <w:p w:rsidR="00391EA2" w:rsidRDefault="00391EA2" w:rsidP="00BC33A1">
            <w:pPr>
              <w:pStyle w:val="TableParagraph"/>
              <w:rPr>
                <w:sz w:val="16"/>
              </w:rPr>
            </w:pPr>
            <w:r>
              <w:rPr>
                <w:sz w:val="16"/>
              </w:rPr>
              <w:t>27.31.01</w:t>
            </w:r>
          </w:p>
        </w:tc>
        <w:tc>
          <w:tcPr>
            <w:tcW w:w="5247" w:type="dxa"/>
          </w:tcPr>
          <w:p w:rsidR="00391EA2" w:rsidRDefault="00391EA2" w:rsidP="00BC33A1">
            <w:pPr>
              <w:pStyle w:val="TableParagraph"/>
              <w:spacing w:line="256" w:lineRule="auto"/>
              <w:ind w:left="32" w:right="156" w:hanging="1"/>
              <w:rPr>
                <w:sz w:val="16"/>
              </w:rPr>
            </w:pPr>
            <w:r>
              <w:rPr>
                <w:sz w:val="16"/>
              </w:rPr>
              <w:t>Fabbricazione di cavi a fibra ottica per la trasmissione di dati o di immagini</w:t>
            </w:r>
          </w:p>
        </w:tc>
      </w:tr>
      <w:tr w:rsidR="00391EA2" w:rsidTr="00BC33A1">
        <w:trPr>
          <w:trHeight w:val="450"/>
        </w:trPr>
        <w:tc>
          <w:tcPr>
            <w:tcW w:w="1006" w:type="dxa"/>
          </w:tcPr>
          <w:p w:rsidR="00391EA2" w:rsidRDefault="00391EA2" w:rsidP="00BC33A1">
            <w:pPr>
              <w:pStyle w:val="TableParagraph"/>
              <w:rPr>
                <w:sz w:val="16"/>
              </w:rPr>
            </w:pPr>
            <w:r>
              <w:rPr>
                <w:sz w:val="16"/>
              </w:rPr>
              <w:t>27.31.02</w:t>
            </w:r>
          </w:p>
        </w:tc>
        <w:tc>
          <w:tcPr>
            <w:tcW w:w="5247" w:type="dxa"/>
          </w:tcPr>
          <w:p w:rsidR="00391EA2" w:rsidRDefault="00391EA2" w:rsidP="00BC33A1">
            <w:pPr>
              <w:pStyle w:val="TableParagraph"/>
              <w:ind w:left="32"/>
              <w:rPr>
                <w:sz w:val="16"/>
              </w:rPr>
            </w:pPr>
            <w:r>
              <w:rPr>
                <w:sz w:val="16"/>
              </w:rPr>
              <w:t>Fabbricazione di fibre ottiche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27.32.00</w:t>
            </w:r>
          </w:p>
        </w:tc>
        <w:tc>
          <w:tcPr>
            <w:tcW w:w="5247" w:type="dxa"/>
          </w:tcPr>
          <w:p w:rsidR="00391EA2" w:rsidRDefault="00391EA2" w:rsidP="00BC33A1">
            <w:pPr>
              <w:pStyle w:val="TableParagraph"/>
              <w:ind w:left="32"/>
              <w:rPr>
                <w:sz w:val="16"/>
              </w:rPr>
            </w:pPr>
            <w:r>
              <w:rPr>
                <w:sz w:val="16"/>
              </w:rPr>
              <w:t>Fabbricazione di altri fili e cavi elettrici ed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27.33.01</w:t>
            </w:r>
          </w:p>
        </w:tc>
        <w:tc>
          <w:tcPr>
            <w:tcW w:w="5247" w:type="dxa"/>
          </w:tcPr>
          <w:p w:rsidR="00391EA2" w:rsidRDefault="00391EA2" w:rsidP="00BC33A1">
            <w:pPr>
              <w:pStyle w:val="TableParagraph"/>
              <w:ind w:left="32"/>
              <w:rPr>
                <w:sz w:val="16"/>
              </w:rPr>
            </w:pPr>
            <w:r>
              <w:rPr>
                <w:sz w:val="16"/>
              </w:rPr>
              <w:t>Fabbricazione di apparecchiature in plastica non conduttiva</w:t>
            </w:r>
          </w:p>
        </w:tc>
      </w:tr>
      <w:tr w:rsidR="00391EA2" w:rsidRPr="007A16B1" w:rsidTr="00BC33A1">
        <w:trPr>
          <w:trHeight w:val="450"/>
        </w:trPr>
        <w:tc>
          <w:tcPr>
            <w:tcW w:w="1006" w:type="dxa"/>
          </w:tcPr>
          <w:p w:rsidR="00391EA2" w:rsidRDefault="00391EA2" w:rsidP="00BC33A1">
            <w:pPr>
              <w:pStyle w:val="TableParagraph"/>
              <w:rPr>
                <w:sz w:val="16"/>
              </w:rPr>
            </w:pPr>
            <w:r>
              <w:rPr>
                <w:sz w:val="16"/>
              </w:rPr>
              <w:t>27.33.09</w:t>
            </w:r>
          </w:p>
        </w:tc>
        <w:tc>
          <w:tcPr>
            <w:tcW w:w="5247" w:type="dxa"/>
          </w:tcPr>
          <w:p w:rsidR="00391EA2" w:rsidRDefault="00391EA2" w:rsidP="00BC33A1">
            <w:pPr>
              <w:pStyle w:val="TableParagraph"/>
              <w:ind w:left="32"/>
              <w:rPr>
                <w:sz w:val="16"/>
              </w:rPr>
            </w:pPr>
            <w:r>
              <w:rPr>
                <w:sz w:val="16"/>
              </w:rPr>
              <w:t>Fabbricazione di altre attrezzature per cablaggio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27.40.01</w:t>
            </w:r>
          </w:p>
        </w:tc>
        <w:tc>
          <w:tcPr>
            <w:tcW w:w="5247" w:type="dxa"/>
          </w:tcPr>
          <w:p w:rsidR="00391EA2" w:rsidRDefault="00391EA2" w:rsidP="00BC33A1">
            <w:pPr>
              <w:pStyle w:val="TableParagraph"/>
              <w:spacing w:line="256" w:lineRule="auto"/>
              <w:ind w:left="32" w:right="280" w:hanging="1"/>
              <w:rPr>
                <w:sz w:val="16"/>
              </w:rPr>
            </w:pPr>
            <w:r>
              <w:rPr>
                <w:sz w:val="16"/>
              </w:rPr>
              <w:t>Fabbricazione di apparecchiature di illuminazione e segnalazione per mezzi di trasporto</w:t>
            </w:r>
          </w:p>
        </w:tc>
      </w:tr>
      <w:tr w:rsidR="00391EA2" w:rsidRPr="007A16B1" w:rsidTr="00BC33A1">
        <w:trPr>
          <w:trHeight w:val="450"/>
        </w:trPr>
        <w:tc>
          <w:tcPr>
            <w:tcW w:w="1006" w:type="dxa"/>
          </w:tcPr>
          <w:p w:rsidR="00391EA2" w:rsidRDefault="00391EA2" w:rsidP="00BC33A1">
            <w:pPr>
              <w:pStyle w:val="TableParagraph"/>
              <w:rPr>
                <w:sz w:val="16"/>
              </w:rPr>
            </w:pPr>
            <w:r>
              <w:rPr>
                <w:sz w:val="16"/>
              </w:rPr>
              <w:t>27.40.09</w:t>
            </w:r>
          </w:p>
        </w:tc>
        <w:tc>
          <w:tcPr>
            <w:tcW w:w="5247" w:type="dxa"/>
          </w:tcPr>
          <w:p w:rsidR="00391EA2" w:rsidRDefault="00391EA2" w:rsidP="00BC33A1">
            <w:pPr>
              <w:pStyle w:val="TableParagraph"/>
              <w:ind w:left="32"/>
              <w:rPr>
                <w:sz w:val="16"/>
              </w:rPr>
            </w:pPr>
            <w:r>
              <w:rPr>
                <w:sz w:val="16"/>
              </w:rPr>
              <w:t>Fabbricazione di altre apparecchiature per illuminazione</w:t>
            </w:r>
          </w:p>
        </w:tc>
      </w:tr>
      <w:tr w:rsidR="00391EA2" w:rsidTr="00BC33A1">
        <w:trPr>
          <w:trHeight w:val="450"/>
        </w:trPr>
        <w:tc>
          <w:tcPr>
            <w:tcW w:w="1006" w:type="dxa"/>
          </w:tcPr>
          <w:p w:rsidR="00391EA2" w:rsidRDefault="00391EA2" w:rsidP="00BC33A1">
            <w:pPr>
              <w:pStyle w:val="TableParagraph"/>
              <w:rPr>
                <w:sz w:val="16"/>
              </w:rPr>
            </w:pPr>
            <w:r>
              <w:rPr>
                <w:sz w:val="16"/>
              </w:rPr>
              <w:t>27.51.00</w:t>
            </w:r>
          </w:p>
        </w:tc>
        <w:tc>
          <w:tcPr>
            <w:tcW w:w="5247" w:type="dxa"/>
          </w:tcPr>
          <w:p w:rsidR="00391EA2" w:rsidRDefault="00391EA2" w:rsidP="00BC33A1">
            <w:pPr>
              <w:pStyle w:val="TableParagraph"/>
              <w:ind w:left="32"/>
              <w:rPr>
                <w:sz w:val="16"/>
              </w:rPr>
            </w:pPr>
            <w:r>
              <w:rPr>
                <w:sz w:val="16"/>
              </w:rPr>
              <w:t>Fabbricazione di elettrodomestici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27.52.00</w:t>
            </w:r>
          </w:p>
        </w:tc>
        <w:tc>
          <w:tcPr>
            <w:tcW w:w="5247" w:type="dxa"/>
          </w:tcPr>
          <w:p w:rsidR="00391EA2" w:rsidRDefault="00391EA2" w:rsidP="00BC33A1">
            <w:pPr>
              <w:pStyle w:val="TableParagraph"/>
              <w:ind w:left="32"/>
              <w:rPr>
                <w:sz w:val="16"/>
              </w:rPr>
            </w:pPr>
            <w:r>
              <w:rPr>
                <w:sz w:val="16"/>
              </w:rPr>
              <w:t>Fabbricazione di apparecchi per uso domestico non elettrici</w:t>
            </w:r>
          </w:p>
        </w:tc>
      </w:tr>
      <w:tr w:rsidR="00391EA2" w:rsidRPr="007A16B1" w:rsidTr="00BC33A1">
        <w:trPr>
          <w:trHeight w:val="450"/>
        </w:trPr>
        <w:tc>
          <w:tcPr>
            <w:tcW w:w="1006" w:type="dxa"/>
          </w:tcPr>
          <w:p w:rsidR="00391EA2" w:rsidRDefault="00391EA2" w:rsidP="00BC33A1">
            <w:pPr>
              <w:pStyle w:val="TableParagraph"/>
              <w:rPr>
                <w:sz w:val="16"/>
              </w:rPr>
            </w:pPr>
            <w:r>
              <w:rPr>
                <w:sz w:val="16"/>
              </w:rPr>
              <w:t>27.90.01</w:t>
            </w:r>
          </w:p>
        </w:tc>
        <w:tc>
          <w:tcPr>
            <w:tcW w:w="5247" w:type="dxa"/>
          </w:tcPr>
          <w:p w:rsidR="00391EA2" w:rsidRDefault="00391EA2" w:rsidP="00BC33A1">
            <w:pPr>
              <w:pStyle w:val="TableParagraph"/>
              <w:ind w:left="32"/>
              <w:rPr>
                <w:sz w:val="16"/>
              </w:rPr>
            </w:pPr>
            <w:r>
              <w:rPr>
                <w:sz w:val="16"/>
              </w:rPr>
              <w:t>Fabbricazione di apparecchiature elettriche per saldature e brasature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27.90.02</w:t>
            </w:r>
          </w:p>
        </w:tc>
        <w:tc>
          <w:tcPr>
            <w:tcW w:w="5247" w:type="dxa"/>
          </w:tcPr>
          <w:p w:rsidR="00391EA2" w:rsidRDefault="00391EA2" w:rsidP="00BC33A1">
            <w:pPr>
              <w:pStyle w:val="TableParagraph"/>
              <w:spacing w:line="256" w:lineRule="auto"/>
              <w:ind w:left="32" w:hanging="1"/>
              <w:rPr>
                <w:sz w:val="16"/>
              </w:rPr>
            </w:pPr>
            <w:r>
              <w:rPr>
                <w:sz w:val="16"/>
              </w:rPr>
              <w:t>Fabbricazione di insegne elettriche e apparecchiature elettriche di segnalazione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27.90.03</w:t>
            </w:r>
          </w:p>
        </w:tc>
        <w:tc>
          <w:tcPr>
            <w:tcW w:w="5247" w:type="dxa"/>
          </w:tcPr>
          <w:p w:rsidR="00391EA2" w:rsidRDefault="00391EA2" w:rsidP="00BC33A1">
            <w:pPr>
              <w:pStyle w:val="TableParagraph"/>
              <w:spacing w:line="256" w:lineRule="auto"/>
              <w:ind w:left="32" w:hanging="1"/>
              <w:rPr>
                <w:sz w:val="16"/>
              </w:rPr>
            </w:pPr>
            <w:r>
              <w:rPr>
                <w:sz w:val="16"/>
              </w:rPr>
              <w:t>Fabbricazione di capacitori elettrici, resistenze, condensatori e simili, acceleratori</w:t>
            </w:r>
          </w:p>
        </w:tc>
      </w:tr>
      <w:tr w:rsidR="00391EA2" w:rsidRPr="007A16B1" w:rsidTr="00BC33A1">
        <w:trPr>
          <w:trHeight w:val="450"/>
        </w:trPr>
        <w:tc>
          <w:tcPr>
            <w:tcW w:w="1006" w:type="dxa"/>
          </w:tcPr>
          <w:p w:rsidR="00391EA2" w:rsidRDefault="00391EA2" w:rsidP="00BC33A1">
            <w:pPr>
              <w:pStyle w:val="TableParagraph"/>
              <w:rPr>
                <w:sz w:val="16"/>
              </w:rPr>
            </w:pPr>
            <w:r>
              <w:rPr>
                <w:sz w:val="16"/>
              </w:rPr>
              <w:t>27.90.09</w:t>
            </w:r>
          </w:p>
        </w:tc>
        <w:tc>
          <w:tcPr>
            <w:tcW w:w="5247" w:type="dxa"/>
          </w:tcPr>
          <w:p w:rsidR="00391EA2" w:rsidRDefault="00391EA2" w:rsidP="00BC33A1">
            <w:pPr>
              <w:pStyle w:val="TableParagraph"/>
              <w:ind w:left="32"/>
              <w:rPr>
                <w:sz w:val="16"/>
              </w:rPr>
            </w:pPr>
            <w:r>
              <w:rPr>
                <w:sz w:val="16"/>
              </w:rPr>
              <w:t>Fabbricazione di altre apparecchiature elettriche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28.11.11</w:t>
            </w:r>
          </w:p>
        </w:tc>
        <w:tc>
          <w:tcPr>
            <w:tcW w:w="5247" w:type="dxa"/>
          </w:tcPr>
          <w:p w:rsidR="00391EA2" w:rsidRDefault="00391EA2" w:rsidP="00BC33A1">
            <w:pPr>
              <w:pStyle w:val="TableParagraph"/>
              <w:spacing w:line="256" w:lineRule="auto"/>
              <w:ind w:left="32" w:right="54" w:hanging="1"/>
              <w:rPr>
                <w:sz w:val="16"/>
              </w:rPr>
            </w:pPr>
            <w:r>
              <w:rPr>
                <w:sz w:val="16"/>
              </w:rPr>
              <w:t>Fabbricazione di motori a combustione interna (esclusi i motori destinati ai mezzi di trasporto su strada e ad aeromobili)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28.11.12</w:t>
            </w:r>
          </w:p>
        </w:tc>
        <w:tc>
          <w:tcPr>
            <w:tcW w:w="5247" w:type="dxa"/>
          </w:tcPr>
          <w:p w:rsidR="00391EA2" w:rsidRDefault="00391EA2" w:rsidP="00BC33A1">
            <w:pPr>
              <w:pStyle w:val="TableParagraph"/>
              <w:spacing w:line="256" w:lineRule="auto"/>
              <w:ind w:left="32" w:right="156" w:hanging="1"/>
              <w:rPr>
                <w:sz w:val="16"/>
              </w:rPr>
            </w:pPr>
            <w:r>
              <w:rPr>
                <w:sz w:val="16"/>
              </w:rPr>
              <w:t>Fabbricazione di pistoni, fasce elastiche, carburatori e parti simili di motori a combustione interna</w:t>
            </w:r>
          </w:p>
        </w:tc>
      </w:tr>
      <w:tr w:rsidR="00391EA2" w:rsidRPr="007A16B1" w:rsidTr="00BC33A1">
        <w:trPr>
          <w:trHeight w:val="450"/>
        </w:trPr>
        <w:tc>
          <w:tcPr>
            <w:tcW w:w="1006" w:type="dxa"/>
          </w:tcPr>
          <w:p w:rsidR="00391EA2" w:rsidRDefault="00391EA2" w:rsidP="00BC33A1">
            <w:pPr>
              <w:pStyle w:val="TableParagraph"/>
              <w:rPr>
                <w:sz w:val="16"/>
              </w:rPr>
            </w:pPr>
            <w:r>
              <w:rPr>
                <w:sz w:val="16"/>
              </w:rPr>
              <w:t>28.11.20</w:t>
            </w:r>
          </w:p>
        </w:tc>
        <w:tc>
          <w:tcPr>
            <w:tcW w:w="5247" w:type="dxa"/>
          </w:tcPr>
          <w:p w:rsidR="00391EA2" w:rsidRDefault="00391EA2" w:rsidP="00BC33A1">
            <w:pPr>
              <w:pStyle w:val="TableParagraph"/>
              <w:ind w:left="32"/>
              <w:rPr>
                <w:sz w:val="16"/>
              </w:rPr>
            </w:pPr>
            <w:r>
              <w:rPr>
                <w:sz w:val="16"/>
              </w:rPr>
              <w:t>Fabbricazione di turbine e turboalternatori (incluse parti e accessori)</w:t>
            </w:r>
          </w:p>
        </w:tc>
      </w:tr>
      <w:tr w:rsidR="00391EA2" w:rsidTr="00BC33A1">
        <w:trPr>
          <w:trHeight w:val="450"/>
        </w:trPr>
        <w:tc>
          <w:tcPr>
            <w:tcW w:w="1006" w:type="dxa"/>
          </w:tcPr>
          <w:p w:rsidR="00391EA2" w:rsidRDefault="00391EA2" w:rsidP="00BC33A1">
            <w:pPr>
              <w:pStyle w:val="TableParagraph"/>
              <w:rPr>
                <w:sz w:val="16"/>
              </w:rPr>
            </w:pPr>
            <w:r>
              <w:rPr>
                <w:sz w:val="16"/>
              </w:rPr>
              <w:t>28.12.00</w:t>
            </w:r>
          </w:p>
        </w:tc>
        <w:tc>
          <w:tcPr>
            <w:tcW w:w="5247" w:type="dxa"/>
          </w:tcPr>
          <w:p w:rsidR="00391EA2" w:rsidRDefault="00391EA2" w:rsidP="00BC33A1">
            <w:pPr>
              <w:pStyle w:val="TableParagraph"/>
              <w:ind w:left="32"/>
              <w:rPr>
                <w:sz w:val="16"/>
              </w:rPr>
            </w:pPr>
            <w:r>
              <w:rPr>
                <w:sz w:val="16"/>
              </w:rPr>
              <w:t>Fabbricazione di apparecchiature fluidodinamiche</w:t>
            </w:r>
          </w:p>
        </w:tc>
      </w:tr>
      <w:tr w:rsidR="00391EA2" w:rsidRPr="007A16B1" w:rsidTr="00BC33A1">
        <w:trPr>
          <w:trHeight w:val="450"/>
        </w:trPr>
        <w:tc>
          <w:tcPr>
            <w:tcW w:w="1006" w:type="dxa"/>
          </w:tcPr>
          <w:p w:rsidR="00391EA2" w:rsidRDefault="00391EA2" w:rsidP="00BC33A1">
            <w:pPr>
              <w:pStyle w:val="TableParagraph"/>
              <w:rPr>
                <w:sz w:val="16"/>
              </w:rPr>
            </w:pPr>
            <w:r>
              <w:rPr>
                <w:sz w:val="16"/>
              </w:rPr>
              <w:t>28.13.00</w:t>
            </w:r>
          </w:p>
        </w:tc>
        <w:tc>
          <w:tcPr>
            <w:tcW w:w="5247" w:type="dxa"/>
          </w:tcPr>
          <w:p w:rsidR="00391EA2" w:rsidRDefault="00391EA2" w:rsidP="00BC33A1">
            <w:pPr>
              <w:pStyle w:val="TableParagraph"/>
              <w:ind w:left="32"/>
              <w:rPr>
                <w:sz w:val="16"/>
              </w:rPr>
            </w:pPr>
            <w:r>
              <w:rPr>
                <w:sz w:val="16"/>
              </w:rPr>
              <w:t>Fabbricazione di altre pompe e compressori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28.14.00</w:t>
            </w:r>
          </w:p>
        </w:tc>
        <w:tc>
          <w:tcPr>
            <w:tcW w:w="5247" w:type="dxa"/>
          </w:tcPr>
          <w:p w:rsidR="00391EA2" w:rsidRDefault="00391EA2" w:rsidP="00BC33A1">
            <w:pPr>
              <w:pStyle w:val="TableParagraph"/>
              <w:ind w:left="32"/>
              <w:rPr>
                <w:sz w:val="16"/>
              </w:rPr>
            </w:pPr>
            <w:r>
              <w:rPr>
                <w:sz w:val="16"/>
              </w:rPr>
              <w:t>Fabbricazione di altri rubinetti e valvole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28.15.10</w:t>
            </w:r>
          </w:p>
        </w:tc>
        <w:tc>
          <w:tcPr>
            <w:tcW w:w="5247" w:type="dxa"/>
          </w:tcPr>
          <w:p w:rsidR="00391EA2" w:rsidRDefault="00391EA2" w:rsidP="00BC33A1">
            <w:pPr>
              <w:pStyle w:val="TableParagraph"/>
              <w:spacing w:line="256" w:lineRule="auto"/>
              <w:ind w:left="32" w:right="156" w:hanging="1"/>
              <w:rPr>
                <w:sz w:val="16"/>
              </w:rPr>
            </w:pPr>
            <w:r>
              <w:rPr>
                <w:sz w:val="16"/>
              </w:rPr>
              <w:t>Fabbricazione di organi di trasmissione (esclusi quelli idraulici e quelli per autoveicoli, aeromobili e motocicli)</w:t>
            </w:r>
          </w:p>
        </w:tc>
      </w:tr>
      <w:tr w:rsidR="00391EA2" w:rsidRPr="007A16B1" w:rsidTr="00BC33A1">
        <w:trPr>
          <w:trHeight w:val="450"/>
        </w:trPr>
        <w:tc>
          <w:tcPr>
            <w:tcW w:w="1006" w:type="dxa"/>
          </w:tcPr>
          <w:p w:rsidR="00391EA2" w:rsidRDefault="00391EA2" w:rsidP="00BC33A1">
            <w:pPr>
              <w:pStyle w:val="TableParagraph"/>
              <w:rPr>
                <w:sz w:val="16"/>
              </w:rPr>
            </w:pPr>
            <w:r>
              <w:rPr>
                <w:sz w:val="16"/>
              </w:rPr>
              <w:t>28.15.20</w:t>
            </w:r>
          </w:p>
        </w:tc>
        <w:tc>
          <w:tcPr>
            <w:tcW w:w="5247" w:type="dxa"/>
          </w:tcPr>
          <w:p w:rsidR="00391EA2" w:rsidRDefault="00391EA2" w:rsidP="00BC33A1">
            <w:pPr>
              <w:pStyle w:val="TableParagraph"/>
              <w:ind w:left="32"/>
              <w:rPr>
                <w:sz w:val="16"/>
              </w:rPr>
            </w:pPr>
            <w:r>
              <w:rPr>
                <w:sz w:val="16"/>
              </w:rPr>
              <w:t>Fabbricazione di cuscinetti a sfere</w:t>
            </w:r>
          </w:p>
        </w:tc>
      </w:tr>
      <w:tr w:rsidR="00391EA2" w:rsidRPr="007A16B1" w:rsidTr="00BC33A1">
        <w:trPr>
          <w:trHeight w:val="450"/>
        </w:trPr>
        <w:tc>
          <w:tcPr>
            <w:tcW w:w="1006" w:type="dxa"/>
          </w:tcPr>
          <w:p w:rsidR="00391EA2" w:rsidRDefault="00391EA2" w:rsidP="00BC33A1">
            <w:pPr>
              <w:pStyle w:val="TableParagraph"/>
              <w:rPr>
                <w:sz w:val="16"/>
              </w:rPr>
            </w:pPr>
            <w:r>
              <w:rPr>
                <w:sz w:val="16"/>
              </w:rPr>
              <w:t>28.21.10</w:t>
            </w:r>
          </w:p>
        </w:tc>
        <w:tc>
          <w:tcPr>
            <w:tcW w:w="5247" w:type="dxa"/>
          </w:tcPr>
          <w:p w:rsidR="00391EA2" w:rsidRDefault="00391EA2" w:rsidP="00BC33A1">
            <w:pPr>
              <w:pStyle w:val="TableParagraph"/>
              <w:ind w:left="32"/>
              <w:rPr>
                <w:sz w:val="16"/>
              </w:rPr>
            </w:pPr>
            <w:r>
              <w:rPr>
                <w:sz w:val="16"/>
              </w:rPr>
              <w:t>Fabbricazione di forni, fornaci e bruciatori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28.21.21</w:t>
            </w:r>
          </w:p>
        </w:tc>
        <w:tc>
          <w:tcPr>
            <w:tcW w:w="5247" w:type="dxa"/>
          </w:tcPr>
          <w:p w:rsidR="00391EA2" w:rsidRDefault="00391EA2" w:rsidP="00BC33A1">
            <w:pPr>
              <w:pStyle w:val="TableParagraph"/>
              <w:ind w:left="32"/>
              <w:rPr>
                <w:sz w:val="16"/>
              </w:rPr>
            </w:pPr>
            <w:r>
              <w:rPr>
                <w:sz w:val="16"/>
              </w:rPr>
              <w:t>Fabbricazione di caldaie per riscaldamento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28.21.29</w:t>
            </w:r>
          </w:p>
        </w:tc>
        <w:tc>
          <w:tcPr>
            <w:tcW w:w="5247" w:type="dxa"/>
          </w:tcPr>
          <w:p w:rsidR="00391EA2" w:rsidRDefault="00391EA2" w:rsidP="00BC33A1">
            <w:pPr>
              <w:pStyle w:val="TableParagraph"/>
              <w:ind w:left="32"/>
              <w:rPr>
                <w:sz w:val="16"/>
              </w:rPr>
            </w:pPr>
            <w:r>
              <w:rPr>
                <w:sz w:val="16"/>
              </w:rPr>
              <w:t>Fabbricazione di altri sistemi per riscaldamento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28.22.01</w:t>
            </w:r>
          </w:p>
        </w:tc>
        <w:tc>
          <w:tcPr>
            <w:tcW w:w="5247" w:type="dxa"/>
          </w:tcPr>
          <w:p w:rsidR="00391EA2" w:rsidRDefault="00391EA2" w:rsidP="00BC33A1">
            <w:pPr>
              <w:pStyle w:val="TableParagraph"/>
              <w:ind w:left="32"/>
              <w:rPr>
                <w:sz w:val="16"/>
              </w:rPr>
            </w:pPr>
            <w:r>
              <w:rPr>
                <w:sz w:val="16"/>
              </w:rPr>
              <w:t>Fabbricazione di ascensori, montacarichi e scale 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28.22.02</w:t>
            </w:r>
          </w:p>
        </w:tc>
        <w:tc>
          <w:tcPr>
            <w:tcW w:w="5247" w:type="dxa"/>
          </w:tcPr>
          <w:p w:rsidR="00391EA2" w:rsidRDefault="00391EA2" w:rsidP="00BC33A1">
            <w:pPr>
              <w:pStyle w:val="TableParagraph"/>
              <w:spacing w:line="256" w:lineRule="auto"/>
              <w:ind w:left="32" w:hanging="1"/>
              <w:rPr>
                <w:sz w:val="16"/>
              </w:rPr>
            </w:pPr>
            <w:r>
              <w:rPr>
                <w:sz w:val="16"/>
              </w:rPr>
              <w:t>Fabbricazione di gru, argani, verricelli a mano e a motore, carrelli trasbordatori, carrelli elevatori e piattaforme girevoli</w:t>
            </w:r>
          </w:p>
        </w:tc>
      </w:tr>
      <w:tr w:rsidR="00391EA2" w:rsidTr="00BC33A1">
        <w:trPr>
          <w:trHeight w:val="450"/>
        </w:trPr>
        <w:tc>
          <w:tcPr>
            <w:tcW w:w="1006" w:type="dxa"/>
          </w:tcPr>
          <w:p w:rsidR="00391EA2" w:rsidRDefault="00391EA2" w:rsidP="00BC33A1">
            <w:pPr>
              <w:pStyle w:val="TableParagraph"/>
              <w:rPr>
                <w:sz w:val="16"/>
              </w:rPr>
            </w:pPr>
            <w:r>
              <w:rPr>
                <w:sz w:val="16"/>
              </w:rPr>
              <w:t>28.22.03</w:t>
            </w:r>
          </w:p>
        </w:tc>
        <w:tc>
          <w:tcPr>
            <w:tcW w:w="5247" w:type="dxa"/>
          </w:tcPr>
          <w:p w:rsidR="00391EA2" w:rsidRDefault="00391EA2" w:rsidP="00BC33A1">
            <w:pPr>
              <w:pStyle w:val="TableParagraph"/>
              <w:ind w:left="32"/>
              <w:rPr>
                <w:sz w:val="16"/>
              </w:rPr>
            </w:pPr>
            <w:r>
              <w:rPr>
                <w:sz w:val="16"/>
              </w:rPr>
              <w:t>Fabbricazione di carriole</w:t>
            </w:r>
          </w:p>
        </w:tc>
      </w:tr>
      <w:tr w:rsidR="00391EA2" w:rsidRPr="007A16B1" w:rsidTr="00BC33A1">
        <w:trPr>
          <w:trHeight w:val="450"/>
        </w:trPr>
        <w:tc>
          <w:tcPr>
            <w:tcW w:w="1006" w:type="dxa"/>
          </w:tcPr>
          <w:p w:rsidR="00391EA2" w:rsidRDefault="00391EA2" w:rsidP="00BC33A1">
            <w:pPr>
              <w:pStyle w:val="TableParagraph"/>
              <w:rPr>
                <w:sz w:val="16"/>
              </w:rPr>
            </w:pPr>
            <w:r>
              <w:rPr>
                <w:sz w:val="16"/>
              </w:rPr>
              <w:t>28.22.09</w:t>
            </w:r>
          </w:p>
        </w:tc>
        <w:tc>
          <w:tcPr>
            <w:tcW w:w="5247" w:type="dxa"/>
          </w:tcPr>
          <w:p w:rsidR="00391EA2" w:rsidRDefault="00391EA2" w:rsidP="00BC33A1">
            <w:pPr>
              <w:pStyle w:val="TableParagraph"/>
              <w:spacing w:line="256" w:lineRule="auto"/>
              <w:ind w:left="32" w:hanging="1"/>
              <w:rPr>
                <w:sz w:val="16"/>
              </w:rPr>
            </w:pPr>
            <w:r>
              <w:rPr>
                <w:sz w:val="16"/>
              </w:rPr>
              <w:t>Fabbricazione di altre macchine e apparecchi di sollevamento e movimentazione</w:t>
            </w:r>
          </w:p>
        </w:tc>
      </w:tr>
      <w:tr w:rsidR="00391EA2" w:rsidTr="00BC33A1">
        <w:trPr>
          <w:trHeight w:val="450"/>
        </w:trPr>
        <w:tc>
          <w:tcPr>
            <w:tcW w:w="1006" w:type="dxa"/>
          </w:tcPr>
          <w:p w:rsidR="00391EA2" w:rsidRDefault="00391EA2" w:rsidP="00BC33A1">
            <w:pPr>
              <w:pStyle w:val="TableParagraph"/>
              <w:rPr>
                <w:sz w:val="16"/>
              </w:rPr>
            </w:pPr>
            <w:r>
              <w:rPr>
                <w:sz w:val="16"/>
              </w:rPr>
              <w:t>28.23.01</w:t>
            </w:r>
          </w:p>
        </w:tc>
        <w:tc>
          <w:tcPr>
            <w:tcW w:w="5247" w:type="dxa"/>
          </w:tcPr>
          <w:p w:rsidR="00391EA2" w:rsidRDefault="00391EA2" w:rsidP="00BC33A1">
            <w:pPr>
              <w:pStyle w:val="TableParagraph"/>
              <w:ind w:left="32"/>
              <w:rPr>
                <w:sz w:val="16"/>
              </w:rPr>
            </w:pPr>
            <w:r>
              <w:rPr>
                <w:sz w:val="16"/>
              </w:rPr>
              <w:t>Fabbricazione di cartucce toner</w:t>
            </w:r>
          </w:p>
        </w:tc>
      </w:tr>
      <w:tr w:rsidR="00391EA2" w:rsidRPr="007A16B1" w:rsidTr="00BC33A1">
        <w:trPr>
          <w:trHeight w:val="450"/>
        </w:trPr>
        <w:tc>
          <w:tcPr>
            <w:tcW w:w="1006" w:type="dxa"/>
          </w:tcPr>
          <w:p w:rsidR="00391EA2" w:rsidRDefault="00391EA2" w:rsidP="00BC33A1">
            <w:pPr>
              <w:pStyle w:val="TableParagraph"/>
              <w:rPr>
                <w:sz w:val="16"/>
              </w:rPr>
            </w:pPr>
            <w:r>
              <w:rPr>
                <w:sz w:val="16"/>
              </w:rPr>
              <w:t>28.23.09</w:t>
            </w:r>
          </w:p>
        </w:tc>
        <w:tc>
          <w:tcPr>
            <w:tcW w:w="5247" w:type="dxa"/>
          </w:tcPr>
          <w:p w:rsidR="00391EA2" w:rsidRDefault="00391EA2" w:rsidP="00BC33A1">
            <w:pPr>
              <w:pStyle w:val="TableParagraph"/>
              <w:spacing w:line="256" w:lineRule="auto"/>
              <w:ind w:left="32" w:hanging="1"/>
              <w:rPr>
                <w:sz w:val="16"/>
              </w:rPr>
            </w:pPr>
            <w:r>
              <w:rPr>
                <w:sz w:val="16"/>
              </w:rPr>
              <w:t>Fabbricazione di macchine ed altre attrezzature per ufficio (esclusi computer e periferiche)</w:t>
            </w:r>
          </w:p>
        </w:tc>
      </w:tr>
      <w:tr w:rsidR="00391EA2" w:rsidRPr="007A16B1" w:rsidTr="00BC33A1">
        <w:trPr>
          <w:trHeight w:val="450"/>
        </w:trPr>
        <w:tc>
          <w:tcPr>
            <w:tcW w:w="1006" w:type="dxa"/>
          </w:tcPr>
          <w:p w:rsidR="00391EA2" w:rsidRDefault="00391EA2" w:rsidP="00BC33A1">
            <w:pPr>
              <w:pStyle w:val="TableParagraph"/>
              <w:rPr>
                <w:sz w:val="16"/>
              </w:rPr>
            </w:pPr>
            <w:r>
              <w:rPr>
                <w:sz w:val="16"/>
              </w:rPr>
              <w:t>28.24.00</w:t>
            </w:r>
          </w:p>
        </w:tc>
        <w:tc>
          <w:tcPr>
            <w:tcW w:w="5247" w:type="dxa"/>
          </w:tcPr>
          <w:p w:rsidR="00391EA2" w:rsidRDefault="00391EA2" w:rsidP="00BC33A1">
            <w:pPr>
              <w:pStyle w:val="TableParagraph"/>
              <w:ind w:left="32"/>
              <w:rPr>
                <w:sz w:val="16"/>
              </w:rPr>
            </w:pPr>
            <w:r>
              <w:rPr>
                <w:sz w:val="16"/>
              </w:rPr>
              <w:t>Fabbricazione di utensili portatili a motore</w:t>
            </w:r>
          </w:p>
        </w:tc>
      </w:tr>
      <w:tr w:rsidR="00391EA2" w:rsidRPr="007A16B1" w:rsidTr="00BC33A1">
        <w:trPr>
          <w:trHeight w:val="450"/>
        </w:trPr>
        <w:tc>
          <w:tcPr>
            <w:tcW w:w="1006" w:type="dxa"/>
          </w:tcPr>
          <w:p w:rsidR="00391EA2" w:rsidRDefault="00391EA2" w:rsidP="00BC33A1">
            <w:pPr>
              <w:pStyle w:val="TableParagraph"/>
              <w:rPr>
                <w:sz w:val="16"/>
              </w:rPr>
            </w:pPr>
            <w:r>
              <w:rPr>
                <w:sz w:val="16"/>
              </w:rPr>
              <w:t>28.25.00</w:t>
            </w:r>
          </w:p>
        </w:tc>
        <w:tc>
          <w:tcPr>
            <w:tcW w:w="5247" w:type="dxa"/>
          </w:tcPr>
          <w:p w:rsidR="00391EA2" w:rsidRDefault="00391EA2" w:rsidP="00BC33A1">
            <w:pPr>
              <w:pStyle w:val="TableParagraph"/>
              <w:spacing w:line="256" w:lineRule="auto"/>
              <w:ind w:left="32"/>
              <w:rPr>
                <w:sz w:val="16"/>
              </w:rPr>
            </w:pPr>
            <w:r>
              <w:rPr>
                <w:sz w:val="16"/>
              </w:rPr>
              <w:t>"Fabbricazione di attrezzature di uso non domestico per la refrigerazione e la ventilazione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28.29.10</w:t>
            </w:r>
          </w:p>
        </w:tc>
        <w:tc>
          <w:tcPr>
            <w:tcW w:w="5247" w:type="dxa"/>
          </w:tcPr>
          <w:p w:rsidR="00391EA2" w:rsidRDefault="00391EA2" w:rsidP="00BC33A1">
            <w:pPr>
              <w:pStyle w:val="TableParagraph"/>
              <w:spacing w:line="256" w:lineRule="auto"/>
              <w:ind w:left="32" w:hanging="1"/>
              <w:rPr>
                <w:sz w:val="16"/>
              </w:rPr>
            </w:pPr>
            <w:r>
              <w:rPr>
                <w:sz w:val="16"/>
              </w:rPr>
              <w:t>Fabbricazione di bilance e di macchine automatiche per la vendita e la distribuzione (incluse parti staccate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28.29.20</w:t>
            </w:r>
          </w:p>
        </w:tc>
        <w:tc>
          <w:tcPr>
            <w:tcW w:w="5247" w:type="dxa"/>
          </w:tcPr>
          <w:p w:rsidR="00391EA2" w:rsidRDefault="00391EA2" w:rsidP="00BC33A1">
            <w:pPr>
              <w:pStyle w:val="TableParagraph"/>
              <w:spacing w:line="256" w:lineRule="auto"/>
              <w:ind w:left="32" w:hanging="1"/>
              <w:rPr>
                <w:sz w:val="16"/>
              </w:rPr>
            </w:pPr>
            <w:r>
              <w:rPr>
                <w:sz w:val="16"/>
              </w:rPr>
              <w:t>Fabbricazione di macchine e apparecchi per le industrie chimiche, petrolchimiche e petrolifere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28.29.91</w:t>
            </w:r>
          </w:p>
        </w:tc>
        <w:tc>
          <w:tcPr>
            <w:tcW w:w="5247" w:type="dxa"/>
          </w:tcPr>
          <w:p w:rsidR="00391EA2" w:rsidRDefault="00391EA2" w:rsidP="00BC33A1">
            <w:pPr>
              <w:pStyle w:val="TableParagraph"/>
              <w:spacing w:line="256" w:lineRule="auto"/>
              <w:ind w:left="32" w:hanging="1"/>
              <w:rPr>
                <w:sz w:val="16"/>
              </w:rPr>
            </w:pPr>
            <w:r>
              <w:rPr>
                <w:sz w:val="16"/>
              </w:rPr>
              <w:t>Fabbricazione di apparecchi per depurare e filtrare liquidi e gas per uso non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28.29.92</w:t>
            </w:r>
          </w:p>
        </w:tc>
        <w:tc>
          <w:tcPr>
            <w:tcW w:w="5247" w:type="dxa"/>
          </w:tcPr>
          <w:p w:rsidR="00391EA2" w:rsidRDefault="00391EA2" w:rsidP="00BC33A1">
            <w:pPr>
              <w:pStyle w:val="TableParagraph"/>
              <w:spacing w:line="256" w:lineRule="auto"/>
              <w:ind w:left="32"/>
              <w:rPr>
                <w:sz w:val="16"/>
              </w:rPr>
            </w:pPr>
            <w:r>
              <w:rPr>
                <w:sz w:val="16"/>
              </w:rPr>
              <w:t>Fabbricazione di macchine per la pulizia (incluse le lavastoviglie) per uso non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28.29.93</w:t>
            </w:r>
          </w:p>
        </w:tc>
        <w:tc>
          <w:tcPr>
            <w:tcW w:w="5247" w:type="dxa"/>
          </w:tcPr>
          <w:p w:rsidR="00391EA2" w:rsidRDefault="00391EA2" w:rsidP="00BC33A1">
            <w:pPr>
              <w:pStyle w:val="TableParagraph"/>
              <w:spacing w:line="256" w:lineRule="auto"/>
              <w:ind w:left="32" w:hanging="1"/>
              <w:rPr>
                <w:sz w:val="16"/>
              </w:rPr>
            </w:pPr>
            <w:r>
              <w:rPr>
                <w:sz w:val="16"/>
              </w:rPr>
              <w:t>Fabbricazione di livelle, metri doppi a nastro e utensili simili, strumenti di precisione per meccanica (esclusi quelli ottici)</w:t>
            </w:r>
          </w:p>
        </w:tc>
      </w:tr>
      <w:tr w:rsidR="00391EA2" w:rsidRPr="007A16B1" w:rsidTr="00BC33A1">
        <w:trPr>
          <w:trHeight w:val="450"/>
        </w:trPr>
        <w:tc>
          <w:tcPr>
            <w:tcW w:w="1006" w:type="dxa"/>
          </w:tcPr>
          <w:p w:rsidR="00391EA2" w:rsidRDefault="00391EA2" w:rsidP="00BC33A1">
            <w:pPr>
              <w:pStyle w:val="TableParagraph"/>
              <w:rPr>
                <w:sz w:val="16"/>
              </w:rPr>
            </w:pPr>
            <w:r>
              <w:rPr>
                <w:sz w:val="16"/>
              </w:rPr>
              <w:t>28.29.99</w:t>
            </w:r>
          </w:p>
        </w:tc>
        <w:tc>
          <w:tcPr>
            <w:tcW w:w="5247" w:type="dxa"/>
          </w:tcPr>
          <w:p w:rsidR="00391EA2" w:rsidRDefault="00391EA2" w:rsidP="00BC33A1">
            <w:pPr>
              <w:pStyle w:val="TableParagraph"/>
              <w:spacing w:line="256" w:lineRule="auto"/>
              <w:ind w:left="32" w:right="156" w:hanging="1"/>
              <w:rPr>
                <w:sz w:val="16"/>
              </w:rPr>
            </w:pPr>
            <w:r>
              <w:rPr>
                <w:sz w:val="16"/>
              </w:rPr>
              <w:t>Fabbricazione di altro materiale meccanico e di altre macchine di impiego generale nca</w:t>
            </w:r>
          </w:p>
        </w:tc>
      </w:tr>
      <w:tr w:rsidR="00391EA2" w:rsidTr="00BC33A1">
        <w:trPr>
          <w:trHeight w:val="450"/>
        </w:trPr>
        <w:tc>
          <w:tcPr>
            <w:tcW w:w="1006" w:type="dxa"/>
          </w:tcPr>
          <w:p w:rsidR="00391EA2" w:rsidRDefault="00391EA2" w:rsidP="00BC33A1">
            <w:pPr>
              <w:pStyle w:val="TableParagraph"/>
              <w:rPr>
                <w:sz w:val="16"/>
              </w:rPr>
            </w:pPr>
            <w:r>
              <w:rPr>
                <w:sz w:val="16"/>
              </w:rPr>
              <w:t>28.30.10</w:t>
            </w:r>
          </w:p>
        </w:tc>
        <w:tc>
          <w:tcPr>
            <w:tcW w:w="5247" w:type="dxa"/>
          </w:tcPr>
          <w:p w:rsidR="00391EA2" w:rsidRDefault="00391EA2" w:rsidP="00BC33A1">
            <w:pPr>
              <w:pStyle w:val="TableParagraph"/>
              <w:ind w:left="32"/>
              <w:rPr>
                <w:sz w:val="16"/>
              </w:rPr>
            </w:pPr>
            <w:r>
              <w:rPr>
                <w:sz w:val="16"/>
              </w:rPr>
              <w:t>Fabbricazione di trattori agricoli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28.30.90</w:t>
            </w:r>
          </w:p>
        </w:tc>
        <w:tc>
          <w:tcPr>
            <w:tcW w:w="5247" w:type="dxa"/>
          </w:tcPr>
          <w:p w:rsidR="00391EA2" w:rsidRDefault="00391EA2" w:rsidP="00BC33A1">
            <w:pPr>
              <w:pStyle w:val="TableParagraph"/>
              <w:spacing w:line="256" w:lineRule="auto"/>
              <w:ind w:left="32" w:hanging="1"/>
              <w:rPr>
                <w:sz w:val="16"/>
              </w:rPr>
            </w:pPr>
            <w:r>
              <w:rPr>
                <w:sz w:val="16"/>
              </w:rPr>
              <w:t>Fabbricazione di altre macchine per l'agricoltura, la silvicoltura e la zootecnia</w:t>
            </w:r>
          </w:p>
        </w:tc>
      </w:tr>
      <w:tr w:rsidR="00391EA2" w:rsidRPr="007A16B1" w:rsidTr="00BC33A1">
        <w:trPr>
          <w:trHeight w:val="450"/>
        </w:trPr>
        <w:tc>
          <w:tcPr>
            <w:tcW w:w="1006" w:type="dxa"/>
          </w:tcPr>
          <w:p w:rsidR="00391EA2" w:rsidRDefault="00391EA2" w:rsidP="00BC33A1">
            <w:pPr>
              <w:pStyle w:val="TableParagraph"/>
              <w:rPr>
                <w:sz w:val="16"/>
              </w:rPr>
            </w:pPr>
            <w:r>
              <w:rPr>
                <w:sz w:val="16"/>
              </w:rPr>
              <w:t>28.41.00</w:t>
            </w:r>
          </w:p>
        </w:tc>
        <w:tc>
          <w:tcPr>
            <w:tcW w:w="5247" w:type="dxa"/>
          </w:tcPr>
          <w:p w:rsidR="00391EA2" w:rsidRDefault="00391EA2" w:rsidP="00BC33A1">
            <w:pPr>
              <w:pStyle w:val="TableParagraph"/>
              <w:spacing w:line="256" w:lineRule="auto"/>
              <w:ind w:left="32" w:hanging="1"/>
              <w:rPr>
                <w:sz w:val="16"/>
              </w:rPr>
            </w:pPr>
            <w:r>
              <w:rPr>
                <w:sz w:val="16"/>
              </w:rPr>
              <w:t>Fabbricazione di macchine utensili per la formatura dei metalli (incluse parti e accessori ed escluse le parti intercambiabili)</w:t>
            </w:r>
          </w:p>
        </w:tc>
      </w:tr>
      <w:tr w:rsidR="00391EA2" w:rsidRPr="007A16B1" w:rsidTr="00BC33A1">
        <w:trPr>
          <w:trHeight w:val="450"/>
        </w:trPr>
        <w:tc>
          <w:tcPr>
            <w:tcW w:w="1006" w:type="dxa"/>
          </w:tcPr>
          <w:p w:rsidR="00391EA2" w:rsidRDefault="00391EA2" w:rsidP="00BC33A1">
            <w:pPr>
              <w:pStyle w:val="TableParagraph"/>
              <w:rPr>
                <w:sz w:val="16"/>
              </w:rPr>
            </w:pPr>
            <w:r>
              <w:rPr>
                <w:sz w:val="16"/>
              </w:rPr>
              <w:t>28.49.01</w:t>
            </w:r>
          </w:p>
        </w:tc>
        <w:tc>
          <w:tcPr>
            <w:tcW w:w="5247" w:type="dxa"/>
          </w:tcPr>
          <w:p w:rsidR="00391EA2" w:rsidRDefault="00391EA2" w:rsidP="00BC33A1">
            <w:pPr>
              <w:pStyle w:val="TableParagraph"/>
              <w:ind w:left="32"/>
              <w:rPr>
                <w:sz w:val="16"/>
              </w:rPr>
            </w:pPr>
            <w:r>
              <w:rPr>
                <w:sz w:val="16"/>
              </w:rPr>
              <w:t>Fabbricazione di macchine per la galvanostegia</w:t>
            </w:r>
          </w:p>
        </w:tc>
      </w:tr>
      <w:tr w:rsidR="00391EA2" w:rsidRPr="007A16B1" w:rsidTr="00BC33A1">
        <w:trPr>
          <w:trHeight w:val="450"/>
        </w:trPr>
        <w:tc>
          <w:tcPr>
            <w:tcW w:w="1006" w:type="dxa"/>
          </w:tcPr>
          <w:p w:rsidR="00391EA2" w:rsidRDefault="00391EA2" w:rsidP="00BC33A1">
            <w:pPr>
              <w:pStyle w:val="TableParagraph"/>
              <w:rPr>
                <w:sz w:val="16"/>
              </w:rPr>
            </w:pPr>
            <w:r>
              <w:rPr>
                <w:sz w:val="16"/>
              </w:rPr>
              <w:t>28.49.09</w:t>
            </w:r>
          </w:p>
        </w:tc>
        <w:tc>
          <w:tcPr>
            <w:tcW w:w="5247" w:type="dxa"/>
          </w:tcPr>
          <w:p w:rsidR="00391EA2" w:rsidRDefault="00391EA2" w:rsidP="00BC33A1">
            <w:pPr>
              <w:pStyle w:val="TableParagraph"/>
              <w:ind w:left="32"/>
              <w:rPr>
                <w:sz w:val="16"/>
              </w:rPr>
            </w:pPr>
            <w:r>
              <w:rPr>
                <w:sz w:val="16"/>
              </w:rPr>
              <w:t>Fabbricazione di altre macchine utensili (incluse parti e accessori)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28.91.00</w:t>
            </w:r>
          </w:p>
        </w:tc>
        <w:tc>
          <w:tcPr>
            <w:tcW w:w="5247" w:type="dxa"/>
          </w:tcPr>
          <w:p w:rsidR="00391EA2" w:rsidRDefault="00391EA2" w:rsidP="00BC33A1">
            <w:pPr>
              <w:pStyle w:val="TableParagraph"/>
              <w:ind w:left="32"/>
              <w:rPr>
                <w:sz w:val="16"/>
              </w:rPr>
            </w:pPr>
            <w:r>
              <w:rPr>
                <w:sz w:val="16"/>
              </w:rPr>
              <w:t>Fabbricazione di macchine per la metallurgia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28.92.01</w:t>
            </w:r>
          </w:p>
        </w:tc>
        <w:tc>
          <w:tcPr>
            <w:tcW w:w="5247" w:type="dxa"/>
          </w:tcPr>
          <w:p w:rsidR="00391EA2" w:rsidRDefault="00391EA2" w:rsidP="00BC33A1">
            <w:pPr>
              <w:pStyle w:val="TableParagraph"/>
              <w:spacing w:line="256" w:lineRule="auto"/>
              <w:ind w:left="32" w:hanging="1"/>
              <w:rPr>
                <w:sz w:val="16"/>
              </w:rPr>
            </w:pPr>
            <w:r>
              <w:rPr>
                <w:sz w:val="16"/>
              </w:rPr>
              <w:t>Fabbricazione di macchine per il trasporto a cassone ribaltabile per impiego specifico in miniere, cave e cantieri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28.92.09</w:t>
            </w:r>
          </w:p>
        </w:tc>
        <w:tc>
          <w:tcPr>
            <w:tcW w:w="5247" w:type="dxa"/>
          </w:tcPr>
          <w:p w:rsidR="00391EA2" w:rsidRDefault="00391EA2" w:rsidP="00BC33A1">
            <w:pPr>
              <w:pStyle w:val="TableParagraph"/>
              <w:spacing w:line="256" w:lineRule="auto"/>
              <w:ind w:left="32" w:right="156" w:hanging="1"/>
              <w:rPr>
                <w:sz w:val="16"/>
              </w:rPr>
            </w:pPr>
            <w:r>
              <w:rPr>
                <w:sz w:val="16"/>
              </w:rPr>
              <w:t>Fabbricazione di altre macchine da miniera, cava e cantiere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28.93.00</w:t>
            </w:r>
          </w:p>
        </w:tc>
        <w:tc>
          <w:tcPr>
            <w:tcW w:w="5247" w:type="dxa"/>
          </w:tcPr>
          <w:p w:rsidR="00391EA2" w:rsidRDefault="00391EA2" w:rsidP="00BC33A1">
            <w:pPr>
              <w:pStyle w:val="TableParagraph"/>
              <w:spacing w:line="256" w:lineRule="auto"/>
              <w:ind w:left="32" w:right="156" w:hanging="1"/>
              <w:rPr>
                <w:sz w:val="16"/>
              </w:rPr>
            </w:pPr>
            <w:r>
              <w:rPr>
                <w:sz w:val="16"/>
              </w:rPr>
              <w:t>Fabbricazione di macchine per l'industria alimentare, delle bevande e del tabacco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28.94.10</w:t>
            </w:r>
          </w:p>
        </w:tc>
        <w:tc>
          <w:tcPr>
            <w:tcW w:w="5247" w:type="dxa"/>
          </w:tcPr>
          <w:p w:rsidR="00391EA2" w:rsidRDefault="00391EA2" w:rsidP="00BC33A1">
            <w:pPr>
              <w:pStyle w:val="TableParagraph"/>
              <w:spacing w:line="256" w:lineRule="auto"/>
              <w:ind w:left="32" w:hanging="1"/>
              <w:rPr>
                <w:sz w:val="16"/>
              </w:rPr>
            </w:pPr>
            <w:r>
              <w:rPr>
                <w:sz w:val="16"/>
              </w:rPr>
              <w:t>Fabbricazione di macchine tessili, di macchine e di impianti per il trattamento ausiliario dei tessili, di macchine per cucire e per maglieria</w:t>
            </w:r>
          </w:p>
        </w:tc>
      </w:tr>
      <w:tr w:rsidR="00391EA2" w:rsidRPr="007A16B1" w:rsidTr="00BC33A1">
        <w:trPr>
          <w:trHeight w:val="450"/>
        </w:trPr>
        <w:tc>
          <w:tcPr>
            <w:tcW w:w="1006" w:type="dxa"/>
          </w:tcPr>
          <w:p w:rsidR="00391EA2" w:rsidRDefault="00391EA2" w:rsidP="00BC33A1">
            <w:pPr>
              <w:pStyle w:val="TableParagraph"/>
              <w:rPr>
                <w:sz w:val="16"/>
              </w:rPr>
            </w:pPr>
            <w:r>
              <w:rPr>
                <w:sz w:val="16"/>
              </w:rPr>
              <w:t>28.94.20</w:t>
            </w:r>
          </w:p>
        </w:tc>
        <w:tc>
          <w:tcPr>
            <w:tcW w:w="5247" w:type="dxa"/>
          </w:tcPr>
          <w:p w:rsidR="00391EA2" w:rsidRDefault="00391EA2" w:rsidP="00BC33A1">
            <w:pPr>
              <w:pStyle w:val="TableParagraph"/>
              <w:spacing w:line="256" w:lineRule="auto"/>
              <w:ind w:left="32" w:hanging="1"/>
              <w:rPr>
                <w:sz w:val="16"/>
              </w:rPr>
            </w:pPr>
            <w:r>
              <w:rPr>
                <w:sz w:val="16"/>
              </w:rPr>
              <w:t>Fabbricazione di macchine e apparecchi per l'industria delle pelli, del cuoio e delle calzature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28.94.30</w:t>
            </w:r>
          </w:p>
        </w:tc>
        <w:tc>
          <w:tcPr>
            <w:tcW w:w="5247" w:type="dxa"/>
          </w:tcPr>
          <w:p w:rsidR="00391EA2" w:rsidRDefault="00391EA2" w:rsidP="00BC33A1">
            <w:pPr>
              <w:pStyle w:val="TableParagraph"/>
              <w:spacing w:line="256" w:lineRule="auto"/>
              <w:ind w:left="32" w:hanging="1"/>
              <w:rPr>
                <w:sz w:val="16"/>
              </w:rPr>
            </w:pPr>
            <w:r>
              <w:rPr>
                <w:sz w:val="16"/>
              </w:rPr>
              <w:t>Fabbricazione di apparecchiature e di macchine per lavanderie e stirerie (incluse parti e accessori)</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28.99.10</w:t>
            </w:r>
          </w:p>
        </w:tc>
        <w:tc>
          <w:tcPr>
            <w:tcW w:w="5247" w:type="dxa"/>
          </w:tcPr>
          <w:p w:rsidR="00391EA2" w:rsidRDefault="00391EA2" w:rsidP="00BC33A1">
            <w:pPr>
              <w:pStyle w:val="TableParagraph"/>
              <w:spacing w:line="256" w:lineRule="auto"/>
              <w:ind w:left="32" w:hanging="1"/>
              <w:rPr>
                <w:sz w:val="16"/>
              </w:rPr>
            </w:pPr>
            <w:r>
              <w:rPr>
                <w:sz w:val="16"/>
              </w:rPr>
              <w:t>Fabbricazione di macchine per la stampa e la legatoria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28.99.20</w:t>
            </w:r>
          </w:p>
        </w:tc>
        <w:tc>
          <w:tcPr>
            <w:tcW w:w="5247" w:type="dxa"/>
          </w:tcPr>
          <w:p w:rsidR="00391EA2" w:rsidRDefault="00391EA2" w:rsidP="00BC33A1">
            <w:pPr>
              <w:pStyle w:val="TableParagraph"/>
              <w:spacing w:line="256" w:lineRule="auto"/>
              <w:ind w:left="32" w:hanging="1"/>
              <w:rPr>
                <w:sz w:val="16"/>
              </w:rPr>
            </w:pPr>
            <w:r>
              <w:rPr>
                <w:sz w:val="16"/>
              </w:rPr>
              <w:t>Fabbricazione di robot industriali per usi molteplici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28.99.30</w:t>
            </w:r>
          </w:p>
        </w:tc>
        <w:tc>
          <w:tcPr>
            <w:tcW w:w="5247" w:type="dxa"/>
          </w:tcPr>
          <w:p w:rsidR="00391EA2" w:rsidRDefault="00391EA2" w:rsidP="00BC33A1">
            <w:pPr>
              <w:pStyle w:val="TableParagraph"/>
              <w:ind w:left="32"/>
              <w:rPr>
                <w:sz w:val="16"/>
              </w:rPr>
            </w:pPr>
            <w:r>
              <w:rPr>
                <w:sz w:val="16"/>
              </w:rPr>
              <w:t>Fabbricazione di apparecchi per istituti di bellezza e centri di benessere</w:t>
            </w:r>
          </w:p>
        </w:tc>
      </w:tr>
      <w:tr w:rsidR="00391EA2" w:rsidRPr="007A16B1" w:rsidTr="00BC33A1">
        <w:trPr>
          <w:trHeight w:val="450"/>
        </w:trPr>
        <w:tc>
          <w:tcPr>
            <w:tcW w:w="1006" w:type="dxa"/>
          </w:tcPr>
          <w:p w:rsidR="00391EA2" w:rsidRDefault="00391EA2" w:rsidP="00BC33A1">
            <w:pPr>
              <w:pStyle w:val="TableParagraph"/>
              <w:rPr>
                <w:sz w:val="16"/>
              </w:rPr>
            </w:pPr>
            <w:r>
              <w:rPr>
                <w:sz w:val="16"/>
              </w:rPr>
              <w:t>28.99.91</w:t>
            </w:r>
          </w:p>
        </w:tc>
        <w:tc>
          <w:tcPr>
            <w:tcW w:w="5247" w:type="dxa"/>
          </w:tcPr>
          <w:p w:rsidR="00391EA2" w:rsidRDefault="00391EA2" w:rsidP="00BC33A1">
            <w:pPr>
              <w:pStyle w:val="TableParagraph"/>
              <w:spacing w:line="256" w:lineRule="auto"/>
              <w:ind w:left="32" w:right="156" w:hanging="1"/>
              <w:rPr>
                <w:sz w:val="16"/>
              </w:rPr>
            </w:pPr>
            <w:r>
              <w:rPr>
                <w:sz w:val="16"/>
              </w:rPr>
              <w:t>Fabbricazione di apparecchiature per il lancio di aeromobili, catapulte per portaerei e apparecchiature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28.99.92</w:t>
            </w:r>
          </w:p>
        </w:tc>
        <w:tc>
          <w:tcPr>
            <w:tcW w:w="5247" w:type="dxa"/>
          </w:tcPr>
          <w:p w:rsidR="00391EA2" w:rsidRDefault="00391EA2" w:rsidP="00BC33A1">
            <w:pPr>
              <w:pStyle w:val="TableParagraph"/>
              <w:spacing w:line="256" w:lineRule="auto"/>
              <w:ind w:left="32" w:hanging="1"/>
              <w:rPr>
                <w:sz w:val="16"/>
              </w:rPr>
            </w:pPr>
            <w:r>
              <w:rPr>
                <w:sz w:val="16"/>
              </w:rPr>
              <w:t>Fabbricazione di giostre, altalene ed altre attrezzature per parchi di divertimento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28.99.93</w:t>
            </w:r>
          </w:p>
        </w:tc>
        <w:tc>
          <w:tcPr>
            <w:tcW w:w="5247" w:type="dxa"/>
          </w:tcPr>
          <w:p w:rsidR="00391EA2" w:rsidRDefault="00391EA2" w:rsidP="00BC33A1">
            <w:pPr>
              <w:pStyle w:val="TableParagraph"/>
              <w:spacing w:line="256" w:lineRule="auto"/>
              <w:ind w:left="32" w:hanging="1"/>
              <w:rPr>
                <w:sz w:val="16"/>
              </w:rPr>
            </w:pPr>
            <w:r>
              <w:rPr>
                <w:sz w:val="16"/>
              </w:rPr>
              <w:t>"Fabbricazione di apparecchiature per l'allineamento e il bilanciamento delle ruote</w:t>
            </w:r>
          </w:p>
        </w:tc>
      </w:tr>
      <w:tr w:rsidR="00391EA2" w:rsidRPr="007A16B1" w:rsidTr="00BC33A1">
        <w:trPr>
          <w:trHeight w:val="450"/>
        </w:trPr>
        <w:tc>
          <w:tcPr>
            <w:tcW w:w="1006" w:type="dxa"/>
          </w:tcPr>
          <w:p w:rsidR="00391EA2" w:rsidRDefault="00391EA2" w:rsidP="00BC33A1">
            <w:pPr>
              <w:pStyle w:val="TableParagraph"/>
              <w:rPr>
                <w:sz w:val="16"/>
              </w:rPr>
            </w:pPr>
            <w:r>
              <w:rPr>
                <w:sz w:val="16"/>
              </w:rPr>
              <w:t>28.99.99</w:t>
            </w:r>
          </w:p>
        </w:tc>
        <w:tc>
          <w:tcPr>
            <w:tcW w:w="5247" w:type="dxa"/>
          </w:tcPr>
          <w:p w:rsidR="00391EA2" w:rsidRDefault="00391EA2" w:rsidP="00BC33A1">
            <w:pPr>
              <w:pStyle w:val="TableParagraph"/>
              <w:spacing w:line="256" w:lineRule="auto"/>
              <w:ind w:left="32" w:right="156" w:hanging="1"/>
              <w:rPr>
                <w:sz w:val="16"/>
              </w:rPr>
            </w:pPr>
            <w:r>
              <w:rPr>
                <w:sz w:val="16"/>
              </w:rPr>
              <w:t>Fabbricazione di altre macchine ed attrezzature per impieghi speciali nca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29</w:t>
            </w:r>
          </w:p>
        </w:tc>
        <w:tc>
          <w:tcPr>
            <w:tcW w:w="5247" w:type="dxa"/>
          </w:tcPr>
          <w:p w:rsidR="00391EA2" w:rsidRDefault="00391EA2" w:rsidP="00BC33A1">
            <w:pPr>
              <w:pStyle w:val="TableParagraph"/>
              <w:ind w:left="32"/>
              <w:rPr>
                <w:sz w:val="16"/>
              </w:rPr>
            </w:pPr>
            <w:r>
              <w:rPr>
                <w:sz w:val="16"/>
              </w:rPr>
              <w:t>FABBRICAZIONE DI AUTOVEICOLI, RIMORCHI E SEMIRIMORCHI</w:t>
            </w:r>
          </w:p>
        </w:tc>
      </w:tr>
      <w:tr w:rsidR="00391EA2" w:rsidTr="00BC33A1">
        <w:trPr>
          <w:trHeight w:val="450"/>
        </w:trPr>
        <w:tc>
          <w:tcPr>
            <w:tcW w:w="1006" w:type="dxa"/>
          </w:tcPr>
          <w:p w:rsidR="00391EA2" w:rsidRDefault="00391EA2" w:rsidP="00BC33A1">
            <w:pPr>
              <w:pStyle w:val="TableParagraph"/>
              <w:rPr>
                <w:sz w:val="16"/>
              </w:rPr>
            </w:pPr>
            <w:r>
              <w:rPr>
                <w:sz w:val="16"/>
              </w:rPr>
              <w:t>29.1</w:t>
            </w:r>
          </w:p>
        </w:tc>
        <w:tc>
          <w:tcPr>
            <w:tcW w:w="5247" w:type="dxa"/>
          </w:tcPr>
          <w:p w:rsidR="00391EA2" w:rsidRDefault="00391EA2" w:rsidP="00BC33A1">
            <w:pPr>
              <w:pStyle w:val="TableParagraph"/>
              <w:ind w:left="32"/>
              <w:rPr>
                <w:sz w:val="16"/>
              </w:rPr>
            </w:pPr>
            <w:r>
              <w:rPr>
                <w:sz w:val="16"/>
              </w:rPr>
              <w:t>FABBRICAZIONE DI AUTOVEICOLI</w:t>
            </w:r>
          </w:p>
        </w:tc>
      </w:tr>
      <w:tr w:rsidR="00391EA2" w:rsidTr="00BC33A1">
        <w:trPr>
          <w:trHeight w:val="450"/>
        </w:trPr>
        <w:tc>
          <w:tcPr>
            <w:tcW w:w="1006" w:type="dxa"/>
          </w:tcPr>
          <w:p w:rsidR="00391EA2" w:rsidRDefault="00391EA2" w:rsidP="00BC33A1">
            <w:pPr>
              <w:pStyle w:val="TableParagraph"/>
              <w:rPr>
                <w:sz w:val="16"/>
              </w:rPr>
            </w:pPr>
            <w:r>
              <w:rPr>
                <w:sz w:val="16"/>
              </w:rPr>
              <w:t>29.10</w:t>
            </w:r>
          </w:p>
        </w:tc>
        <w:tc>
          <w:tcPr>
            <w:tcW w:w="5247" w:type="dxa"/>
          </w:tcPr>
          <w:p w:rsidR="00391EA2" w:rsidRDefault="00391EA2" w:rsidP="00BC33A1">
            <w:pPr>
              <w:pStyle w:val="TableParagraph"/>
              <w:ind w:left="32"/>
              <w:rPr>
                <w:sz w:val="16"/>
              </w:rPr>
            </w:pPr>
            <w:r>
              <w:rPr>
                <w:sz w:val="16"/>
              </w:rPr>
              <w:t>Fabbricazione di autoveicoli</w:t>
            </w:r>
          </w:p>
        </w:tc>
      </w:tr>
      <w:tr w:rsidR="00391EA2" w:rsidTr="00BC33A1">
        <w:trPr>
          <w:trHeight w:val="450"/>
        </w:trPr>
        <w:tc>
          <w:tcPr>
            <w:tcW w:w="1006" w:type="dxa"/>
          </w:tcPr>
          <w:p w:rsidR="00391EA2" w:rsidRDefault="00391EA2" w:rsidP="00BC33A1">
            <w:pPr>
              <w:pStyle w:val="TableParagraph"/>
              <w:rPr>
                <w:sz w:val="16"/>
              </w:rPr>
            </w:pPr>
            <w:r>
              <w:rPr>
                <w:sz w:val="16"/>
              </w:rPr>
              <w:t>29.10.0</w:t>
            </w:r>
          </w:p>
        </w:tc>
        <w:tc>
          <w:tcPr>
            <w:tcW w:w="5247" w:type="dxa"/>
          </w:tcPr>
          <w:p w:rsidR="00391EA2" w:rsidRDefault="00391EA2" w:rsidP="00BC33A1">
            <w:pPr>
              <w:pStyle w:val="TableParagraph"/>
              <w:ind w:left="32"/>
              <w:rPr>
                <w:sz w:val="16"/>
              </w:rPr>
            </w:pPr>
            <w:r>
              <w:rPr>
                <w:sz w:val="16"/>
              </w:rPr>
              <w:t>Fabbricazione di autoveicoli</w:t>
            </w:r>
          </w:p>
        </w:tc>
      </w:tr>
      <w:tr w:rsidR="00391EA2" w:rsidTr="00BC33A1">
        <w:trPr>
          <w:trHeight w:val="450"/>
        </w:trPr>
        <w:tc>
          <w:tcPr>
            <w:tcW w:w="1006" w:type="dxa"/>
          </w:tcPr>
          <w:p w:rsidR="00391EA2" w:rsidRDefault="00391EA2" w:rsidP="00BC33A1">
            <w:pPr>
              <w:pStyle w:val="TableParagraph"/>
              <w:rPr>
                <w:sz w:val="16"/>
              </w:rPr>
            </w:pPr>
            <w:r>
              <w:rPr>
                <w:sz w:val="16"/>
              </w:rPr>
              <w:t>29.10.00</w:t>
            </w:r>
          </w:p>
        </w:tc>
        <w:tc>
          <w:tcPr>
            <w:tcW w:w="5247" w:type="dxa"/>
          </w:tcPr>
          <w:p w:rsidR="00391EA2" w:rsidRDefault="00391EA2" w:rsidP="00BC33A1">
            <w:pPr>
              <w:pStyle w:val="TableParagraph"/>
              <w:ind w:left="32"/>
              <w:rPr>
                <w:sz w:val="16"/>
              </w:rPr>
            </w:pPr>
            <w:r>
              <w:rPr>
                <w:sz w:val="16"/>
              </w:rPr>
              <w:t>Fabbricazione di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29.2</w:t>
            </w:r>
          </w:p>
        </w:tc>
        <w:tc>
          <w:tcPr>
            <w:tcW w:w="5247" w:type="dxa"/>
          </w:tcPr>
          <w:p w:rsidR="00391EA2" w:rsidRDefault="00391EA2" w:rsidP="00BC33A1">
            <w:pPr>
              <w:pStyle w:val="TableParagraph"/>
              <w:spacing w:line="256" w:lineRule="auto"/>
              <w:ind w:left="32" w:right="54" w:hanging="1"/>
              <w:rPr>
                <w:sz w:val="16"/>
              </w:rPr>
            </w:pPr>
            <w:r>
              <w:rPr>
                <w:sz w:val="16"/>
              </w:rPr>
              <w:t>FABBRICAZIONE DI CARROZZERIE PER AUTOVEICOLI, RIMORCHI E SEMIRIMORCHI</w:t>
            </w:r>
          </w:p>
        </w:tc>
      </w:tr>
      <w:tr w:rsidR="00391EA2" w:rsidRPr="007A16B1" w:rsidTr="00BC33A1">
        <w:trPr>
          <w:trHeight w:val="450"/>
        </w:trPr>
        <w:tc>
          <w:tcPr>
            <w:tcW w:w="1006" w:type="dxa"/>
          </w:tcPr>
          <w:p w:rsidR="00391EA2" w:rsidRDefault="00391EA2" w:rsidP="00BC33A1">
            <w:pPr>
              <w:pStyle w:val="TableParagraph"/>
              <w:rPr>
                <w:sz w:val="16"/>
              </w:rPr>
            </w:pPr>
            <w:r>
              <w:rPr>
                <w:sz w:val="16"/>
              </w:rPr>
              <w:t>29.20</w:t>
            </w:r>
          </w:p>
        </w:tc>
        <w:tc>
          <w:tcPr>
            <w:tcW w:w="5247" w:type="dxa"/>
          </w:tcPr>
          <w:p w:rsidR="00391EA2" w:rsidRDefault="00391EA2" w:rsidP="00BC33A1">
            <w:pPr>
              <w:pStyle w:val="TableParagraph"/>
              <w:ind w:left="32"/>
              <w:rPr>
                <w:sz w:val="16"/>
              </w:rPr>
            </w:pPr>
            <w:r>
              <w:rPr>
                <w:sz w:val="16"/>
              </w:rPr>
              <w:t>Fabbricazione di carrozzerie per autoveicoli, rimorchi e semirimorchi</w:t>
            </w:r>
          </w:p>
        </w:tc>
      </w:tr>
      <w:tr w:rsidR="00391EA2" w:rsidRPr="007A16B1" w:rsidTr="00BC33A1">
        <w:trPr>
          <w:trHeight w:val="450"/>
        </w:trPr>
        <w:tc>
          <w:tcPr>
            <w:tcW w:w="1006" w:type="dxa"/>
          </w:tcPr>
          <w:p w:rsidR="00391EA2" w:rsidRDefault="00391EA2" w:rsidP="00BC33A1">
            <w:pPr>
              <w:pStyle w:val="TableParagraph"/>
              <w:rPr>
                <w:sz w:val="16"/>
              </w:rPr>
            </w:pPr>
            <w:r>
              <w:rPr>
                <w:sz w:val="16"/>
              </w:rPr>
              <w:t>29.20.0</w:t>
            </w:r>
          </w:p>
        </w:tc>
        <w:tc>
          <w:tcPr>
            <w:tcW w:w="5247" w:type="dxa"/>
          </w:tcPr>
          <w:p w:rsidR="00391EA2" w:rsidRDefault="00391EA2" w:rsidP="00BC33A1">
            <w:pPr>
              <w:pStyle w:val="TableParagraph"/>
              <w:ind w:left="32"/>
              <w:rPr>
                <w:sz w:val="16"/>
              </w:rPr>
            </w:pPr>
            <w:r>
              <w:rPr>
                <w:sz w:val="16"/>
              </w:rPr>
              <w:t>Fabbricazione di carrozzerie per autoveicoli, rimorchi e semirimorchi</w:t>
            </w:r>
          </w:p>
        </w:tc>
      </w:tr>
      <w:tr w:rsidR="00391EA2" w:rsidRPr="007A16B1" w:rsidTr="00BC33A1">
        <w:trPr>
          <w:trHeight w:val="450"/>
        </w:trPr>
        <w:tc>
          <w:tcPr>
            <w:tcW w:w="1006" w:type="dxa"/>
          </w:tcPr>
          <w:p w:rsidR="00391EA2" w:rsidRDefault="00391EA2" w:rsidP="00BC33A1">
            <w:pPr>
              <w:pStyle w:val="TableParagraph"/>
              <w:rPr>
                <w:sz w:val="16"/>
              </w:rPr>
            </w:pPr>
            <w:r>
              <w:rPr>
                <w:sz w:val="16"/>
              </w:rPr>
              <w:t>29.20.00</w:t>
            </w:r>
          </w:p>
        </w:tc>
        <w:tc>
          <w:tcPr>
            <w:tcW w:w="5247" w:type="dxa"/>
          </w:tcPr>
          <w:p w:rsidR="00391EA2" w:rsidRDefault="00391EA2" w:rsidP="00BC33A1">
            <w:pPr>
              <w:pStyle w:val="TableParagraph"/>
              <w:ind w:left="32"/>
              <w:rPr>
                <w:sz w:val="16"/>
              </w:rPr>
            </w:pPr>
            <w:r>
              <w:rPr>
                <w:sz w:val="16"/>
              </w:rPr>
              <w:t>Fabbricazione di carrozzerie per autoveicoli, rimorchi e semirimorchi</w:t>
            </w:r>
          </w:p>
        </w:tc>
      </w:tr>
      <w:tr w:rsidR="00391EA2" w:rsidRPr="007A16B1" w:rsidTr="00BC33A1">
        <w:trPr>
          <w:trHeight w:val="450"/>
        </w:trPr>
        <w:tc>
          <w:tcPr>
            <w:tcW w:w="1006" w:type="dxa"/>
          </w:tcPr>
          <w:p w:rsidR="00391EA2" w:rsidRDefault="00391EA2" w:rsidP="00BC33A1">
            <w:pPr>
              <w:pStyle w:val="TableParagraph"/>
              <w:rPr>
                <w:sz w:val="16"/>
              </w:rPr>
            </w:pPr>
            <w:r>
              <w:rPr>
                <w:sz w:val="16"/>
              </w:rPr>
              <w:t>29.3</w:t>
            </w:r>
          </w:p>
        </w:tc>
        <w:tc>
          <w:tcPr>
            <w:tcW w:w="5247" w:type="dxa"/>
          </w:tcPr>
          <w:p w:rsidR="00391EA2" w:rsidRDefault="00391EA2" w:rsidP="00BC33A1">
            <w:pPr>
              <w:pStyle w:val="TableParagraph"/>
              <w:spacing w:line="256" w:lineRule="auto"/>
              <w:ind w:left="32" w:hanging="1"/>
              <w:rPr>
                <w:sz w:val="16"/>
              </w:rPr>
            </w:pPr>
            <w:r>
              <w:rPr>
                <w:sz w:val="16"/>
              </w:rPr>
              <w:t>FABBRICAZIONE DI PARTI ED ACCESSORI PER AUTOVEICOLI E LORO 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29.31</w:t>
            </w:r>
          </w:p>
        </w:tc>
        <w:tc>
          <w:tcPr>
            <w:tcW w:w="5247" w:type="dxa"/>
          </w:tcPr>
          <w:p w:rsidR="00391EA2" w:rsidRDefault="00391EA2" w:rsidP="00BC33A1">
            <w:pPr>
              <w:pStyle w:val="TableParagraph"/>
              <w:spacing w:line="256" w:lineRule="auto"/>
              <w:ind w:left="32" w:right="156" w:hanging="1"/>
              <w:rPr>
                <w:sz w:val="16"/>
              </w:rPr>
            </w:pPr>
            <w:r>
              <w:rPr>
                <w:sz w:val="16"/>
              </w:rPr>
              <w:t>Fabbricazione di apparecchiature elettriche ed elettroniche per autoveicoli e loro 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29.31.0</w:t>
            </w:r>
          </w:p>
        </w:tc>
        <w:tc>
          <w:tcPr>
            <w:tcW w:w="5247" w:type="dxa"/>
          </w:tcPr>
          <w:p w:rsidR="00391EA2" w:rsidRDefault="00391EA2" w:rsidP="00BC33A1">
            <w:pPr>
              <w:pStyle w:val="TableParagraph"/>
              <w:spacing w:line="256" w:lineRule="auto"/>
              <w:ind w:left="32" w:right="156" w:hanging="1"/>
              <w:rPr>
                <w:sz w:val="16"/>
              </w:rPr>
            </w:pPr>
            <w:r>
              <w:rPr>
                <w:sz w:val="16"/>
              </w:rPr>
              <w:t>Fabbricazione di apparecchiature elettriche ed elettroniche per autoveicoli e loro 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29.31.00</w:t>
            </w:r>
          </w:p>
        </w:tc>
        <w:tc>
          <w:tcPr>
            <w:tcW w:w="5247" w:type="dxa"/>
          </w:tcPr>
          <w:p w:rsidR="00391EA2" w:rsidRDefault="00391EA2" w:rsidP="00BC33A1">
            <w:pPr>
              <w:pStyle w:val="TableParagraph"/>
              <w:spacing w:line="256" w:lineRule="auto"/>
              <w:ind w:left="32" w:right="156" w:hanging="1"/>
              <w:rPr>
                <w:sz w:val="16"/>
              </w:rPr>
            </w:pPr>
            <w:r>
              <w:rPr>
                <w:sz w:val="16"/>
              </w:rPr>
              <w:t>Fabbricazione di apparecchiature elettriche ed elettroniche per autoveicoli e loro 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29.32</w:t>
            </w:r>
          </w:p>
        </w:tc>
        <w:tc>
          <w:tcPr>
            <w:tcW w:w="5247" w:type="dxa"/>
          </w:tcPr>
          <w:p w:rsidR="00391EA2" w:rsidRDefault="00391EA2" w:rsidP="00BC33A1">
            <w:pPr>
              <w:pStyle w:val="TableParagraph"/>
              <w:ind w:left="32"/>
              <w:rPr>
                <w:sz w:val="16"/>
              </w:rPr>
            </w:pPr>
            <w:r>
              <w:rPr>
                <w:sz w:val="16"/>
              </w:rPr>
              <w:t>Fabbricazione di altre parti ed accessori per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29.32.0</w:t>
            </w:r>
          </w:p>
        </w:tc>
        <w:tc>
          <w:tcPr>
            <w:tcW w:w="5247" w:type="dxa"/>
          </w:tcPr>
          <w:p w:rsidR="00391EA2" w:rsidRDefault="00391EA2" w:rsidP="00BC33A1">
            <w:pPr>
              <w:pStyle w:val="TableParagraph"/>
              <w:ind w:left="32"/>
              <w:rPr>
                <w:sz w:val="16"/>
              </w:rPr>
            </w:pPr>
            <w:r>
              <w:rPr>
                <w:sz w:val="16"/>
              </w:rPr>
              <w:t>Fabbricazione di altre parti ed accessori per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29.32.01</w:t>
            </w:r>
          </w:p>
        </w:tc>
        <w:tc>
          <w:tcPr>
            <w:tcW w:w="5247" w:type="dxa"/>
          </w:tcPr>
          <w:p w:rsidR="00391EA2" w:rsidRDefault="00391EA2" w:rsidP="00BC33A1">
            <w:pPr>
              <w:pStyle w:val="TableParagraph"/>
              <w:ind w:left="32"/>
              <w:rPr>
                <w:sz w:val="16"/>
              </w:rPr>
            </w:pPr>
            <w:r>
              <w:rPr>
                <w:sz w:val="16"/>
              </w:rPr>
              <w:t>Fabbricazione di sedili per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29.32.09</w:t>
            </w:r>
          </w:p>
        </w:tc>
        <w:tc>
          <w:tcPr>
            <w:tcW w:w="5247" w:type="dxa"/>
          </w:tcPr>
          <w:p w:rsidR="00391EA2" w:rsidRDefault="00391EA2" w:rsidP="00BC33A1">
            <w:pPr>
              <w:pStyle w:val="TableParagraph"/>
              <w:ind w:left="32"/>
              <w:rPr>
                <w:sz w:val="16"/>
              </w:rPr>
            </w:pPr>
            <w:r>
              <w:rPr>
                <w:sz w:val="16"/>
              </w:rPr>
              <w:t>Fabbricazione di altre parti ed accessori per autoveicoli e loro motori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30</w:t>
            </w:r>
          </w:p>
        </w:tc>
        <w:tc>
          <w:tcPr>
            <w:tcW w:w="5247" w:type="dxa"/>
          </w:tcPr>
          <w:p w:rsidR="00391EA2" w:rsidRDefault="00391EA2" w:rsidP="00BC33A1">
            <w:pPr>
              <w:pStyle w:val="TableParagraph"/>
              <w:ind w:left="32"/>
              <w:rPr>
                <w:sz w:val="16"/>
              </w:rPr>
            </w:pPr>
            <w:r>
              <w:rPr>
                <w:sz w:val="16"/>
              </w:rPr>
              <w:t>FABBRICAZIONE DI ALTRI MEZZI DI TRASPORTO</w:t>
            </w:r>
          </w:p>
        </w:tc>
      </w:tr>
      <w:tr w:rsidR="00391EA2" w:rsidRPr="007A16B1" w:rsidTr="00BC33A1">
        <w:trPr>
          <w:trHeight w:val="450"/>
        </w:trPr>
        <w:tc>
          <w:tcPr>
            <w:tcW w:w="1006" w:type="dxa"/>
          </w:tcPr>
          <w:p w:rsidR="00391EA2" w:rsidRDefault="00391EA2" w:rsidP="00BC33A1">
            <w:pPr>
              <w:pStyle w:val="TableParagraph"/>
              <w:rPr>
                <w:sz w:val="16"/>
              </w:rPr>
            </w:pPr>
            <w:r>
              <w:rPr>
                <w:sz w:val="16"/>
              </w:rPr>
              <w:t>30.1</w:t>
            </w:r>
          </w:p>
        </w:tc>
        <w:tc>
          <w:tcPr>
            <w:tcW w:w="5247" w:type="dxa"/>
          </w:tcPr>
          <w:p w:rsidR="00391EA2" w:rsidRDefault="00391EA2" w:rsidP="00BC33A1">
            <w:pPr>
              <w:pStyle w:val="TableParagraph"/>
              <w:ind w:left="32"/>
              <w:rPr>
                <w:sz w:val="16"/>
              </w:rPr>
            </w:pPr>
            <w:r>
              <w:rPr>
                <w:sz w:val="16"/>
              </w:rPr>
              <w:t>COSTRUZIONE DI NAVI E IMBARCAZIONI</w:t>
            </w:r>
          </w:p>
        </w:tc>
      </w:tr>
      <w:tr w:rsidR="00391EA2" w:rsidRPr="007A16B1" w:rsidTr="00BC33A1">
        <w:trPr>
          <w:trHeight w:val="450"/>
        </w:trPr>
        <w:tc>
          <w:tcPr>
            <w:tcW w:w="1006" w:type="dxa"/>
          </w:tcPr>
          <w:p w:rsidR="00391EA2" w:rsidRDefault="00391EA2" w:rsidP="00BC33A1">
            <w:pPr>
              <w:pStyle w:val="TableParagraph"/>
              <w:rPr>
                <w:sz w:val="16"/>
              </w:rPr>
            </w:pPr>
            <w:r>
              <w:rPr>
                <w:sz w:val="16"/>
              </w:rPr>
              <w:t>30.11</w:t>
            </w:r>
          </w:p>
        </w:tc>
        <w:tc>
          <w:tcPr>
            <w:tcW w:w="5247" w:type="dxa"/>
          </w:tcPr>
          <w:p w:rsidR="00391EA2" w:rsidRDefault="00391EA2" w:rsidP="00BC33A1">
            <w:pPr>
              <w:pStyle w:val="TableParagraph"/>
              <w:ind w:left="32"/>
              <w:rPr>
                <w:sz w:val="16"/>
              </w:rPr>
            </w:pPr>
            <w:r>
              <w:rPr>
                <w:sz w:val="16"/>
              </w:rPr>
              <w:t>Costruzione di navi e di strutture galleggianti</w:t>
            </w:r>
          </w:p>
        </w:tc>
      </w:tr>
      <w:tr w:rsidR="00391EA2" w:rsidRPr="007A16B1" w:rsidTr="00BC33A1">
        <w:trPr>
          <w:trHeight w:val="450"/>
        </w:trPr>
        <w:tc>
          <w:tcPr>
            <w:tcW w:w="1006" w:type="dxa"/>
          </w:tcPr>
          <w:p w:rsidR="00391EA2" w:rsidRDefault="00391EA2" w:rsidP="00BC33A1">
            <w:pPr>
              <w:pStyle w:val="TableParagraph"/>
              <w:rPr>
                <w:sz w:val="16"/>
              </w:rPr>
            </w:pPr>
            <w:r>
              <w:rPr>
                <w:sz w:val="16"/>
              </w:rPr>
              <w:t>30.11.0</w:t>
            </w:r>
          </w:p>
        </w:tc>
        <w:tc>
          <w:tcPr>
            <w:tcW w:w="5247" w:type="dxa"/>
          </w:tcPr>
          <w:p w:rsidR="00391EA2" w:rsidRDefault="00391EA2" w:rsidP="00BC33A1">
            <w:pPr>
              <w:pStyle w:val="TableParagraph"/>
              <w:ind w:left="32"/>
              <w:rPr>
                <w:sz w:val="16"/>
              </w:rPr>
            </w:pPr>
            <w:r>
              <w:rPr>
                <w:sz w:val="16"/>
              </w:rPr>
              <w:t>Cantieri navali per costruzioni metalliche e non metalliche</w:t>
            </w:r>
          </w:p>
        </w:tc>
      </w:tr>
      <w:tr w:rsidR="00391EA2" w:rsidRPr="007A16B1" w:rsidTr="00BC33A1">
        <w:trPr>
          <w:trHeight w:val="450"/>
        </w:trPr>
        <w:tc>
          <w:tcPr>
            <w:tcW w:w="1006" w:type="dxa"/>
          </w:tcPr>
          <w:p w:rsidR="00391EA2" w:rsidRDefault="00391EA2" w:rsidP="00BC33A1">
            <w:pPr>
              <w:pStyle w:val="TableParagraph"/>
              <w:rPr>
                <w:sz w:val="16"/>
              </w:rPr>
            </w:pPr>
            <w:r>
              <w:rPr>
                <w:sz w:val="16"/>
              </w:rPr>
              <w:t>30.11.01</w:t>
            </w:r>
          </w:p>
        </w:tc>
        <w:tc>
          <w:tcPr>
            <w:tcW w:w="5247" w:type="dxa"/>
          </w:tcPr>
          <w:p w:rsidR="00391EA2" w:rsidRDefault="00391EA2" w:rsidP="00BC33A1">
            <w:pPr>
              <w:pStyle w:val="TableParagraph"/>
              <w:ind w:left="32"/>
              <w:rPr>
                <w:sz w:val="16"/>
              </w:rPr>
            </w:pPr>
            <w:r>
              <w:rPr>
                <w:sz w:val="16"/>
              </w:rPr>
              <w:t>Fabbricazione di sedili per navi</w:t>
            </w:r>
          </w:p>
        </w:tc>
      </w:tr>
      <w:tr w:rsidR="00391EA2" w:rsidRPr="007A16B1" w:rsidTr="00BC33A1">
        <w:trPr>
          <w:trHeight w:val="450"/>
        </w:trPr>
        <w:tc>
          <w:tcPr>
            <w:tcW w:w="1006" w:type="dxa"/>
          </w:tcPr>
          <w:p w:rsidR="00391EA2" w:rsidRDefault="00391EA2" w:rsidP="00BC33A1">
            <w:pPr>
              <w:pStyle w:val="TableParagraph"/>
              <w:rPr>
                <w:sz w:val="16"/>
              </w:rPr>
            </w:pPr>
            <w:r>
              <w:rPr>
                <w:sz w:val="16"/>
              </w:rPr>
              <w:t>30.11.02</w:t>
            </w:r>
          </w:p>
        </w:tc>
        <w:tc>
          <w:tcPr>
            <w:tcW w:w="5247" w:type="dxa"/>
          </w:tcPr>
          <w:p w:rsidR="00391EA2" w:rsidRDefault="00391EA2" w:rsidP="00BC33A1">
            <w:pPr>
              <w:pStyle w:val="TableParagraph"/>
              <w:spacing w:line="256" w:lineRule="auto"/>
              <w:ind w:left="32"/>
              <w:rPr>
                <w:sz w:val="16"/>
              </w:rPr>
            </w:pPr>
            <w:r>
              <w:rPr>
                <w:sz w:val="16"/>
              </w:rPr>
              <w:t>Cantieri navali per costruzioni metalliche e non metalliche (esclusi i sedili per navi)</w:t>
            </w:r>
          </w:p>
        </w:tc>
      </w:tr>
      <w:tr w:rsidR="00391EA2" w:rsidRPr="007A16B1" w:rsidTr="00BC33A1">
        <w:trPr>
          <w:trHeight w:val="450"/>
        </w:trPr>
        <w:tc>
          <w:tcPr>
            <w:tcW w:w="1006" w:type="dxa"/>
          </w:tcPr>
          <w:p w:rsidR="00391EA2" w:rsidRDefault="00391EA2" w:rsidP="00BC33A1">
            <w:pPr>
              <w:pStyle w:val="TableParagraph"/>
              <w:rPr>
                <w:sz w:val="16"/>
              </w:rPr>
            </w:pPr>
            <w:r>
              <w:rPr>
                <w:sz w:val="16"/>
              </w:rPr>
              <w:t>30.12</w:t>
            </w:r>
          </w:p>
        </w:tc>
        <w:tc>
          <w:tcPr>
            <w:tcW w:w="5247" w:type="dxa"/>
          </w:tcPr>
          <w:p w:rsidR="00391EA2" w:rsidRDefault="00391EA2" w:rsidP="00BC33A1">
            <w:pPr>
              <w:pStyle w:val="TableParagraph"/>
              <w:ind w:left="32"/>
              <w:rPr>
                <w:sz w:val="16"/>
              </w:rPr>
            </w:pPr>
            <w:r>
              <w:rPr>
                <w:sz w:val="16"/>
              </w:rPr>
              <w:t>Costruzione di imbarcazioni da diporto e sportive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30.12.0</w:t>
            </w:r>
          </w:p>
        </w:tc>
        <w:tc>
          <w:tcPr>
            <w:tcW w:w="5247" w:type="dxa"/>
          </w:tcPr>
          <w:p w:rsidR="00391EA2" w:rsidRDefault="00391EA2" w:rsidP="00BC33A1">
            <w:pPr>
              <w:pStyle w:val="TableParagraph"/>
              <w:ind w:left="32"/>
              <w:rPr>
                <w:sz w:val="16"/>
              </w:rPr>
            </w:pPr>
            <w:r>
              <w:rPr>
                <w:sz w:val="16"/>
              </w:rPr>
              <w:t>Costruzione di imbarcazioni da diporto e sportive</w:t>
            </w:r>
          </w:p>
        </w:tc>
      </w:tr>
      <w:tr w:rsidR="00391EA2" w:rsidRPr="007A16B1" w:rsidTr="00BC33A1">
        <w:trPr>
          <w:trHeight w:val="450"/>
        </w:trPr>
        <w:tc>
          <w:tcPr>
            <w:tcW w:w="1006" w:type="dxa"/>
          </w:tcPr>
          <w:p w:rsidR="00391EA2" w:rsidRDefault="00391EA2" w:rsidP="00BC33A1">
            <w:pPr>
              <w:pStyle w:val="TableParagraph"/>
              <w:rPr>
                <w:sz w:val="16"/>
              </w:rPr>
            </w:pPr>
            <w:r>
              <w:rPr>
                <w:sz w:val="16"/>
              </w:rPr>
              <w:t>30.12.00</w:t>
            </w:r>
          </w:p>
        </w:tc>
        <w:tc>
          <w:tcPr>
            <w:tcW w:w="5247" w:type="dxa"/>
          </w:tcPr>
          <w:p w:rsidR="00391EA2" w:rsidRDefault="00391EA2" w:rsidP="00BC33A1">
            <w:pPr>
              <w:pStyle w:val="TableParagraph"/>
              <w:ind w:left="32"/>
              <w:rPr>
                <w:sz w:val="16"/>
              </w:rPr>
            </w:pPr>
            <w:r>
              <w:rPr>
                <w:sz w:val="16"/>
              </w:rPr>
              <w:t>Costruzione di imbarcazioni da diporto e sportive</w:t>
            </w:r>
          </w:p>
        </w:tc>
      </w:tr>
      <w:tr w:rsidR="00391EA2" w:rsidRPr="007A16B1" w:rsidTr="00BC33A1">
        <w:trPr>
          <w:trHeight w:val="450"/>
        </w:trPr>
        <w:tc>
          <w:tcPr>
            <w:tcW w:w="1006" w:type="dxa"/>
          </w:tcPr>
          <w:p w:rsidR="00391EA2" w:rsidRDefault="00391EA2" w:rsidP="00BC33A1">
            <w:pPr>
              <w:pStyle w:val="TableParagraph"/>
              <w:rPr>
                <w:sz w:val="16"/>
              </w:rPr>
            </w:pPr>
            <w:r>
              <w:rPr>
                <w:sz w:val="16"/>
              </w:rPr>
              <w:t>30.2</w:t>
            </w:r>
          </w:p>
        </w:tc>
        <w:tc>
          <w:tcPr>
            <w:tcW w:w="5247" w:type="dxa"/>
          </w:tcPr>
          <w:p w:rsidR="00391EA2" w:rsidRDefault="00391EA2" w:rsidP="00BC33A1">
            <w:pPr>
              <w:pStyle w:val="TableParagraph"/>
              <w:spacing w:line="256" w:lineRule="auto"/>
              <w:ind w:left="32" w:right="546" w:hanging="1"/>
              <w:rPr>
                <w:sz w:val="16"/>
              </w:rPr>
            </w:pPr>
            <w:r>
              <w:rPr>
                <w:sz w:val="16"/>
              </w:rPr>
              <w:t>COSTRUZIONE DI LOCOMOTIVE E DI MATERIALE ROTABILE FERRO-TRANVIARIO</w:t>
            </w:r>
          </w:p>
        </w:tc>
      </w:tr>
      <w:tr w:rsidR="00391EA2" w:rsidRPr="007A16B1" w:rsidTr="00BC33A1">
        <w:trPr>
          <w:trHeight w:val="450"/>
        </w:trPr>
        <w:tc>
          <w:tcPr>
            <w:tcW w:w="1006" w:type="dxa"/>
          </w:tcPr>
          <w:p w:rsidR="00391EA2" w:rsidRDefault="00391EA2" w:rsidP="00BC33A1">
            <w:pPr>
              <w:pStyle w:val="TableParagraph"/>
              <w:rPr>
                <w:sz w:val="16"/>
              </w:rPr>
            </w:pPr>
            <w:r>
              <w:rPr>
                <w:sz w:val="16"/>
              </w:rPr>
              <w:t>30.20</w:t>
            </w:r>
          </w:p>
        </w:tc>
        <w:tc>
          <w:tcPr>
            <w:tcW w:w="5247" w:type="dxa"/>
          </w:tcPr>
          <w:p w:rsidR="00391EA2" w:rsidRDefault="00391EA2" w:rsidP="00BC33A1">
            <w:pPr>
              <w:pStyle w:val="TableParagraph"/>
              <w:ind w:left="32"/>
              <w:rPr>
                <w:sz w:val="16"/>
              </w:rPr>
            </w:pPr>
            <w:r>
              <w:rPr>
                <w:sz w:val="16"/>
              </w:rPr>
              <w:t>Costruzione di locomotive e di materiale rotabile ferro-tranviario</w:t>
            </w:r>
          </w:p>
        </w:tc>
      </w:tr>
      <w:tr w:rsidR="00391EA2" w:rsidRPr="007A16B1" w:rsidTr="00BC33A1">
        <w:trPr>
          <w:trHeight w:val="450"/>
        </w:trPr>
        <w:tc>
          <w:tcPr>
            <w:tcW w:w="1006" w:type="dxa"/>
          </w:tcPr>
          <w:p w:rsidR="00391EA2" w:rsidRDefault="00391EA2" w:rsidP="00BC33A1">
            <w:pPr>
              <w:pStyle w:val="TableParagraph"/>
              <w:rPr>
                <w:sz w:val="16"/>
              </w:rPr>
            </w:pPr>
            <w:r>
              <w:rPr>
                <w:sz w:val="16"/>
              </w:rPr>
              <w:t>30.20.0</w:t>
            </w:r>
          </w:p>
        </w:tc>
        <w:tc>
          <w:tcPr>
            <w:tcW w:w="5247" w:type="dxa"/>
          </w:tcPr>
          <w:p w:rsidR="00391EA2" w:rsidRDefault="00391EA2" w:rsidP="00BC33A1">
            <w:pPr>
              <w:pStyle w:val="TableParagraph"/>
              <w:spacing w:line="256" w:lineRule="auto"/>
              <w:ind w:left="32" w:hanging="1"/>
              <w:rPr>
                <w:sz w:val="16"/>
              </w:rPr>
            </w:pPr>
            <w:r>
              <w:rPr>
                <w:sz w:val="16"/>
              </w:rPr>
              <w:t>Costruzione di materiale rotabile ferroviario, tranviario, filoviario, per metropolitane e per miniere</w:t>
            </w:r>
          </w:p>
        </w:tc>
      </w:tr>
      <w:tr w:rsidR="00391EA2" w:rsidRPr="007A16B1" w:rsidTr="00BC33A1">
        <w:trPr>
          <w:trHeight w:val="450"/>
        </w:trPr>
        <w:tc>
          <w:tcPr>
            <w:tcW w:w="1006" w:type="dxa"/>
          </w:tcPr>
          <w:p w:rsidR="00391EA2" w:rsidRDefault="00391EA2" w:rsidP="00BC33A1">
            <w:pPr>
              <w:pStyle w:val="TableParagraph"/>
              <w:rPr>
                <w:sz w:val="16"/>
              </w:rPr>
            </w:pPr>
            <w:r>
              <w:rPr>
                <w:sz w:val="16"/>
              </w:rPr>
              <w:t>30.20.01</w:t>
            </w:r>
          </w:p>
        </w:tc>
        <w:tc>
          <w:tcPr>
            <w:tcW w:w="5247" w:type="dxa"/>
          </w:tcPr>
          <w:p w:rsidR="00391EA2" w:rsidRDefault="00391EA2" w:rsidP="00BC33A1">
            <w:pPr>
              <w:pStyle w:val="TableParagraph"/>
              <w:ind w:left="32"/>
              <w:rPr>
                <w:sz w:val="16"/>
              </w:rPr>
            </w:pPr>
            <w:r>
              <w:rPr>
                <w:sz w:val="16"/>
              </w:rPr>
              <w:t>Fabbricazione di sedili per tram, filovie e metropolitane</w:t>
            </w:r>
          </w:p>
        </w:tc>
      </w:tr>
      <w:tr w:rsidR="00391EA2" w:rsidRPr="007A16B1" w:rsidTr="00BC33A1">
        <w:trPr>
          <w:trHeight w:val="450"/>
        </w:trPr>
        <w:tc>
          <w:tcPr>
            <w:tcW w:w="1006" w:type="dxa"/>
          </w:tcPr>
          <w:p w:rsidR="00391EA2" w:rsidRDefault="00391EA2" w:rsidP="00BC33A1">
            <w:pPr>
              <w:pStyle w:val="TableParagraph"/>
              <w:rPr>
                <w:sz w:val="16"/>
              </w:rPr>
            </w:pPr>
            <w:r>
              <w:rPr>
                <w:sz w:val="16"/>
              </w:rPr>
              <w:t>30.20.02</w:t>
            </w:r>
          </w:p>
        </w:tc>
        <w:tc>
          <w:tcPr>
            <w:tcW w:w="5247" w:type="dxa"/>
          </w:tcPr>
          <w:p w:rsidR="00391EA2" w:rsidRDefault="00391EA2" w:rsidP="00BC33A1">
            <w:pPr>
              <w:pStyle w:val="TableParagraph"/>
              <w:spacing w:line="256" w:lineRule="auto"/>
              <w:ind w:left="32"/>
              <w:rPr>
                <w:sz w:val="16"/>
              </w:rPr>
            </w:pPr>
            <w:r>
              <w:rPr>
                <w:sz w:val="16"/>
              </w:rPr>
              <w:t>Costruzione di altro materiale rotabile ferroviario, tranviario, filoviario, per metropolitane e per miniere</w:t>
            </w:r>
          </w:p>
        </w:tc>
      </w:tr>
      <w:tr w:rsidR="00391EA2" w:rsidRPr="007A16B1" w:rsidTr="00BC33A1">
        <w:trPr>
          <w:trHeight w:val="450"/>
        </w:trPr>
        <w:tc>
          <w:tcPr>
            <w:tcW w:w="1006" w:type="dxa"/>
          </w:tcPr>
          <w:p w:rsidR="00391EA2" w:rsidRDefault="00391EA2" w:rsidP="00BC33A1">
            <w:pPr>
              <w:pStyle w:val="TableParagraph"/>
              <w:rPr>
                <w:sz w:val="16"/>
              </w:rPr>
            </w:pPr>
            <w:r>
              <w:rPr>
                <w:sz w:val="16"/>
              </w:rPr>
              <w:t>30.3</w:t>
            </w:r>
          </w:p>
        </w:tc>
        <w:tc>
          <w:tcPr>
            <w:tcW w:w="5247" w:type="dxa"/>
          </w:tcPr>
          <w:p w:rsidR="00391EA2" w:rsidRDefault="00391EA2" w:rsidP="00BC33A1">
            <w:pPr>
              <w:pStyle w:val="TableParagraph"/>
              <w:spacing w:line="256" w:lineRule="auto"/>
              <w:ind w:left="32" w:hanging="1"/>
              <w:rPr>
                <w:sz w:val="16"/>
              </w:rPr>
            </w:pPr>
            <w:r>
              <w:rPr>
                <w:sz w:val="16"/>
              </w:rPr>
              <w:t>FABBRICAZIONE DI AEROMOBILI, DI VEICOLI SPAZIALI E DEI RELATIVI DISPOSITIVI</w:t>
            </w:r>
          </w:p>
        </w:tc>
      </w:tr>
      <w:tr w:rsidR="00391EA2" w:rsidRPr="007A16B1" w:rsidTr="00BC33A1">
        <w:trPr>
          <w:trHeight w:val="450"/>
        </w:trPr>
        <w:tc>
          <w:tcPr>
            <w:tcW w:w="1006" w:type="dxa"/>
          </w:tcPr>
          <w:p w:rsidR="00391EA2" w:rsidRDefault="00391EA2" w:rsidP="00BC33A1">
            <w:pPr>
              <w:pStyle w:val="TableParagraph"/>
              <w:rPr>
                <w:sz w:val="16"/>
              </w:rPr>
            </w:pPr>
            <w:r>
              <w:rPr>
                <w:sz w:val="16"/>
              </w:rPr>
              <w:t>30.30</w:t>
            </w:r>
          </w:p>
        </w:tc>
        <w:tc>
          <w:tcPr>
            <w:tcW w:w="5247" w:type="dxa"/>
          </w:tcPr>
          <w:p w:rsidR="00391EA2" w:rsidRDefault="00391EA2" w:rsidP="00BC33A1">
            <w:pPr>
              <w:pStyle w:val="TableParagraph"/>
              <w:ind w:left="32"/>
              <w:rPr>
                <w:sz w:val="16"/>
              </w:rPr>
            </w:pPr>
            <w:r>
              <w:rPr>
                <w:sz w:val="16"/>
              </w:rPr>
              <w:t>Fabbricazione di aeromobili, di veicoli spaziali e dei relativi dispositivi</w:t>
            </w:r>
          </w:p>
        </w:tc>
      </w:tr>
      <w:tr w:rsidR="00391EA2" w:rsidRPr="007A16B1" w:rsidTr="00BC33A1">
        <w:trPr>
          <w:trHeight w:val="450"/>
        </w:trPr>
        <w:tc>
          <w:tcPr>
            <w:tcW w:w="1006" w:type="dxa"/>
          </w:tcPr>
          <w:p w:rsidR="00391EA2" w:rsidRDefault="00391EA2" w:rsidP="00BC33A1">
            <w:pPr>
              <w:pStyle w:val="TableParagraph"/>
              <w:rPr>
                <w:sz w:val="16"/>
              </w:rPr>
            </w:pPr>
            <w:r>
              <w:rPr>
                <w:sz w:val="16"/>
              </w:rPr>
              <w:t>30.30.0</w:t>
            </w:r>
          </w:p>
        </w:tc>
        <w:tc>
          <w:tcPr>
            <w:tcW w:w="5247" w:type="dxa"/>
          </w:tcPr>
          <w:p w:rsidR="00391EA2" w:rsidRDefault="00391EA2" w:rsidP="00BC33A1">
            <w:pPr>
              <w:pStyle w:val="TableParagraph"/>
              <w:ind w:left="32"/>
              <w:rPr>
                <w:sz w:val="16"/>
              </w:rPr>
            </w:pPr>
            <w:r>
              <w:rPr>
                <w:sz w:val="16"/>
              </w:rPr>
              <w:t>Fabbricazione di aeromobili, di veicoli spaziali e dei relativi dispositivi</w:t>
            </w:r>
          </w:p>
        </w:tc>
      </w:tr>
      <w:tr w:rsidR="00391EA2" w:rsidRPr="007A16B1" w:rsidTr="00BC33A1">
        <w:trPr>
          <w:trHeight w:val="450"/>
        </w:trPr>
        <w:tc>
          <w:tcPr>
            <w:tcW w:w="1006" w:type="dxa"/>
          </w:tcPr>
          <w:p w:rsidR="00391EA2" w:rsidRDefault="00391EA2" w:rsidP="00BC33A1">
            <w:pPr>
              <w:pStyle w:val="TableParagraph"/>
              <w:rPr>
                <w:sz w:val="16"/>
              </w:rPr>
            </w:pPr>
            <w:r>
              <w:rPr>
                <w:sz w:val="16"/>
              </w:rPr>
              <w:t>30.30.01</w:t>
            </w:r>
          </w:p>
        </w:tc>
        <w:tc>
          <w:tcPr>
            <w:tcW w:w="5247" w:type="dxa"/>
          </w:tcPr>
          <w:p w:rsidR="00391EA2" w:rsidRDefault="00391EA2" w:rsidP="00BC33A1">
            <w:pPr>
              <w:pStyle w:val="TableParagraph"/>
              <w:ind w:left="32"/>
              <w:rPr>
                <w:sz w:val="16"/>
              </w:rPr>
            </w:pPr>
            <w:r>
              <w:rPr>
                <w:sz w:val="16"/>
              </w:rPr>
              <w:t>Fabbricazione di sedili per aeromobili</w:t>
            </w:r>
          </w:p>
        </w:tc>
      </w:tr>
      <w:tr w:rsidR="00391EA2" w:rsidTr="00BC33A1">
        <w:trPr>
          <w:trHeight w:val="450"/>
        </w:trPr>
        <w:tc>
          <w:tcPr>
            <w:tcW w:w="1006" w:type="dxa"/>
          </w:tcPr>
          <w:p w:rsidR="00391EA2" w:rsidRDefault="00391EA2" w:rsidP="00BC33A1">
            <w:pPr>
              <w:pStyle w:val="TableParagraph"/>
              <w:rPr>
                <w:sz w:val="16"/>
              </w:rPr>
            </w:pPr>
            <w:r>
              <w:rPr>
                <w:sz w:val="16"/>
              </w:rPr>
              <w:t>30.30.02</w:t>
            </w:r>
          </w:p>
        </w:tc>
        <w:tc>
          <w:tcPr>
            <w:tcW w:w="5247" w:type="dxa"/>
          </w:tcPr>
          <w:p w:rsidR="00391EA2" w:rsidRDefault="00391EA2" w:rsidP="00BC33A1">
            <w:pPr>
              <w:pStyle w:val="TableParagraph"/>
              <w:ind w:left="32"/>
              <w:rPr>
                <w:sz w:val="16"/>
              </w:rPr>
            </w:pPr>
            <w:r>
              <w:rPr>
                <w:sz w:val="16"/>
              </w:rPr>
              <w:t>Fabbricazione di missili balistici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30.30.09</w:t>
            </w:r>
          </w:p>
        </w:tc>
        <w:tc>
          <w:tcPr>
            <w:tcW w:w="5247" w:type="dxa"/>
          </w:tcPr>
          <w:p w:rsidR="00391EA2" w:rsidRDefault="00391EA2" w:rsidP="00BC33A1">
            <w:pPr>
              <w:pStyle w:val="TableParagraph"/>
              <w:spacing w:line="256" w:lineRule="auto"/>
              <w:ind w:left="32" w:right="156" w:hanging="1"/>
              <w:rPr>
                <w:sz w:val="16"/>
              </w:rPr>
            </w:pPr>
            <w:r>
              <w:rPr>
                <w:sz w:val="16"/>
              </w:rPr>
              <w:t>Fabbricazione di aeromobili, di veicoli spaziali e dei relativi dispositivi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30.4</w:t>
            </w:r>
          </w:p>
        </w:tc>
        <w:tc>
          <w:tcPr>
            <w:tcW w:w="5247" w:type="dxa"/>
          </w:tcPr>
          <w:p w:rsidR="00391EA2" w:rsidRDefault="00391EA2" w:rsidP="00BC33A1">
            <w:pPr>
              <w:pStyle w:val="TableParagraph"/>
              <w:ind w:left="32"/>
              <w:rPr>
                <w:sz w:val="16"/>
              </w:rPr>
            </w:pPr>
            <w:r>
              <w:rPr>
                <w:sz w:val="16"/>
              </w:rPr>
              <w:t>FABBRICAZIONE DI VEICOLI MILITARI DA COMBATTIMENTO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30.40</w:t>
            </w:r>
          </w:p>
        </w:tc>
        <w:tc>
          <w:tcPr>
            <w:tcW w:w="5247" w:type="dxa"/>
          </w:tcPr>
          <w:p w:rsidR="00391EA2" w:rsidRDefault="00391EA2" w:rsidP="00BC33A1">
            <w:pPr>
              <w:pStyle w:val="TableParagraph"/>
              <w:ind w:left="32"/>
              <w:rPr>
                <w:sz w:val="16"/>
              </w:rPr>
            </w:pPr>
            <w:r>
              <w:rPr>
                <w:sz w:val="16"/>
              </w:rPr>
              <w:t>Fabbricazione di veicoli militari da combattimento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30.40.0</w:t>
            </w:r>
          </w:p>
        </w:tc>
        <w:tc>
          <w:tcPr>
            <w:tcW w:w="5247" w:type="dxa"/>
          </w:tcPr>
          <w:p w:rsidR="00391EA2" w:rsidRDefault="00391EA2" w:rsidP="00BC33A1">
            <w:pPr>
              <w:pStyle w:val="TableParagraph"/>
              <w:ind w:left="32"/>
              <w:rPr>
                <w:sz w:val="16"/>
              </w:rPr>
            </w:pPr>
            <w:r>
              <w:rPr>
                <w:sz w:val="16"/>
              </w:rPr>
              <w:t>Fabbricazione di veicoli militari da combattimento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30.40.00</w:t>
            </w:r>
          </w:p>
        </w:tc>
        <w:tc>
          <w:tcPr>
            <w:tcW w:w="5247" w:type="dxa"/>
          </w:tcPr>
          <w:p w:rsidR="00391EA2" w:rsidRDefault="00391EA2" w:rsidP="00BC33A1">
            <w:pPr>
              <w:pStyle w:val="TableParagraph"/>
              <w:ind w:left="32"/>
              <w:rPr>
                <w:sz w:val="16"/>
              </w:rPr>
            </w:pPr>
            <w:r>
              <w:rPr>
                <w:sz w:val="16"/>
              </w:rPr>
              <w:t>Fabbricazione di veicoli militari da combattimento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30.9</w:t>
            </w:r>
          </w:p>
        </w:tc>
        <w:tc>
          <w:tcPr>
            <w:tcW w:w="5247" w:type="dxa"/>
          </w:tcPr>
          <w:p w:rsidR="00391EA2" w:rsidRDefault="00391EA2" w:rsidP="00BC33A1">
            <w:pPr>
              <w:pStyle w:val="TableParagraph"/>
              <w:ind w:left="32"/>
              <w:rPr>
                <w:sz w:val="16"/>
              </w:rPr>
            </w:pPr>
            <w:r>
              <w:rPr>
                <w:sz w:val="16"/>
              </w:rPr>
              <w:t>FABBRICAZIONE DI MEZZI DI TRASPORTO NCA</w:t>
            </w:r>
          </w:p>
        </w:tc>
      </w:tr>
      <w:tr w:rsidR="00391EA2" w:rsidRPr="007A16B1" w:rsidTr="00BC33A1">
        <w:trPr>
          <w:trHeight w:val="450"/>
        </w:trPr>
        <w:tc>
          <w:tcPr>
            <w:tcW w:w="1006" w:type="dxa"/>
          </w:tcPr>
          <w:p w:rsidR="00391EA2" w:rsidRDefault="00391EA2" w:rsidP="00BC33A1">
            <w:pPr>
              <w:pStyle w:val="TableParagraph"/>
              <w:rPr>
                <w:sz w:val="16"/>
              </w:rPr>
            </w:pPr>
            <w:r>
              <w:rPr>
                <w:sz w:val="16"/>
              </w:rPr>
              <w:t>30.91</w:t>
            </w:r>
          </w:p>
        </w:tc>
        <w:tc>
          <w:tcPr>
            <w:tcW w:w="5247" w:type="dxa"/>
          </w:tcPr>
          <w:p w:rsidR="00391EA2" w:rsidRDefault="00391EA2" w:rsidP="00BC33A1">
            <w:pPr>
              <w:pStyle w:val="TableParagraph"/>
              <w:ind w:left="32"/>
              <w:rPr>
                <w:sz w:val="16"/>
              </w:rPr>
            </w:pPr>
            <w:r>
              <w:rPr>
                <w:sz w:val="16"/>
              </w:rPr>
              <w:t>Fabbricazione di motocicli (inclusi i 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30.91.1</w:t>
            </w:r>
          </w:p>
        </w:tc>
        <w:tc>
          <w:tcPr>
            <w:tcW w:w="5247" w:type="dxa"/>
          </w:tcPr>
          <w:p w:rsidR="00391EA2" w:rsidRDefault="00391EA2" w:rsidP="00BC33A1">
            <w:pPr>
              <w:pStyle w:val="TableParagraph"/>
              <w:ind w:left="32"/>
              <w:rPr>
                <w:sz w:val="16"/>
              </w:rPr>
            </w:pPr>
            <w:r>
              <w:rPr>
                <w:sz w:val="16"/>
              </w:rPr>
              <w:t>Fabbricazione di motocicli e motoveicoli (inclusi i 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30.91.11</w:t>
            </w:r>
          </w:p>
        </w:tc>
        <w:tc>
          <w:tcPr>
            <w:tcW w:w="5247" w:type="dxa"/>
          </w:tcPr>
          <w:p w:rsidR="00391EA2" w:rsidRDefault="00391EA2" w:rsidP="00BC33A1">
            <w:pPr>
              <w:pStyle w:val="TableParagraph"/>
              <w:ind w:left="32"/>
              <w:rPr>
                <w:sz w:val="16"/>
              </w:rPr>
            </w:pPr>
            <w:r>
              <w:rPr>
                <w:sz w:val="16"/>
              </w:rPr>
              <w:t>Fabbricazione di motori per motocicli</w:t>
            </w:r>
          </w:p>
        </w:tc>
      </w:tr>
      <w:tr w:rsidR="00391EA2" w:rsidTr="00BC33A1">
        <w:trPr>
          <w:trHeight w:val="450"/>
        </w:trPr>
        <w:tc>
          <w:tcPr>
            <w:tcW w:w="1006" w:type="dxa"/>
          </w:tcPr>
          <w:p w:rsidR="00391EA2" w:rsidRDefault="00391EA2" w:rsidP="00BC33A1">
            <w:pPr>
              <w:pStyle w:val="TableParagraph"/>
              <w:rPr>
                <w:sz w:val="16"/>
              </w:rPr>
            </w:pPr>
            <w:r>
              <w:rPr>
                <w:sz w:val="16"/>
              </w:rPr>
              <w:t>30.91.12</w:t>
            </w:r>
          </w:p>
        </w:tc>
        <w:tc>
          <w:tcPr>
            <w:tcW w:w="5247" w:type="dxa"/>
          </w:tcPr>
          <w:p w:rsidR="00391EA2" w:rsidRDefault="00391EA2" w:rsidP="00BC33A1">
            <w:pPr>
              <w:pStyle w:val="TableParagraph"/>
              <w:ind w:left="32"/>
              <w:rPr>
                <w:sz w:val="16"/>
              </w:rPr>
            </w:pPr>
            <w:r>
              <w:rPr>
                <w:sz w:val="16"/>
              </w:rPr>
              <w:t>Fabbricazione di motocicli</w:t>
            </w:r>
          </w:p>
        </w:tc>
      </w:tr>
      <w:tr w:rsidR="00391EA2" w:rsidRPr="007A16B1" w:rsidTr="00BC33A1">
        <w:trPr>
          <w:trHeight w:val="450"/>
        </w:trPr>
        <w:tc>
          <w:tcPr>
            <w:tcW w:w="1006" w:type="dxa"/>
          </w:tcPr>
          <w:p w:rsidR="00391EA2" w:rsidRDefault="00391EA2" w:rsidP="00BC33A1">
            <w:pPr>
              <w:pStyle w:val="TableParagraph"/>
              <w:rPr>
                <w:sz w:val="16"/>
              </w:rPr>
            </w:pPr>
            <w:r>
              <w:rPr>
                <w:sz w:val="16"/>
              </w:rPr>
              <w:t>30.91.2</w:t>
            </w:r>
          </w:p>
        </w:tc>
        <w:tc>
          <w:tcPr>
            <w:tcW w:w="5247" w:type="dxa"/>
          </w:tcPr>
          <w:p w:rsidR="00391EA2" w:rsidRDefault="00391EA2" w:rsidP="00BC33A1">
            <w:pPr>
              <w:pStyle w:val="TableParagraph"/>
              <w:ind w:left="32"/>
              <w:rPr>
                <w:sz w:val="16"/>
              </w:rPr>
            </w:pPr>
            <w:r>
              <w:rPr>
                <w:sz w:val="16"/>
              </w:rPr>
              <w:t>Fabbricazione di accessori e pezzi staccati per motocicli e ciclomotori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30.91.20</w:t>
            </w:r>
          </w:p>
        </w:tc>
        <w:tc>
          <w:tcPr>
            <w:tcW w:w="5247" w:type="dxa"/>
          </w:tcPr>
          <w:p w:rsidR="00391EA2" w:rsidRDefault="00391EA2" w:rsidP="00BC33A1">
            <w:pPr>
              <w:pStyle w:val="TableParagraph"/>
              <w:ind w:left="32"/>
              <w:rPr>
                <w:sz w:val="16"/>
              </w:rPr>
            </w:pPr>
            <w:r>
              <w:rPr>
                <w:sz w:val="16"/>
              </w:rPr>
              <w:t>Fabbricazione di accessori e pezzi staccati per motocicli e ciclomotori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30.92</w:t>
            </w:r>
          </w:p>
        </w:tc>
        <w:tc>
          <w:tcPr>
            <w:tcW w:w="5247" w:type="dxa"/>
          </w:tcPr>
          <w:p w:rsidR="00391EA2" w:rsidRDefault="00391EA2" w:rsidP="00BC33A1">
            <w:pPr>
              <w:pStyle w:val="TableParagraph"/>
              <w:ind w:left="32"/>
              <w:rPr>
                <w:sz w:val="16"/>
              </w:rPr>
            </w:pPr>
            <w:r>
              <w:rPr>
                <w:sz w:val="16"/>
              </w:rPr>
              <w:t>Fabbricazione di biciclette e veicoli per invalidi</w:t>
            </w:r>
          </w:p>
        </w:tc>
      </w:tr>
      <w:tr w:rsidR="00391EA2" w:rsidRPr="007A16B1" w:rsidTr="00BC33A1">
        <w:trPr>
          <w:trHeight w:val="450"/>
        </w:trPr>
        <w:tc>
          <w:tcPr>
            <w:tcW w:w="1006" w:type="dxa"/>
          </w:tcPr>
          <w:p w:rsidR="00391EA2" w:rsidRDefault="00391EA2" w:rsidP="00BC33A1">
            <w:pPr>
              <w:pStyle w:val="TableParagraph"/>
              <w:rPr>
                <w:sz w:val="16"/>
              </w:rPr>
            </w:pPr>
            <w:r>
              <w:rPr>
                <w:sz w:val="16"/>
              </w:rPr>
              <w:t>30.92.1</w:t>
            </w:r>
          </w:p>
        </w:tc>
        <w:tc>
          <w:tcPr>
            <w:tcW w:w="5247" w:type="dxa"/>
          </w:tcPr>
          <w:p w:rsidR="00391EA2" w:rsidRDefault="00391EA2" w:rsidP="00BC33A1">
            <w:pPr>
              <w:pStyle w:val="TableParagraph"/>
              <w:ind w:left="32"/>
              <w:rPr>
                <w:sz w:val="16"/>
              </w:rPr>
            </w:pPr>
            <w:r>
              <w:rPr>
                <w:sz w:val="16"/>
              </w:rPr>
              <w:t>Fabbricazione e montaggio di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30.92.10</w:t>
            </w:r>
          </w:p>
        </w:tc>
        <w:tc>
          <w:tcPr>
            <w:tcW w:w="5247" w:type="dxa"/>
          </w:tcPr>
          <w:p w:rsidR="00391EA2" w:rsidRDefault="00391EA2" w:rsidP="00BC33A1">
            <w:pPr>
              <w:pStyle w:val="TableParagraph"/>
              <w:ind w:left="32"/>
              <w:rPr>
                <w:sz w:val="16"/>
              </w:rPr>
            </w:pPr>
            <w:r>
              <w:rPr>
                <w:sz w:val="16"/>
              </w:rPr>
              <w:t>Fabbricazione e montaggio di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30.92.2</w:t>
            </w:r>
          </w:p>
        </w:tc>
        <w:tc>
          <w:tcPr>
            <w:tcW w:w="5247" w:type="dxa"/>
          </w:tcPr>
          <w:p w:rsidR="00391EA2" w:rsidRDefault="00391EA2" w:rsidP="00BC33A1">
            <w:pPr>
              <w:pStyle w:val="TableParagraph"/>
              <w:ind w:left="32"/>
              <w:rPr>
                <w:sz w:val="16"/>
              </w:rPr>
            </w:pPr>
            <w:r>
              <w:rPr>
                <w:sz w:val="16"/>
              </w:rPr>
              <w:t>Fabbricazione di parti ed accessori per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30.92.20</w:t>
            </w:r>
          </w:p>
        </w:tc>
        <w:tc>
          <w:tcPr>
            <w:tcW w:w="5247" w:type="dxa"/>
          </w:tcPr>
          <w:p w:rsidR="00391EA2" w:rsidRDefault="00391EA2" w:rsidP="00BC33A1">
            <w:pPr>
              <w:pStyle w:val="TableParagraph"/>
              <w:ind w:left="32"/>
              <w:rPr>
                <w:sz w:val="16"/>
              </w:rPr>
            </w:pPr>
            <w:r>
              <w:rPr>
                <w:sz w:val="16"/>
              </w:rPr>
              <w:t>Fabbricazione di parti ed accessori per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30.92.3</w:t>
            </w:r>
          </w:p>
        </w:tc>
        <w:tc>
          <w:tcPr>
            <w:tcW w:w="5247" w:type="dxa"/>
          </w:tcPr>
          <w:p w:rsidR="00391EA2" w:rsidRDefault="00391EA2" w:rsidP="00BC33A1">
            <w:pPr>
              <w:pStyle w:val="TableParagraph"/>
              <w:ind w:left="32"/>
              <w:rPr>
                <w:sz w:val="16"/>
              </w:rPr>
            </w:pPr>
            <w:r>
              <w:rPr>
                <w:sz w:val="16"/>
              </w:rPr>
              <w:t>Fabbricazione di veicoli per invalidi (incluse parti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30.92.30</w:t>
            </w:r>
          </w:p>
        </w:tc>
        <w:tc>
          <w:tcPr>
            <w:tcW w:w="5247" w:type="dxa"/>
          </w:tcPr>
          <w:p w:rsidR="00391EA2" w:rsidRDefault="00391EA2" w:rsidP="00BC33A1">
            <w:pPr>
              <w:pStyle w:val="TableParagraph"/>
              <w:ind w:left="32"/>
              <w:rPr>
                <w:sz w:val="16"/>
              </w:rPr>
            </w:pPr>
            <w:r>
              <w:rPr>
                <w:sz w:val="16"/>
              </w:rPr>
              <w:t>Fabbricazione di veicoli per invalidi (incluse parti e accessori)</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30.92.4</w:t>
            </w:r>
          </w:p>
        </w:tc>
        <w:tc>
          <w:tcPr>
            <w:tcW w:w="5247" w:type="dxa"/>
          </w:tcPr>
          <w:p w:rsidR="00391EA2" w:rsidRDefault="00391EA2" w:rsidP="00BC33A1">
            <w:pPr>
              <w:pStyle w:val="TableParagraph"/>
              <w:ind w:left="32"/>
              <w:rPr>
                <w:sz w:val="16"/>
              </w:rPr>
            </w:pPr>
            <w:r>
              <w:rPr>
                <w:sz w:val="16"/>
              </w:rPr>
              <w:t>Fabbricazione di carrozzine e passeggini per neonati</w:t>
            </w:r>
          </w:p>
        </w:tc>
      </w:tr>
      <w:tr w:rsidR="00391EA2" w:rsidRPr="007A16B1" w:rsidTr="00BC33A1">
        <w:trPr>
          <w:trHeight w:val="450"/>
        </w:trPr>
        <w:tc>
          <w:tcPr>
            <w:tcW w:w="1006" w:type="dxa"/>
          </w:tcPr>
          <w:p w:rsidR="00391EA2" w:rsidRDefault="00391EA2" w:rsidP="00BC33A1">
            <w:pPr>
              <w:pStyle w:val="TableParagraph"/>
              <w:rPr>
                <w:sz w:val="16"/>
              </w:rPr>
            </w:pPr>
            <w:r>
              <w:rPr>
                <w:sz w:val="16"/>
              </w:rPr>
              <w:t>30.92.40</w:t>
            </w:r>
          </w:p>
        </w:tc>
        <w:tc>
          <w:tcPr>
            <w:tcW w:w="5247" w:type="dxa"/>
          </w:tcPr>
          <w:p w:rsidR="00391EA2" w:rsidRDefault="00391EA2" w:rsidP="00BC33A1">
            <w:pPr>
              <w:pStyle w:val="TableParagraph"/>
              <w:ind w:left="32"/>
              <w:rPr>
                <w:sz w:val="16"/>
              </w:rPr>
            </w:pPr>
            <w:r>
              <w:rPr>
                <w:sz w:val="16"/>
              </w:rPr>
              <w:t>Fabbricazione di carrozzine e passeggini per neonati</w:t>
            </w:r>
          </w:p>
        </w:tc>
      </w:tr>
      <w:tr w:rsidR="00391EA2" w:rsidRPr="007A16B1" w:rsidTr="00BC33A1">
        <w:trPr>
          <w:trHeight w:val="450"/>
        </w:trPr>
        <w:tc>
          <w:tcPr>
            <w:tcW w:w="1006" w:type="dxa"/>
          </w:tcPr>
          <w:p w:rsidR="00391EA2" w:rsidRDefault="00391EA2" w:rsidP="00BC33A1">
            <w:pPr>
              <w:pStyle w:val="TableParagraph"/>
              <w:rPr>
                <w:sz w:val="16"/>
              </w:rPr>
            </w:pPr>
            <w:r>
              <w:rPr>
                <w:sz w:val="16"/>
              </w:rPr>
              <w:t>30.99</w:t>
            </w:r>
          </w:p>
        </w:tc>
        <w:tc>
          <w:tcPr>
            <w:tcW w:w="5247" w:type="dxa"/>
          </w:tcPr>
          <w:p w:rsidR="00391EA2" w:rsidRDefault="00391EA2" w:rsidP="00BC33A1">
            <w:pPr>
              <w:pStyle w:val="TableParagraph"/>
              <w:ind w:left="32"/>
              <w:rPr>
                <w:sz w:val="16"/>
              </w:rPr>
            </w:pPr>
            <w:r>
              <w:rPr>
                <w:sz w:val="16"/>
              </w:rPr>
              <w:t>Fabbricazione di altri mezzi di trasporto nca</w:t>
            </w:r>
          </w:p>
        </w:tc>
      </w:tr>
      <w:tr w:rsidR="00391EA2" w:rsidRPr="007A16B1" w:rsidTr="00BC33A1">
        <w:trPr>
          <w:trHeight w:val="450"/>
        </w:trPr>
        <w:tc>
          <w:tcPr>
            <w:tcW w:w="1006" w:type="dxa"/>
          </w:tcPr>
          <w:p w:rsidR="00391EA2" w:rsidRDefault="00391EA2" w:rsidP="00BC33A1">
            <w:pPr>
              <w:pStyle w:val="TableParagraph"/>
              <w:rPr>
                <w:sz w:val="16"/>
              </w:rPr>
            </w:pPr>
            <w:r>
              <w:rPr>
                <w:sz w:val="16"/>
              </w:rPr>
              <w:t>30.99.0</w:t>
            </w:r>
          </w:p>
        </w:tc>
        <w:tc>
          <w:tcPr>
            <w:tcW w:w="5247" w:type="dxa"/>
          </w:tcPr>
          <w:p w:rsidR="00391EA2" w:rsidRDefault="00391EA2" w:rsidP="00BC33A1">
            <w:pPr>
              <w:pStyle w:val="TableParagraph"/>
              <w:ind w:left="32"/>
              <w:rPr>
                <w:sz w:val="16"/>
              </w:rPr>
            </w:pPr>
            <w:r>
              <w:rPr>
                <w:sz w:val="16"/>
              </w:rPr>
              <w:t>Fabbricazione di veicoli a trazione manuale o animale</w:t>
            </w:r>
          </w:p>
        </w:tc>
      </w:tr>
      <w:tr w:rsidR="00391EA2" w:rsidRPr="007A16B1" w:rsidTr="00BC33A1">
        <w:trPr>
          <w:trHeight w:val="450"/>
        </w:trPr>
        <w:tc>
          <w:tcPr>
            <w:tcW w:w="1006" w:type="dxa"/>
          </w:tcPr>
          <w:p w:rsidR="00391EA2" w:rsidRDefault="00391EA2" w:rsidP="00BC33A1">
            <w:pPr>
              <w:pStyle w:val="TableParagraph"/>
              <w:rPr>
                <w:sz w:val="16"/>
              </w:rPr>
            </w:pPr>
            <w:r>
              <w:rPr>
                <w:sz w:val="16"/>
              </w:rPr>
              <w:t>30.99.00</w:t>
            </w:r>
          </w:p>
        </w:tc>
        <w:tc>
          <w:tcPr>
            <w:tcW w:w="5247" w:type="dxa"/>
          </w:tcPr>
          <w:p w:rsidR="00391EA2" w:rsidRDefault="00391EA2" w:rsidP="00BC33A1">
            <w:pPr>
              <w:pStyle w:val="TableParagraph"/>
              <w:ind w:left="32"/>
              <w:rPr>
                <w:sz w:val="16"/>
              </w:rPr>
            </w:pPr>
            <w:r>
              <w:rPr>
                <w:sz w:val="16"/>
              </w:rPr>
              <w:t>Fabbricazione di veicoli a trazione manuale o animale</w:t>
            </w:r>
          </w:p>
        </w:tc>
      </w:tr>
      <w:tr w:rsidR="00391EA2" w:rsidTr="00BC33A1">
        <w:trPr>
          <w:trHeight w:val="450"/>
        </w:trPr>
        <w:tc>
          <w:tcPr>
            <w:tcW w:w="1006" w:type="dxa"/>
          </w:tcPr>
          <w:p w:rsidR="00391EA2" w:rsidRDefault="00391EA2" w:rsidP="00BC33A1">
            <w:pPr>
              <w:pStyle w:val="TableParagraph"/>
              <w:rPr>
                <w:sz w:val="16"/>
              </w:rPr>
            </w:pPr>
            <w:r>
              <w:rPr>
                <w:sz w:val="16"/>
              </w:rPr>
              <w:t>31</w:t>
            </w:r>
          </w:p>
        </w:tc>
        <w:tc>
          <w:tcPr>
            <w:tcW w:w="5247" w:type="dxa"/>
          </w:tcPr>
          <w:p w:rsidR="00391EA2" w:rsidRDefault="00391EA2" w:rsidP="00BC33A1">
            <w:pPr>
              <w:pStyle w:val="TableParagraph"/>
              <w:ind w:left="32"/>
              <w:rPr>
                <w:sz w:val="16"/>
              </w:rPr>
            </w:pPr>
            <w:r>
              <w:rPr>
                <w:sz w:val="16"/>
              </w:rPr>
              <w:t>FABBRICAZIONE DI MOBILI</w:t>
            </w:r>
          </w:p>
        </w:tc>
      </w:tr>
      <w:tr w:rsidR="00391EA2" w:rsidTr="00BC33A1">
        <w:trPr>
          <w:trHeight w:val="450"/>
        </w:trPr>
        <w:tc>
          <w:tcPr>
            <w:tcW w:w="1006" w:type="dxa"/>
          </w:tcPr>
          <w:p w:rsidR="00391EA2" w:rsidRDefault="00391EA2" w:rsidP="00BC33A1">
            <w:pPr>
              <w:pStyle w:val="TableParagraph"/>
              <w:rPr>
                <w:sz w:val="16"/>
              </w:rPr>
            </w:pPr>
            <w:r>
              <w:rPr>
                <w:sz w:val="16"/>
              </w:rPr>
              <w:t>31.0</w:t>
            </w:r>
          </w:p>
        </w:tc>
        <w:tc>
          <w:tcPr>
            <w:tcW w:w="5247" w:type="dxa"/>
          </w:tcPr>
          <w:p w:rsidR="00391EA2" w:rsidRDefault="00391EA2" w:rsidP="00BC33A1">
            <w:pPr>
              <w:pStyle w:val="TableParagraph"/>
              <w:ind w:left="32"/>
              <w:rPr>
                <w:sz w:val="16"/>
              </w:rPr>
            </w:pPr>
            <w:r>
              <w:rPr>
                <w:sz w:val="16"/>
              </w:rPr>
              <w:t>FABBRICAZIONE DI 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31.01</w:t>
            </w:r>
          </w:p>
        </w:tc>
        <w:tc>
          <w:tcPr>
            <w:tcW w:w="5247" w:type="dxa"/>
          </w:tcPr>
          <w:p w:rsidR="00391EA2" w:rsidRDefault="00391EA2" w:rsidP="00BC33A1">
            <w:pPr>
              <w:pStyle w:val="TableParagraph"/>
              <w:ind w:left="32"/>
              <w:rPr>
                <w:sz w:val="16"/>
              </w:rPr>
            </w:pPr>
            <w:r>
              <w:rPr>
                <w:sz w:val="16"/>
              </w:rPr>
              <w:t>Fabbricazione di mobili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31.01.1</w:t>
            </w:r>
          </w:p>
        </w:tc>
        <w:tc>
          <w:tcPr>
            <w:tcW w:w="5247" w:type="dxa"/>
          </w:tcPr>
          <w:p w:rsidR="00391EA2" w:rsidRDefault="00391EA2" w:rsidP="00BC33A1">
            <w:pPr>
              <w:pStyle w:val="TableParagraph"/>
              <w:ind w:left="32"/>
              <w:rPr>
                <w:sz w:val="16"/>
              </w:rPr>
            </w:pPr>
            <w:r>
              <w:rPr>
                <w:sz w:val="16"/>
              </w:rPr>
              <w:t>Fabbricazione di sedie e poltrone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31.01.10</w:t>
            </w:r>
          </w:p>
        </w:tc>
        <w:tc>
          <w:tcPr>
            <w:tcW w:w="5247" w:type="dxa"/>
          </w:tcPr>
          <w:p w:rsidR="00391EA2" w:rsidRDefault="00391EA2" w:rsidP="00BC33A1">
            <w:pPr>
              <w:pStyle w:val="TableParagraph"/>
              <w:ind w:left="32"/>
              <w:rPr>
                <w:sz w:val="16"/>
              </w:rPr>
            </w:pPr>
            <w:r>
              <w:rPr>
                <w:sz w:val="16"/>
              </w:rPr>
              <w:t>Fabbricazione di sedie e poltrone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31.01.2</w:t>
            </w:r>
          </w:p>
        </w:tc>
        <w:tc>
          <w:tcPr>
            <w:tcW w:w="5247" w:type="dxa"/>
          </w:tcPr>
          <w:p w:rsidR="00391EA2" w:rsidRDefault="00391EA2" w:rsidP="00BC33A1">
            <w:pPr>
              <w:pStyle w:val="TableParagraph"/>
              <w:ind w:left="32"/>
              <w:rPr>
                <w:sz w:val="16"/>
              </w:rPr>
            </w:pPr>
            <w:r>
              <w:rPr>
                <w:sz w:val="16"/>
              </w:rPr>
              <w:t>Fabbricazione di altri mobili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31.01.21</w:t>
            </w:r>
          </w:p>
        </w:tc>
        <w:tc>
          <w:tcPr>
            <w:tcW w:w="5247" w:type="dxa"/>
          </w:tcPr>
          <w:p w:rsidR="00391EA2" w:rsidRDefault="00391EA2" w:rsidP="00BC33A1">
            <w:pPr>
              <w:pStyle w:val="TableParagraph"/>
              <w:ind w:left="32"/>
              <w:rPr>
                <w:sz w:val="16"/>
              </w:rPr>
            </w:pPr>
            <w:r>
              <w:rPr>
                <w:sz w:val="16"/>
              </w:rPr>
              <w:t>Fabbricazione di altri mobili metallici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31.01.22</w:t>
            </w:r>
          </w:p>
        </w:tc>
        <w:tc>
          <w:tcPr>
            <w:tcW w:w="5247" w:type="dxa"/>
          </w:tcPr>
          <w:p w:rsidR="00391EA2" w:rsidRDefault="00391EA2" w:rsidP="00BC33A1">
            <w:pPr>
              <w:pStyle w:val="TableParagraph"/>
              <w:ind w:left="32"/>
              <w:rPr>
                <w:sz w:val="16"/>
              </w:rPr>
            </w:pPr>
            <w:r>
              <w:rPr>
                <w:sz w:val="16"/>
              </w:rPr>
              <w:t>Fabbricazione di altri mobili non metallici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31.02</w:t>
            </w:r>
          </w:p>
        </w:tc>
        <w:tc>
          <w:tcPr>
            <w:tcW w:w="5247" w:type="dxa"/>
          </w:tcPr>
          <w:p w:rsidR="00391EA2" w:rsidRDefault="00391EA2" w:rsidP="00BC33A1">
            <w:pPr>
              <w:pStyle w:val="TableParagraph"/>
              <w:ind w:left="32"/>
              <w:rPr>
                <w:sz w:val="16"/>
              </w:rPr>
            </w:pPr>
            <w:r>
              <w:rPr>
                <w:sz w:val="16"/>
              </w:rPr>
              <w:t>Fabbricazione di mobili per cucina</w:t>
            </w:r>
          </w:p>
        </w:tc>
      </w:tr>
      <w:tr w:rsidR="00391EA2" w:rsidRPr="007A16B1" w:rsidTr="00BC33A1">
        <w:trPr>
          <w:trHeight w:val="450"/>
        </w:trPr>
        <w:tc>
          <w:tcPr>
            <w:tcW w:w="1006" w:type="dxa"/>
          </w:tcPr>
          <w:p w:rsidR="00391EA2" w:rsidRDefault="00391EA2" w:rsidP="00BC33A1">
            <w:pPr>
              <w:pStyle w:val="TableParagraph"/>
              <w:rPr>
                <w:sz w:val="16"/>
              </w:rPr>
            </w:pPr>
            <w:r>
              <w:rPr>
                <w:sz w:val="16"/>
              </w:rPr>
              <w:t>31.02.0</w:t>
            </w:r>
          </w:p>
        </w:tc>
        <w:tc>
          <w:tcPr>
            <w:tcW w:w="5247" w:type="dxa"/>
          </w:tcPr>
          <w:p w:rsidR="00391EA2" w:rsidRDefault="00391EA2" w:rsidP="00BC33A1">
            <w:pPr>
              <w:pStyle w:val="TableParagraph"/>
              <w:ind w:left="32"/>
              <w:rPr>
                <w:sz w:val="16"/>
              </w:rPr>
            </w:pPr>
            <w:r>
              <w:rPr>
                <w:sz w:val="16"/>
              </w:rPr>
              <w:t>Fabbricazione di mobili per cucina</w:t>
            </w:r>
          </w:p>
        </w:tc>
      </w:tr>
      <w:tr w:rsidR="00391EA2" w:rsidRPr="007A16B1" w:rsidTr="00BC33A1">
        <w:trPr>
          <w:trHeight w:val="450"/>
        </w:trPr>
        <w:tc>
          <w:tcPr>
            <w:tcW w:w="1006" w:type="dxa"/>
          </w:tcPr>
          <w:p w:rsidR="00391EA2" w:rsidRDefault="00391EA2" w:rsidP="00BC33A1">
            <w:pPr>
              <w:pStyle w:val="TableParagraph"/>
              <w:rPr>
                <w:sz w:val="16"/>
              </w:rPr>
            </w:pPr>
            <w:r>
              <w:rPr>
                <w:sz w:val="16"/>
              </w:rPr>
              <w:t>31.02.00</w:t>
            </w:r>
          </w:p>
        </w:tc>
        <w:tc>
          <w:tcPr>
            <w:tcW w:w="5247" w:type="dxa"/>
          </w:tcPr>
          <w:p w:rsidR="00391EA2" w:rsidRDefault="00391EA2" w:rsidP="00BC33A1">
            <w:pPr>
              <w:pStyle w:val="TableParagraph"/>
              <w:ind w:left="32"/>
              <w:rPr>
                <w:sz w:val="16"/>
              </w:rPr>
            </w:pPr>
            <w:r>
              <w:rPr>
                <w:sz w:val="16"/>
              </w:rPr>
              <w:t>Fabbricazione di mobili per cucina</w:t>
            </w:r>
          </w:p>
        </w:tc>
      </w:tr>
      <w:tr w:rsidR="00391EA2" w:rsidTr="00BC33A1">
        <w:trPr>
          <w:trHeight w:val="450"/>
        </w:trPr>
        <w:tc>
          <w:tcPr>
            <w:tcW w:w="1006" w:type="dxa"/>
          </w:tcPr>
          <w:p w:rsidR="00391EA2" w:rsidRDefault="00391EA2" w:rsidP="00BC33A1">
            <w:pPr>
              <w:pStyle w:val="TableParagraph"/>
              <w:rPr>
                <w:sz w:val="16"/>
              </w:rPr>
            </w:pPr>
            <w:r>
              <w:rPr>
                <w:sz w:val="16"/>
              </w:rPr>
              <w:t>31.03</w:t>
            </w:r>
          </w:p>
        </w:tc>
        <w:tc>
          <w:tcPr>
            <w:tcW w:w="5247" w:type="dxa"/>
          </w:tcPr>
          <w:p w:rsidR="00391EA2" w:rsidRDefault="00391EA2" w:rsidP="00BC33A1">
            <w:pPr>
              <w:pStyle w:val="TableParagraph"/>
              <w:ind w:left="32"/>
              <w:rPr>
                <w:sz w:val="16"/>
              </w:rPr>
            </w:pPr>
            <w:r>
              <w:rPr>
                <w:sz w:val="16"/>
              </w:rPr>
              <w:t>Fabbricazione di materassi</w:t>
            </w:r>
          </w:p>
        </w:tc>
      </w:tr>
      <w:tr w:rsidR="00391EA2" w:rsidTr="00BC33A1">
        <w:trPr>
          <w:trHeight w:val="450"/>
        </w:trPr>
        <w:tc>
          <w:tcPr>
            <w:tcW w:w="1006" w:type="dxa"/>
          </w:tcPr>
          <w:p w:rsidR="00391EA2" w:rsidRDefault="00391EA2" w:rsidP="00BC33A1">
            <w:pPr>
              <w:pStyle w:val="TableParagraph"/>
              <w:rPr>
                <w:sz w:val="16"/>
              </w:rPr>
            </w:pPr>
            <w:r>
              <w:rPr>
                <w:sz w:val="16"/>
              </w:rPr>
              <w:t>31.03.0</w:t>
            </w:r>
          </w:p>
        </w:tc>
        <w:tc>
          <w:tcPr>
            <w:tcW w:w="5247" w:type="dxa"/>
          </w:tcPr>
          <w:p w:rsidR="00391EA2" w:rsidRDefault="00391EA2" w:rsidP="00BC33A1">
            <w:pPr>
              <w:pStyle w:val="TableParagraph"/>
              <w:ind w:left="32"/>
              <w:rPr>
                <w:sz w:val="16"/>
              </w:rPr>
            </w:pPr>
            <w:r>
              <w:rPr>
                <w:sz w:val="16"/>
              </w:rPr>
              <w:t>Fabbricazione di materassi</w:t>
            </w:r>
          </w:p>
        </w:tc>
      </w:tr>
      <w:tr w:rsidR="00391EA2" w:rsidTr="00BC33A1">
        <w:trPr>
          <w:trHeight w:val="450"/>
        </w:trPr>
        <w:tc>
          <w:tcPr>
            <w:tcW w:w="1006" w:type="dxa"/>
          </w:tcPr>
          <w:p w:rsidR="00391EA2" w:rsidRDefault="00391EA2" w:rsidP="00BC33A1">
            <w:pPr>
              <w:pStyle w:val="TableParagraph"/>
              <w:rPr>
                <w:sz w:val="16"/>
              </w:rPr>
            </w:pPr>
            <w:r>
              <w:rPr>
                <w:sz w:val="16"/>
              </w:rPr>
              <w:t>31.03.00</w:t>
            </w:r>
          </w:p>
        </w:tc>
        <w:tc>
          <w:tcPr>
            <w:tcW w:w="5247" w:type="dxa"/>
          </w:tcPr>
          <w:p w:rsidR="00391EA2" w:rsidRDefault="00391EA2" w:rsidP="00BC33A1">
            <w:pPr>
              <w:pStyle w:val="TableParagraph"/>
              <w:ind w:left="32"/>
              <w:rPr>
                <w:sz w:val="16"/>
              </w:rPr>
            </w:pPr>
            <w:r>
              <w:rPr>
                <w:sz w:val="16"/>
              </w:rPr>
              <w:t>Fabbricazione di materassi</w:t>
            </w:r>
          </w:p>
        </w:tc>
      </w:tr>
      <w:tr w:rsidR="00391EA2" w:rsidTr="00BC33A1">
        <w:trPr>
          <w:trHeight w:val="450"/>
        </w:trPr>
        <w:tc>
          <w:tcPr>
            <w:tcW w:w="1006" w:type="dxa"/>
          </w:tcPr>
          <w:p w:rsidR="00391EA2" w:rsidRDefault="00391EA2" w:rsidP="00BC33A1">
            <w:pPr>
              <w:pStyle w:val="TableParagraph"/>
              <w:rPr>
                <w:sz w:val="16"/>
              </w:rPr>
            </w:pPr>
            <w:r>
              <w:rPr>
                <w:sz w:val="16"/>
              </w:rPr>
              <w:t>31.09</w:t>
            </w:r>
          </w:p>
        </w:tc>
        <w:tc>
          <w:tcPr>
            <w:tcW w:w="5247" w:type="dxa"/>
          </w:tcPr>
          <w:p w:rsidR="00391EA2" w:rsidRDefault="00391EA2" w:rsidP="00BC33A1">
            <w:pPr>
              <w:pStyle w:val="TableParagraph"/>
              <w:ind w:left="32"/>
              <w:rPr>
                <w:sz w:val="16"/>
              </w:rPr>
            </w:pPr>
            <w:r>
              <w:rPr>
                <w:sz w:val="16"/>
              </w:rPr>
              <w:t>Fabbricazione di altri 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31.09.1</w:t>
            </w:r>
          </w:p>
        </w:tc>
        <w:tc>
          <w:tcPr>
            <w:tcW w:w="5247" w:type="dxa"/>
          </w:tcPr>
          <w:p w:rsidR="00391EA2" w:rsidRDefault="00391EA2" w:rsidP="00BC33A1">
            <w:pPr>
              <w:pStyle w:val="TableParagraph"/>
              <w:ind w:left="32"/>
              <w:rPr>
                <w:sz w:val="16"/>
              </w:rPr>
            </w:pPr>
            <w:r>
              <w:rPr>
                <w:sz w:val="16"/>
              </w:rPr>
              <w:t>Fabbricazione di mobili per arredo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31.09.10</w:t>
            </w:r>
          </w:p>
        </w:tc>
        <w:tc>
          <w:tcPr>
            <w:tcW w:w="5247" w:type="dxa"/>
          </w:tcPr>
          <w:p w:rsidR="00391EA2" w:rsidRDefault="00391EA2" w:rsidP="00BC33A1">
            <w:pPr>
              <w:pStyle w:val="TableParagraph"/>
              <w:ind w:left="32"/>
              <w:rPr>
                <w:sz w:val="16"/>
              </w:rPr>
            </w:pPr>
            <w:r>
              <w:rPr>
                <w:sz w:val="16"/>
              </w:rPr>
              <w:t>Fabbricazione di mobili per arredo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31.09.2</w:t>
            </w:r>
          </w:p>
        </w:tc>
        <w:tc>
          <w:tcPr>
            <w:tcW w:w="5247" w:type="dxa"/>
          </w:tcPr>
          <w:p w:rsidR="00391EA2" w:rsidRDefault="00391EA2" w:rsidP="00BC33A1">
            <w:pPr>
              <w:pStyle w:val="TableParagraph"/>
              <w:spacing w:line="256" w:lineRule="auto"/>
              <w:ind w:left="32" w:hanging="1"/>
              <w:rPr>
                <w:sz w:val="16"/>
              </w:rPr>
            </w:pPr>
            <w:r>
              <w:rPr>
                <w:sz w:val="16"/>
              </w:rPr>
              <w:t>Fabbricazione di sedie e sedili (esclusi quelli per aeromobili, autoveicoli, navi, treni,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31.09.20</w:t>
            </w:r>
          </w:p>
        </w:tc>
        <w:tc>
          <w:tcPr>
            <w:tcW w:w="5247" w:type="dxa"/>
          </w:tcPr>
          <w:p w:rsidR="00391EA2" w:rsidRDefault="00391EA2" w:rsidP="00BC33A1">
            <w:pPr>
              <w:pStyle w:val="TableParagraph"/>
              <w:spacing w:line="256" w:lineRule="auto"/>
              <w:ind w:left="32" w:hanging="1"/>
              <w:rPr>
                <w:sz w:val="16"/>
              </w:rPr>
            </w:pPr>
            <w:r>
              <w:rPr>
                <w:sz w:val="16"/>
              </w:rPr>
              <w:t>Fabbricazione di sedie e sedili (esclusi quelli per aeromobili, autoveicoli, navi, treni,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31.09.3</w:t>
            </w:r>
          </w:p>
        </w:tc>
        <w:tc>
          <w:tcPr>
            <w:tcW w:w="5247" w:type="dxa"/>
          </w:tcPr>
          <w:p w:rsidR="00391EA2" w:rsidRDefault="00391EA2" w:rsidP="00BC33A1">
            <w:pPr>
              <w:pStyle w:val="TableParagraph"/>
              <w:ind w:left="32"/>
              <w:rPr>
                <w:sz w:val="16"/>
              </w:rPr>
            </w:pPr>
            <w:r>
              <w:rPr>
                <w:sz w:val="16"/>
              </w:rPr>
              <w:t>Fabbricazione di poltrone e divani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31.09.30</w:t>
            </w:r>
          </w:p>
        </w:tc>
        <w:tc>
          <w:tcPr>
            <w:tcW w:w="5247" w:type="dxa"/>
          </w:tcPr>
          <w:p w:rsidR="00391EA2" w:rsidRDefault="00391EA2" w:rsidP="00BC33A1">
            <w:pPr>
              <w:pStyle w:val="TableParagraph"/>
              <w:ind w:left="32"/>
              <w:rPr>
                <w:sz w:val="16"/>
              </w:rPr>
            </w:pPr>
            <w:r>
              <w:rPr>
                <w:sz w:val="16"/>
              </w:rPr>
              <w:t>Fabbricazione di poltrone e divani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31.09.4</w:t>
            </w:r>
          </w:p>
        </w:tc>
        <w:tc>
          <w:tcPr>
            <w:tcW w:w="5247" w:type="dxa"/>
          </w:tcPr>
          <w:p w:rsidR="00391EA2" w:rsidRDefault="00391EA2" w:rsidP="00BC33A1">
            <w:pPr>
              <w:pStyle w:val="TableParagraph"/>
              <w:ind w:left="32"/>
              <w:rPr>
                <w:sz w:val="16"/>
              </w:rPr>
            </w:pPr>
            <w:r>
              <w:rPr>
                <w:sz w:val="16"/>
              </w:rPr>
              <w:t>Fabbricazione di parti e accessori di 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31.09.40</w:t>
            </w:r>
          </w:p>
        </w:tc>
        <w:tc>
          <w:tcPr>
            <w:tcW w:w="5247" w:type="dxa"/>
          </w:tcPr>
          <w:p w:rsidR="00391EA2" w:rsidRDefault="00391EA2" w:rsidP="00BC33A1">
            <w:pPr>
              <w:pStyle w:val="TableParagraph"/>
              <w:ind w:left="32"/>
              <w:rPr>
                <w:sz w:val="16"/>
              </w:rPr>
            </w:pPr>
            <w:r>
              <w:rPr>
                <w:sz w:val="16"/>
              </w:rPr>
              <w:t>Fabbricazione di parti e accessori di mobili</w:t>
            </w:r>
          </w:p>
        </w:tc>
      </w:tr>
      <w:tr w:rsidR="00391EA2" w:rsidTr="00BC33A1">
        <w:trPr>
          <w:trHeight w:val="450"/>
        </w:trPr>
        <w:tc>
          <w:tcPr>
            <w:tcW w:w="1006" w:type="dxa"/>
          </w:tcPr>
          <w:p w:rsidR="00391EA2" w:rsidRDefault="00391EA2" w:rsidP="00BC33A1">
            <w:pPr>
              <w:pStyle w:val="TableParagraph"/>
              <w:rPr>
                <w:sz w:val="16"/>
              </w:rPr>
            </w:pPr>
            <w:r>
              <w:rPr>
                <w:sz w:val="16"/>
              </w:rPr>
              <w:t>31.09.5</w:t>
            </w:r>
          </w:p>
        </w:tc>
        <w:tc>
          <w:tcPr>
            <w:tcW w:w="5247" w:type="dxa"/>
          </w:tcPr>
          <w:p w:rsidR="00391EA2" w:rsidRDefault="00391EA2" w:rsidP="00BC33A1">
            <w:pPr>
              <w:pStyle w:val="TableParagraph"/>
              <w:ind w:left="32"/>
              <w:rPr>
                <w:sz w:val="16"/>
              </w:rPr>
            </w:pPr>
            <w:r>
              <w:rPr>
                <w:sz w:val="16"/>
              </w:rPr>
              <w:t>Finitura di mobili</w:t>
            </w:r>
          </w:p>
        </w:tc>
      </w:tr>
      <w:tr w:rsidR="00391EA2" w:rsidTr="00BC33A1">
        <w:trPr>
          <w:trHeight w:val="450"/>
        </w:trPr>
        <w:tc>
          <w:tcPr>
            <w:tcW w:w="1006" w:type="dxa"/>
          </w:tcPr>
          <w:p w:rsidR="00391EA2" w:rsidRDefault="00391EA2" w:rsidP="00BC33A1">
            <w:pPr>
              <w:pStyle w:val="TableParagraph"/>
              <w:rPr>
                <w:sz w:val="16"/>
              </w:rPr>
            </w:pPr>
            <w:r>
              <w:rPr>
                <w:sz w:val="16"/>
              </w:rPr>
              <w:t>31.09.50</w:t>
            </w:r>
          </w:p>
        </w:tc>
        <w:tc>
          <w:tcPr>
            <w:tcW w:w="5247" w:type="dxa"/>
          </w:tcPr>
          <w:p w:rsidR="00391EA2" w:rsidRDefault="00391EA2" w:rsidP="00BC33A1">
            <w:pPr>
              <w:pStyle w:val="TableParagraph"/>
              <w:ind w:left="32"/>
              <w:rPr>
                <w:sz w:val="16"/>
              </w:rPr>
            </w:pPr>
            <w:r>
              <w:rPr>
                <w:sz w:val="16"/>
              </w:rPr>
              <w:t>Finitura di mobili</w:t>
            </w:r>
          </w:p>
        </w:tc>
      </w:tr>
      <w:tr w:rsidR="00391EA2" w:rsidRPr="007A16B1" w:rsidTr="00BC33A1">
        <w:trPr>
          <w:trHeight w:val="450"/>
        </w:trPr>
        <w:tc>
          <w:tcPr>
            <w:tcW w:w="1006" w:type="dxa"/>
          </w:tcPr>
          <w:p w:rsidR="00391EA2" w:rsidRDefault="00391EA2" w:rsidP="00BC33A1">
            <w:pPr>
              <w:pStyle w:val="TableParagraph"/>
              <w:rPr>
                <w:sz w:val="16"/>
              </w:rPr>
            </w:pPr>
            <w:r>
              <w:rPr>
                <w:sz w:val="16"/>
              </w:rPr>
              <w:t>31.09.9</w:t>
            </w:r>
          </w:p>
        </w:tc>
        <w:tc>
          <w:tcPr>
            <w:tcW w:w="5247" w:type="dxa"/>
          </w:tcPr>
          <w:p w:rsidR="00391EA2" w:rsidRDefault="00391EA2" w:rsidP="00BC33A1">
            <w:pPr>
              <w:pStyle w:val="TableParagraph"/>
              <w:ind w:left="32"/>
              <w:rPr>
                <w:sz w:val="16"/>
              </w:rPr>
            </w:pPr>
            <w:r>
              <w:rPr>
                <w:sz w:val="16"/>
              </w:rPr>
              <w:t>Fabbricazione di altri mobili (inclusi quelli per arredo esterno)</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31.09.90</w:t>
            </w:r>
          </w:p>
        </w:tc>
        <w:tc>
          <w:tcPr>
            <w:tcW w:w="5247" w:type="dxa"/>
          </w:tcPr>
          <w:p w:rsidR="00391EA2" w:rsidRDefault="00391EA2" w:rsidP="00BC33A1">
            <w:pPr>
              <w:pStyle w:val="TableParagraph"/>
              <w:ind w:left="32"/>
              <w:rPr>
                <w:sz w:val="16"/>
              </w:rPr>
            </w:pPr>
            <w:r>
              <w:rPr>
                <w:sz w:val="16"/>
              </w:rPr>
              <w:t>Fabbricazione di altri mobili (inclusi quelli per arredo esterno)</w:t>
            </w:r>
          </w:p>
        </w:tc>
      </w:tr>
      <w:tr w:rsidR="00391EA2" w:rsidTr="00BC33A1">
        <w:trPr>
          <w:trHeight w:val="450"/>
        </w:trPr>
        <w:tc>
          <w:tcPr>
            <w:tcW w:w="1006" w:type="dxa"/>
          </w:tcPr>
          <w:p w:rsidR="00391EA2" w:rsidRDefault="00391EA2" w:rsidP="00BC33A1">
            <w:pPr>
              <w:pStyle w:val="TableParagraph"/>
              <w:rPr>
                <w:sz w:val="16"/>
              </w:rPr>
            </w:pPr>
            <w:r>
              <w:rPr>
                <w:sz w:val="16"/>
              </w:rPr>
              <w:t>32.11.00</w:t>
            </w:r>
          </w:p>
        </w:tc>
        <w:tc>
          <w:tcPr>
            <w:tcW w:w="5247" w:type="dxa"/>
          </w:tcPr>
          <w:p w:rsidR="00391EA2" w:rsidRDefault="00391EA2" w:rsidP="00BC33A1">
            <w:pPr>
              <w:pStyle w:val="TableParagraph"/>
              <w:ind w:left="32"/>
              <w:rPr>
                <w:sz w:val="16"/>
              </w:rPr>
            </w:pPr>
            <w:r>
              <w:rPr>
                <w:sz w:val="16"/>
              </w:rPr>
              <w:t>Coniazione di monete</w:t>
            </w:r>
          </w:p>
        </w:tc>
      </w:tr>
      <w:tr w:rsidR="00391EA2" w:rsidRPr="007A16B1" w:rsidTr="00BC33A1">
        <w:trPr>
          <w:trHeight w:val="450"/>
        </w:trPr>
        <w:tc>
          <w:tcPr>
            <w:tcW w:w="1006" w:type="dxa"/>
          </w:tcPr>
          <w:p w:rsidR="00391EA2" w:rsidRDefault="00391EA2" w:rsidP="00BC33A1">
            <w:pPr>
              <w:pStyle w:val="TableParagraph"/>
              <w:rPr>
                <w:sz w:val="16"/>
              </w:rPr>
            </w:pPr>
            <w:r>
              <w:rPr>
                <w:sz w:val="16"/>
              </w:rPr>
              <w:t>32.12.10</w:t>
            </w:r>
          </w:p>
        </w:tc>
        <w:tc>
          <w:tcPr>
            <w:tcW w:w="5247" w:type="dxa"/>
          </w:tcPr>
          <w:p w:rsidR="00391EA2" w:rsidRDefault="00391EA2" w:rsidP="00BC33A1">
            <w:pPr>
              <w:pStyle w:val="TableParagraph"/>
              <w:spacing w:line="256" w:lineRule="auto"/>
              <w:ind w:left="32" w:hanging="1"/>
              <w:rPr>
                <w:sz w:val="16"/>
              </w:rPr>
            </w:pPr>
            <w:r>
              <w:rPr>
                <w:sz w:val="16"/>
              </w:rPr>
              <w:t>Fabbricazione di oggetti di gioielleria ed oreficeria in metalli preziosi o rivestiti di metalli preziosi</w:t>
            </w:r>
          </w:p>
        </w:tc>
      </w:tr>
      <w:tr w:rsidR="00391EA2" w:rsidRPr="007A16B1" w:rsidTr="00BC33A1">
        <w:trPr>
          <w:trHeight w:val="450"/>
        </w:trPr>
        <w:tc>
          <w:tcPr>
            <w:tcW w:w="1006" w:type="dxa"/>
          </w:tcPr>
          <w:p w:rsidR="00391EA2" w:rsidRDefault="00391EA2" w:rsidP="00BC33A1">
            <w:pPr>
              <w:pStyle w:val="TableParagraph"/>
              <w:rPr>
                <w:sz w:val="16"/>
              </w:rPr>
            </w:pPr>
            <w:r>
              <w:rPr>
                <w:sz w:val="16"/>
              </w:rPr>
              <w:t>32.12.20</w:t>
            </w:r>
          </w:p>
        </w:tc>
        <w:tc>
          <w:tcPr>
            <w:tcW w:w="5247" w:type="dxa"/>
          </w:tcPr>
          <w:p w:rsidR="00391EA2" w:rsidRDefault="00391EA2" w:rsidP="00BC33A1">
            <w:pPr>
              <w:pStyle w:val="TableParagraph"/>
              <w:spacing w:line="256" w:lineRule="auto"/>
              <w:ind w:left="32" w:hanging="1"/>
              <w:rPr>
                <w:sz w:val="16"/>
              </w:rPr>
            </w:pPr>
            <w:r>
              <w:rPr>
                <w:sz w:val="16"/>
              </w:rPr>
              <w:t>Lavorazione di pietre preziose e semipreziose per gioielleria e per uso industriale</w:t>
            </w:r>
          </w:p>
        </w:tc>
      </w:tr>
      <w:tr w:rsidR="00391EA2" w:rsidRPr="007A16B1" w:rsidTr="00BC33A1">
        <w:trPr>
          <w:trHeight w:val="450"/>
        </w:trPr>
        <w:tc>
          <w:tcPr>
            <w:tcW w:w="1006" w:type="dxa"/>
          </w:tcPr>
          <w:p w:rsidR="00391EA2" w:rsidRDefault="00391EA2" w:rsidP="00BC33A1">
            <w:pPr>
              <w:pStyle w:val="TableParagraph"/>
              <w:rPr>
                <w:sz w:val="16"/>
              </w:rPr>
            </w:pPr>
            <w:r>
              <w:rPr>
                <w:sz w:val="16"/>
              </w:rPr>
              <w:t>32.13.01</w:t>
            </w:r>
          </w:p>
        </w:tc>
        <w:tc>
          <w:tcPr>
            <w:tcW w:w="5247" w:type="dxa"/>
          </w:tcPr>
          <w:p w:rsidR="00391EA2" w:rsidRDefault="00391EA2" w:rsidP="00BC33A1">
            <w:pPr>
              <w:pStyle w:val="TableParagraph"/>
              <w:spacing w:line="256" w:lineRule="auto"/>
              <w:ind w:left="32" w:hanging="1"/>
              <w:rPr>
                <w:sz w:val="16"/>
              </w:rPr>
            </w:pPr>
            <w:r>
              <w:rPr>
                <w:sz w:val="16"/>
              </w:rPr>
              <w:t>Fabbricazione di cinturini metallici per orologi (esclusi quelli in metalli preziosi)</w:t>
            </w:r>
          </w:p>
        </w:tc>
      </w:tr>
      <w:tr w:rsidR="00391EA2" w:rsidRPr="007A16B1" w:rsidTr="00BC33A1">
        <w:trPr>
          <w:trHeight w:val="450"/>
        </w:trPr>
        <w:tc>
          <w:tcPr>
            <w:tcW w:w="1006" w:type="dxa"/>
          </w:tcPr>
          <w:p w:rsidR="00391EA2" w:rsidRDefault="00391EA2" w:rsidP="00BC33A1">
            <w:pPr>
              <w:pStyle w:val="TableParagraph"/>
              <w:rPr>
                <w:sz w:val="16"/>
              </w:rPr>
            </w:pPr>
            <w:r>
              <w:rPr>
                <w:sz w:val="16"/>
              </w:rPr>
              <w:t>32.13.09</w:t>
            </w:r>
          </w:p>
        </w:tc>
        <w:tc>
          <w:tcPr>
            <w:tcW w:w="5247" w:type="dxa"/>
          </w:tcPr>
          <w:p w:rsidR="00391EA2" w:rsidRDefault="00391EA2" w:rsidP="00BC33A1">
            <w:pPr>
              <w:pStyle w:val="TableParagraph"/>
              <w:ind w:left="32"/>
              <w:rPr>
                <w:sz w:val="16"/>
              </w:rPr>
            </w:pPr>
            <w:r>
              <w:rPr>
                <w:sz w:val="16"/>
              </w:rPr>
              <w:t>Fabbricazione di bigiotteria e articoli simili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32.20.00</w:t>
            </w:r>
          </w:p>
        </w:tc>
        <w:tc>
          <w:tcPr>
            <w:tcW w:w="5247" w:type="dxa"/>
          </w:tcPr>
          <w:p w:rsidR="00391EA2" w:rsidRDefault="00391EA2" w:rsidP="00BC33A1">
            <w:pPr>
              <w:pStyle w:val="TableParagraph"/>
              <w:ind w:left="32"/>
              <w:rPr>
                <w:sz w:val="16"/>
              </w:rPr>
            </w:pPr>
            <w:r>
              <w:rPr>
                <w:sz w:val="16"/>
              </w:rPr>
              <w:t>Fabbricazione di strumenti musicali (incluse parti e accessori)</w:t>
            </w:r>
          </w:p>
        </w:tc>
      </w:tr>
      <w:tr w:rsidR="00391EA2" w:rsidTr="00BC33A1">
        <w:trPr>
          <w:trHeight w:val="450"/>
        </w:trPr>
        <w:tc>
          <w:tcPr>
            <w:tcW w:w="1006" w:type="dxa"/>
          </w:tcPr>
          <w:p w:rsidR="00391EA2" w:rsidRDefault="00391EA2" w:rsidP="00BC33A1">
            <w:pPr>
              <w:pStyle w:val="TableParagraph"/>
              <w:rPr>
                <w:sz w:val="16"/>
              </w:rPr>
            </w:pPr>
            <w:r>
              <w:rPr>
                <w:sz w:val="16"/>
              </w:rPr>
              <w:t>32.30.00</w:t>
            </w:r>
          </w:p>
        </w:tc>
        <w:tc>
          <w:tcPr>
            <w:tcW w:w="5247" w:type="dxa"/>
          </w:tcPr>
          <w:p w:rsidR="00391EA2" w:rsidRDefault="00391EA2" w:rsidP="00BC33A1">
            <w:pPr>
              <w:pStyle w:val="TableParagraph"/>
              <w:ind w:left="32"/>
              <w:rPr>
                <w:sz w:val="16"/>
              </w:rPr>
            </w:pPr>
            <w:r>
              <w:rPr>
                <w:sz w:val="16"/>
              </w:rPr>
              <w:t>Fabbricazione di articoli sportivi</w:t>
            </w:r>
          </w:p>
        </w:tc>
      </w:tr>
      <w:tr w:rsidR="00391EA2" w:rsidRPr="007A16B1" w:rsidTr="00BC33A1">
        <w:trPr>
          <w:trHeight w:val="450"/>
        </w:trPr>
        <w:tc>
          <w:tcPr>
            <w:tcW w:w="1006" w:type="dxa"/>
          </w:tcPr>
          <w:p w:rsidR="00391EA2" w:rsidRDefault="00391EA2" w:rsidP="00BC33A1">
            <w:pPr>
              <w:pStyle w:val="TableParagraph"/>
              <w:rPr>
                <w:sz w:val="16"/>
              </w:rPr>
            </w:pPr>
            <w:r>
              <w:rPr>
                <w:sz w:val="16"/>
              </w:rPr>
              <w:t>32.40.10</w:t>
            </w:r>
          </w:p>
        </w:tc>
        <w:tc>
          <w:tcPr>
            <w:tcW w:w="5247" w:type="dxa"/>
          </w:tcPr>
          <w:p w:rsidR="00391EA2" w:rsidRDefault="00391EA2" w:rsidP="00BC33A1">
            <w:pPr>
              <w:pStyle w:val="TableParagraph"/>
              <w:ind w:left="32"/>
              <w:rPr>
                <w:sz w:val="16"/>
              </w:rPr>
            </w:pPr>
            <w:r>
              <w:rPr>
                <w:sz w:val="16"/>
              </w:rPr>
              <w:t>Fabbricazione di giochi (inclusi i giochi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32.40.20</w:t>
            </w:r>
          </w:p>
        </w:tc>
        <w:tc>
          <w:tcPr>
            <w:tcW w:w="5247" w:type="dxa"/>
          </w:tcPr>
          <w:p w:rsidR="00391EA2" w:rsidRDefault="00391EA2" w:rsidP="00BC33A1">
            <w:pPr>
              <w:pStyle w:val="TableParagraph"/>
              <w:spacing w:line="256" w:lineRule="auto"/>
              <w:ind w:left="32" w:hanging="1"/>
              <w:rPr>
                <w:sz w:val="16"/>
              </w:rPr>
            </w:pPr>
            <w:r>
              <w:rPr>
                <w:sz w:val="16"/>
              </w:rPr>
              <w:t>Fabbricazione di giocattoli (inclusi i tricicli e gli strumenti musicali giocattolo)</w:t>
            </w:r>
          </w:p>
        </w:tc>
      </w:tr>
      <w:tr w:rsidR="00391EA2" w:rsidRPr="007A16B1" w:rsidTr="00BC33A1">
        <w:trPr>
          <w:trHeight w:val="450"/>
        </w:trPr>
        <w:tc>
          <w:tcPr>
            <w:tcW w:w="1006" w:type="dxa"/>
          </w:tcPr>
          <w:p w:rsidR="00391EA2" w:rsidRDefault="00391EA2" w:rsidP="00BC33A1">
            <w:pPr>
              <w:pStyle w:val="TableParagraph"/>
              <w:rPr>
                <w:sz w:val="16"/>
              </w:rPr>
            </w:pPr>
            <w:r>
              <w:rPr>
                <w:sz w:val="16"/>
              </w:rPr>
              <w:t>32.91.00</w:t>
            </w:r>
          </w:p>
        </w:tc>
        <w:tc>
          <w:tcPr>
            <w:tcW w:w="5247" w:type="dxa"/>
          </w:tcPr>
          <w:p w:rsidR="00391EA2" w:rsidRDefault="00391EA2" w:rsidP="00BC33A1">
            <w:pPr>
              <w:pStyle w:val="TableParagraph"/>
              <w:ind w:left="32"/>
              <w:rPr>
                <w:sz w:val="16"/>
              </w:rPr>
            </w:pPr>
            <w:r>
              <w:rPr>
                <w:sz w:val="16"/>
              </w:rPr>
              <w:t>Fabbricazione di scope e spazzole</w:t>
            </w:r>
          </w:p>
        </w:tc>
      </w:tr>
      <w:tr w:rsidR="00391EA2" w:rsidRPr="007A16B1" w:rsidTr="00BC33A1">
        <w:trPr>
          <w:trHeight w:val="450"/>
        </w:trPr>
        <w:tc>
          <w:tcPr>
            <w:tcW w:w="1006" w:type="dxa"/>
          </w:tcPr>
          <w:p w:rsidR="00391EA2" w:rsidRDefault="00391EA2" w:rsidP="00BC33A1">
            <w:pPr>
              <w:pStyle w:val="TableParagraph"/>
              <w:rPr>
                <w:sz w:val="16"/>
              </w:rPr>
            </w:pPr>
            <w:r>
              <w:rPr>
                <w:sz w:val="16"/>
              </w:rPr>
              <w:t>32.99.20</w:t>
            </w:r>
          </w:p>
        </w:tc>
        <w:tc>
          <w:tcPr>
            <w:tcW w:w="5247" w:type="dxa"/>
          </w:tcPr>
          <w:p w:rsidR="00391EA2" w:rsidRDefault="00391EA2" w:rsidP="00BC33A1">
            <w:pPr>
              <w:pStyle w:val="TableParagraph"/>
              <w:ind w:left="32"/>
              <w:rPr>
                <w:sz w:val="16"/>
              </w:rPr>
            </w:pPr>
            <w:r>
              <w:rPr>
                <w:sz w:val="16"/>
              </w:rPr>
              <w:t>Fabbricazione di ombrelli, bottoni, chiusure lampo, parrucche e affini</w:t>
            </w:r>
          </w:p>
        </w:tc>
      </w:tr>
      <w:tr w:rsidR="00391EA2" w:rsidRPr="007A16B1" w:rsidTr="00BC33A1">
        <w:trPr>
          <w:trHeight w:val="450"/>
        </w:trPr>
        <w:tc>
          <w:tcPr>
            <w:tcW w:w="1006" w:type="dxa"/>
          </w:tcPr>
          <w:p w:rsidR="00391EA2" w:rsidRDefault="00391EA2" w:rsidP="00BC33A1">
            <w:pPr>
              <w:pStyle w:val="TableParagraph"/>
              <w:rPr>
                <w:sz w:val="16"/>
              </w:rPr>
            </w:pPr>
            <w:r>
              <w:rPr>
                <w:sz w:val="16"/>
              </w:rPr>
              <w:t>32.99.30</w:t>
            </w:r>
          </w:p>
        </w:tc>
        <w:tc>
          <w:tcPr>
            <w:tcW w:w="5247" w:type="dxa"/>
          </w:tcPr>
          <w:p w:rsidR="00391EA2" w:rsidRDefault="00391EA2" w:rsidP="00BC33A1">
            <w:pPr>
              <w:pStyle w:val="TableParagraph"/>
              <w:ind w:left="32"/>
              <w:rPr>
                <w:sz w:val="16"/>
              </w:rPr>
            </w:pPr>
            <w:r>
              <w:rPr>
                <w:sz w:val="16"/>
              </w:rPr>
              <w:t>Fabbricazione di oggetti di cancelleria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32.99.90</w:t>
            </w:r>
          </w:p>
        </w:tc>
        <w:tc>
          <w:tcPr>
            <w:tcW w:w="5247" w:type="dxa"/>
          </w:tcPr>
          <w:p w:rsidR="00391EA2" w:rsidRDefault="00391EA2" w:rsidP="00BC33A1">
            <w:pPr>
              <w:pStyle w:val="TableParagraph"/>
              <w:ind w:left="32"/>
              <w:rPr>
                <w:sz w:val="16"/>
              </w:rPr>
            </w:pPr>
            <w:r>
              <w:rPr>
                <w:sz w:val="16"/>
              </w:rPr>
              <w:t>Fabbricazione di altri articoli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33.11.01</w:t>
            </w:r>
          </w:p>
        </w:tc>
        <w:tc>
          <w:tcPr>
            <w:tcW w:w="5247" w:type="dxa"/>
          </w:tcPr>
          <w:p w:rsidR="00391EA2" w:rsidRDefault="00391EA2" w:rsidP="00BC33A1">
            <w:pPr>
              <w:pStyle w:val="TableParagraph"/>
              <w:spacing w:line="256" w:lineRule="auto"/>
              <w:ind w:left="32" w:hanging="1"/>
              <w:rPr>
                <w:sz w:val="16"/>
              </w:rPr>
            </w:pPr>
            <w:r>
              <w:rPr>
                <w:sz w:val="16"/>
              </w:rPr>
              <w:t>Riparazione e manutenzione di stampi, portastampi, sagome, forme per macchine</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33.11.02</w:t>
            </w:r>
          </w:p>
        </w:tc>
        <w:tc>
          <w:tcPr>
            <w:tcW w:w="5247" w:type="dxa"/>
          </w:tcPr>
          <w:p w:rsidR="00391EA2" w:rsidRDefault="00391EA2" w:rsidP="00BC33A1">
            <w:pPr>
              <w:pStyle w:val="TableParagraph"/>
              <w:ind w:left="32"/>
              <w:rPr>
                <w:sz w:val="16"/>
              </w:rPr>
            </w:pPr>
            <w:r>
              <w:rPr>
                <w:sz w:val="16"/>
              </w:rPr>
              <w:t>Riparazione e manutenzione di utensileria ad azionamento manuale</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33.11.03</w:t>
            </w:r>
          </w:p>
        </w:tc>
        <w:tc>
          <w:tcPr>
            <w:tcW w:w="5247" w:type="dxa"/>
          </w:tcPr>
          <w:p w:rsidR="00391EA2" w:rsidRDefault="00391EA2" w:rsidP="00BC33A1">
            <w:pPr>
              <w:pStyle w:val="TableParagraph"/>
              <w:ind w:left="32"/>
              <w:rPr>
                <w:sz w:val="16"/>
              </w:rPr>
            </w:pPr>
            <w:r>
              <w:rPr>
                <w:sz w:val="16"/>
              </w:rPr>
              <w:t>Riparazione e manutenzione di armi, sistemi d'arma e munizioni</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33.11.04</w:t>
            </w:r>
          </w:p>
        </w:tc>
        <w:tc>
          <w:tcPr>
            <w:tcW w:w="5247" w:type="dxa"/>
          </w:tcPr>
          <w:p w:rsidR="00391EA2" w:rsidRDefault="00391EA2" w:rsidP="00BC33A1">
            <w:pPr>
              <w:pStyle w:val="TableParagraph"/>
              <w:spacing w:line="256" w:lineRule="auto"/>
              <w:ind w:left="32" w:hanging="1"/>
              <w:rPr>
                <w:sz w:val="16"/>
              </w:rPr>
            </w:pPr>
            <w:r>
              <w:rPr>
                <w:sz w:val="16"/>
              </w:rPr>
              <w:t>Riparazione e manutenzione di casseforti, forzieri, porte metalliche blindate</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33.11.05</w:t>
            </w:r>
          </w:p>
        </w:tc>
        <w:tc>
          <w:tcPr>
            <w:tcW w:w="5247" w:type="dxa"/>
          </w:tcPr>
          <w:p w:rsidR="00391EA2" w:rsidRDefault="00391EA2" w:rsidP="00BC33A1">
            <w:pPr>
              <w:pStyle w:val="TableParagraph"/>
              <w:ind w:left="32"/>
              <w:rPr>
                <w:sz w:val="16"/>
              </w:rPr>
            </w:pPr>
            <w:r>
              <w:rPr>
                <w:sz w:val="16"/>
              </w:rPr>
              <w:t>Riparazione e manutenzione di armi bianche</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33.11.07</w:t>
            </w:r>
          </w:p>
        </w:tc>
        <w:tc>
          <w:tcPr>
            <w:tcW w:w="5247" w:type="dxa"/>
          </w:tcPr>
          <w:p w:rsidR="00391EA2" w:rsidRDefault="00391EA2" w:rsidP="00BC33A1">
            <w:pPr>
              <w:pStyle w:val="TableParagraph"/>
              <w:ind w:left="32"/>
              <w:rPr>
                <w:sz w:val="16"/>
              </w:rPr>
            </w:pPr>
            <w:r>
              <w:rPr>
                <w:sz w:val="16"/>
              </w:rPr>
              <w:t>Riparazione e manutenzione di carrelli per la spesa</w:t>
            </w:r>
          </w:p>
        </w:tc>
      </w:tr>
      <w:tr w:rsidR="00391EA2" w:rsidRPr="007A16B1" w:rsidTr="00BC33A1">
        <w:trPr>
          <w:trHeight w:val="450"/>
        </w:trPr>
        <w:tc>
          <w:tcPr>
            <w:tcW w:w="1006" w:type="dxa"/>
          </w:tcPr>
          <w:p w:rsidR="00391EA2" w:rsidRDefault="00391EA2" w:rsidP="00BC33A1">
            <w:pPr>
              <w:pStyle w:val="TableParagraph"/>
              <w:rPr>
                <w:sz w:val="16"/>
              </w:rPr>
            </w:pPr>
            <w:r>
              <w:rPr>
                <w:sz w:val="16"/>
              </w:rPr>
              <w:t>33.11.09</w:t>
            </w:r>
          </w:p>
        </w:tc>
        <w:tc>
          <w:tcPr>
            <w:tcW w:w="5247" w:type="dxa"/>
          </w:tcPr>
          <w:p w:rsidR="00391EA2" w:rsidRDefault="00391EA2" w:rsidP="00BC33A1">
            <w:pPr>
              <w:pStyle w:val="TableParagraph"/>
              <w:ind w:left="32"/>
              <w:rPr>
                <w:sz w:val="16"/>
              </w:rPr>
            </w:pPr>
            <w:r>
              <w:rPr>
                <w:sz w:val="16"/>
              </w:rPr>
              <w:t>Riparazione e manutenzione di altri prodotti in metallo</w:t>
            </w:r>
          </w:p>
        </w:tc>
      </w:tr>
      <w:tr w:rsidR="00391EA2" w:rsidRPr="007A16B1" w:rsidTr="00BC33A1">
        <w:trPr>
          <w:trHeight w:val="450"/>
        </w:trPr>
        <w:tc>
          <w:tcPr>
            <w:tcW w:w="1006" w:type="dxa"/>
          </w:tcPr>
          <w:p w:rsidR="00391EA2" w:rsidRDefault="00391EA2" w:rsidP="00BC33A1">
            <w:pPr>
              <w:pStyle w:val="TableParagraph"/>
              <w:rPr>
                <w:sz w:val="16"/>
              </w:rPr>
            </w:pPr>
            <w:r>
              <w:rPr>
                <w:sz w:val="16"/>
              </w:rPr>
              <w:t>33.12.92</w:t>
            </w:r>
          </w:p>
        </w:tc>
        <w:tc>
          <w:tcPr>
            <w:tcW w:w="5247" w:type="dxa"/>
          </w:tcPr>
          <w:p w:rsidR="00391EA2" w:rsidRDefault="00391EA2" w:rsidP="00BC33A1">
            <w:pPr>
              <w:pStyle w:val="TableParagraph"/>
              <w:spacing w:line="256" w:lineRule="auto"/>
              <w:ind w:left="32" w:hanging="1"/>
              <w:rPr>
                <w:sz w:val="16"/>
              </w:rPr>
            </w:pPr>
            <w:r>
              <w:rPr>
                <w:sz w:val="16"/>
              </w:rPr>
              <w:t>Riparazione e manutenzione di giostre, altalene, padiglioni da tiro al bersaglio ed altre attrezzature per parchi di divertimento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33.16.00</w:t>
            </w:r>
          </w:p>
        </w:tc>
        <w:tc>
          <w:tcPr>
            <w:tcW w:w="5247" w:type="dxa"/>
          </w:tcPr>
          <w:p w:rsidR="00391EA2" w:rsidRDefault="00391EA2" w:rsidP="00BC33A1">
            <w:pPr>
              <w:pStyle w:val="TableParagraph"/>
              <w:ind w:left="32"/>
              <w:rPr>
                <w:sz w:val="16"/>
              </w:rPr>
            </w:pPr>
            <w:r>
              <w:rPr>
                <w:sz w:val="16"/>
              </w:rPr>
              <w:t>Riparazione e manutenzione di aeromobili e di veicoli spaziali</w:t>
            </w:r>
          </w:p>
        </w:tc>
      </w:tr>
      <w:tr w:rsidR="00391EA2" w:rsidRPr="007A16B1" w:rsidTr="00BC33A1">
        <w:trPr>
          <w:trHeight w:val="450"/>
        </w:trPr>
        <w:tc>
          <w:tcPr>
            <w:tcW w:w="1006" w:type="dxa"/>
          </w:tcPr>
          <w:p w:rsidR="00391EA2" w:rsidRDefault="00391EA2" w:rsidP="00BC33A1">
            <w:pPr>
              <w:pStyle w:val="TableParagraph"/>
              <w:rPr>
                <w:sz w:val="16"/>
              </w:rPr>
            </w:pPr>
            <w:r>
              <w:rPr>
                <w:sz w:val="16"/>
              </w:rPr>
              <w:t>33.17.00</w:t>
            </w:r>
          </w:p>
        </w:tc>
        <w:tc>
          <w:tcPr>
            <w:tcW w:w="5247" w:type="dxa"/>
          </w:tcPr>
          <w:p w:rsidR="00391EA2" w:rsidRDefault="00391EA2" w:rsidP="00BC33A1">
            <w:pPr>
              <w:pStyle w:val="TableParagraph"/>
              <w:spacing w:line="256" w:lineRule="auto"/>
              <w:ind w:left="32" w:right="156" w:hanging="1"/>
              <w:rPr>
                <w:sz w:val="16"/>
              </w:rPr>
            </w:pPr>
            <w:r>
              <w:rPr>
                <w:sz w:val="16"/>
              </w:rPr>
              <w:t>Riparazione e manutenzione di materiale rotabile ferroviario, tranviario, filoviario e per metropolitane (esclusi i loro motori)</w:t>
            </w:r>
          </w:p>
        </w:tc>
      </w:tr>
      <w:tr w:rsidR="00391EA2" w:rsidTr="00BC33A1">
        <w:trPr>
          <w:trHeight w:val="450"/>
        </w:trPr>
        <w:tc>
          <w:tcPr>
            <w:tcW w:w="1006" w:type="dxa"/>
          </w:tcPr>
          <w:p w:rsidR="00391EA2" w:rsidRDefault="00391EA2" w:rsidP="00BC33A1">
            <w:pPr>
              <w:pStyle w:val="TableParagraph"/>
              <w:rPr>
                <w:sz w:val="16"/>
              </w:rPr>
            </w:pPr>
            <w:r>
              <w:rPr>
                <w:sz w:val="16"/>
              </w:rPr>
              <w:t>41</w:t>
            </w:r>
          </w:p>
        </w:tc>
        <w:tc>
          <w:tcPr>
            <w:tcW w:w="5247" w:type="dxa"/>
          </w:tcPr>
          <w:p w:rsidR="00391EA2" w:rsidRDefault="00391EA2" w:rsidP="00BC33A1">
            <w:pPr>
              <w:pStyle w:val="TableParagraph"/>
              <w:ind w:left="32"/>
              <w:rPr>
                <w:sz w:val="16"/>
              </w:rPr>
            </w:pPr>
            <w:r>
              <w:rPr>
                <w:sz w:val="16"/>
              </w:rPr>
              <w:t>COSTRUZIONE DI EDIFICI</w:t>
            </w:r>
          </w:p>
        </w:tc>
      </w:tr>
      <w:tr w:rsidR="00391EA2" w:rsidTr="00BC33A1">
        <w:trPr>
          <w:trHeight w:val="450"/>
        </w:trPr>
        <w:tc>
          <w:tcPr>
            <w:tcW w:w="1006" w:type="dxa"/>
          </w:tcPr>
          <w:p w:rsidR="00391EA2" w:rsidRDefault="00391EA2" w:rsidP="00BC33A1">
            <w:pPr>
              <w:pStyle w:val="TableParagraph"/>
              <w:rPr>
                <w:sz w:val="16"/>
              </w:rPr>
            </w:pPr>
            <w:r>
              <w:rPr>
                <w:sz w:val="16"/>
              </w:rPr>
              <w:t>41.1</w:t>
            </w:r>
          </w:p>
        </w:tc>
        <w:tc>
          <w:tcPr>
            <w:tcW w:w="5247" w:type="dxa"/>
          </w:tcPr>
          <w:p w:rsidR="00391EA2" w:rsidRDefault="00391EA2" w:rsidP="00BC33A1">
            <w:pPr>
              <w:pStyle w:val="TableParagraph"/>
              <w:ind w:left="32"/>
              <w:rPr>
                <w:sz w:val="16"/>
              </w:rPr>
            </w:pPr>
            <w:r>
              <w:rPr>
                <w:sz w:val="16"/>
              </w:rPr>
              <w:t>SVILUPPO DI PROGETTI IMMOBILIARI</w:t>
            </w:r>
          </w:p>
        </w:tc>
      </w:tr>
      <w:tr w:rsidR="00391EA2" w:rsidTr="00BC33A1">
        <w:trPr>
          <w:trHeight w:val="450"/>
        </w:trPr>
        <w:tc>
          <w:tcPr>
            <w:tcW w:w="1006" w:type="dxa"/>
          </w:tcPr>
          <w:p w:rsidR="00391EA2" w:rsidRDefault="00391EA2" w:rsidP="00BC33A1">
            <w:pPr>
              <w:pStyle w:val="TableParagraph"/>
              <w:rPr>
                <w:sz w:val="16"/>
              </w:rPr>
            </w:pPr>
            <w:r>
              <w:rPr>
                <w:sz w:val="16"/>
              </w:rPr>
              <w:t>41.10</w:t>
            </w:r>
          </w:p>
        </w:tc>
        <w:tc>
          <w:tcPr>
            <w:tcW w:w="5247" w:type="dxa"/>
          </w:tcPr>
          <w:p w:rsidR="00391EA2" w:rsidRDefault="00391EA2" w:rsidP="00BC33A1">
            <w:pPr>
              <w:pStyle w:val="TableParagraph"/>
              <w:ind w:left="32"/>
              <w:rPr>
                <w:sz w:val="16"/>
              </w:rPr>
            </w:pPr>
            <w:r>
              <w:rPr>
                <w:sz w:val="16"/>
              </w:rPr>
              <w:t>Sviluppo di progetti immobiliari</w:t>
            </w:r>
          </w:p>
        </w:tc>
      </w:tr>
      <w:tr w:rsidR="00391EA2" w:rsidRPr="007A16B1" w:rsidTr="00BC33A1">
        <w:trPr>
          <w:trHeight w:val="450"/>
        </w:trPr>
        <w:tc>
          <w:tcPr>
            <w:tcW w:w="1006" w:type="dxa"/>
          </w:tcPr>
          <w:p w:rsidR="00391EA2" w:rsidRDefault="00391EA2" w:rsidP="00BC33A1">
            <w:pPr>
              <w:pStyle w:val="TableParagraph"/>
              <w:rPr>
                <w:sz w:val="16"/>
              </w:rPr>
            </w:pPr>
            <w:r>
              <w:rPr>
                <w:sz w:val="16"/>
              </w:rPr>
              <w:t>41.10.0</w:t>
            </w:r>
          </w:p>
        </w:tc>
        <w:tc>
          <w:tcPr>
            <w:tcW w:w="5247" w:type="dxa"/>
          </w:tcPr>
          <w:p w:rsidR="00391EA2" w:rsidRDefault="00391EA2" w:rsidP="00BC33A1">
            <w:pPr>
              <w:pStyle w:val="TableParagraph"/>
              <w:ind w:left="32"/>
              <w:rPr>
                <w:sz w:val="16"/>
              </w:rPr>
            </w:pPr>
            <w:r>
              <w:rPr>
                <w:sz w:val="16"/>
              </w:rPr>
              <w:t>Sviluppo di progetti immobiliari senza costruzione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41.10.00</w:t>
            </w:r>
          </w:p>
        </w:tc>
        <w:tc>
          <w:tcPr>
            <w:tcW w:w="5247" w:type="dxa"/>
          </w:tcPr>
          <w:p w:rsidR="00391EA2" w:rsidRDefault="00391EA2" w:rsidP="00BC33A1">
            <w:pPr>
              <w:pStyle w:val="TableParagraph"/>
              <w:ind w:left="32"/>
              <w:rPr>
                <w:sz w:val="16"/>
              </w:rPr>
            </w:pPr>
            <w:r>
              <w:rPr>
                <w:sz w:val="16"/>
              </w:rPr>
              <w:t>Sviluppo di progetti immobiliari senza costruzione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41.2</w:t>
            </w:r>
          </w:p>
        </w:tc>
        <w:tc>
          <w:tcPr>
            <w:tcW w:w="5247" w:type="dxa"/>
          </w:tcPr>
          <w:p w:rsidR="00391EA2" w:rsidRDefault="00391EA2" w:rsidP="00BC33A1">
            <w:pPr>
              <w:pStyle w:val="TableParagraph"/>
              <w:ind w:left="32"/>
              <w:rPr>
                <w:sz w:val="16"/>
              </w:rPr>
            </w:pPr>
            <w:r>
              <w:rPr>
                <w:sz w:val="16"/>
              </w:rPr>
              <w:t>COSTRUZIONE DI EDIFICI RESIDENZIALI E NON RESIDENZIALI</w:t>
            </w:r>
          </w:p>
        </w:tc>
      </w:tr>
      <w:tr w:rsidR="00391EA2" w:rsidRPr="007A16B1" w:rsidTr="00BC33A1">
        <w:trPr>
          <w:trHeight w:val="450"/>
        </w:trPr>
        <w:tc>
          <w:tcPr>
            <w:tcW w:w="1006" w:type="dxa"/>
          </w:tcPr>
          <w:p w:rsidR="00391EA2" w:rsidRDefault="00391EA2" w:rsidP="00BC33A1">
            <w:pPr>
              <w:pStyle w:val="TableParagraph"/>
              <w:rPr>
                <w:sz w:val="16"/>
              </w:rPr>
            </w:pPr>
            <w:r>
              <w:rPr>
                <w:sz w:val="16"/>
              </w:rPr>
              <w:t>41.20</w:t>
            </w:r>
          </w:p>
        </w:tc>
        <w:tc>
          <w:tcPr>
            <w:tcW w:w="5247" w:type="dxa"/>
          </w:tcPr>
          <w:p w:rsidR="00391EA2" w:rsidRDefault="00391EA2" w:rsidP="00BC33A1">
            <w:pPr>
              <w:pStyle w:val="TableParagraph"/>
              <w:ind w:left="32"/>
              <w:rPr>
                <w:sz w:val="16"/>
              </w:rPr>
            </w:pPr>
            <w:r>
              <w:rPr>
                <w:sz w:val="16"/>
              </w:rPr>
              <w:t>Costruzione di edifici residenziali e non residenziali</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41.20.0</w:t>
            </w:r>
          </w:p>
        </w:tc>
        <w:tc>
          <w:tcPr>
            <w:tcW w:w="5247" w:type="dxa"/>
          </w:tcPr>
          <w:p w:rsidR="00391EA2" w:rsidRDefault="00391EA2" w:rsidP="00BC33A1">
            <w:pPr>
              <w:pStyle w:val="TableParagraph"/>
              <w:ind w:left="32"/>
              <w:rPr>
                <w:sz w:val="16"/>
              </w:rPr>
            </w:pPr>
            <w:r>
              <w:rPr>
                <w:sz w:val="16"/>
              </w:rPr>
              <w:t>Costruzione di edifici residenziali e non residenziali</w:t>
            </w:r>
          </w:p>
        </w:tc>
      </w:tr>
      <w:tr w:rsidR="00391EA2" w:rsidRPr="007A16B1" w:rsidTr="00BC33A1">
        <w:trPr>
          <w:trHeight w:val="450"/>
        </w:trPr>
        <w:tc>
          <w:tcPr>
            <w:tcW w:w="1006" w:type="dxa"/>
          </w:tcPr>
          <w:p w:rsidR="00391EA2" w:rsidRDefault="00391EA2" w:rsidP="00BC33A1">
            <w:pPr>
              <w:pStyle w:val="TableParagraph"/>
              <w:rPr>
                <w:sz w:val="16"/>
              </w:rPr>
            </w:pPr>
            <w:r>
              <w:rPr>
                <w:sz w:val="16"/>
              </w:rPr>
              <w:t>41.20.00</w:t>
            </w:r>
          </w:p>
        </w:tc>
        <w:tc>
          <w:tcPr>
            <w:tcW w:w="5247" w:type="dxa"/>
          </w:tcPr>
          <w:p w:rsidR="00391EA2" w:rsidRDefault="00391EA2" w:rsidP="00BC33A1">
            <w:pPr>
              <w:pStyle w:val="TableParagraph"/>
              <w:ind w:left="32"/>
              <w:rPr>
                <w:sz w:val="16"/>
              </w:rPr>
            </w:pPr>
            <w:r>
              <w:rPr>
                <w:sz w:val="16"/>
              </w:rPr>
              <w:t>Costruzione di edifici residenziali e non residenziali</w:t>
            </w:r>
          </w:p>
        </w:tc>
      </w:tr>
      <w:tr w:rsidR="00391EA2" w:rsidTr="00BC33A1">
        <w:trPr>
          <w:trHeight w:val="450"/>
        </w:trPr>
        <w:tc>
          <w:tcPr>
            <w:tcW w:w="1006" w:type="dxa"/>
          </w:tcPr>
          <w:p w:rsidR="00391EA2" w:rsidRDefault="00391EA2" w:rsidP="00BC33A1">
            <w:pPr>
              <w:pStyle w:val="TableParagraph"/>
              <w:rPr>
                <w:sz w:val="16"/>
              </w:rPr>
            </w:pPr>
            <w:r>
              <w:rPr>
                <w:sz w:val="16"/>
              </w:rPr>
              <w:t>42.91.00</w:t>
            </w:r>
          </w:p>
        </w:tc>
        <w:tc>
          <w:tcPr>
            <w:tcW w:w="5247" w:type="dxa"/>
          </w:tcPr>
          <w:p w:rsidR="00391EA2" w:rsidRDefault="00391EA2" w:rsidP="00BC33A1">
            <w:pPr>
              <w:pStyle w:val="TableParagraph"/>
              <w:ind w:left="32"/>
              <w:rPr>
                <w:sz w:val="16"/>
              </w:rPr>
            </w:pPr>
            <w:r>
              <w:rPr>
                <w:sz w:val="16"/>
              </w:rPr>
              <w:t>Costruzione di opere idrauliche</w:t>
            </w:r>
          </w:p>
        </w:tc>
      </w:tr>
      <w:tr w:rsidR="00391EA2" w:rsidRPr="007A16B1" w:rsidTr="00BC33A1">
        <w:trPr>
          <w:trHeight w:val="450"/>
        </w:trPr>
        <w:tc>
          <w:tcPr>
            <w:tcW w:w="1006" w:type="dxa"/>
          </w:tcPr>
          <w:p w:rsidR="00391EA2" w:rsidRDefault="00391EA2" w:rsidP="00BC33A1">
            <w:pPr>
              <w:pStyle w:val="TableParagraph"/>
              <w:rPr>
                <w:sz w:val="16"/>
              </w:rPr>
            </w:pPr>
            <w:r>
              <w:rPr>
                <w:sz w:val="16"/>
              </w:rPr>
              <w:t>42.99.09</w:t>
            </w:r>
          </w:p>
        </w:tc>
        <w:tc>
          <w:tcPr>
            <w:tcW w:w="5247" w:type="dxa"/>
          </w:tcPr>
          <w:p w:rsidR="00391EA2" w:rsidRDefault="00391EA2" w:rsidP="00BC33A1">
            <w:pPr>
              <w:pStyle w:val="TableParagraph"/>
              <w:ind w:left="32"/>
              <w:rPr>
                <w:sz w:val="16"/>
              </w:rPr>
            </w:pPr>
            <w:r>
              <w:rPr>
                <w:sz w:val="16"/>
              </w:rPr>
              <w:t>Altre attività di costruzione di altre opere di ingegneria civile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42.99.10</w:t>
            </w:r>
          </w:p>
        </w:tc>
        <w:tc>
          <w:tcPr>
            <w:tcW w:w="5247" w:type="dxa"/>
          </w:tcPr>
          <w:p w:rsidR="00391EA2" w:rsidRDefault="00391EA2" w:rsidP="00BC33A1">
            <w:pPr>
              <w:pStyle w:val="TableParagraph"/>
              <w:spacing w:line="256" w:lineRule="auto"/>
              <w:ind w:left="32" w:hanging="1"/>
              <w:rPr>
                <w:sz w:val="16"/>
              </w:rPr>
            </w:pPr>
            <w:r>
              <w:rPr>
                <w:sz w:val="16"/>
              </w:rPr>
              <w:t>Lavori di costruzione (esclusi gli edifici) quali: impianti sportivi all'aperto stadi, campi da tennis, campi da golf eccetera (escluse le piscine)</w:t>
            </w:r>
          </w:p>
        </w:tc>
      </w:tr>
      <w:tr w:rsidR="00391EA2" w:rsidTr="00BC33A1">
        <w:trPr>
          <w:trHeight w:val="450"/>
        </w:trPr>
        <w:tc>
          <w:tcPr>
            <w:tcW w:w="1006" w:type="dxa"/>
          </w:tcPr>
          <w:p w:rsidR="00391EA2" w:rsidRDefault="00391EA2" w:rsidP="00BC33A1">
            <w:pPr>
              <w:pStyle w:val="TableParagraph"/>
              <w:rPr>
                <w:sz w:val="16"/>
              </w:rPr>
            </w:pPr>
            <w:r>
              <w:rPr>
                <w:sz w:val="16"/>
              </w:rPr>
              <w:t>43.11.00</w:t>
            </w:r>
          </w:p>
        </w:tc>
        <w:tc>
          <w:tcPr>
            <w:tcW w:w="5247" w:type="dxa"/>
          </w:tcPr>
          <w:p w:rsidR="00391EA2" w:rsidRDefault="00391EA2" w:rsidP="00BC33A1">
            <w:pPr>
              <w:pStyle w:val="TableParagraph"/>
              <w:ind w:left="32"/>
              <w:rPr>
                <w:sz w:val="16"/>
              </w:rPr>
            </w:pPr>
            <w:r>
              <w:rPr>
                <w:sz w:val="16"/>
              </w:rPr>
              <w:t>Demolizione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43.12.00</w:t>
            </w:r>
          </w:p>
        </w:tc>
        <w:tc>
          <w:tcPr>
            <w:tcW w:w="5247" w:type="dxa"/>
          </w:tcPr>
          <w:p w:rsidR="00391EA2" w:rsidRDefault="00391EA2" w:rsidP="00BC33A1">
            <w:pPr>
              <w:pStyle w:val="TableParagraph"/>
              <w:ind w:left="32"/>
              <w:rPr>
                <w:sz w:val="16"/>
              </w:rPr>
            </w:pPr>
            <w:r>
              <w:rPr>
                <w:sz w:val="16"/>
              </w:rPr>
              <w:t>Preparazione del cantiere edile e sistemazione del terreno</w:t>
            </w:r>
          </w:p>
        </w:tc>
      </w:tr>
      <w:tr w:rsidR="00391EA2" w:rsidTr="00BC33A1">
        <w:trPr>
          <w:trHeight w:val="450"/>
        </w:trPr>
        <w:tc>
          <w:tcPr>
            <w:tcW w:w="1006" w:type="dxa"/>
          </w:tcPr>
          <w:p w:rsidR="00391EA2" w:rsidRDefault="00391EA2" w:rsidP="00BC33A1">
            <w:pPr>
              <w:pStyle w:val="TableParagraph"/>
              <w:rPr>
                <w:sz w:val="16"/>
              </w:rPr>
            </w:pPr>
            <w:r>
              <w:rPr>
                <w:sz w:val="16"/>
              </w:rPr>
              <w:t>43.13.00</w:t>
            </w:r>
          </w:p>
        </w:tc>
        <w:tc>
          <w:tcPr>
            <w:tcW w:w="5247" w:type="dxa"/>
          </w:tcPr>
          <w:p w:rsidR="00391EA2" w:rsidRDefault="00391EA2" w:rsidP="00BC33A1">
            <w:pPr>
              <w:pStyle w:val="TableParagraph"/>
              <w:ind w:left="32"/>
              <w:rPr>
                <w:sz w:val="16"/>
              </w:rPr>
            </w:pPr>
            <w:r>
              <w:rPr>
                <w:sz w:val="16"/>
              </w:rPr>
              <w:t>Trivellazioni e perforazioni</w:t>
            </w:r>
          </w:p>
        </w:tc>
      </w:tr>
      <w:tr w:rsidR="00391EA2" w:rsidTr="00BC33A1">
        <w:trPr>
          <w:trHeight w:val="450"/>
        </w:trPr>
        <w:tc>
          <w:tcPr>
            <w:tcW w:w="1006" w:type="dxa"/>
          </w:tcPr>
          <w:p w:rsidR="00391EA2" w:rsidRDefault="00391EA2" w:rsidP="00BC33A1">
            <w:pPr>
              <w:pStyle w:val="TableParagraph"/>
              <w:rPr>
                <w:sz w:val="16"/>
              </w:rPr>
            </w:pPr>
            <w:r>
              <w:rPr>
                <w:sz w:val="16"/>
              </w:rPr>
              <w:t>43.31.00</w:t>
            </w:r>
          </w:p>
        </w:tc>
        <w:tc>
          <w:tcPr>
            <w:tcW w:w="5247" w:type="dxa"/>
          </w:tcPr>
          <w:p w:rsidR="00391EA2" w:rsidRDefault="00391EA2" w:rsidP="00BC33A1">
            <w:pPr>
              <w:pStyle w:val="TableParagraph"/>
              <w:ind w:left="32"/>
              <w:rPr>
                <w:sz w:val="16"/>
              </w:rPr>
            </w:pPr>
            <w:r>
              <w:rPr>
                <w:sz w:val="16"/>
              </w:rPr>
              <w:t>Intonacatura e stuccatura</w:t>
            </w:r>
          </w:p>
        </w:tc>
      </w:tr>
      <w:tr w:rsidR="00391EA2" w:rsidRPr="007A16B1" w:rsidTr="00BC33A1">
        <w:trPr>
          <w:trHeight w:val="450"/>
        </w:trPr>
        <w:tc>
          <w:tcPr>
            <w:tcW w:w="1006" w:type="dxa"/>
          </w:tcPr>
          <w:p w:rsidR="00391EA2" w:rsidRDefault="00391EA2" w:rsidP="00BC33A1">
            <w:pPr>
              <w:pStyle w:val="TableParagraph"/>
              <w:rPr>
                <w:sz w:val="16"/>
              </w:rPr>
            </w:pPr>
            <w:r>
              <w:rPr>
                <w:sz w:val="16"/>
              </w:rPr>
              <w:t>43.32.01</w:t>
            </w:r>
          </w:p>
        </w:tc>
        <w:tc>
          <w:tcPr>
            <w:tcW w:w="5247" w:type="dxa"/>
          </w:tcPr>
          <w:p w:rsidR="00391EA2" w:rsidRDefault="00391EA2" w:rsidP="00BC33A1">
            <w:pPr>
              <w:pStyle w:val="TableParagraph"/>
              <w:ind w:left="32"/>
              <w:rPr>
                <w:sz w:val="16"/>
              </w:rPr>
            </w:pPr>
            <w:r>
              <w:rPr>
                <w:sz w:val="16"/>
              </w:rPr>
              <w:t>Posa in opera di casseforti, forzieri, porte blindate</w:t>
            </w:r>
          </w:p>
        </w:tc>
      </w:tr>
      <w:tr w:rsidR="00391EA2" w:rsidRPr="007A16B1" w:rsidTr="00BC33A1">
        <w:trPr>
          <w:trHeight w:val="450"/>
        </w:trPr>
        <w:tc>
          <w:tcPr>
            <w:tcW w:w="1006" w:type="dxa"/>
          </w:tcPr>
          <w:p w:rsidR="00391EA2" w:rsidRDefault="00391EA2" w:rsidP="00BC33A1">
            <w:pPr>
              <w:pStyle w:val="TableParagraph"/>
              <w:rPr>
                <w:sz w:val="16"/>
              </w:rPr>
            </w:pPr>
            <w:r>
              <w:rPr>
                <w:sz w:val="16"/>
              </w:rPr>
              <w:t>43.32.02</w:t>
            </w:r>
          </w:p>
        </w:tc>
        <w:tc>
          <w:tcPr>
            <w:tcW w:w="5247" w:type="dxa"/>
          </w:tcPr>
          <w:p w:rsidR="00391EA2" w:rsidRDefault="00391EA2" w:rsidP="00BC33A1">
            <w:pPr>
              <w:pStyle w:val="TableParagraph"/>
              <w:ind w:left="32"/>
              <w:rPr>
                <w:sz w:val="16"/>
              </w:rPr>
            </w:pPr>
            <w:r>
              <w:rPr>
                <w:sz w:val="16"/>
              </w:rPr>
              <w:t>Posa in opera di infissi, arredi, controsoffitti, pareti mobili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43.33.00</w:t>
            </w:r>
          </w:p>
        </w:tc>
        <w:tc>
          <w:tcPr>
            <w:tcW w:w="5247" w:type="dxa"/>
          </w:tcPr>
          <w:p w:rsidR="00391EA2" w:rsidRDefault="00391EA2" w:rsidP="00BC33A1">
            <w:pPr>
              <w:pStyle w:val="TableParagraph"/>
              <w:ind w:left="32"/>
              <w:rPr>
                <w:sz w:val="16"/>
              </w:rPr>
            </w:pPr>
            <w:r>
              <w:rPr>
                <w:sz w:val="16"/>
              </w:rPr>
              <w:t>Rivestimento di pavimenti e di muri</w:t>
            </w:r>
          </w:p>
        </w:tc>
      </w:tr>
      <w:tr w:rsidR="00391EA2" w:rsidRPr="007A16B1" w:rsidTr="00BC33A1">
        <w:trPr>
          <w:trHeight w:val="450"/>
        </w:trPr>
        <w:tc>
          <w:tcPr>
            <w:tcW w:w="1006" w:type="dxa"/>
          </w:tcPr>
          <w:p w:rsidR="00391EA2" w:rsidRDefault="00391EA2" w:rsidP="00BC33A1">
            <w:pPr>
              <w:pStyle w:val="TableParagraph"/>
              <w:rPr>
                <w:sz w:val="16"/>
              </w:rPr>
            </w:pPr>
            <w:r>
              <w:rPr>
                <w:sz w:val="16"/>
              </w:rPr>
              <w:t>43.34.00</w:t>
            </w:r>
          </w:p>
        </w:tc>
        <w:tc>
          <w:tcPr>
            <w:tcW w:w="5247" w:type="dxa"/>
          </w:tcPr>
          <w:p w:rsidR="00391EA2" w:rsidRDefault="00391EA2" w:rsidP="00BC33A1">
            <w:pPr>
              <w:pStyle w:val="TableParagraph"/>
              <w:ind w:left="32"/>
              <w:rPr>
                <w:sz w:val="16"/>
              </w:rPr>
            </w:pPr>
            <w:r>
              <w:rPr>
                <w:sz w:val="16"/>
              </w:rPr>
              <w:t>Tinteggiatura e posa in opera di vetri</w:t>
            </w:r>
          </w:p>
        </w:tc>
      </w:tr>
      <w:tr w:rsidR="00391EA2" w:rsidRPr="007A16B1" w:rsidTr="00BC33A1">
        <w:trPr>
          <w:trHeight w:val="450"/>
        </w:trPr>
        <w:tc>
          <w:tcPr>
            <w:tcW w:w="1006" w:type="dxa"/>
          </w:tcPr>
          <w:p w:rsidR="00391EA2" w:rsidRDefault="00391EA2" w:rsidP="00BC33A1">
            <w:pPr>
              <w:pStyle w:val="TableParagraph"/>
              <w:rPr>
                <w:sz w:val="16"/>
              </w:rPr>
            </w:pPr>
            <w:r>
              <w:rPr>
                <w:sz w:val="16"/>
              </w:rPr>
              <w:t>43.39.01</w:t>
            </w:r>
          </w:p>
        </w:tc>
        <w:tc>
          <w:tcPr>
            <w:tcW w:w="5247" w:type="dxa"/>
          </w:tcPr>
          <w:p w:rsidR="00391EA2" w:rsidRDefault="00391EA2" w:rsidP="00BC33A1">
            <w:pPr>
              <w:pStyle w:val="TableParagraph"/>
              <w:ind w:left="32"/>
              <w:rPr>
                <w:sz w:val="16"/>
              </w:rPr>
            </w:pPr>
            <w:r>
              <w:rPr>
                <w:sz w:val="16"/>
              </w:rPr>
              <w:t>Attività non specializzate di lavori edili (muratori)</w:t>
            </w:r>
          </w:p>
        </w:tc>
      </w:tr>
      <w:tr w:rsidR="00391EA2" w:rsidRPr="007A16B1" w:rsidTr="00BC33A1">
        <w:trPr>
          <w:trHeight w:val="450"/>
        </w:trPr>
        <w:tc>
          <w:tcPr>
            <w:tcW w:w="1006" w:type="dxa"/>
          </w:tcPr>
          <w:p w:rsidR="00391EA2" w:rsidRDefault="00391EA2" w:rsidP="00BC33A1">
            <w:pPr>
              <w:pStyle w:val="TableParagraph"/>
              <w:rPr>
                <w:sz w:val="16"/>
              </w:rPr>
            </w:pPr>
            <w:r>
              <w:rPr>
                <w:sz w:val="16"/>
              </w:rPr>
              <w:t>43.39.09</w:t>
            </w:r>
          </w:p>
        </w:tc>
        <w:tc>
          <w:tcPr>
            <w:tcW w:w="5247" w:type="dxa"/>
          </w:tcPr>
          <w:p w:rsidR="00391EA2" w:rsidRDefault="00391EA2" w:rsidP="00BC33A1">
            <w:pPr>
              <w:pStyle w:val="TableParagraph"/>
              <w:ind w:left="32"/>
              <w:rPr>
                <w:sz w:val="16"/>
              </w:rPr>
            </w:pPr>
            <w:r>
              <w:rPr>
                <w:sz w:val="16"/>
              </w:rPr>
              <w:t>Altri lavori di completamento e di finitura degli edifici nca</w:t>
            </w:r>
          </w:p>
        </w:tc>
      </w:tr>
      <w:tr w:rsidR="00391EA2" w:rsidTr="00BC33A1">
        <w:trPr>
          <w:trHeight w:val="450"/>
        </w:trPr>
        <w:tc>
          <w:tcPr>
            <w:tcW w:w="1006" w:type="dxa"/>
          </w:tcPr>
          <w:p w:rsidR="00391EA2" w:rsidRDefault="00391EA2" w:rsidP="00BC33A1">
            <w:pPr>
              <w:pStyle w:val="TableParagraph"/>
              <w:rPr>
                <w:sz w:val="16"/>
              </w:rPr>
            </w:pPr>
            <w:r>
              <w:rPr>
                <w:sz w:val="16"/>
              </w:rPr>
              <w:t>43.91.00</w:t>
            </w:r>
          </w:p>
        </w:tc>
        <w:tc>
          <w:tcPr>
            <w:tcW w:w="5247" w:type="dxa"/>
          </w:tcPr>
          <w:p w:rsidR="00391EA2" w:rsidRDefault="00391EA2" w:rsidP="00BC33A1">
            <w:pPr>
              <w:pStyle w:val="TableParagraph"/>
              <w:ind w:left="32"/>
              <w:rPr>
                <w:sz w:val="16"/>
              </w:rPr>
            </w:pPr>
            <w:r>
              <w:rPr>
                <w:sz w:val="16"/>
              </w:rPr>
              <w:t>Realizzazione di coperture</w:t>
            </w:r>
          </w:p>
        </w:tc>
      </w:tr>
      <w:tr w:rsidR="00391EA2" w:rsidRPr="007A16B1" w:rsidTr="00BC33A1">
        <w:trPr>
          <w:trHeight w:val="450"/>
        </w:trPr>
        <w:tc>
          <w:tcPr>
            <w:tcW w:w="1006" w:type="dxa"/>
          </w:tcPr>
          <w:p w:rsidR="00391EA2" w:rsidRDefault="00391EA2" w:rsidP="00BC33A1">
            <w:pPr>
              <w:pStyle w:val="TableParagraph"/>
              <w:rPr>
                <w:sz w:val="16"/>
              </w:rPr>
            </w:pPr>
            <w:r>
              <w:rPr>
                <w:sz w:val="16"/>
              </w:rPr>
              <w:t>43.99.01</w:t>
            </w:r>
          </w:p>
        </w:tc>
        <w:tc>
          <w:tcPr>
            <w:tcW w:w="5247" w:type="dxa"/>
          </w:tcPr>
          <w:p w:rsidR="00391EA2" w:rsidRDefault="00391EA2" w:rsidP="00BC33A1">
            <w:pPr>
              <w:pStyle w:val="TableParagraph"/>
              <w:ind w:left="32"/>
              <w:rPr>
                <w:sz w:val="16"/>
              </w:rPr>
            </w:pPr>
            <w:r>
              <w:rPr>
                <w:sz w:val="16"/>
              </w:rPr>
              <w:t>Pulizia a vapore, sabbiatura e attività simili per pareti esterne di edifici</w:t>
            </w:r>
          </w:p>
        </w:tc>
      </w:tr>
      <w:tr w:rsidR="00391EA2" w:rsidRPr="007A16B1" w:rsidTr="00BC33A1">
        <w:trPr>
          <w:trHeight w:val="450"/>
        </w:trPr>
        <w:tc>
          <w:tcPr>
            <w:tcW w:w="1006" w:type="dxa"/>
          </w:tcPr>
          <w:p w:rsidR="00391EA2" w:rsidRDefault="00391EA2" w:rsidP="00BC33A1">
            <w:pPr>
              <w:pStyle w:val="TableParagraph"/>
              <w:rPr>
                <w:sz w:val="16"/>
              </w:rPr>
            </w:pPr>
            <w:r>
              <w:rPr>
                <w:sz w:val="16"/>
              </w:rPr>
              <w:t>43.99.02</w:t>
            </w:r>
          </w:p>
        </w:tc>
        <w:tc>
          <w:tcPr>
            <w:tcW w:w="5247" w:type="dxa"/>
          </w:tcPr>
          <w:p w:rsidR="00391EA2" w:rsidRDefault="00391EA2" w:rsidP="00BC33A1">
            <w:pPr>
              <w:pStyle w:val="TableParagraph"/>
              <w:spacing w:line="256" w:lineRule="auto"/>
              <w:ind w:left="32" w:right="164" w:hanging="1"/>
              <w:rPr>
                <w:sz w:val="16"/>
              </w:rPr>
            </w:pPr>
            <w:r>
              <w:rPr>
                <w:sz w:val="16"/>
              </w:rPr>
              <w:t>Noleggio di gru ed altre attrezzature con operatore per la costruzione o la demolizione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43.99.09</w:t>
            </w:r>
          </w:p>
        </w:tc>
        <w:tc>
          <w:tcPr>
            <w:tcW w:w="5247" w:type="dxa"/>
          </w:tcPr>
          <w:p w:rsidR="00391EA2" w:rsidRDefault="00391EA2" w:rsidP="00BC33A1">
            <w:pPr>
              <w:pStyle w:val="TableParagraph"/>
              <w:ind w:left="32"/>
              <w:rPr>
                <w:sz w:val="16"/>
              </w:rPr>
            </w:pPr>
            <w:r>
              <w:rPr>
                <w:sz w:val="16"/>
              </w:rPr>
              <w:t>Altre attività di lavori specializzati di costruzione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45.11.01</w:t>
            </w:r>
          </w:p>
        </w:tc>
        <w:tc>
          <w:tcPr>
            <w:tcW w:w="5247" w:type="dxa"/>
          </w:tcPr>
          <w:p w:rsidR="00391EA2" w:rsidRDefault="00391EA2" w:rsidP="00BC33A1">
            <w:pPr>
              <w:pStyle w:val="TableParagraph"/>
              <w:spacing w:line="256" w:lineRule="auto"/>
              <w:ind w:left="32" w:right="156" w:hanging="1"/>
              <w:rPr>
                <w:sz w:val="16"/>
              </w:rPr>
            </w:pPr>
            <w:r>
              <w:rPr>
                <w:sz w:val="16"/>
              </w:rPr>
              <w:t>Commercio all'ingrosso e al dettaglio di autovetture e di autoveicoli leggeri</w:t>
            </w:r>
          </w:p>
        </w:tc>
      </w:tr>
      <w:tr w:rsidR="00391EA2" w:rsidRPr="007A16B1" w:rsidTr="00BC33A1">
        <w:trPr>
          <w:trHeight w:val="450"/>
        </w:trPr>
        <w:tc>
          <w:tcPr>
            <w:tcW w:w="1006" w:type="dxa"/>
          </w:tcPr>
          <w:p w:rsidR="00391EA2" w:rsidRDefault="00391EA2" w:rsidP="00BC33A1">
            <w:pPr>
              <w:pStyle w:val="TableParagraph"/>
              <w:rPr>
                <w:sz w:val="16"/>
              </w:rPr>
            </w:pPr>
            <w:r>
              <w:rPr>
                <w:sz w:val="16"/>
              </w:rPr>
              <w:t>45.11.02</w:t>
            </w:r>
          </w:p>
        </w:tc>
        <w:tc>
          <w:tcPr>
            <w:tcW w:w="5247" w:type="dxa"/>
          </w:tcPr>
          <w:p w:rsidR="00391EA2" w:rsidRDefault="00391EA2" w:rsidP="00BC33A1">
            <w:pPr>
              <w:pStyle w:val="TableParagraph"/>
              <w:spacing w:line="256" w:lineRule="auto"/>
              <w:ind w:left="32" w:right="156" w:hanging="1"/>
              <w:rPr>
                <w:sz w:val="16"/>
              </w:rPr>
            </w:pPr>
            <w:r>
              <w:rPr>
                <w:sz w:val="16"/>
              </w:rPr>
              <w:t>Intermediari del commercio di autovetture e di autoveicoli leggeri (incluse le agenzie di compravendita)</w:t>
            </w:r>
          </w:p>
        </w:tc>
      </w:tr>
      <w:tr w:rsidR="00391EA2" w:rsidRPr="007A16B1" w:rsidTr="00BC33A1">
        <w:trPr>
          <w:trHeight w:val="450"/>
        </w:trPr>
        <w:tc>
          <w:tcPr>
            <w:tcW w:w="1006" w:type="dxa"/>
          </w:tcPr>
          <w:p w:rsidR="00391EA2" w:rsidRDefault="00391EA2" w:rsidP="00BC33A1">
            <w:pPr>
              <w:pStyle w:val="TableParagraph"/>
              <w:rPr>
                <w:sz w:val="16"/>
              </w:rPr>
            </w:pPr>
            <w:r>
              <w:rPr>
                <w:sz w:val="16"/>
              </w:rPr>
              <w:t>45.19.01</w:t>
            </w:r>
          </w:p>
        </w:tc>
        <w:tc>
          <w:tcPr>
            <w:tcW w:w="5247" w:type="dxa"/>
          </w:tcPr>
          <w:p w:rsidR="00391EA2" w:rsidRDefault="00391EA2" w:rsidP="00BC33A1">
            <w:pPr>
              <w:pStyle w:val="TableParagraph"/>
              <w:ind w:left="32"/>
              <w:rPr>
                <w:sz w:val="16"/>
              </w:rPr>
            </w:pPr>
            <w:r>
              <w:rPr>
                <w:sz w:val="16"/>
              </w:rPr>
              <w:t>Commercio all'ingrosso e al dettaglio di altri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45.19.02</w:t>
            </w:r>
          </w:p>
        </w:tc>
        <w:tc>
          <w:tcPr>
            <w:tcW w:w="5247" w:type="dxa"/>
          </w:tcPr>
          <w:p w:rsidR="00391EA2" w:rsidRDefault="00391EA2" w:rsidP="00BC33A1">
            <w:pPr>
              <w:pStyle w:val="TableParagraph"/>
              <w:spacing w:line="256" w:lineRule="auto"/>
              <w:ind w:left="32" w:hanging="1"/>
              <w:rPr>
                <w:sz w:val="16"/>
              </w:rPr>
            </w:pPr>
            <w:r>
              <w:rPr>
                <w:sz w:val="16"/>
              </w:rPr>
              <w:t>Intermediari del commercio di altri autoveicoli (incluse le agenzie di compravendita)</w:t>
            </w:r>
          </w:p>
        </w:tc>
      </w:tr>
      <w:tr w:rsidR="00391EA2" w:rsidRPr="007A16B1" w:rsidTr="00BC33A1">
        <w:trPr>
          <w:trHeight w:val="450"/>
        </w:trPr>
        <w:tc>
          <w:tcPr>
            <w:tcW w:w="1006" w:type="dxa"/>
          </w:tcPr>
          <w:p w:rsidR="00391EA2" w:rsidRDefault="00391EA2" w:rsidP="00BC33A1">
            <w:pPr>
              <w:pStyle w:val="TableParagraph"/>
              <w:rPr>
                <w:sz w:val="16"/>
              </w:rPr>
            </w:pPr>
            <w:r>
              <w:rPr>
                <w:sz w:val="16"/>
              </w:rPr>
              <w:t>45.32</w:t>
            </w:r>
          </w:p>
        </w:tc>
        <w:tc>
          <w:tcPr>
            <w:tcW w:w="5247" w:type="dxa"/>
          </w:tcPr>
          <w:p w:rsidR="00391EA2" w:rsidRDefault="00391EA2" w:rsidP="00BC33A1">
            <w:pPr>
              <w:pStyle w:val="TableParagraph"/>
              <w:ind w:left="32"/>
              <w:rPr>
                <w:sz w:val="16"/>
              </w:rPr>
            </w:pPr>
            <w:r>
              <w:rPr>
                <w:sz w:val="16"/>
              </w:rPr>
              <w:t>Commercio al dettaglio di parti e accessori di autoveicoli</w:t>
            </w:r>
          </w:p>
        </w:tc>
      </w:tr>
      <w:tr w:rsidR="00391EA2" w:rsidRPr="007A16B1" w:rsidTr="00BC33A1">
        <w:trPr>
          <w:trHeight w:val="621"/>
        </w:trPr>
        <w:tc>
          <w:tcPr>
            <w:tcW w:w="1006" w:type="dxa"/>
          </w:tcPr>
          <w:p w:rsidR="00391EA2" w:rsidRDefault="00391EA2" w:rsidP="00BC33A1">
            <w:pPr>
              <w:pStyle w:val="TableParagraph"/>
              <w:rPr>
                <w:sz w:val="16"/>
              </w:rPr>
            </w:pPr>
            <w:r>
              <w:rPr>
                <w:sz w:val="16"/>
              </w:rPr>
              <w:t>45.32.0</w:t>
            </w:r>
          </w:p>
        </w:tc>
        <w:tc>
          <w:tcPr>
            <w:tcW w:w="5247" w:type="dxa"/>
          </w:tcPr>
          <w:p w:rsidR="00391EA2" w:rsidRDefault="00391EA2" w:rsidP="00BC33A1">
            <w:pPr>
              <w:pStyle w:val="TableParagraph"/>
              <w:ind w:left="32"/>
              <w:rPr>
                <w:sz w:val="16"/>
              </w:rPr>
            </w:pPr>
            <w:r>
              <w:rPr>
                <w:sz w:val="16"/>
              </w:rPr>
              <w:t>Commercio al dettaglio di parti e accessori di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45.32.00</w:t>
            </w:r>
          </w:p>
        </w:tc>
        <w:tc>
          <w:tcPr>
            <w:tcW w:w="5247" w:type="dxa"/>
          </w:tcPr>
          <w:p w:rsidR="00391EA2" w:rsidRDefault="00391EA2" w:rsidP="00BC33A1">
            <w:pPr>
              <w:pStyle w:val="TableParagraph"/>
              <w:ind w:left="32"/>
              <w:rPr>
                <w:sz w:val="16"/>
              </w:rPr>
            </w:pPr>
            <w:r>
              <w:rPr>
                <w:sz w:val="16"/>
              </w:rPr>
              <w:t>Commercio al dettaglio di parti e accessori di autoveicoli</w:t>
            </w:r>
          </w:p>
        </w:tc>
      </w:tr>
      <w:tr w:rsidR="00391EA2" w:rsidRPr="007A16B1" w:rsidTr="00BC33A1">
        <w:trPr>
          <w:trHeight w:val="450"/>
        </w:trPr>
        <w:tc>
          <w:tcPr>
            <w:tcW w:w="1006" w:type="dxa"/>
          </w:tcPr>
          <w:p w:rsidR="00391EA2" w:rsidRDefault="00391EA2" w:rsidP="00BC33A1">
            <w:pPr>
              <w:pStyle w:val="TableParagraph"/>
              <w:spacing w:before="1" w:line="240" w:lineRule="auto"/>
              <w:rPr>
                <w:rFonts w:ascii="Georgia"/>
                <w:sz w:val="16"/>
              </w:rPr>
            </w:pPr>
            <w:r>
              <w:rPr>
                <w:sz w:val="16"/>
              </w:rPr>
              <w:t>45.40.11</w:t>
            </w:r>
            <w:r>
              <w:rPr>
                <w:rFonts w:ascii="Georgia"/>
                <w:w w:val="110"/>
                <w:sz w:val="16"/>
              </w:rPr>
              <w:t xml:space="preserve"> </w:t>
            </w:r>
          </w:p>
        </w:tc>
        <w:tc>
          <w:tcPr>
            <w:tcW w:w="5247" w:type="dxa"/>
          </w:tcPr>
          <w:p w:rsidR="00391EA2" w:rsidRDefault="00391EA2" w:rsidP="00BC33A1">
            <w:pPr>
              <w:pStyle w:val="TableParagraph"/>
              <w:ind w:left="32"/>
              <w:rPr>
                <w:sz w:val="16"/>
              </w:rPr>
            </w:pPr>
            <w:r>
              <w:rPr>
                <w:sz w:val="16"/>
              </w:rPr>
              <w:t>Commercio all'ingrosso e al dettaglio di motocicli e ciclomotori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45.40.12</w:t>
            </w:r>
          </w:p>
        </w:tc>
        <w:tc>
          <w:tcPr>
            <w:tcW w:w="5247" w:type="dxa"/>
          </w:tcPr>
          <w:p w:rsidR="00391EA2" w:rsidRDefault="00391EA2" w:rsidP="00BC33A1">
            <w:pPr>
              <w:pStyle w:val="TableParagraph"/>
              <w:ind w:left="32"/>
              <w:rPr>
                <w:sz w:val="16"/>
              </w:rPr>
            </w:pPr>
            <w:r>
              <w:rPr>
                <w:sz w:val="16"/>
              </w:rPr>
              <w:t>Intermediari del commercio di motocicli e ciclomotori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45.40.21</w:t>
            </w:r>
          </w:p>
        </w:tc>
        <w:tc>
          <w:tcPr>
            <w:tcW w:w="5247" w:type="dxa"/>
          </w:tcPr>
          <w:p w:rsidR="00391EA2" w:rsidRDefault="00391EA2" w:rsidP="00BC33A1">
            <w:pPr>
              <w:pStyle w:val="TableParagraph"/>
              <w:spacing w:line="256" w:lineRule="auto"/>
              <w:ind w:left="32" w:hanging="1"/>
              <w:rPr>
                <w:sz w:val="16"/>
              </w:rPr>
            </w:pPr>
            <w:r>
              <w:rPr>
                <w:sz w:val="16"/>
              </w:rPr>
              <w:t>Commercio all'ingrosso e al dettaglio di parti e accessori per motocicli e ciclomotori</w:t>
            </w:r>
          </w:p>
        </w:tc>
      </w:tr>
      <w:tr w:rsidR="00391EA2" w:rsidRPr="007A16B1" w:rsidTr="00BC33A1">
        <w:trPr>
          <w:trHeight w:val="450"/>
        </w:trPr>
        <w:tc>
          <w:tcPr>
            <w:tcW w:w="1006" w:type="dxa"/>
          </w:tcPr>
          <w:p w:rsidR="00391EA2" w:rsidRDefault="00391EA2" w:rsidP="00BC33A1">
            <w:pPr>
              <w:pStyle w:val="TableParagraph"/>
              <w:rPr>
                <w:sz w:val="16"/>
              </w:rPr>
            </w:pPr>
            <w:r>
              <w:rPr>
                <w:sz w:val="16"/>
              </w:rPr>
              <w:t>45.40.22</w:t>
            </w:r>
          </w:p>
        </w:tc>
        <w:tc>
          <w:tcPr>
            <w:tcW w:w="5247" w:type="dxa"/>
          </w:tcPr>
          <w:p w:rsidR="00391EA2" w:rsidRDefault="00391EA2" w:rsidP="00BC33A1">
            <w:pPr>
              <w:pStyle w:val="TableParagraph"/>
              <w:spacing w:line="256" w:lineRule="auto"/>
              <w:ind w:left="32" w:right="156" w:hanging="1"/>
              <w:rPr>
                <w:sz w:val="16"/>
              </w:rPr>
            </w:pPr>
            <w:r>
              <w:rPr>
                <w:sz w:val="16"/>
              </w:rPr>
              <w:t>Intermediari del commercio di parti ed accessori di motocicli e ciclomotori</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46.11.01</w:t>
            </w:r>
          </w:p>
        </w:tc>
        <w:tc>
          <w:tcPr>
            <w:tcW w:w="5247" w:type="dxa"/>
          </w:tcPr>
          <w:p w:rsidR="00391EA2" w:rsidRDefault="00391EA2" w:rsidP="00BC33A1">
            <w:pPr>
              <w:pStyle w:val="TableParagraph"/>
              <w:ind w:left="32"/>
              <w:rPr>
                <w:sz w:val="16"/>
              </w:rPr>
            </w:pPr>
            <w:r>
              <w:rPr>
                <w:sz w:val="16"/>
              </w:rPr>
              <w:t>Agenti e rappresentanti di materie prime agricole</w:t>
            </w:r>
          </w:p>
        </w:tc>
      </w:tr>
      <w:tr w:rsidR="00391EA2" w:rsidRPr="007A16B1" w:rsidTr="00BC33A1">
        <w:trPr>
          <w:trHeight w:val="450"/>
        </w:trPr>
        <w:tc>
          <w:tcPr>
            <w:tcW w:w="1006" w:type="dxa"/>
          </w:tcPr>
          <w:p w:rsidR="00391EA2" w:rsidRDefault="00391EA2" w:rsidP="00BC33A1">
            <w:pPr>
              <w:pStyle w:val="TableParagraph"/>
              <w:rPr>
                <w:sz w:val="16"/>
              </w:rPr>
            </w:pPr>
            <w:r>
              <w:rPr>
                <w:sz w:val="16"/>
              </w:rPr>
              <w:t>46.11.02</w:t>
            </w:r>
          </w:p>
        </w:tc>
        <w:tc>
          <w:tcPr>
            <w:tcW w:w="5247" w:type="dxa"/>
          </w:tcPr>
          <w:p w:rsidR="00391EA2" w:rsidRDefault="00391EA2" w:rsidP="00BC33A1">
            <w:pPr>
              <w:pStyle w:val="TableParagraph"/>
              <w:ind w:left="32"/>
              <w:rPr>
                <w:sz w:val="16"/>
              </w:rPr>
            </w:pPr>
            <w:r>
              <w:rPr>
                <w:sz w:val="16"/>
              </w:rPr>
              <w:t>Agenti e rappresentanti di fiori e piante</w:t>
            </w:r>
          </w:p>
        </w:tc>
      </w:tr>
      <w:tr w:rsidR="00391EA2" w:rsidRPr="007A16B1" w:rsidTr="00BC33A1">
        <w:trPr>
          <w:trHeight w:val="450"/>
        </w:trPr>
        <w:tc>
          <w:tcPr>
            <w:tcW w:w="1006" w:type="dxa"/>
          </w:tcPr>
          <w:p w:rsidR="00391EA2" w:rsidRDefault="00391EA2" w:rsidP="00BC33A1">
            <w:pPr>
              <w:pStyle w:val="TableParagraph"/>
              <w:rPr>
                <w:sz w:val="16"/>
              </w:rPr>
            </w:pPr>
            <w:r>
              <w:rPr>
                <w:sz w:val="16"/>
              </w:rPr>
              <w:t>46.11.03</w:t>
            </w:r>
          </w:p>
        </w:tc>
        <w:tc>
          <w:tcPr>
            <w:tcW w:w="5247" w:type="dxa"/>
          </w:tcPr>
          <w:p w:rsidR="00391EA2" w:rsidRDefault="00391EA2" w:rsidP="00BC33A1">
            <w:pPr>
              <w:pStyle w:val="TableParagraph"/>
              <w:ind w:left="32"/>
              <w:rPr>
                <w:sz w:val="16"/>
              </w:rPr>
            </w:pPr>
            <w:r>
              <w:rPr>
                <w:sz w:val="16"/>
              </w:rPr>
              <w:t>Agenti e rappresentanti di animali vivi</w:t>
            </w:r>
          </w:p>
        </w:tc>
      </w:tr>
      <w:tr w:rsidR="00391EA2" w:rsidRPr="007A16B1" w:rsidTr="00BC33A1">
        <w:trPr>
          <w:trHeight w:val="450"/>
        </w:trPr>
        <w:tc>
          <w:tcPr>
            <w:tcW w:w="1006" w:type="dxa"/>
          </w:tcPr>
          <w:p w:rsidR="00391EA2" w:rsidRDefault="00391EA2" w:rsidP="00BC33A1">
            <w:pPr>
              <w:pStyle w:val="TableParagraph"/>
              <w:rPr>
                <w:sz w:val="16"/>
              </w:rPr>
            </w:pPr>
            <w:r>
              <w:rPr>
                <w:sz w:val="16"/>
              </w:rPr>
              <w:t>46.11.04</w:t>
            </w:r>
          </w:p>
        </w:tc>
        <w:tc>
          <w:tcPr>
            <w:tcW w:w="5247" w:type="dxa"/>
          </w:tcPr>
          <w:p w:rsidR="00391EA2" w:rsidRDefault="00391EA2" w:rsidP="00BC33A1">
            <w:pPr>
              <w:pStyle w:val="TableParagraph"/>
              <w:ind w:left="32"/>
              <w:rPr>
                <w:sz w:val="16"/>
              </w:rPr>
            </w:pPr>
            <w:r>
              <w:rPr>
                <w:sz w:val="16"/>
              </w:rPr>
              <w:t>"Agenti e rappresentanti di fibre tessili gregge e semilavorate</w:t>
            </w:r>
          </w:p>
        </w:tc>
      </w:tr>
      <w:tr w:rsidR="00391EA2" w:rsidRPr="007A16B1" w:rsidTr="00BC33A1">
        <w:trPr>
          <w:trHeight w:val="450"/>
        </w:trPr>
        <w:tc>
          <w:tcPr>
            <w:tcW w:w="1006" w:type="dxa"/>
          </w:tcPr>
          <w:p w:rsidR="00391EA2" w:rsidRDefault="00391EA2" w:rsidP="00BC33A1">
            <w:pPr>
              <w:pStyle w:val="TableParagraph"/>
              <w:rPr>
                <w:sz w:val="16"/>
              </w:rPr>
            </w:pPr>
            <w:r>
              <w:rPr>
                <w:sz w:val="16"/>
              </w:rPr>
              <w:t>46.11.05</w:t>
            </w:r>
          </w:p>
        </w:tc>
        <w:tc>
          <w:tcPr>
            <w:tcW w:w="5247" w:type="dxa"/>
          </w:tcPr>
          <w:p w:rsidR="00391EA2" w:rsidRDefault="00391EA2" w:rsidP="00BC33A1">
            <w:pPr>
              <w:pStyle w:val="TableParagraph"/>
              <w:spacing w:line="256" w:lineRule="auto"/>
              <w:ind w:left="32" w:right="156" w:hanging="1"/>
              <w:rPr>
                <w:sz w:val="16"/>
              </w:rPr>
            </w:pPr>
            <w:r>
              <w:rPr>
                <w:sz w:val="16"/>
              </w:rPr>
              <w:t>"Procacciatori d'affari di materie prime agricole, animali vivi, materie prime e semilavorati tessili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46.11.06</w:t>
            </w:r>
          </w:p>
        </w:tc>
        <w:tc>
          <w:tcPr>
            <w:tcW w:w="5247" w:type="dxa"/>
          </w:tcPr>
          <w:p w:rsidR="00391EA2" w:rsidRDefault="00391EA2" w:rsidP="00BC33A1">
            <w:pPr>
              <w:pStyle w:val="TableParagraph"/>
              <w:ind w:left="32"/>
              <w:rPr>
                <w:sz w:val="16"/>
              </w:rPr>
            </w:pPr>
            <w:r>
              <w:rPr>
                <w:sz w:val="16"/>
              </w:rPr>
              <w:t>"Mediatori in materie prime agricole, materie prime e semilavorati tessili</w:t>
            </w:r>
          </w:p>
        </w:tc>
      </w:tr>
      <w:tr w:rsidR="00391EA2" w:rsidTr="00BC33A1">
        <w:trPr>
          <w:trHeight w:val="450"/>
        </w:trPr>
        <w:tc>
          <w:tcPr>
            <w:tcW w:w="1006" w:type="dxa"/>
          </w:tcPr>
          <w:p w:rsidR="00391EA2" w:rsidRDefault="00391EA2" w:rsidP="00BC33A1">
            <w:pPr>
              <w:pStyle w:val="TableParagraph"/>
              <w:rPr>
                <w:sz w:val="16"/>
              </w:rPr>
            </w:pPr>
            <w:r>
              <w:rPr>
                <w:sz w:val="16"/>
              </w:rPr>
              <w:t>46.11.07</w:t>
            </w:r>
          </w:p>
        </w:tc>
        <w:tc>
          <w:tcPr>
            <w:tcW w:w="5247" w:type="dxa"/>
          </w:tcPr>
          <w:p w:rsidR="00391EA2" w:rsidRDefault="00391EA2" w:rsidP="00BC33A1">
            <w:pPr>
              <w:pStyle w:val="TableParagraph"/>
              <w:ind w:left="32"/>
              <w:rPr>
                <w:sz w:val="16"/>
              </w:rPr>
            </w:pPr>
            <w:r>
              <w:rPr>
                <w:sz w:val="16"/>
              </w:rPr>
              <w:t>Mediatori in animali vivi</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46.12.01</w:t>
            </w:r>
          </w:p>
        </w:tc>
        <w:tc>
          <w:tcPr>
            <w:tcW w:w="5247" w:type="dxa"/>
          </w:tcPr>
          <w:p w:rsidR="00391EA2" w:rsidRDefault="00391EA2" w:rsidP="00BC33A1">
            <w:pPr>
              <w:pStyle w:val="TableParagraph"/>
              <w:ind w:left="32"/>
              <w:rPr>
                <w:sz w:val="16"/>
              </w:rPr>
            </w:pPr>
            <w:r>
              <w:rPr>
                <w:sz w:val="16"/>
              </w:rPr>
              <w:t>"Agenti e rappresentanti di carburanti, gpl, gas in bombole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46.12.02</w:t>
            </w:r>
          </w:p>
        </w:tc>
        <w:tc>
          <w:tcPr>
            <w:tcW w:w="5247" w:type="dxa"/>
          </w:tcPr>
          <w:p w:rsidR="00391EA2" w:rsidRDefault="00391EA2" w:rsidP="00BC33A1">
            <w:pPr>
              <w:pStyle w:val="TableParagraph"/>
              <w:ind w:left="32"/>
              <w:rPr>
                <w:sz w:val="16"/>
              </w:rPr>
            </w:pPr>
            <w:r>
              <w:rPr>
                <w:sz w:val="16"/>
              </w:rPr>
              <w:t>Agenti e rappresentanti di combustibili solidi</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46.12.03</w:t>
            </w:r>
          </w:p>
        </w:tc>
        <w:tc>
          <w:tcPr>
            <w:tcW w:w="5247" w:type="dxa"/>
          </w:tcPr>
          <w:p w:rsidR="00391EA2" w:rsidRDefault="00391EA2" w:rsidP="00BC33A1">
            <w:pPr>
              <w:pStyle w:val="TableParagraph"/>
              <w:ind w:left="32"/>
              <w:rPr>
                <w:sz w:val="16"/>
              </w:rPr>
            </w:pPr>
            <w:r>
              <w:rPr>
                <w:sz w:val="16"/>
              </w:rPr>
              <w:t>Agenti e rappresentanti di minerali, metalli e prodotti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46.12.04</w:t>
            </w:r>
          </w:p>
        </w:tc>
        <w:tc>
          <w:tcPr>
            <w:tcW w:w="5247" w:type="dxa"/>
          </w:tcPr>
          <w:p w:rsidR="00391EA2" w:rsidRDefault="00391EA2" w:rsidP="00BC33A1">
            <w:pPr>
              <w:pStyle w:val="TableParagraph"/>
              <w:ind w:left="32"/>
              <w:rPr>
                <w:sz w:val="16"/>
              </w:rPr>
            </w:pPr>
            <w:r>
              <w:rPr>
                <w:sz w:val="16"/>
              </w:rPr>
              <w:t>Agenti e rappresentanti di prodotti chimici per l'industria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46.12.05</w:t>
            </w:r>
          </w:p>
        </w:tc>
        <w:tc>
          <w:tcPr>
            <w:tcW w:w="5247" w:type="dxa"/>
          </w:tcPr>
          <w:p w:rsidR="00391EA2" w:rsidRDefault="00391EA2" w:rsidP="00BC33A1">
            <w:pPr>
              <w:pStyle w:val="TableParagraph"/>
              <w:spacing w:line="256" w:lineRule="auto"/>
              <w:ind w:left="32" w:hanging="1"/>
              <w:rPr>
                <w:sz w:val="16"/>
              </w:rPr>
            </w:pPr>
            <w:r>
              <w:rPr>
                <w:sz w:val="16"/>
              </w:rPr>
              <w:t>Agenti e rappresentanti di prodotti chimici per l'agricoltura (inclusi i fertilizzanti)</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46.12.06</w:t>
            </w:r>
          </w:p>
        </w:tc>
        <w:tc>
          <w:tcPr>
            <w:tcW w:w="5247" w:type="dxa"/>
          </w:tcPr>
          <w:p w:rsidR="00391EA2" w:rsidRDefault="00391EA2" w:rsidP="00BC33A1">
            <w:pPr>
              <w:pStyle w:val="TableParagraph"/>
              <w:ind w:left="32"/>
              <w:rPr>
                <w:sz w:val="16"/>
              </w:rPr>
            </w:pPr>
            <w:r>
              <w:rPr>
                <w:sz w:val="16"/>
              </w:rPr>
              <w:t>Procacciatori d'affari di combustibili, minerali, metalli e prodotti chimici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46.12.07</w:t>
            </w:r>
          </w:p>
        </w:tc>
        <w:tc>
          <w:tcPr>
            <w:tcW w:w="5247" w:type="dxa"/>
          </w:tcPr>
          <w:p w:rsidR="00391EA2" w:rsidRDefault="00391EA2" w:rsidP="00BC33A1">
            <w:pPr>
              <w:pStyle w:val="TableParagraph"/>
              <w:ind w:left="32"/>
              <w:rPr>
                <w:sz w:val="16"/>
              </w:rPr>
            </w:pPr>
            <w:r>
              <w:rPr>
                <w:sz w:val="16"/>
              </w:rPr>
              <w:t>Mediatori in combustibili, minerali, metalli e prodotti chimici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46.13.01</w:t>
            </w:r>
          </w:p>
        </w:tc>
        <w:tc>
          <w:tcPr>
            <w:tcW w:w="5247" w:type="dxa"/>
          </w:tcPr>
          <w:p w:rsidR="00391EA2" w:rsidRDefault="00391EA2" w:rsidP="00BC33A1">
            <w:pPr>
              <w:pStyle w:val="TableParagraph"/>
              <w:spacing w:line="256" w:lineRule="auto"/>
              <w:ind w:left="32" w:hanging="1"/>
              <w:rPr>
                <w:sz w:val="16"/>
              </w:rPr>
            </w:pPr>
            <w:r>
              <w:rPr>
                <w:sz w:val="16"/>
              </w:rPr>
              <w:t>Agenti e rappresentanti di legname, semilavorati in legno e legno artificiale</w:t>
            </w:r>
          </w:p>
        </w:tc>
      </w:tr>
      <w:tr w:rsidR="00391EA2" w:rsidRPr="007A16B1" w:rsidTr="00BC33A1">
        <w:trPr>
          <w:trHeight w:val="450"/>
        </w:trPr>
        <w:tc>
          <w:tcPr>
            <w:tcW w:w="1006" w:type="dxa"/>
          </w:tcPr>
          <w:p w:rsidR="00391EA2" w:rsidRDefault="00391EA2" w:rsidP="00BC33A1">
            <w:pPr>
              <w:pStyle w:val="TableParagraph"/>
              <w:rPr>
                <w:sz w:val="16"/>
              </w:rPr>
            </w:pPr>
            <w:r>
              <w:rPr>
                <w:sz w:val="16"/>
              </w:rPr>
              <w:t>46.13.02</w:t>
            </w:r>
          </w:p>
        </w:tc>
        <w:tc>
          <w:tcPr>
            <w:tcW w:w="5247" w:type="dxa"/>
          </w:tcPr>
          <w:p w:rsidR="00391EA2" w:rsidRDefault="00391EA2" w:rsidP="00BC33A1">
            <w:pPr>
              <w:pStyle w:val="TableParagraph"/>
              <w:spacing w:line="256" w:lineRule="auto"/>
              <w:ind w:left="32" w:right="156" w:hanging="1"/>
              <w:rPr>
                <w:sz w:val="16"/>
              </w:rPr>
            </w:pPr>
            <w:r>
              <w:rPr>
                <w:sz w:val="16"/>
              </w:rPr>
              <w:t>"Agenti e rappresentanti di materiale da costruzione (inclusi gli infissi e gli articoli igienico-sanitari)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46.13.03</w:t>
            </w:r>
          </w:p>
        </w:tc>
        <w:tc>
          <w:tcPr>
            <w:tcW w:w="5247" w:type="dxa"/>
          </w:tcPr>
          <w:p w:rsidR="00391EA2" w:rsidRDefault="00391EA2" w:rsidP="00BC33A1">
            <w:pPr>
              <w:pStyle w:val="TableParagraph"/>
              <w:spacing w:line="256" w:lineRule="auto"/>
              <w:ind w:left="32" w:hanging="1"/>
              <w:rPr>
                <w:sz w:val="16"/>
              </w:rPr>
            </w:pPr>
            <w:r>
              <w:rPr>
                <w:sz w:val="16"/>
              </w:rPr>
              <w:t>Agenti e rappresentanti di apparecchi ed accessori per riscaldamento e condizionamento e altri prodotti similari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46.13.04</w:t>
            </w:r>
          </w:p>
        </w:tc>
        <w:tc>
          <w:tcPr>
            <w:tcW w:w="5247" w:type="dxa"/>
          </w:tcPr>
          <w:p w:rsidR="00391EA2" w:rsidRDefault="00391EA2" w:rsidP="00BC33A1">
            <w:pPr>
              <w:pStyle w:val="TableParagraph"/>
              <w:ind w:left="32"/>
              <w:rPr>
                <w:sz w:val="16"/>
              </w:rPr>
            </w:pPr>
            <w:r>
              <w:rPr>
                <w:sz w:val="16"/>
              </w:rPr>
              <w:t>Procacciatori d'affari di legname e materiali da costruzione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46.13.05</w:t>
            </w:r>
          </w:p>
        </w:tc>
        <w:tc>
          <w:tcPr>
            <w:tcW w:w="5247" w:type="dxa"/>
          </w:tcPr>
          <w:p w:rsidR="00391EA2" w:rsidRDefault="00391EA2" w:rsidP="00BC33A1">
            <w:pPr>
              <w:pStyle w:val="TableParagraph"/>
              <w:ind w:left="32"/>
              <w:rPr>
                <w:sz w:val="16"/>
              </w:rPr>
            </w:pPr>
            <w:r>
              <w:rPr>
                <w:sz w:val="16"/>
              </w:rPr>
              <w:t>Mediatori in legname e materiali da costruzione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46.14.01</w:t>
            </w:r>
          </w:p>
        </w:tc>
        <w:tc>
          <w:tcPr>
            <w:tcW w:w="5247" w:type="dxa"/>
          </w:tcPr>
          <w:p w:rsidR="00391EA2" w:rsidRDefault="00391EA2" w:rsidP="00BC33A1">
            <w:pPr>
              <w:pStyle w:val="TableParagraph"/>
              <w:spacing w:line="256" w:lineRule="auto"/>
              <w:ind w:left="32" w:hanging="1"/>
              <w:rPr>
                <w:sz w:val="16"/>
              </w:rPr>
            </w:pPr>
            <w:r>
              <w:rPr>
                <w:sz w:val="16"/>
              </w:rPr>
              <w:t>"Agenti e rappresentanti di macchine, attrezzature ed impianti per l'industria ed il commercio</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46.14.02</w:t>
            </w:r>
          </w:p>
        </w:tc>
        <w:tc>
          <w:tcPr>
            <w:tcW w:w="5247" w:type="dxa"/>
          </w:tcPr>
          <w:p w:rsidR="00391EA2" w:rsidRDefault="00391EA2" w:rsidP="00BC33A1">
            <w:pPr>
              <w:pStyle w:val="TableParagraph"/>
              <w:ind w:left="32"/>
              <w:rPr>
                <w:sz w:val="16"/>
              </w:rPr>
            </w:pPr>
            <w:r>
              <w:rPr>
                <w:sz w:val="16"/>
              </w:rPr>
              <w:t>Agenti e rappresentanti di macchine per costruzioni edili e stradali</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46.14.03</w:t>
            </w:r>
          </w:p>
        </w:tc>
        <w:tc>
          <w:tcPr>
            <w:tcW w:w="5247" w:type="dxa"/>
          </w:tcPr>
          <w:p w:rsidR="00391EA2" w:rsidRDefault="00391EA2" w:rsidP="00BC33A1">
            <w:pPr>
              <w:pStyle w:val="TableParagraph"/>
              <w:spacing w:line="256" w:lineRule="auto"/>
              <w:ind w:left="32"/>
              <w:rPr>
                <w:sz w:val="16"/>
              </w:rPr>
            </w:pPr>
            <w:r>
              <w:rPr>
                <w:sz w:val="16"/>
              </w:rPr>
              <w:t>Agenti e rappresentanti di macchine, attrezzature per ufficio, attrezzature per le telecomunicazioni, computer e loro periferiche</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46.14.04</w:t>
            </w:r>
          </w:p>
        </w:tc>
        <w:tc>
          <w:tcPr>
            <w:tcW w:w="5247" w:type="dxa"/>
          </w:tcPr>
          <w:p w:rsidR="00391EA2" w:rsidRDefault="00391EA2" w:rsidP="00BC33A1">
            <w:pPr>
              <w:pStyle w:val="TableParagraph"/>
              <w:spacing w:line="256" w:lineRule="auto"/>
              <w:ind w:left="32" w:hanging="1"/>
              <w:rPr>
                <w:sz w:val="16"/>
              </w:rPr>
            </w:pPr>
            <w:r>
              <w:rPr>
                <w:sz w:val="16"/>
              </w:rPr>
              <w:t>Agenti e rappresentanti di macchine ed attrezzature per uso agricolo (inclusi i trattori)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46.14.05</w:t>
            </w:r>
          </w:p>
        </w:tc>
        <w:tc>
          <w:tcPr>
            <w:tcW w:w="5247" w:type="dxa"/>
          </w:tcPr>
          <w:p w:rsidR="00391EA2" w:rsidRDefault="00391EA2" w:rsidP="00BC33A1">
            <w:pPr>
              <w:pStyle w:val="TableParagraph"/>
              <w:spacing w:line="256" w:lineRule="auto"/>
              <w:ind w:left="32" w:hanging="1"/>
              <w:rPr>
                <w:sz w:val="16"/>
              </w:rPr>
            </w:pPr>
            <w:r>
              <w:rPr>
                <w:sz w:val="16"/>
              </w:rPr>
              <w:t>Agenti e rappresentanti di navi, aeromobili e altri veicoli (esclusi autoveicoli, motocicli, ciclomotori e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46.14.06</w:t>
            </w:r>
          </w:p>
        </w:tc>
        <w:tc>
          <w:tcPr>
            <w:tcW w:w="5247" w:type="dxa"/>
          </w:tcPr>
          <w:p w:rsidR="00391EA2" w:rsidRDefault="00391EA2" w:rsidP="00BC33A1">
            <w:pPr>
              <w:pStyle w:val="TableParagraph"/>
              <w:spacing w:line="256" w:lineRule="auto"/>
              <w:ind w:left="32"/>
              <w:rPr>
                <w:sz w:val="16"/>
              </w:rPr>
            </w:pPr>
            <w:r>
              <w:rPr>
                <w:sz w:val="16"/>
              </w:rPr>
              <w:t>Procacciatori d'affari di macchinari, impianti industriali, navi e aeromobili, macchine agricole, macchine per ufficio, attrezzature per le</w:t>
            </w:r>
          </w:p>
        </w:tc>
      </w:tr>
      <w:tr w:rsidR="00391EA2" w:rsidRPr="007A16B1" w:rsidTr="00BC33A1">
        <w:trPr>
          <w:trHeight w:val="450"/>
        </w:trPr>
        <w:tc>
          <w:tcPr>
            <w:tcW w:w="1006" w:type="dxa"/>
          </w:tcPr>
          <w:p w:rsidR="00391EA2" w:rsidRDefault="00391EA2" w:rsidP="00BC33A1">
            <w:pPr>
              <w:pStyle w:val="TableParagraph"/>
              <w:rPr>
                <w:sz w:val="16"/>
              </w:rPr>
            </w:pPr>
            <w:r>
              <w:rPr>
                <w:sz w:val="16"/>
              </w:rPr>
              <w:t>46.14.07</w:t>
            </w:r>
          </w:p>
        </w:tc>
        <w:tc>
          <w:tcPr>
            <w:tcW w:w="5247" w:type="dxa"/>
          </w:tcPr>
          <w:p w:rsidR="00391EA2" w:rsidRDefault="00391EA2" w:rsidP="00BC33A1">
            <w:pPr>
              <w:pStyle w:val="TableParagraph"/>
              <w:spacing w:line="256" w:lineRule="auto"/>
              <w:ind w:left="32" w:hanging="1"/>
              <w:rPr>
                <w:sz w:val="16"/>
              </w:rPr>
            </w:pPr>
            <w:r>
              <w:rPr>
                <w:sz w:val="16"/>
              </w:rPr>
              <w:t>Mediatori in macchinari, impianti industriali, navi e aeromobili, macchine agricole, macchine per ufficio, attrezzature per le telecomunicazioni,</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46.15.01</w:t>
            </w:r>
          </w:p>
        </w:tc>
        <w:tc>
          <w:tcPr>
            <w:tcW w:w="5247" w:type="dxa"/>
          </w:tcPr>
          <w:p w:rsidR="00391EA2" w:rsidRDefault="00391EA2" w:rsidP="00BC33A1">
            <w:pPr>
              <w:pStyle w:val="TableParagraph"/>
              <w:ind w:left="32"/>
              <w:rPr>
                <w:sz w:val="16"/>
              </w:rPr>
            </w:pPr>
            <w:r>
              <w:rPr>
                <w:sz w:val="16"/>
              </w:rPr>
              <w:t>Agenti e rappresentanti di mobili in legno, metallo e materie plastiche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46.15.02</w:t>
            </w:r>
          </w:p>
        </w:tc>
        <w:tc>
          <w:tcPr>
            <w:tcW w:w="5247" w:type="dxa"/>
          </w:tcPr>
          <w:p w:rsidR="00391EA2" w:rsidRDefault="00391EA2" w:rsidP="00BC33A1">
            <w:pPr>
              <w:pStyle w:val="TableParagraph"/>
              <w:ind w:left="32"/>
              <w:rPr>
                <w:sz w:val="16"/>
              </w:rPr>
            </w:pPr>
            <w:r>
              <w:rPr>
                <w:sz w:val="16"/>
              </w:rPr>
              <w:t>Agenti e rappresentanti di articoli di ferramenta e di bricolage</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46.15.03</w:t>
            </w:r>
          </w:p>
        </w:tc>
        <w:tc>
          <w:tcPr>
            <w:tcW w:w="5247" w:type="dxa"/>
          </w:tcPr>
          <w:p w:rsidR="00391EA2" w:rsidRDefault="00391EA2" w:rsidP="00BC33A1">
            <w:pPr>
              <w:pStyle w:val="TableParagraph"/>
              <w:spacing w:line="256" w:lineRule="auto"/>
              <w:ind w:left="32" w:hanging="1"/>
              <w:rPr>
                <w:sz w:val="16"/>
              </w:rPr>
            </w:pPr>
            <w:r>
              <w:rPr>
                <w:sz w:val="16"/>
              </w:rPr>
              <w:t>Agenti e rappresentanti di articoli casalinghi, porcellane, articoli in vetro eccetera</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46.15.04</w:t>
            </w:r>
          </w:p>
        </w:tc>
        <w:tc>
          <w:tcPr>
            <w:tcW w:w="5247" w:type="dxa"/>
          </w:tcPr>
          <w:p w:rsidR="00391EA2" w:rsidRDefault="00391EA2" w:rsidP="00BC33A1">
            <w:pPr>
              <w:pStyle w:val="TableParagraph"/>
              <w:spacing w:line="256" w:lineRule="auto"/>
              <w:ind w:left="32" w:hanging="1"/>
              <w:rPr>
                <w:sz w:val="16"/>
              </w:rPr>
            </w:pPr>
            <w:r>
              <w:rPr>
                <w:sz w:val="16"/>
              </w:rPr>
              <w:t>Agenti e rappresentanti di vernici, carte da parati, stucchi e cornici decorativi</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46.15.05</w:t>
            </w:r>
          </w:p>
        </w:tc>
        <w:tc>
          <w:tcPr>
            <w:tcW w:w="5247" w:type="dxa"/>
          </w:tcPr>
          <w:p w:rsidR="00391EA2" w:rsidRDefault="00391EA2" w:rsidP="00BC33A1">
            <w:pPr>
              <w:pStyle w:val="TableParagraph"/>
              <w:spacing w:line="256" w:lineRule="auto"/>
              <w:ind w:left="32" w:hanging="1"/>
              <w:rPr>
                <w:sz w:val="16"/>
              </w:rPr>
            </w:pPr>
            <w:r>
              <w:rPr>
                <w:sz w:val="16"/>
              </w:rPr>
              <w:t>"Agenti e rappresentanti di mobili e oggetti di arredamento per la casa in canna, vimini, giunco, sughero, paglia</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46.15.06</w:t>
            </w:r>
          </w:p>
        </w:tc>
        <w:tc>
          <w:tcPr>
            <w:tcW w:w="5247" w:type="dxa"/>
          </w:tcPr>
          <w:p w:rsidR="00391EA2" w:rsidRDefault="00391EA2" w:rsidP="00BC33A1">
            <w:pPr>
              <w:pStyle w:val="TableParagraph"/>
              <w:ind w:left="32"/>
              <w:rPr>
                <w:sz w:val="16"/>
              </w:rPr>
            </w:pPr>
            <w:r>
              <w:rPr>
                <w:sz w:val="16"/>
              </w:rPr>
              <w:t>Procacciatori d'affari di mobili, articoli per la casa e ferramenta</w:t>
            </w:r>
          </w:p>
        </w:tc>
      </w:tr>
      <w:tr w:rsidR="00391EA2" w:rsidRPr="007A16B1" w:rsidTr="00BC33A1">
        <w:trPr>
          <w:trHeight w:val="450"/>
        </w:trPr>
        <w:tc>
          <w:tcPr>
            <w:tcW w:w="1006" w:type="dxa"/>
          </w:tcPr>
          <w:p w:rsidR="00391EA2" w:rsidRDefault="00391EA2" w:rsidP="00BC33A1">
            <w:pPr>
              <w:pStyle w:val="TableParagraph"/>
              <w:rPr>
                <w:sz w:val="16"/>
              </w:rPr>
            </w:pPr>
            <w:r>
              <w:rPr>
                <w:sz w:val="16"/>
              </w:rPr>
              <w:t>46.15.07</w:t>
            </w:r>
          </w:p>
        </w:tc>
        <w:tc>
          <w:tcPr>
            <w:tcW w:w="5247" w:type="dxa"/>
          </w:tcPr>
          <w:p w:rsidR="00391EA2" w:rsidRDefault="00391EA2" w:rsidP="00BC33A1">
            <w:pPr>
              <w:pStyle w:val="TableParagraph"/>
              <w:ind w:left="32"/>
              <w:rPr>
                <w:sz w:val="16"/>
              </w:rPr>
            </w:pPr>
            <w:r>
              <w:rPr>
                <w:sz w:val="16"/>
              </w:rPr>
              <w:t>Mediatori in mobili, articoli per la casa e ferramenta</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46.16.01</w:t>
            </w:r>
          </w:p>
        </w:tc>
        <w:tc>
          <w:tcPr>
            <w:tcW w:w="5247" w:type="dxa"/>
          </w:tcPr>
          <w:p w:rsidR="00391EA2" w:rsidRDefault="00391EA2" w:rsidP="00BC33A1">
            <w:pPr>
              <w:pStyle w:val="TableParagraph"/>
              <w:ind w:left="32"/>
              <w:rPr>
                <w:sz w:val="16"/>
              </w:rPr>
            </w:pPr>
            <w:r>
              <w:rPr>
                <w:sz w:val="16"/>
              </w:rPr>
              <w:t>Agenti e rappresentanti di vestiario ed accessori di abbigliamento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46.16.02</w:t>
            </w:r>
          </w:p>
        </w:tc>
        <w:tc>
          <w:tcPr>
            <w:tcW w:w="5247" w:type="dxa"/>
          </w:tcPr>
          <w:p w:rsidR="00391EA2" w:rsidRDefault="00391EA2" w:rsidP="00BC33A1">
            <w:pPr>
              <w:pStyle w:val="TableParagraph"/>
              <w:ind w:left="32"/>
              <w:rPr>
                <w:sz w:val="16"/>
              </w:rPr>
            </w:pPr>
            <w:r>
              <w:rPr>
                <w:sz w:val="16"/>
              </w:rPr>
              <w:t>Agenti e rappresentanti di pellicce</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46.16.03</w:t>
            </w:r>
          </w:p>
        </w:tc>
        <w:tc>
          <w:tcPr>
            <w:tcW w:w="5247" w:type="dxa"/>
          </w:tcPr>
          <w:p w:rsidR="00391EA2" w:rsidRDefault="00391EA2" w:rsidP="00BC33A1">
            <w:pPr>
              <w:pStyle w:val="TableParagraph"/>
              <w:spacing w:line="256" w:lineRule="auto"/>
              <w:ind w:left="32" w:hanging="1"/>
              <w:rPr>
                <w:sz w:val="16"/>
              </w:rPr>
            </w:pPr>
            <w:r>
              <w:rPr>
                <w:sz w:val="16"/>
              </w:rPr>
              <w:t>Agenti e rappresentanti di tessuti per abbigliamento ed arredamento (incluse merceria e passamaneria)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46.16.04</w:t>
            </w:r>
          </w:p>
        </w:tc>
        <w:tc>
          <w:tcPr>
            <w:tcW w:w="5247" w:type="dxa"/>
          </w:tcPr>
          <w:p w:rsidR="00391EA2" w:rsidRDefault="00391EA2" w:rsidP="00BC33A1">
            <w:pPr>
              <w:pStyle w:val="TableParagraph"/>
              <w:ind w:left="32"/>
              <w:rPr>
                <w:sz w:val="16"/>
              </w:rPr>
            </w:pPr>
            <w:r>
              <w:rPr>
                <w:sz w:val="16"/>
              </w:rPr>
              <w:t>Agenti e rappresentanti di camicie, biancheria e maglieria intima</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46.16.05</w:t>
            </w:r>
          </w:p>
        </w:tc>
        <w:tc>
          <w:tcPr>
            <w:tcW w:w="5247" w:type="dxa"/>
          </w:tcPr>
          <w:p w:rsidR="00391EA2" w:rsidRDefault="00391EA2" w:rsidP="00BC33A1">
            <w:pPr>
              <w:pStyle w:val="TableParagraph"/>
              <w:ind w:left="32"/>
              <w:rPr>
                <w:sz w:val="16"/>
              </w:rPr>
            </w:pPr>
            <w:r>
              <w:rPr>
                <w:sz w:val="16"/>
              </w:rPr>
              <w:t>Agenti e rappresentanti di calzature ed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46.16.06</w:t>
            </w:r>
          </w:p>
        </w:tc>
        <w:tc>
          <w:tcPr>
            <w:tcW w:w="5247" w:type="dxa"/>
          </w:tcPr>
          <w:p w:rsidR="00391EA2" w:rsidRDefault="00391EA2" w:rsidP="00BC33A1">
            <w:pPr>
              <w:pStyle w:val="TableParagraph"/>
              <w:ind w:left="32"/>
              <w:rPr>
                <w:sz w:val="16"/>
              </w:rPr>
            </w:pPr>
            <w:r>
              <w:rPr>
                <w:sz w:val="16"/>
              </w:rPr>
              <w:t>Agenti e rappresentanti di pelletteria, valige ed articoli da viaggio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46.16.07</w:t>
            </w:r>
          </w:p>
        </w:tc>
        <w:tc>
          <w:tcPr>
            <w:tcW w:w="5247" w:type="dxa"/>
          </w:tcPr>
          <w:p w:rsidR="00391EA2" w:rsidRDefault="00391EA2" w:rsidP="00BC33A1">
            <w:pPr>
              <w:pStyle w:val="TableParagraph"/>
              <w:spacing w:line="256" w:lineRule="auto"/>
              <w:ind w:left="32" w:hanging="1"/>
              <w:rPr>
                <w:sz w:val="16"/>
              </w:rPr>
            </w:pPr>
            <w:r>
              <w:rPr>
                <w:sz w:val="16"/>
              </w:rPr>
              <w:t>Agenti e rappresentanti di articoli tessili per la casa, tappeti, stuoie e materassi</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46.16.08</w:t>
            </w:r>
          </w:p>
        </w:tc>
        <w:tc>
          <w:tcPr>
            <w:tcW w:w="5247" w:type="dxa"/>
          </w:tcPr>
          <w:p w:rsidR="00391EA2" w:rsidRDefault="00391EA2" w:rsidP="00BC33A1">
            <w:pPr>
              <w:pStyle w:val="TableParagraph"/>
              <w:spacing w:line="256" w:lineRule="auto"/>
              <w:ind w:left="32" w:right="54" w:hanging="1"/>
              <w:rPr>
                <w:sz w:val="16"/>
              </w:rPr>
            </w:pPr>
            <w:r>
              <w:rPr>
                <w:sz w:val="16"/>
              </w:rPr>
              <w:t>Procacciatori d'affari di prodotti tessili, abbigliamento, pellicce, calzature e articoli in pelle</w:t>
            </w:r>
          </w:p>
        </w:tc>
      </w:tr>
      <w:tr w:rsidR="00391EA2" w:rsidRPr="007A16B1" w:rsidTr="00BC33A1">
        <w:trPr>
          <w:trHeight w:val="450"/>
        </w:trPr>
        <w:tc>
          <w:tcPr>
            <w:tcW w:w="1006" w:type="dxa"/>
          </w:tcPr>
          <w:p w:rsidR="00391EA2" w:rsidRDefault="00391EA2" w:rsidP="00BC33A1">
            <w:pPr>
              <w:pStyle w:val="TableParagraph"/>
              <w:rPr>
                <w:sz w:val="16"/>
              </w:rPr>
            </w:pPr>
            <w:r>
              <w:rPr>
                <w:sz w:val="16"/>
              </w:rPr>
              <w:t>46.16.09</w:t>
            </w:r>
          </w:p>
        </w:tc>
        <w:tc>
          <w:tcPr>
            <w:tcW w:w="5247" w:type="dxa"/>
          </w:tcPr>
          <w:p w:rsidR="00391EA2" w:rsidRDefault="00391EA2" w:rsidP="00BC33A1">
            <w:pPr>
              <w:pStyle w:val="TableParagraph"/>
              <w:spacing w:line="256" w:lineRule="auto"/>
              <w:ind w:left="32" w:hanging="1"/>
              <w:rPr>
                <w:sz w:val="16"/>
              </w:rPr>
            </w:pPr>
            <w:r>
              <w:rPr>
                <w:sz w:val="16"/>
              </w:rPr>
              <w:t>Mediatori in prodotti tessili, abbigliamento, pellicce, calzature e articoli in pelle</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46.17.01</w:t>
            </w:r>
          </w:p>
        </w:tc>
        <w:tc>
          <w:tcPr>
            <w:tcW w:w="5247" w:type="dxa"/>
          </w:tcPr>
          <w:p w:rsidR="00391EA2" w:rsidRDefault="00391EA2" w:rsidP="00BC33A1">
            <w:pPr>
              <w:pStyle w:val="TableParagraph"/>
              <w:spacing w:line="256" w:lineRule="auto"/>
              <w:ind w:left="32" w:hanging="1"/>
              <w:rPr>
                <w:sz w:val="16"/>
              </w:rPr>
            </w:pPr>
            <w:r>
              <w:rPr>
                <w:sz w:val="16"/>
              </w:rPr>
              <w:t>Agenti e rappresentanti di prodotti ortofrutticoli freschi, congelati e surgelati</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46.17.02</w:t>
            </w:r>
          </w:p>
        </w:tc>
        <w:tc>
          <w:tcPr>
            <w:tcW w:w="5247" w:type="dxa"/>
          </w:tcPr>
          <w:p w:rsidR="00391EA2" w:rsidRDefault="00391EA2" w:rsidP="00BC33A1">
            <w:pPr>
              <w:pStyle w:val="TableParagraph"/>
              <w:spacing w:line="256" w:lineRule="auto"/>
              <w:ind w:left="32" w:right="156" w:hanging="1"/>
              <w:rPr>
                <w:sz w:val="16"/>
              </w:rPr>
            </w:pPr>
            <w:r>
              <w:rPr>
                <w:sz w:val="16"/>
              </w:rPr>
              <w:t>"Agenti e rappresentanti di carni fresche, congelate, surgelate, conservate e secche</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46.17.03</w:t>
            </w:r>
          </w:p>
        </w:tc>
        <w:tc>
          <w:tcPr>
            <w:tcW w:w="5247" w:type="dxa"/>
          </w:tcPr>
          <w:p w:rsidR="00391EA2" w:rsidRDefault="00391EA2" w:rsidP="00BC33A1">
            <w:pPr>
              <w:pStyle w:val="TableParagraph"/>
              <w:ind w:left="32"/>
              <w:rPr>
                <w:sz w:val="16"/>
              </w:rPr>
            </w:pPr>
            <w:r>
              <w:rPr>
                <w:sz w:val="16"/>
              </w:rPr>
              <w:t>Agenti e rappresentanti di latte, burro e formaggi</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46.17.04</w:t>
            </w:r>
          </w:p>
        </w:tc>
        <w:tc>
          <w:tcPr>
            <w:tcW w:w="5247" w:type="dxa"/>
          </w:tcPr>
          <w:p w:rsidR="00391EA2" w:rsidRDefault="00391EA2" w:rsidP="00BC33A1">
            <w:pPr>
              <w:pStyle w:val="TableParagraph"/>
              <w:spacing w:line="256" w:lineRule="auto"/>
              <w:ind w:left="32" w:hanging="1"/>
              <w:rPr>
                <w:sz w:val="16"/>
              </w:rPr>
            </w:pPr>
            <w:r>
              <w:rPr>
                <w:sz w:val="16"/>
              </w:rPr>
              <w:t>Agenti e rappresentanti di oli e grassi alimentari: olio d'oliva e di semi, margarina ed altri prodotti similari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46.17.05</w:t>
            </w:r>
          </w:p>
        </w:tc>
        <w:tc>
          <w:tcPr>
            <w:tcW w:w="5247" w:type="dxa"/>
          </w:tcPr>
          <w:p w:rsidR="00391EA2" w:rsidRDefault="00391EA2" w:rsidP="00BC33A1">
            <w:pPr>
              <w:pStyle w:val="TableParagraph"/>
              <w:ind w:left="32"/>
              <w:rPr>
                <w:sz w:val="16"/>
              </w:rPr>
            </w:pPr>
            <w:r>
              <w:rPr>
                <w:sz w:val="16"/>
              </w:rPr>
              <w:t>Agenti e rappresentanti di bevande e prodotti similari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46.17.06</w:t>
            </w:r>
          </w:p>
        </w:tc>
        <w:tc>
          <w:tcPr>
            <w:tcW w:w="5247" w:type="dxa"/>
          </w:tcPr>
          <w:p w:rsidR="00391EA2" w:rsidRDefault="00391EA2" w:rsidP="00BC33A1">
            <w:pPr>
              <w:pStyle w:val="TableParagraph"/>
              <w:spacing w:line="256" w:lineRule="auto"/>
              <w:ind w:left="32" w:hanging="1"/>
              <w:rPr>
                <w:sz w:val="16"/>
              </w:rPr>
            </w:pPr>
            <w:r>
              <w:rPr>
                <w:sz w:val="16"/>
              </w:rPr>
              <w:t>Agenti e rappresentanti di prodotti ittici freschi, congelati, surgelati e conservati e secchi</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46.17.07</w:t>
            </w:r>
          </w:p>
        </w:tc>
        <w:tc>
          <w:tcPr>
            <w:tcW w:w="5247" w:type="dxa"/>
          </w:tcPr>
          <w:p w:rsidR="00391EA2" w:rsidRDefault="00391EA2" w:rsidP="00BC33A1">
            <w:pPr>
              <w:pStyle w:val="TableParagraph"/>
              <w:spacing w:line="256" w:lineRule="auto"/>
              <w:ind w:left="32" w:hanging="1"/>
              <w:rPr>
                <w:sz w:val="16"/>
              </w:rPr>
            </w:pPr>
            <w:r>
              <w:rPr>
                <w:sz w:val="16"/>
              </w:rPr>
              <w:t>"Agenti e rappresentanti di altri prodotti alimentari (incluse le uova e gli alimenti per gli animali domestici)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46.17.08</w:t>
            </w:r>
          </w:p>
        </w:tc>
        <w:tc>
          <w:tcPr>
            <w:tcW w:w="5247" w:type="dxa"/>
          </w:tcPr>
          <w:p w:rsidR="00391EA2" w:rsidRDefault="00391EA2" w:rsidP="00BC33A1">
            <w:pPr>
              <w:pStyle w:val="TableParagraph"/>
              <w:ind w:left="32"/>
              <w:rPr>
                <w:sz w:val="16"/>
              </w:rPr>
            </w:pPr>
            <w:r>
              <w:rPr>
                <w:sz w:val="16"/>
              </w:rPr>
              <w:t>Procacciatori d'affari di prodotti alimentari, bevande e tabacco</w:t>
            </w:r>
          </w:p>
        </w:tc>
      </w:tr>
      <w:tr w:rsidR="00391EA2" w:rsidRPr="007A16B1" w:rsidTr="00BC33A1">
        <w:trPr>
          <w:trHeight w:val="450"/>
        </w:trPr>
        <w:tc>
          <w:tcPr>
            <w:tcW w:w="1006" w:type="dxa"/>
          </w:tcPr>
          <w:p w:rsidR="00391EA2" w:rsidRDefault="00391EA2" w:rsidP="00BC33A1">
            <w:pPr>
              <w:pStyle w:val="TableParagraph"/>
              <w:rPr>
                <w:sz w:val="16"/>
              </w:rPr>
            </w:pPr>
            <w:r>
              <w:rPr>
                <w:sz w:val="16"/>
              </w:rPr>
              <w:t>46.17.09</w:t>
            </w:r>
          </w:p>
        </w:tc>
        <w:tc>
          <w:tcPr>
            <w:tcW w:w="5247" w:type="dxa"/>
          </w:tcPr>
          <w:p w:rsidR="00391EA2" w:rsidRDefault="00391EA2" w:rsidP="00BC33A1">
            <w:pPr>
              <w:pStyle w:val="TableParagraph"/>
              <w:ind w:left="32"/>
              <w:rPr>
                <w:sz w:val="16"/>
              </w:rPr>
            </w:pPr>
            <w:r>
              <w:rPr>
                <w:sz w:val="16"/>
              </w:rPr>
              <w:t>Mediatori in prodotti alimentari, bevande e tabacco</w:t>
            </w:r>
          </w:p>
        </w:tc>
      </w:tr>
      <w:tr w:rsidR="00391EA2" w:rsidRPr="007A16B1" w:rsidTr="00BC33A1">
        <w:trPr>
          <w:trHeight w:val="450"/>
        </w:trPr>
        <w:tc>
          <w:tcPr>
            <w:tcW w:w="1006" w:type="dxa"/>
          </w:tcPr>
          <w:p w:rsidR="00391EA2" w:rsidRDefault="00391EA2" w:rsidP="00BC33A1">
            <w:pPr>
              <w:pStyle w:val="TableParagraph"/>
              <w:rPr>
                <w:sz w:val="16"/>
              </w:rPr>
            </w:pPr>
            <w:r>
              <w:rPr>
                <w:sz w:val="16"/>
              </w:rPr>
              <w:t>46.18.11</w:t>
            </w:r>
          </w:p>
        </w:tc>
        <w:tc>
          <w:tcPr>
            <w:tcW w:w="5247" w:type="dxa"/>
          </w:tcPr>
          <w:p w:rsidR="00391EA2" w:rsidRDefault="00391EA2" w:rsidP="00BC33A1">
            <w:pPr>
              <w:pStyle w:val="TableParagraph"/>
              <w:ind w:left="32"/>
              <w:rPr>
                <w:sz w:val="16"/>
              </w:rPr>
            </w:pPr>
            <w:r>
              <w:rPr>
                <w:sz w:val="16"/>
              </w:rPr>
              <w:t>"Agenti e rappresentanti di carta e cartone (esclusi gli imballaggi)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46.18.12</w:t>
            </w:r>
          </w:p>
        </w:tc>
        <w:tc>
          <w:tcPr>
            <w:tcW w:w="5247" w:type="dxa"/>
          </w:tcPr>
          <w:p w:rsidR="00391EA2" w:rsidRDefault="00391EA2" w:rsidP="00BC33A1">
            <w:pPr>
              <w:pStyle w:val="TableParagraph"/>
              <w:spacing w:line="256" w:lineRule="auto"/>
              <w:ind w:left="32" w:hanging="1"/>
              <w:rPr>
                <w:sz w:val="16"/>
              </w:rPr>
            </w:pPr>
            <w:r>
              <w:rPr>
                <w:sz w:val="16"/>
              </w:rPr>
              <w:t>Agenti e rappresentanti di libri e altre pubblicazioni (incluso i relativi abbonamenti)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46.18.13</w:t>
            </w:r>
          </w:p>
        </w:tc>
        <w:tc>
          <w:tcPr>
            <w:tcW w:w="5247" w:type="dxa"/>
          </w:tcPr>
          <w:p w:rsidR="00391EA2" w:rsidRDefault="00391EA2" w:rsidP="00BC33A1">
            <w:pPr>
              <w:pStyle w:val="TableParagraph"/>
              <w:ind w:left="32"/>
              <w:rPr>
                <w:sz w:val="16"/>
              </w:rPr>
            </w:pPr>
            <w:r>
              <w:rPr>
                <w:sz w:val="16"/>
              </w:rPr>
              <w:t>Procacciatori d'affari di prodotti di carta, cancelleria, libri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46.18.14</w:t>
            </w:r>
          </w:p>
        </w:tc>
        <w:tc>
          <w:tcPr>
            <w:tcW w:w="5247" w:type="dxa"/>
          </w:tcPr>
          <w:p w:rsidR="00391EA2" w:rsidRDefault="00391EA2" w:rsidP="00BC33A1">
            <w:pPr>
              <w:pStyle w:val="TableParagraph"/>
              <w:ind w:left="32"/>
              <w:rPr>
                <w:sz w:val="16"/>
              </w:rPr>
            </w:pPr>
            <w:r>
              <w:rPr>
                <w:sz w:val="16"/>
              </w:rPr>
              <w:t>Mediatori in prodotti di carta, cancelleria, libri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46.18.21</w:t>
            </w:r>
          </w:p>
        </w:tc>
        <w:tc>
          <w:tcPr>
            <w:tcW w:w="5247" w:type="dxa"/>
          </w:tcPr>
          <w:p w:rsidR="00391EA2" w:rsidRDefault="00391EA2" w:rsidP="00BC33A1">
            <w:pPr>
              <w:pStyle w:val="TableParagraph"/>
              <w:spacing w:line="256" w:lineRule="auto"/>
              <w:ind w:left="32" w:right="156" w:hanging="1"/>
              <w:rPr>
                <w:sz w:val="16"/>
              </w:rPr>
            </w:pPr>
            <w:r>
              <w:rPr>
                <w:sz w:val="16"/>
              </w:rPr>
              <w:t>Agenti e rappresentanti di elettronica di consumo audio e video, materiale elettrico per uso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46.18.22</w:t>
            </w:r>
          </w:p>
        </w:tc>
        <w:tc>
          <w:tcPr>
            <w:tcW w:w="5247" w:type="dxa"/>
          </w:tcPr>
          <w:p w:rsidR="00391EA2" w:rsidRDefault="00391EA2" w:rsidP="00BC33A1">
            <w:pPr>
              <w:pStyle w:val="TableParagraph"/>
              <w:ind w:left="32"/>
              <w:rPr>
                <w:sz w:val="16"/>
              </w:rPr>
            </w:pPr>
            <w:r>
              <w:rPr>
                <w:sz w:val="16"/>
              </w:rPr>
              <w:t>Agenti e rappresentanti di apparecchi elettrodomestici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46.18.23</w:t>
            </w:r>
          </w:p>
        </w:tc>
        <w:tc>
          <w:tcPr>
            <w:tcW w:w="5247" w:type="dxa"/>
          </w:tcPr>
          <w:p w:rsidR="00391EA2" w:rsidRDefault="00391EA2" w:rsidP="00BC33A1">
            <w:pPr>
              <w:pStyle w:val="TableParagraph"/>
              <w:spacing w:line="256" w:lineRule="auto"/>
              <w:ind w:left="32" w:hanging="1"/>
              <w:rPr>
                <w:sz w:val="16"/>
              </w:rPr>
            </w:pPr>
            <w:r>
              <w:rPr>
                <w:sz w:val="16"/>
              </w:rPr>
              <w:t>Procacciatori d'affari di elettronica di consumo audio e video, materiale elettrico per uso domestico, elettrodomestici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46.18.24</w:t>
            </w:r>
          </w:p>
        </w:tc>
        <w:tc>
          <w:tcPr>
            <w:tcW w:w="5247" w:type="dxa"/>
          </w:tcPr>
          <w:p w:rsidR="00391EA2" w:rsidRDefault="00391EA2" w:rsidP="00BC33A1">
            <w:pPr>
              <w:pStyle w:val="TableParagraph"/>
              <w:spacing w:line="256" w:lineRule="auto"/>
              <w:ind w:left="32" w:hanging="1"/>
              <w:rPr>
                <w:sz w:val="16"/>
              </w:rPr>
            </w:pPr>
            <w:r>
              <w:rPr>
                <w:sz w:val="16"/>
              </w:rPr>
              <w:t>Mediatori in elettronica di consumo audio e video, materiale elettrico per uso domestico, elettrodomestici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46.18.31</w:t>
            </w:r>
          </w:p>
        </w:tc>
        <w:tc>
          <w:tcPr>
            <w:tcW w:w="5247" w:type="dxa"/>
          </w:tcPr>
          <w:p w:rsidR="00391EA2" w:rsidRDefault="00391EA2" w:rsidP="00BC33A1">
            <w:pPr>
              <w:pStyle w:val="TableParagraph"/>
              <w:ind w:left="32"/>
              <w:rPr>
                <w:sz w:val="16"/>
              </w:rPr>
            </w:pPr>
            <w:r>
              <w:rPr>
                <w:sz w:val="16"/>
              </w:rPr>
              <w:t>"Agenti e rappresentanti di prodotti farmaceutici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46.18.32</w:t>
            </w:r>
          </w:p>
        </w:tc>
        <w:tc>
          <w:tcPr>
            <w:tcW w:w="5247" w:type="dxa"/>
          </w:tcPr>
          <w:p w:rsidR="00391EA2" w:rsidRDefault="00391EA2" w:rsidP="00BC33A1">
            <w:pPr>
              <w:pStyle w:val="TableParagraph"/>
              <w:spacing w:line="256" w:lineRule="auto"/>
              <w:ind w:left="32" w:hanging="1"/>
              <w:rPr>
                <w:sz w:val="16"/>
              </w:rPr>
            </w:pPr>
            <w:r>
              <w:rPr>
                <w:sz w:val="16"/>
              </w:rPr>
              <w:t>"Agenti e rappresentanti di prodotti sanitari ed apparecchi medicali, chirurgici e ortopedici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46.18.33</w:t>
            </w:r>
          </w:p>
        </w:tc>
        <w:tc>
          <w:tcPr>
            <w:tcW w:w="5247" w:type="dxa"/>
          </w:tcPr>
          <w:p w:rsidR="00391EA2" w:rsidRDefault="00391EA2" w:rsidP="00BC33A1">
            <w:pPr>
              <w:pStyle w:val="TableParagraph"/>
              <w:spacing w:line="256" w:lineRule="auto"/>
              <w:ind w:left="32" w:hanging="1"/>
              <w:rPr>
                <w:sz w:val="16"/>
              </w:rPr>
            </w:pPr>
            <w:r>
              <w:rPr>
                <w:sz w:val="16"/>
              </w:rPr>
              <w:t>"Agenti e rappresentanti di prodotti di profumeria e di cosmetica (inclusi articoli per parrucchieri)</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46.18.34</w:t>
            </w:r>
          </w:p>
        </w:tc>
        <w:tc>
          <w:tcPr>
            <w:tcW w:w="5247" w:type="dxa"/>
          </w:tcPr>
          <w:p w:rsidR="00391EA2" w:rsidRDefault="00391EA2" w:rsidP="00BC33A1">
            <w:pPr>
              <w:pStyle w:val="TableParagraph"/>
              <w:ind w:left="32"/>
              <w:rPr>
                <w:sz w:val="16"/>
              </w:rPr>
            </w:pPr>
            <w:r>
              <w:rPr>
                <w:sz w:val="16"/>
              </w:rPr>
              <w:t>Procacciatori d'affari di prodotti farmaceutici e di cosmetici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46.18.35</w:t>
            </w:r>
          </w:p>
        </w:tc>
        <w:tc>
          <w:tcPr>
            <w:tcW w:w="5247" w:type="dxa"/>
          </w:tcPr>
          <w:p w:rsidR="00391EA2" w:rsidRDefault="00391EA2" w:rsidP="00BC33A1">
            <w:pPr>
              <w:pStyle w:val="TableParagraph"/>
              <w:ind w:left="32"/>
              <w:rPr>
                <w:sz w:val="16"/>
              </w:rPr>
            </w:pPr>
            <w:r>
              <w:rPr>
                <w:sz w:val="16"/>
              </w:rPr>
              <w:t>Mediatori in prodotti farmaceutici e cosmetici</w:t>
            </w:r>
          </w:p>
        </w:tc>
      </w:tr>
      <w:tr w:rsidR="00391EA2" w:rsidRPr="007A16B1" w:rsidTr="00BC33A1">
        <w:trPr>
          <w:trHeight w:val="217"/>
        </w:trPr>
        <w:tc>
          <w:tcPr>
            <w:tcW w:w="1006" w:type="dxa"/>
          </w:tcPr>
          <w:p w:rsidR="00391EA2" w:rsidRDefault="00391EA2" w:rsidP="00BC33A1">
            <w:pPr>
              <w:pStyle w:val="TableParagraph"/>
              <w:rPr>
                <w:sz w:val="16"/>
              </w:rPr>
            </w:pPr>
            <w:r>
              <w:rPr>
                <w:sz w:val="16"/>
              </w:rPr>
              <w:t>46.18.91</w:t>
            </w:r>
          </w:p>
        </w:tc>
        <w:tc>
          <w:tcPr>
            <w:tcW w:w="5247" w:type="dxa"/>
          </w:tcPr>
          <w:p w:rsidR="00391EA2" w:rsidRDefault="00391EA2" w:rsidP="00BC33A1">
            <w:pPr>
              <w:pStyle w:val="TableParagraph"/>
              <w:ind w:left="32"/>
              <w:rPr>
                <w:sz w:val="16"/>
              </w:rPr>
            </w:pPr>
            <w:r>
              <w:rPr>
                <w:sz w:val="16"/>
              </w:rPr>
              <w:t>"Agenti e rappresentanti di attrezzature sportive</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46.18.92</w:t>
            </w:r>
          </w:p>
        </w:tc>
        <w:tc>
          <w:tcPr>
            <w:tcW w:w="5247" w:type="dxa"/>
          </w:tcPr>
          <w:p w:rsidR="00391EA2" w:rsidRDefault="00391EA2" w:rsidP="00BC33A1">
            <w:pPr>
              <w:pStyle w:val="TableParagraph"/>
              <w:spacing w:line="256" w:lineRule="auto"/>
              <w:ind w:left="32" w:hanging="1"/>
              <w:rPr>
                <w:sz w:val="16"/>
              </w:rPr>
            </w:pPr>
            <w:r>
              <w:rPr>
                <w:sz w:val="16"/>
              </w:rPr>
              <w:t>Agenti e rappresentanti di orologi, oggetti e semilavorati per gioielleria e oreficeria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46.18.93</w:t>
            </w:r>
          </w:p>
        </w:tc>
        <w:tc>
          <w:tcPr>
            <w:tcW w:w="5247" w:type="dxa"/>
          </w:tcPr>
          <w:p w:rsidR="00391EA2" w:rsidRDefault="00391EA2" w:rsidP="00BC33A1">
            <w:pPr>
              <w:pStyle w:val="TableParagraph"/>
              <w:ind w:left="32"/>
              <w:rPr>
                <w:sz w:val="16"/>
              </w:rPr>
            </w:pPr>
            <w:r>
              <w:rPr>
                <w:sz w:val="16"/>
              </w:rPr>
              <w:t>"Agenti e rappresentanti di articoli fotografici, ottici e prodotti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46.18.94</w:t>
            </w:r>
          </w:p>
        </w:tc>
        <w:tc>
          <w:tcPr>
            <w:tcW w:w="5247" w:type="dxa"/>
          </w:tcPr>
          <w:p w:rsidR="00391EA2" w:rsidRDefault="00391EA2" w:rsidP="00BC33A1">
            <w:pPr>
              <w:pStyle w:val="TableParagraph"/>
              <w:ind w:left="32"/>
              <w:rPr>
                <w:sz w:val="16"/>
              </w:rPr>
            </w:pPr>
            <w:r>
              <w:rPr>
                <w:sz w:val="16"/>
              </w:rPr>
              <w:t>Agenti e rappresentanti di saponi, detersivi, candele e prodotti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46.18.95</w:t>
            </w:r>
          </w:p>
        </w:tc>
        <w:tc>
          <w:tcPr>
            <w:tcW w:w="5247" w:type="dxa"/>
          </w:tcPr>
          <w:p w:rsidR="00391EA2" w:rsidRDefault="00391EA2" w:rsidP="00BC33A1">
            <w:pPr>
              <w:pStyle w:val="TableParagraph"/>
              <w:ind w:left="32"/>
              <w:rPr>
                <w:sz w:val="16"/>
              </w:rPr>
            </w:pPr>
            <w:r>
              <w:rPr>
                <w:sz w:val="16"/>
              </w:rPr>
              <w:t>Agenti e rappresentanti di giocattoli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46.18.96</w:t>
            </w:r>
          </w:p>
        </w:tc>
        <w:tc>
          <w:tcPr>
            <w:tcW w:w="5247" w:type="dxa"/>
          </w:tcPr>
          <w:p w:rsidR="00391EA2" w:rsidRDefault="00391EA2" w:rsidP="00BC33A1">
            <w:pPr>
              <w:pStyle w:val="TableParagraph"/>
              <w:ind w:left="32"/>
              <w:rPr>
                <w:sz w:val="16"/>
              </w:rPr>
            </w:pPr>
            <w:r>
              <w:rPr>
                <w:sz w:val="16"/>
              </w:rPr>
              <w:t>Agenti e rappresentanti di chincaglieria e bigiotteria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46.18.97</w:t>
            </w:r>
          </w:p>
        </w:tc>
        <w:tc>
          <w:tcPr>
            <w:tcW w:w="5247" w:type="dxa"/>
          </w:tcPr>
          <w:p w:rsidR="00391EA2" w:rsidRDefault="00391EA2" w:rsidP="00BC33A1">
            <w:pPr>
              <w:pStyle w:val="TableParagraph"/>
              <w:spacing w:line="256" w:lineRule="auto"/>
              <w:ind w:left="32" w:hanging="1"/>
              <w:rPr>
                <w:sz w:val="16"/>
              </w:rPr>
            </w:pPr>
            <w:r>
              <w:rPr>
                <w:sz w:val="16"/>
              </w:rPr>
              <w:t>Agenti e rappresentanti di altri prodotti non alimentari nca (inclusi gli imballaggi e gli articoli antinfortunistici, antincendio e pubblicitari)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46.18.98</w:t>
            </w:r>
          </w:p>
        </w:tc>
        <w:tc>
          <w:tcPr>
            <w:tcW w:w="5247" w:type="dxa"/>
          </w:tcPr>
          <w:p w:rsidR="00391EA2" w:rsidRDefault="00391EA2" w:rsidP="00BC33A1">
            <w:pPr>
              <w:pStyle w:val="TableParagraph"/>
              <w:ind w:left="32"/>
              <w:rPr>
                <w:sz w:val="16"/>
              </w:rPr>
            </w:pPr>
            <w:r>
              <w:rPr>
                <w:sz w:val="16"/>
              </w:rPr>
              <w:t>Procacciatori d'affari di attrezzature sportive, biciclette e altri prodotti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46.18.99</w:t>
            </w:r>
          </w:p>
        </w:tc>
        <w:tc>
          <w:tcPr>
            <w:tcW w:w="5247" w:type="dxa"/>
          </w:tcPr>
          <w:p w:rsidR="00391EA2" w:rsidRDefault="00391EA2" w:rsidP="00BC33A1">
            <w:pPr>
              <w:pStyle w:val="TableParagraph"/>
              <w:ind w:left="32"/>
              <w:rPr>
                <w:sz w:val="16"/>
              </w:rPr>
            </w:pPr>
            <w:r>
              <w:rPr>
                <w:sz w:val="16"/>
              </w:rPr>
              <w:t>Mediatori in attrezzature sportive, biciclette e altri prodotti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46.19.01</w:t>
            </w:r>
          </w:p>
        </w:tc>
        <w:tc>
          <w:tcPr>
            <w:tcW w:w="5247" w:type="dxa"/>
          </w:tcPr>
          <w:p w:rsidR="00391EA2" w:rsidRDefault="00391EA2" w:rsidP="00BC33A1">
            <w:pPr>
              <w:pStyle w:val="TableParagraph"/>
              <w:ind w:left="32"/>
              <w:rPr>
                <w:sz w:val="16"/>
              </w:rPr>
            </w:pPr>
            <w:r>
              <w:rPr>
                <w:sz w:val="16"/>
              </w:rPr>
              <w:t>Agenti e rappresentanti di vari prodotti senza prevalenza di alcuno</w:t>
            </w:r>
          </w:p>
        </w:tc>
      </w:tr>
      <w:tr w:rsidR="00391EA2" w:rsidRPr="007A16B1" w:rsidTr="00BC33A1">
        <w:trPr>
          <w:trHeight w:val="450"/>
        </w:trPr>
        <w:tc>
          <w:tcPr>
            <w:tcW w:w="1006" w:type="dxa"/>
          </w:tcPr>
          <w:p w:rsidR="00391EA2" w:rsidRDefault="00391EA2" w:rsidP="00BC33A1">
            <w:pPr>
              <w:pStyle w:val="TableParagraph"/>
              <w:rPr>
                <w:sz w:val="16"/>
              </w:rPr>
            </w:pPr>
            <w:r>
              <w:rPr>
                <w:sz w:val="16"/>
              </w:rPr>
              <w:t>46.19.02</w:t>
            </w:r>
          </w:p>
        </w:tc>
        <w:tc>
          <w:tcPr>
            <w:tcW w:w="5247" w:type="dxa"/>
          </w:tcPr>
          <w:p w:rsidR="00391EA2" w:rsidRDefault="00391EA2" w:rsidP="00BC33A1">
            <w:pPr>
              <w:pStyle w:val="TableParagraph"/>
              <w:ind w:left="32"/>
              <w:rPr>
                <w:sz w:val="16"/>
              </w:rPr>
            </w:pPr>
            <w:r>
              <w:rPr>
                <w:sz w:val="16"/>
              </w:rPr>
              <w:t>Procacciatori d'affari di vari prodotti senza prevalenza di alcuno</w:t>
            </w:r>
          </w:p>
        </w:tc>
      </w:tr>
      <w:tr w:rsidR="00391EA2" w:rsidRPr="007A16B1" w:rsidTr="00BC33A1">
        <w:trPr>
          <w:trHeight w:val="450"/>
        </w:trPr>
        <w:tc>
          <w:tcPr>
            <w:tcW w:w="1006" w:type="dxa"/>
          </w:tcPr>
          <w:p w:rsidR="00391EA2" w:rsidRDefault="00391EA2" w:rsidP="00BC33A1">
            <w:pPr>
              <w:pStyle w:val="TableParagraph"/>
              <w:rPr>
                <w:sz w:val="16"/>
              </w:rPr>
            </w:pPr>
            <w:r>
              <w:rPr>
                <w:sz w:val="16"/>
              </w:rPr>
              <w:t>46.19.03</w:t>
            </w:r>
          </w:p>
        </w:tc>
        <w:tc>
          <w:tcPr>
            <w:tcW w:w="5247" w:type="dxa"/>
          </w:tcPr>
          <w:p w:rsidR="00391EA2" w:rsidRDefault="00391EA2" w:rsidP="00BC33A1">
            <w:pPr>
              <w:pStyle w:val="TableParagraph"/>
              <w:ind w:left="32"/>
              <w:rPr>
                <w:sz w:val="16"/>
              </w:rPr>
            </w:pPr>
            <w:r>
              <w:rPr>
                <w:sz w:val="16"/>
              </w:rPr>
              <w:t>Mediatori in vari prodotti senza prevalenza di alcuno</w:t>
            </w:r>
          </w:p>
        </w:tc>
      </w:tr>
      <w:tr w:rsidR="00391EA2" w:rsidTr="00BC33A1">
        <w:trPr>
          <w:trHeight w:val="450"/>
        </w:trPr>
        <w:tc>
          <w:tcPr>
            <w:tcW w:w="1006" w:type="dxa"/>
          </w:tcPr>
          <w:p w:rsidR="00391EA2" w:rsidRDefault="00391EA2" w:rsidP="00BC33A1">
            <w:pPr>
              <w:pStyle w:val="TableParagraph"/>
              <w:rPr>
                <w:sz w:val="16"/>
              </w:rPr>
            </w:pPr>
            <w:r>
              <w:rPr>
                <w:sz w:val="16"/>
              </w:rPr>
              <w:t>46.19.04</w:t>
            </w:r>
          </w:p>
        </w:tc>
        <w:tc>
          <w:tcPr>
            <w:tcW w:w="5247" w:type="dxa"/>
          </w:tcPr>
          <w:p w:rsidR="00391EA2" w:rsidRDefault="00391EA2" w:rsidP="00BC33A1">
            <w:pPr>
              <w:pStyle w:val="TableParagraph"/>
              <w:ind w:left="32"/>
              <w:rPr>
                <w:sz w:val="16"/>
              </w:rPr>
            </w:pPr>
            <w:r>
              <w:rPr>
                <w:sz w:val="16"/>
              </w:rPr>
              <w:t>"Gruppi di acquisto</w:t>
            </w:r>
          </w:p>
        </w:tc>
      </w:tr>
      <w:tr w:rsidR="00391EA2" w:rsidTr="00BC33A1">
        <w:trPr>
          <w:trHeight w:val="450"/>
        </w:trPr>
        <w:tc>
          <w:tcPr>
            <w:tcW w:w="1006" w:type="dxa"/>
          </w:tcPr>
          <w:p w:rsidR="00391EA2" w:rsidRDefault="00391EA2" w:rsidP="00BC33A1">
            <w:pPr>
              <w:pStyle w:val="TableParagraph"/>
              <w:rPr>
                <w:sz w:val="16"/>
              </w:rPr>
            </w:pPr>
            <w:r>
              <w:rPr>
                <w:sz w:val="16"/>
              </w:rPr>
              <w:t>46.41.10</w:t>
            </w:r>
          </w:p>
        </w:tc>
        <w:tc>
          <w:tcPr>
            <w:tcW w:w="5247" w:type="dxa"/>
          </w:tcPr>
          <w:p w:rsidR="00391EA2" w:rsidRDefault="00391EA2" w:rsidP="00BC33A1">
            <w:pPr>
              <w:pStyle w:val="TableParagraph"/>
              <w:ind w:left="32"/>
              <w:rPr>
                <w:sz w:val="16"/>
              </w:rPr>
            </w:pPr>
            <w:r>
              <w:rPr>
                <w:sz w:val="16"/>
              </w:rPr>
              <w:t>Commercio all'ingrosso di tessuti</w:t>
            </w:r>
          </w:p>
        </w:tc>
      </w:tr>
      <w:tr w:rsidR="00391EA2" w:rsidRPr="007A16B1" w:rsidTr="00BC33A1">
        <w:trPr>
          <w:trHeight w:val="450"/>
        </w:trPr>
        <w:tc>
          <w:tcPr>
            <w:tcW w:w="1006" w:type="dxa"/>
          </w:tcPr>
          <w:p w:rsidR="00391EA2" w:rsidRDefault="00391EA2" w:rsidP="00BC33A1">
            <w:pPr>
              <w:pStyle w:val="TableParagraph"/>
              <w:rPr>
                <w:sz w:val="16"/>
              </w:rPr>
            </w:pPr>
            <w:r>
              <w:rPr>
                <w:sz w:val="16"/>
              </w:rPr>
              <w:t>46.41.20</w:t>
            </w:r>
          </w:p>
        </w:tc>
        <w:tc>
          <w:tcPr>
            <w:tcW w:w="5247" w:type="dxa"/>
          </w:tcPr>
          <w:p w:rsidR="00391EA2" w:rsidRDefault="00391EA2" w:rsidP="00BC33A1">
            <w:pPr>
              <w:pStyle w:val="TableParagraph"/>
              <w:ind w:left="32"/>
              <w:rPr>
                <w:sz w:val="16"/>
              </w:rPr>
            </w:pPr>
            <w:r>
              <w:rPr>
                <w:sz w:val="16"/>
              </w:rPr>
              <w:t>Commercio all'ingrosso di articoli di merceria, filati e passamaneria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46.41.90</w:t>
            </w:r>
          </w:p>
        </w:tc>
        <w:tc>
          <w:tcPr>
            <w:tcW w:w="5247" w:type="dxa"/>
          </w:tcPr>
          <w:p w:rsidR="00391EA2" w:rsidRDefault="00391EA2" w:rsidP="00BC33A1">
            <w:pPr>
              <w:pStyle w:val="TableParagraph"/>
              <w:ind w:left="32"/>
              <w:rPr>
                <w:sz w:val="16"/>
              </w:rPr>
            </w:pPr>
            <w:r>
              <w:rPr>
                <w:sz w:val="16"/>
              </w:rPr>
              <w:t>Commercio all'ingrosso di altri articoli tessili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46.42.10</w:t>
            </w:r>
          </w:p>
        </w:tc>
        <w:tc>
          <w:tcPr>
            <w:tcW w:w="5247" w:type="dxa"/>
          </w:tcPr>
          <w:p w:rsidR="00391EA2" w:rsidRDefault="00391EA2" w:rsidP="00BC33A1">
            <w:pPr>
              <w:pStyle w:val="TableParagraph"/>
              <w:ind w:left="32"/>
              <w:rPr>
                <w:sz w:val="16"/>
              </w:rPr>
            </w:pPr>
            <w:r>
              <w:rPr>
                <w:sz w:val="16"/>
              </w:rPr>
              <w:t>Commercio all'ingrosso di abbigliamento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46.42.20</w:t>
            </w:r>
          </w:p>
        </w:tc>
        <w:tc>
          <w:tcPr>
            <w:tcW w:w="5247" w:type="dxa"/>
          </w:tcPr>
          <w:p w:rsidR="00391EA2" w:rsidRDefault="00391EA2" w:rsidP="00BC33A1">
            <w:pPr>
              <w:pStyle w:val="TableParagraph"/>
              <w:ind w:left="32"/>
              <w:rPr>
                <w:sz w:val="16"/>
              </w:rPr>
            </w:pPr>
            <w:r>
              <w:rPr>
                <w:sz w:val="16"/>
              </w:rPr>
              <w:t>Commercio all'ingrosso di articoli in pelliccia</w:t>
            </w:r>
          </w:p>
        </w:tc>
      </w:tr>
      <w:tr w:rsidR="00391EA2" w:rsidRPr="007A16B1" w:rsidTr="00BC33A1">
        <w:trPr>
          <w:trHeight w:val="450"/>
        </w:trPr>
        <w:tc>
          <w:tcPr>
            <w:tcW w:w="1006" w:type="dxa"/>
          </w:tcPr>
          <w:p w:rsidR="00391EA2" w:rsidRDefault="00391EA2" w:rsidP="00BC33A1">
            <w:pPr>
              <w:pStyle w:val="TableParagraph"/>
              <w:rPr>
                <w:sz w:val="16"/>
              </w:rPr>
            </w:pPr>
            <w:r>
              <w:rPr>
                <w:sz w:val="16"/>
              </w:rPr>
              <w:t>46.42.30</w:t>
            </w:r>
          </w:p>
        </w:tc>
        <w:tc>
          <w:tcPr>
            <w:tcW w:w="5247" w:type="dxa"/>
          </w:tcPr>
          <w:p w:rsidR="00391EA2" w:rsidRDefault="00391EA2" w:rsidP="00BC33A1">
            <w:pPr>
              <w:pStyle w:val="TableParagraph"/>
              <w:ind w:left="32"/>
              <w:rPr>
                <w:sz w:val="16"/>
              </w:rPr>
            </w:pPr>
            <w:r>
              <w:rPr>
                <w:sz w:val="16"/>
              </w:rPr>
              <w:t>Commercio all'ingrosso di camicie, biancheria intima, maglieria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46.42.40</w:t>
            </w:r>
          </w:p>
        </w:tc>
        <w:tc>
          <w:tcPr>
            <w:tcW w:w="5247" w:type="dxa"/>
          </w:tcPr>
          <w:p w:rsidR="00391EA2" w:rsidRDefault="00391EA2" w:rsidP="00BC33A1">
            <w:pPr>
              <w:pStyle w:val="TableParagraph"/>
              <w:ind w:left="32"/>
              <w:rPr>
                <w:sz w:val="16"/>
              </w:rPr>
            </w:pPr>
            <w:r>
              <w:rPr>
                <w:sz w:val="16"/>
              </w:rPr>
              <w:t>Commercio all'ingrosso di calzature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46.43.10</w:t>
            </w:r>
          </w:p>
        </w:tc>
        <w:tc>
          <w:tcPr>
            <w:tcW w:w="5247" w:type="dxa"/>
          </w:tcPr>
          <w:p w:rsidR="00391EA2" w:rsidRDefault="00391EA2" w:rsidP="00BC33A1">
            <w:pPr>
              <w:pStyle w:val="TableParagraph"/>
              <w:spacing w:line="256" w:lineRule="auto"/>
              <w:ind w:left="32" w:hanging="1"/>
              <w:rPr>
                <w:sz w:val="16"/>
              </w:rPr>
            </w:pPr>
            <w:r>
              <w:rPr>
                <w:sz w:val="16"/>
              </w:rPr>
              <w:t>Commercio all'ingrosso di elettrodomestici, di elettronica di consumo audio e video</w:t>
            </w:r>
          </w:p>
        </w:tc>
      </w:tr>
      <w:tr w:rsidR="00391EA2" w:rsidRPr="007A16B1" w:rsidTr="00BC33A1">
        <w:trPr>
          <w:trHeight w:val="450"/>
        </w:trPr>
        <w:tc>
          <w:tcPr>
            <w:tcW w:w="1006" w:type="dxa"/>
          </w:tcPr>
          <w:p w:rsidR="00391EA2" w:rsidRDefault="00391EA2" w:rsidP="00BC33A1">
            <w:pPr>
              <w:pStyle w:val="TableParagraph"/>
              <w:rPr>
                <w:sz w:val="16"/>
              </w:rPr>
            </w:pPr>
            <w:r>
              <w:rPr>
                <w:sz w:val="16"/>
              </w:rPr>
              <w:t>46.43.20</w:t>
            </w:r>
          </w:p>
        </w:tc>
        <w:tc>
          <w:tcPr>
            <w:tcW w:w="5247" w:type="dxa"/>
          </w:tcPr>
          <w:p w:rsidR="00391EA2" w:rsidRDefault="00391EA2" w:rsidP="00BC33A1">
            <w:pPr>
              <w:pStyle w:val="TableParagraph"/>
              <w:spacing w:line="256" w:lineRule="auto"/>
              <w:ind w:left="32" w:right="156" w:hanging="1"/>
              <w:rPr>
                <w:sz w:val="16"/>
              </w:rPr>
            </w:pPr>
            <w:r>
              <w:rPr>
                <w:sz w:val="16"/>
              </w:rPr>
              <w:t>Commercio all'ingrosso di supporti registrati, audio, video (Cd, Dvd e altri supporti)</w:t>
            </w:r>
          </w:p>
        </w:tc>
      </w:tr>
      <w:tr w:rsidR="00391EA2" w:rsidRPr="007A16B1" w:rsidTr="00BC33A1">
        <w:trPr>
          <w:trHeight w:val="450"/>
        </w:trPr>
        <w:tc>
          <w:tcPr>
            <w:tcW w:w="1006" w:type="dxa"/>
          </w:tcPr>
          <w:p w:rsidR="00391EA2" w:rsidRDefault="00391EA2" w:rsidP="00BC33A1">
            <w:pPr>
              <w:pStyle w:val="TableParagraph"/>
              <w:rPr>
                <w:sz w:val="16"/>
              </w:rPr>
            </w:pPr>
            <w:r>
              <w:rPr>
                <w:sz w:val="16"/>
              </w:rPr>
              <w:t>46.43.30</w:t>
            </w:r>
          </w:p>
        </w:tc>
        <w:tc>
          <w:tcPr>
            <w:tcW w:w="5247" w:type="dxa"/>
          </w:tcPr>
          <w:p w:rsidR="00391EA2" w:rsidRDefault="00391EA2" w:rsidP="00BC33A1">
            <w:pPr>
              <w:pStyle w:val="TableParagraph"/>
              <w:ind w:left="32"/>
              <w:rPr>
                <w:sz w:val="16"/>
              </w:rPr>
            </w:pPr>
            <w:r>
              <w:rPr>
                <w:sz w:val="16"/>
              </w:rPr>
              <w:t>Commercio all'ingrosso di articoli per fotografia, cinematografia e ottica</w:t>
            </w:r>
          </w:p>
        </w:tc>
      </w:tr>
      <w:tr w:rsidR="00391EA2" w:rsidRPr="007A16B1" w:rsidTr="00BC33A1">
        <w:trPr>
          <w:trHeight w:val="450"/>
        </w:trPr>
        <w:tc>
          <w:tcPr>
            <w:tcW w:w="1006" w:type="dxa"/>
          </w:tcPr>
          <w:p w:rsidR="00391EA2" w:rsidRDefault="00391EA2" w:rsidP="00BC33A1">
            <w:pPr>
              <w:pStyle w:val="TableParagraph"/>
              <w:rPr>
                <w:sz w:val="16"/>
              </w:rPr>
            </w:pPr>
            <w:r>
              <w:rPr>
                <w:sz w:val="16"/>
              </w:rPr>
              <w:t>46.44.10</w:t>
            </w:r>
          </w:p>
        </w:tc>
        <w:tc>
          <w:tcPr>
            <w:tcW w:w="5247" w:type="dxa"/>
          </w:tcPr>
          <w:p w:rsidR="00391EA2" w:rsidRDefault="00391EA2" w:rsidP="00BC33A1">
            <w:pPr>
              <w:pStyle w:val="TableParagraph"/>
              <w:ind w:left="32"/>
              <w:rPr>
                <w:sz w:val="16"/>
              </w:rPr>
            </w:pPr>
            <w:r>
              <w:rPr>
                <w:sz w:val="16"/>
              </w:rPr>
              <w:t>Commercio all'ingrosso di vetreria e cristalleria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46.44.20</w:t>
            </w:r>
          </w:p>
        </w:tc>
        <w:tc>
          <w:tcPr>
            <w:tcW w:w="5247" w:type="dxa"/>
          </w:tcPr>
          <w:p w:rsidR="00391EA2" w:rsidRDefault="00391EA2" w:rsidP="00BC33A1">
            <w:pPr>
              <w:pStyle w:val="TableParagraph"/>
              <w:ind w:left="32"/>
              <w:rPr>
                <w:sz w:val="16"/>
              </w:rPr>
            </w:pPr>
            <w:r>
              <w:rPr>
                <w:sz w:val="16"/>
              </w:rPr>
              <w:t>Commercio all'ingrosso di ceramiche e porcellana</w:t>
            </w:r>
          </w:p>
        </w:tc>
      </w:tr>
      <w:tr w:rsidR="00391EA2" w:rsidRPr="007A16B1" w:rsidTr="00BC33A1">
        <w:trPr>
          <w:trHeight w:val="450"/>
        </w:trPr>
        <w:tc>
          <w:tcPr>
            <w:tcW w:w="1006" w:type="dxa"/>
          </w:tcPr>
          <w:p w:rsidR="00391EA2" w:rsidRDefault="00391EA2" w:rsidP="00BC33A1">
            <w:pPr>
              <w:pStyle w:val="TableParagraph"/>
              <w:rPr>
                <w:sz w:val="16"/>
              </w:rPr>
            </w:pPr>
            <w:r>
              <w:rPr>
                <w:sz w:val="16"/>
              </w:rPr>
              <w:t>46.44.30</w:t>
            </w:r>
          </w:p>
        </w:tc>
        <w:tc>
          <w:tcPr>
            <w:tcW w:w="5247" w:type="dxa"/>
          </w:tcPr>
          <w:p w:rsidR="00391EA2" w:rsidRDefault="00391EA2" w:rsidP="00BC33A1">
            <w:pPr>
              <w:pStyle w:val="TableParagraph"/>
              <w:ind w:left="32"/>
              <w:rPr>
                <w:sz w:val="16"/>
              </w:rPr>
            </w:pPr>
            <w:r>
              <w:rPr>
                <w:sz w:val="16"/>
              </w:rPr>
              <w:t>Commercio all'ingrosso di saponi, detersivi e altri prodotti per la pulizia</w:t>
            </w:r>
          </w:p>
        </w:tc>
      </w:tr>
      <w:tr w:rsidR="00391EA2" w:rsidRPr="007A16B1" w:rsidTr="00BC33A1">
        <w:trPr>
          <w:trHeight w:val="450"/>
        </w:trPr>
        <w:tc>
          <w:tcPr>
            <w:tcW w:w="1006" w:type="dxa"/>
          </w:tcPr>
          <w:p w:rsidR="00391EA2" w:rsidRDefault="00391EA2" w:rsidP="00BC33A1">
            <w:pPr>
              <w:pStyle w:val="TableParagraph"/>
              <w:rPr>
                <w:sz w:val="16"/>
              </w:rPr>
            </w:pPr>
            <w:r>
              <w:rPr>
                <w:sz w:val="16"/>
              </w:rPr>
              <w:t>46.44.40</w:t>
            </w:r>
          </w:p>
        </w:tc>
        <w:tc>
          <w:tcPr>
            <w:tcW w:w="5247" w:type="dxa"/>
          </w:tcPr>
          <w:p w:rsidR="00391EA2" w:rsidRDefault="00391EA2" w:rsidP="00BC33A1">
            <w:pPr>
              <w:pStyle w:val="TableParagraph"/>
              <w:ind w:left="32"/>
              <w:rPr>
                <w:sz w:val="16"/>
              </w:rPr>
            </w:pPr>
            <w:r>
              <w:rPr>
                <w:sz w:val="16"/>
              </w:rPr>
              <w:t>Commercio all'ingrosso di coltelleria, posateria e pentolame</w:t>
            </w:r>
          </w:p>
        </w:tc>
      </w:tr>
      <w:tr w:rsidR="00391EA2" w:rsidRPr="007A16B1" w:rsidTr="00BC33A1">
        <w:trPr>
          <w:trHeight w:val="450"/>
        </w:trPr>
        <w:tc>
          <w:tcPr>
            <w:tcW w:w="1006" w:type="dxa"/>
          </w:tcPr>
          <w:p w:rsidR="00391EA2" w:rsidRDefault="00391EA2" w:rsidP="00BC33A1">
            <w:pPr>
              <w:pStyle w:val="TableParagraph"/>
              <w:rPr>
                <w:sz w:val="16"/>
              </w:rPr>
            </w:pPr>
            <w:r>
              <w:rPr>
                <w:sz w:val="16"/>
              </w:rPr>
              <w:t>46.45.00</w:t>
            </w:r>
          </w:p>
        </w:tc>
        <w:tc>
          <w:tcPr>
            <w:tcW w:w="5247" w:type="dxa"/>
          </w:tcPr>
          <w:p w:rsidR="00391EA2" w:rsidRDefault="00391EA2" w:rsidP="00BC33A1">
            <w:pPr>
              <w:pStyle w:val="TableParagraph"/>
              <w:ind w:left="32"/>
              <w:rPr>
                <w:sz w:val="16"/>
              </w:rPr>
            </w:pPr>
            <w:r>
              <w:rPr>
                <w:sz w:val="16"/>
              </w:rPr>
              <w:t>Commercio all'ingrosso di profumi e cosmetici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46.47.10</w:t>
            </w:r>
          </w:p>
        </w:tc>
        <w:tc>
          <w:tcPr>
            <w:tcW w:w="5247" w:type="dxa"/>
          </w:tcPr>
          <w:p w:rsidR="00391EA2" w:rsidRDefault="00391EA2" w:rsidP="00BC33A1">
            <w:pPr>
              <w:pStyle w:val="TableParagraph"/>
              <w:ind w:left="32"/>
              <w:rPr>
                <w:sz w:val="16"/>
              </w:rPr>
            </w:pPr>
            <w:r>
              <w:rPr>
                <w:sz w:val="16"/>
              </w:rPr>
              <w:t>Commercio all'ingrosso di mobili di qualsiasi materiale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Tr="00BC33A1">
        <w:trPr>
          <w:trHeight w:val="450"/>
        </w:trPr>
        <w:tc>
          <w:tcPr>
            <w:tcW w:w="1006" w:type="dxa"/>
          </w:tcPr>
          <w:p w:rsidR="00391EA2" w:rsidRDefault="00391EA2" w:rsidP="00BC33A1">
            <w:pPr>
              <w:pStyle w:val="TableParagraph"/>
              <w:rPr>
                <w:sz w:val="16"/>
              </w:rPr>
            </w:pPr>
            <w:r>
              <w:rPr>
                <w:sz w:val="16"/>
              </w:rPr>
              <w:t>46.47.20</w:t>
            </w:r>
          </w:p>
        </w:tc>
        <w:tc>
          <w:tcPr>
            <w:tcW w:w="5247" w:type="dxa"/>
          </w:tcPr>
          <w:p w:rsidR="00391EA2" w:rsidRDefault="00391EA2" w:rsidP="00BC33A1">
            <w:pPr>
              <w:pStyle w:val="TableParagraph"/>
              <w:ind w:left="32"/>
              <w:rPr>
                <w:sz w:val="16"/>
              </w:rPr>
            </w:pPr>
            <w:r>
              <w:rPr>
                <w:sz w:val="16"/>
              </w:rPr>
              <w:t>Commercio all'ingrosso di tappeti</w:t>
            </w:r>
          </w:p>
        </w:tc>
      </w:tr>
      <w:tr w:rsidR="00391EA2" w:rsidRPr="007A16B1" w:rsidTr="00BC33A1">
        <w:trPr>
          <w:trHeight w:val="450"/>
        </w:trPr>
        <w:tc>
          <w:tcPr>
            <w:tcW w:w="1006" w:type="dxa"/>
          </w:tcPr>
          <w:p w:rsidR="00391EA2" w:rsidRDefault="00391EA2" w:rsidP="00BC33A1">
            <w:pPr>
              <w:pStyle w:val="TableParagraph"/>
              <w:rPr>
                <w:sz w:val="16"/>
              </w:rPr>
            </w:pPr>
            <w:r>
              <w:rPr>
                <w:sz w:val="16"/>
              </w:rPr>
              <w:t>46.47.30</w:t>
            </w:r>
          </w:p>
        </w:tc>
        <w:tc>
          <w:tcPr>
            <w:tcW w:w="5247" w:type="dxa"/>
          </w:tcPr>
          <w:p w:rsidR="00391EA2" w:rsidRDefault="00391EA2" w:rsidP="00BC33A1">
            <w:pPr>
              <w:pStyle w:val="TableParagraph"/>
              <w:ind w:left="32"/>
              <w:rPr>
                <w:sz w:val="16"/>
              </w:rPr>
            </w:pPr>
            <w:r>
              <w:rPr>
                <w:sz w:val="16"/>
              </w:rPr>
              <w:t>"Commercio all'ingrosso di articoli per l'illuminazione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46.48.00</w:t>
            </w:r>
          </w:p>
        </w:tc>
        <w:tc>
          <w:tcPr>
            <w:tcW w:w="5247" w:type="dxa"/>
          </w:tcPr>
          <w:p w:rsidR="00391EA2" w:rsidRDefault="00391EA2" w:rsidP="00BC33A1">
            <w:pPr>
              <w:pStyle w:val="TableParagraph"/>
              <w:ind w:left="32"/>
              <w:rPr>
                <w:sz w:val="16"/>
              </w:rPr>
            </w:pPr>
            <w:r>
              <w:rPr>
                <w:sz w:val="16"/>
              </w:rPr>
              <w:t>Commercio all'ingrosso di orologi e di gioielleria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46.49.10</w:t>
            </w:r>
          </w:p>
        </w:tc>
        <w:tc>
          <w:tcPr>
            <w:tcW w:w="5247" w:type="dxa"/>
          </w:tcPr>
          <w:p w:rsidR="00391EA2" w:rsidRDefault="00391EA2" w:rsidP="00BC33A1">
            <w:pPr>
              <w:pStyle w:val="TableParagraph"/>
              <w:ind w:left="32"/>
              <w:rPr>
                <w:sz w:val="16"/>
              </w:rPr>
            </w:pPr>
            <w:r>
              <w:rPr>
                <w:sz w:val="16"/>
              </w:rPr>
              <w:t>Commercio all'ingrosso di carta, cartone e articoli di cartoleria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46.49.30</w:t>
            </w:r>
          </w:p>
        </w:tc>
        <w:tc>
          <w:tcPr>
            <w:tcW w:w="5247" w:type="dxa"/>
          </w:tcPr>
          <w:p w:rsidR="00391EA2" w:rsidRDefault="00391EA2" w:rsidP="00BC33A1">
            <w:pPr>
              <w:pStyle w:val="TableParagraph"/>
              <w:ind w:left="32"/>
              <w:rPr>
                <w:sz w:val="16"/>
              </w:rPr>
            </w:pPr>
            <w:r>
              <w:rPr>
                <w:sz w:val="16"/>
              </w:rPr>
              <w:t>Commercio all'ingrosso di giochi e giocattoli</w:t>
            </w:r>
          </w:p>
        </w:tc>
      </w:tr>
      <w:tr w:rsidR="00391EA2" w:rsidRPr="007A16B1" w:rsidTr="00BC33A1">
        <w:trPr>
          <w:trHeight w:val="450"/>
        </w:trPr>
        <w:tc>
          <w:tcPr>
            <w:tcW w:w="1006" w:type="dxa"/>
          </w:tcPr>
          <w:p w:rsidR="00391EA2" w:rsidRDefault="00391EA2" w:rsidP="00BC33A1">
            <w:pPr>
              <w:pStyle w:val="TableParagraph"/>
              <w:rPr>
                <w:sz w:val="16"/>
              </w:rPr>
            </w:pPr>
            <w:r>
              <w:rPr>
                <w:sz w:val="16"/>
              </w:rPr>
              <w:t>46.49.40</w:t>
            </w:r>
          </w:p>
        </w:tc>
        <w:tc>
          <w:tcPr>
            <w:tcW w:w="5247" w:type="dxa"/>
          </w:tcPr>
          <w:p w:rsidR="00391EA2" w:rsidRDefault="00391EA2" w:rsidP="00BC33A1">
            <w:pPr>
              <w:pStyle w:val="TableParagraph"/>
              <w:ind w:left="32"/>
              <w:rPr>
                <w:sz w:val="16"/>
              </w:rPr>
            </w:pPr>
            <w:r>
              <w:rPr>
                <w:sz w:val="16"/>
              </w:rPr>
              <w:t>Commercio all'ingrosso di articoli sportivi (incluse le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46.49.50</w:t>
            </w:r>
          </w:p>
        </w:tc>
        <w:tc>
          <w:tcPr>
            <w:tcW w:w="5247" w:type="dxa"/>
          </w:tcPr>
          <w:p w:rsidR="00391EA2" w:rsidRDefault="00391EA2" w:rsidP="00BC33A1">
            <w:pPr>
              <w:pStyle w:val="TableParagraph"/>
              <w:ind w:left="32"/>
              <w:rPr>
                <w:sz w:val="16"/>
              </w:rPr>
            </w:pPr>
            <w:r>
              <w:rPr>
                <w:sz w:val="16"/>
              </w:rPr>
              <w:t>"Commercio all'ingrosso di articoli in pelle</w:t>
            </w:r>
          </w:p>
        </w:tc>
      </w:tr>
      <w:tr w:rsidR="00391EA2" w:rsidRPr="007A16B1" w:rsidTr="00BC33A1">
        <w:trPr>
          <w:trHeight w:val="450"/>
        </w:trPr>
        <w:tc>
          <w:tcPr>
            <w:tcW w:w="1006" w:type="dxa"/>
          </w:tcPr>
          <w:p w:rsidR="00391EA2" w:rsidRDefault="00391EA2" w:rsidP="00BC33A1">
            <w:pPr>
              <w:pStyle w:val="TableParagraph"/>
              <w:rPr>
                <w:sz w:val="16"/>
              </w:rPr>
            </w:pPr>
            <w:r>
              <w:rPr>
                <w:sz w:val="16"/>
              </w:rPr>
              <w:t>46.49.90</w:t>
            </w:r>
          </w:p>
        </w:tc>
        <w:tc>
          <w:tcPr>
            <w:tcW w:w="5247" w:type="dxa"/>
          </w:tcPr>
          <w:p w:rsidR="00391EA2" w:rsidRDefault="00391EA2" w:rsidP="00BC33A1">
            <w:pPr>
              <w:pStyle w:val="TableParagraph"/>
              <w:ind w:left="32"/>
              <w:rPr>
                <w:sz w:val="16"/>
              </w:rPr>
            </w:pPr>
            <w:r>
              <w:rPr>
                <w:sz w:val="16"/>
              </w:rPr>
              <w:t>Commercio all'ingrosso di vari prodotti di consumo non alimentare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46.51.00</w:t>
            </w:r>
          </w:p>
        </w:tc>
        <w:tc>
          <w:tcPr>
            <w:tcW w:w="5247" w:type="dxa"/>
          </w:tcPr>
          <w:p w:rsidR="00391EA2" w:rsidRDefault="00391EA2" w:rsidP="00BC33A1">
            <w:pPr>
              <w:pStyle w:val="TableParagraph"/>
              <w:spacing w:line="256" w:lineRule="auto"/>
              <w:ind w:left="32" w:hanging="1"/>
              <w:rPr>
                <w:sz w:val="16"/>
              </w:rPr>
            </w:pPr>
            <w:r>
              <w:rPr>
                <w:sz w:val="16"/>
              </w:rPr>
              <w:t>Commercio all'ingrosso di computer, apparecchiature informatiche periferiche e di software</w:t>
            </w:r>
          </w:p>
        </w:tc>
      </w:tr>
      <w:tr w:rsidR="00391EA2" w:rsidRPr="007A16B1" w:rsidTr="00BC33A1">
        <w:trPr>
          <w:trHeight w:val="450"/>
        </w:trPr>
        <w:tc>
          <w:tcPr>
            <w:tcW w:w="1006" w:type="dxa"/>
          </w:tcPr>
          <w:p w:rsidR="00391EA2" w:rsidRDefault="00391EA2" w:rsidP="00BC33A1">
            <w:pPr>
              <w:pStyle w:val="TableParagraph"/>
              <w:rPr>
                <w:sz w:val="16"/>
              </w:rPr>
            </w:pPr>
            <w:r>
              <w:rPr>
                <w:sz w:val="16"/>
              </w:rPr>
              <w:t>46.52.01</w:t>
            </w:r>
          </w:p>
        </w:tc>
        <w:tc>
          <w:tcPr>
            <w:tcW w:w="5247" w:type="dxa"/>
          </w:tcPr>
          <w:p w:rsidR="00391EA2" w:rsidRDefault="00391EA2" w:rsidP="00BC33A1">
            <w:pPr>
              <w:pStyle w:val="TableParagraph"/>
              <w:ind w:left="32"/>
              <w:rPr>
                <w:sz w:val="16"/>
              </w:rPr>
            </w:pPr>
            <w:r>
              <w:rPr>
                <w:sz w:val="16"/>
              </w:rPr>
              <w:t>Commercio all'ingrosso di apparecchi e materiali telefonici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46.52.02</w:t>
            </w:r>
          </w:p>
        </w:tc>
        <w:tc>
          <w:tcPr>
            <w:tcW w:w="5247" w:type="dxa"/>
          </w:tcPr>
          <w:p w:rsidR="00391EA2" w:rsidRDefault="00391EA2" w:rsidP="00BC33A1">
            <w:pPr>
              <w:pStyle w:val="TableParagraph"/>
              <w:ind w:left="32"/>
              <w:rPr>
                <w:sz w:val="16"/>
              </w:rPr>
            </w:pPr>
            <w:r>
              <w:rPr>
                <w:sz w:val="16"/>
              </w:rPr>
              <w:t>Commercio all'ingrosso di nastri non registrati</w:t>
            </w:r>
          </w:p>
        </w:tc>
      </w:tr>
      <w:tr w:rsidR="00391EA2" w:rsidRPr="007A16B1" w:rsidTr="00BC33A1">
        <w:trPr>
          <w:trHeight w:val="450"/>
        </w:trPr>
        <w:tc>
          <w:tcPr>
            <w:tcW w:w="1006" w:type="dxa"/>
          </w:tcPr>
          <w:p w:rsidR="00391EA2" w:rsidRDefault="00391EA2" w:rsidP="00BC33A1">
            <w:pPr>
              <w:pStyle w:val="TableParagraph"/>
              <w:rPr>
                <w:sz w:val="16"/>
              </w:rPr>
            </w:pPr>
            <w:r>
              <w:rPr>
                <w:sz w:val="16"/>
              </w:rPr>
              <w:t>46.52.09</w:t>
            </w:r>
          </w:p>
        </w:tc>
        <w:tc>
          <w:tcPr>
            <w:tcW w:w="5247" w:type="dxa"/>
          </w:tcPr>
          <w:p w:rsidR="00391EA2" w:rsidRDefault="00391EA2" w:rsidP="00BC33A1">
            <w:pPr>
              <w:pStyle w:val="TableParagraph"/>
              <w:spacing w:line="256" w:lineRule="auto"/>
              <w:ind w:left="32" w:hanging="1"/>
              <w:rPr>
                <w:sz w:val="16"/>
              </w:rPr>
            </w:pPr>
            <w:r>
              <w:rPr>
                <w:sz w:val="16"/>
              </w:rPr>
              <w:t>Commercio all'ingrosso di altre apparecchiature elettroniche per telecomunicazioni e di altri componenti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46.62.00</w:t>
            </w:r>
          </w:p>
        </w:tc>
        <w:tc>
          <w:tcPr>
            <w:tcW w:w="5247" w:type="dxa"/>
          </w:tcPr>
          <w:p w:rsidR="00391EA2" w:rsidRDefault="00391EA2" w:rsidP="00BC33A1">
            <w:pPr>
              <w:pStyle w:val="TableParagraph"/>
              <w:spacing w:line="256" w:lineRule="auto"/>
              <w:ind w:left="32" w:hanging="1"/>
              <w:rPr>
                <w:sz w:val="16"/>
              </w:rPr>
            </w:pPr>
            <w:r>
              <w:rPr>
                <w:sz w:val="16"/>
              </w:rPr>
              <w:t>Commercio all'ingrosso di macchine utensili (incluse le relative parti intercambiabili)</w:t>
            </w:r>
          </w:p>
        </w:tc>
      </w:tr>
      <w:tr w:rsidR="00391EA2" w:rsidRPr="007A16B1" w:rsidTr="00BC33A1">
        <w:trPr>
          <w:trHeight w:val="450"/>
        </w:trPr>
        <w:tc>
          <w:tcPr>
            <w:tcW w:w="1006" w:type="dxa"/>
          </w:tcPr>
          <w:p w:rsidR="00391EA2" w:rsidRDefault="00391EA2" w:rsidP="00BC33A1">
            <w:pPr>
              <w:pStyle w:val="TableParagraph"/>
              <w:rPr>
                <w:sz w:val="16"/>
              </w:rPr>
            </w:pPr>
            <w:r>
              <w:rPr>
                <w:sz w:val="16"/>
              </w:rPr>
              <w:t>46.63.00</w:t>
            </w:r>
          </w:p>
        </w:tc>
        <w:tc>
          <w:tcPr>
            <w:tcW w:w="5247" w:type="dxa"/>
          </w:tcPr>
          <w:p w:rsidR="00391EA2" w:rsidRDefault="00391EA2" w:rsidP="00BC33A1">
            <w:pPr>
              <w:pStyle w:val="TableParagraph"/>
              <w:spacing w:line="256" w:lineRule="auto"/>
              <w:ind w:left="32" w:right="156" w:hanging="1"/>
              <w:rPr>
                <w:sz w:val="16"/>
              </w:rPr>
            </w:pPr>
            <w:r>
              <w:rPr>
                <w:sz w:val="16"/>
              </w:rPr>
              <w:t>Commercio all'ingrosso di macchine per le miniere, l'edilizia e l'ingegneria civile</w:t>
            </w:r>
          </w:p>
        </w:tc>
      </w:tr>
      <w:tr w:rsidR="00391EA2" w:rsidRPr="007A16B1" w:rsidTr="00BC33A1">
        <w:trPr>
          <w:trHeight w:val="450"/>
        </w:trPr>
        <w:tc>
          <w:tcPr>
            <w:tcW w:w="1006" w:type="dxa"/>
          </w:tcPr>
          <w:p w:rsidR="00391EA2" w:rsidRDefault="00391EA2" w:rsidP="00BC33A1">
            <w:pPr>
              <w:pStyle w:val="TableParagraph"/>
              <w:rPr>
                <w:sz w:val="16"/>
              </w:rPr>
            </w:pPr>
            <w:r>
              <w:rPr>
                <w:sz w:val="16"/>
              </w:rPr>
              <w:t>46.64.00</w:t>
            </w:r>
          </w:p>
        </w:tc>
        <w:tc>
          <w:tcPr>
            <w:tcW w:w="5247" w:type="dxa"/>
          </w:tcPr>
          <w:p w:rsidR="00391EA2" w:rsidRDefault="00391EA2" w:rsidP="00BC33A1">
            <w:pPr>
              <w:pStyle w:val="TableParagraph"/>
              <w:spacing w:line="256" w:lineRule="auto"/>
              <w:ind w:left="32" w:right="156" w:hanging="1"/>
              <w:rPr>
                <w:sz w:val="16"/>
              </w:rPr>
            </w:pPr>
            <w:r>
              <w:rPr>
                <w:sz w:val="16"/>
              </w:rPr>
              <w:t>Commercio all'ingrosso di macchine per l'industria tessile, di macchine per cucire e per maglieria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46.65.00</w:t>
            </w:r>
          </w:p>
        </w:tc>
        <w:tc>
          <w:tcPr>
            <w:tcW w:w="5247" w:type="dxa"/>
          </w:tcPr>
          <w:p w:rsidR="00391EA2" w:rsidRDefault="00391EA2" w:rsidP="00BC33A1">
            <w:pPr>
              <w:pStyle w:val="TableParagraph"/>
              <w:ind w:left="32"/>
              <w:rPr>
                <w:sz w:val="16"/>
              </w:rPr>
            </w:pPr>
            <w:r>
              <w:rPr>
                <w:sz w:val="16"/>
              </w:rPr>
              <w:t>Commercio all'ingrosso di mobili per ufficio e negozi</w:t>
            </w:r>
          </w:p>
        </w:tc>
      </w:tr>
      <w:tr w:rsidR="00391EA2" w:rsidRPr="007A16B1" w:rsidTr="00BC33A1">
        <w:trPr>
          <w:trHeight w:val="450"/>
        </w:trPr>
        <w:tc>
          <w:tcPr>
            <w:tcW w:w="1006" w:type="dxa"/>
          </w:tcPr>
          <w:p w:rsidR="00391EA2" w:rsidRDefault="00391EA2" w:rsidP="00BC33A1">
            <w:pPr>
              <w:pStyle w:val="TableParagraph"/>
              <w:rPr>
                <w:sz w:val="16"/>
              </w:rPr>
            </w:pPr>
            <w:r>
              <w:rPr>
                <w:sz w:val="16"/>
              </w:rPr>
              <w:t>46.66.00</w:t>
            </w:r>
          </w:p>
        </w:tc>
        <w:tc>
          <w:tcPr>
            <w:tcW w:w="5247" w:type="dxa"/>
          </w:tcPr>
          <w:p w:rsidR="00391EA2" w:rsidRDefault="00391EA2" w:rsidP="00BC33A1">
            <w:pPr>
              <w:pStyle w:val="TableParagraph"/>
              <w:ind w:left="32"/>
              <w:rPr>
                <w:sz w:val="16"/>
              </w:rPr>
            </w:pPr>
            <w:r>
              <w:rPr>
                <w:sz w:val="16"/>
              </w:rPr>
              <w:t>Commercio all'ingrosso di altre macchine e attrezzature per ufficio</w:t>
            </w:r>
          </w:p>
        </w:tc>
      </w:tr>
      <w:tr w:rsidR="00391EA2" w:rsidRPr="007A16B1" w:rsidTr="00BC33A1">
        <w:trPr>
          <w:trHeight w:val="450"/>
        </w:trPr>
        <w:tc>
          <w:tcPr>
            <w:tcW w:w="1006" w:type="dxa"/>
          </w:tcPr>
          <w:p w:rsidR="00391EA2" w:rsidRDefault="00391EA2" w:rsidP="00BC33A1">
            <w:pPr>
              <w:pStyle w:val="TableParagraph"/>
              <w:rPr>
                <w:sz w:val="16"/>
              </w:rPr>
            </w:pPr>
            <w:r>
              <w:rPr>
                <w:sz w:val="16"/>
              </w:rPr>
              <w:t>46.69.11</w:t>
            </w:r>
          </w:p>
        </w:tc>
        <w:tc>
          <w:tcPr>
            <w:tcW w:w="5247" w:type="dxa"/>
          </w:tcPr>
          <w:p w:rsidR="00391EA2" w:rsidRDefault="00391EA2" w:rsidP="00BC33A1">
            <w:pPr>
              <w:pStyle w:val="TableParagraph"/>
              <w:ind w:left="32"/>
              <w:rPr>
                <w:sz w:val="16"/>
              </w:rPr>
            </w:pPr>
            <w:r>
              <w:rPr>
                <w:sz w:val="16"/>
              </w:rPr>
              <w:t>Commercio all'ingrosso di imbarcazioni da diporto</w:t>
            </w:r>
          </w:p>
        </w:tc>
      </w:tr>
      <w:tr w:rsidR="00391EA2" w:rsidRPr="007A16B1" w:rsidTr="00BC33A1">
        <w:trPr>
          <w:trHeight w:val="450"/>
        </w:trPr>
        <w:tc>
          <w:tcPr>
            <w:tcW w:w="1006" w:type="dxa"/>
          </w:tcPr>
          <w:p w:rsidR="00391EA2" w:rsidRDefault="00391EA2" w:rsidP="00BC33A1">
            <w:pPr>
              <w:pStyle w:val="TableParagraph"/>
              <w:rPr>
                <w:sz w:val="16"/>
              </w:rPr>
            </w:pPr>
            <w:r>
              <w:rPr>
                <w:sz w:val="16"/>
              </w:rPr>
              <w:t>46.69.19</w:t>
            </w:r>
          </w:p>
        </w:tc>
        <w:tc>
          <w:tcPr>
            <w:tcW w:w="5247" w:type="dxa"/>
          </w:tcPr>
          <w:p w:rsidR="00391EA2" w:rsidRDefault="00391EA2" w:rsidP="00BC33A1">
            <w:pPr>
              <w:pStyle w:val="TableParagraph"/>
              <w:ind w:left="32"/>
              <w:rPr>
                <w:sz w:val="16"/>
              </w:rPr>
            </w:pPr>
            <w:r>
              <w:rPr>
                <w:sz w:val="16"/>
              </w:rPr>
              <w:t>Commercio all'ingrosso di altri mezzi ed attrezzature di trasporto</w:t>
            </w:r>
          </w:p>
        </w:tc>
      </w:tr>
      <w:tr w:rsidR="00391EA2" w:rsidRPr="007A16B1" w:rsidTr="00BC33A1">
        <w:trPr>
          <w:trHeight w:val="450"/>
        </w:trPr>
        <w:tc>
          <w:tcPr>
            <w:tcW w:w="1006" w:type="dxa"/>
          </w:tcPr>
          <w:p w:rsidR="00391EA2" w:rsidRDefault="00391EA2" w:rsidP="00BC33A1">
            <w:pPr>
              <w:pStyle w:val="TableParagraph"/>
              <w:rPr>
                <w:sz w:val="16"/>
              </w:rPr>
            </w:pPr>
            <w:r>
              <w:rPr>
                <w:sz w:val="16"/>
              </w:rPr>
              <w:t>46.69.20</w:t>
            </w:r>
          </w:p>
        </w:tc>
        <w:tc>
          <w:tcPr>
            <w:tcW w:w="5247" w:type="dxa"/>
          </w:tcPr>
          <w:p w:rsidR="00391EA2" w:rsidRDefault="00391EA2" w:rsidP="00BC33A1">
            <w:pPr>
              <w:pStyle w:val="TableParagraph"/>
              <w:spacing w:line="256" w:lineRule="auto"/>
              <w:ind w:left="32" w:right="156" w:hanging="1"/>
              <w:rPr>
                <w:sz w:val="16"/>
              </w:rPr>
            </w:pPr>
            <w:r>
              <w:rPr>
                <w:sz w:val="16"/>
              </w:rPr>
              <w:t>Commercio all'ingrosso di materiale elettrico per impianti di uso industriale</w:t>
            </w:r>
          </w:p>
        </w:tc>
      </w:tr>
      <w:tr w:rsidR="00391EA2" w:rsidRPr="007A16B1" w:rsidTr="00BC33A1">
        <w:trPr>
          <w:trHeight w:val="450"/>
        </w:trPr>
        <w:tc>
          <w:tcPr>
            <w:tcW w:w="1006" w:type="dxa"/>
          </w:tcPr>
          <w:p w:rsidR="00391EA2" w:rsidRDefault="00391EA2" w:rsidP="00BC33A1">
            <w:pPr>
              <w:pStyle w:val="TableParagraph"/>
              <w:rPr>
                <w:sz w:val="16"/>
              </w:rPr>
            </w:pPr>
            <w:r>
              <w:rPr>
                <w:sz w:val="16"/>
              </w:rPr>
              <w:t>46.69.30</w:t>
            </w:r>
          </w:p>
        </w:tc>
        <w:tc>
          <w:tcPr>
            <w:tcW w:w="5247" w:type="dxa"/>
          </w:tcPr>
          <w:p w:rsidR="00391EA2" w:rsidRDefault="00391EA2" w:rsidP="00BC33A1">
            <w:pPr>
              <w:pStyle w:val="TableParagraph"/>
              <w:spacing w:line="256" w:lineRule="auto"/>
              <w:ind w:left="32" w:hanging="1"/>
              <w:rPr>
                <w:sz w:val="16"/>
              </w:rPr>
            </w:pPr>
            <w:r>
              <w:rPr>
                <w:sz w:val="16"/>
              </w:rPr>
              <w:t>Commercio all'ingrosso di apparecchiature per parrucchieri, palestre, solarium e centri estetici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46.69.92</w:t>
            </w:r>
          </w:p>
        </w:tc>
        <w:tc>
          <w:tcPr>
            <w:tcW w:w="5247" w:type="dxa"/>
          </w:tcPr>
          <w:p w:rsidR="00391EA2" w:rsidRDefault="00391EA2" w:rsidP="00BC33A1">
            <w:pPr>
              <w:pStyle w:val="TableParagraph"/>
              <w:spacing w:line="256" w:lineRule="auto"/>
              <w:ind w:left="32" w:right="156" w:hanging="1"/>
              <w:rPr>
                <w:sz w:val="16"/>
              </w:rPr>
            </w:pPr>
            <w:r>
              <w:rPr>
                <w:sz w:val="16"/>
              </w:rPr>
              <w:t>Commercio all'ingrosso di strumenti e attrezzature di misurazione per uso non scientifico</w:t>
            </w:r>
          </w:p>
        </w:tc>
      </w:tr>
      <w:tr w:rsidR="00391EA2" w:rsidRPr="007A16B1" w:rsidTr="00BC33A1">
        <w:trPr>
          <w:trHeight w:val="450"/>
        </w:trPr>
        <w:tc>
          <w:tcPr>
            <w:tcW w:w="1006" w:type="dxa"/>
          </w:tcPr>
          <w:p w:rsidR="00391EA2" w:rsidRDefault="00391EA2" w:rsidP="00BC33A1">
            <w:pPr>
              <w:pStyle w:val="TableParagraph"/>
              <w:rPr>
                <w:sz w:val="16"/>
              </w:rPr>
            </w:pPr>
            <w:r>
              <w:rPr>
                <w:sz w:val="16"/>
              </w:rPr>
              <w:t>46.69.93</w:t>
            </w:r>
          </w:p>
        </w:tc>
        <w:tc>
          <w:tcPr>
            <w:tcW w:w="5247" w:type="dxa"/>
          </w:tcPr>
          <w:p w:rsidR="00391EA2" w:rsidRDefault="00391EA2" w:rsidP="00BC33A1">
            <w:pPr>
              <w:pStyle w:val="TableParagraph"/>
              <w:spacing w:line="256" w:lineRule="auto"/>
              <w:ind w:left="32" w:hanging="1"/>
              <w:rPr>
                <w:sz w:val="16"/>
              </w:rPr>
            </w:pPr>
            <w:r>
              <w:rPr>
                <w:sz w:val="16"/>
              </w:rPr>
              <w:t>Commercio all'ingrosso di giochi per luna-park e videogiochi per pubblici esercizi</w:t>
            </w:r>
          </w:p>
        </w:tc>
      </w:tr>
      <w:tr w:rsidR="00391EA2" w:rsidRPr="007A16B1" w:rsidTr="00BC33A1">
        <w:trPr>
          <w:trHeight w:val="450"/>
        </w:trPr>
        <w:tc>
          <w:tcPr>
            <w:tcW w:w="1006" w:type="dxa"/>
          </w:tcPr>
          <w:p w:rsidR="00391EA2" w:rsidRDefault="00391EA2" w:rsidP="00BC33A1">
            <w:pPr>
              <w:pStyle w:val="TableParagraph"/>
              <w:rPr>
                <w:sz w:val="16"/>
              </w:rPr>
            </w:pPr>
            <w:r>
              <w:rPr>
                <w:sz w:val="16"/>
              </w:rPr>
              <w:t>46.69.99</w:t>
            </w:r>
          </w:p>
        </w:tc>
        <w:tc>
          <w:tcPr>
            <w:tcW w:w="5247" w:type="dxa"/>
          </w:tcPr>
          <w:p w:rsidR="00391EA2" w:rsidRDefault="00391EA2" w:rsidP="00BC33A1">
            <w:pPr>
              <w:pStyle w:val="TableParagraph"/>
              <w:spacing w:line="256" w:lineRule="auto"/>
              <w:ind w:left="32" w:right="91" w:hanging="1"/>
              <w:rPr>
                <w:sz w:val="16"/>
              </w:rPr>
            </w:pPr>
            <w:r>
              <w:rPr>
                <w:sz w:val="16"/>
              </w:rPr>
              <w:t>Commercio all'ingrosso di altre macchine ed attrezzature per l'industria, il commercio e la navigazione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46.72.10</w:t>
            </w:r>
          </w:p>
        </w:tc>
        <w:tc>
          <w:tcPr>
            <w:tcW w:w="5247" w:type="dxa"/>
          </w:tcPr>
          <w:p w:rsidR="00391EA2" w:rsidRDefault="00391EA2" w:rsidP="00BC33A1">
            <w:pPr>
              <w:pStyle w:val="TableParagraph"/>
              <w:spacing w:line="256" w:lineRule="auto"/>
              <w:ind w:left="32" w:hanging="1"/>
              <w:rPr>
                <w:sz w:val="16"/>
              </w:rPr>
            </w:pPr>
            <w:r>
              <w:rPr>
                <w:sz w:val="16"/>
              </w:rPr>
              <w:t>Commercio all'ingrosso di minerali metalliferi, di metalli ferrosi e prodotti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46.72.20</w:t>
            </w:r>
          </w:p>
        </w:tc>
        <w:tc>
          <w:tcPr>
            <w:tcW w:w="5247" w:type="dxa"/>
          </w:tcPr>
          <w:p w:rsidR="00391EA2" w:rsidRDefault="00391EA2" w:rsidP="00BC33A1">
            <w:pPr>
              <w:pStyle w:val="TableParagraph"/>
              <w:ind w:left="32"/>
              <w:rPr>
                <w:sz w:val="16"/>
              </w:rPr>
            </w:pPr>
            <w:r>
              <w:rPr>
                <w:sz w:val="16"/>
              </w:rPr>
              <w:t>Commercio all'ingrosso di metalli non ferrosi e prodotti semilavorati</w:t>
            </w:r>
          </w:p>
        </w:tc>
      </w:tr>
      <w:tr w:rsidR="00391EA2" w:rsidRPr="007A16B1" w:rsidTr="00BC33A1">
        <w:trPr>
          <w:trHeight w:val="450"/>
        </w:trPr>
        <w:tc>
          <w:tcPr>
            <w:tcW w:w="1006" w:type="dxa"/>
          </w:tcPr>
          <w:p w:rsidR="00391EA2" w:rsidRDefault="00391EA2" w:rsidP="00BC33A1">
            <w:pPr>
              <w:pStyle w:val="TableParagraph"/>
              <w:rPr>
                <w:sz w:val="16"/>
              </w:rPr>
            </w:pPr>
            <w:r>
              <w:rPr>
                <w:sz w:val="16"/>
              </w:rPr>
              <w:t>46.73.10</w:t>
            </w:r>
          </w:p>
        </w:tc>
        <w:tc>
          <w:tcPr>
            <w:tcW w:w="5247" w:type="dxa"/>
          </w:tcPr>
          <w:p w:rsidR="00391EA2" w:rsidRDefault="00391EA2" w:rsidP="00BC33A1">
            <w:pPr>
              <w:pStyle w:val="TableParagraph"/>
              <w:spacing w:line="256" w:lineRule="auto"/>
              <w:ind w:left="32" w:hanging="1"/>
              <w:rPr>
                <w:sz w:val="16"/>
              </w:rPr>
            </w:pPr>
            <w:r>
              <w:rPr>
                <w:sz w:val="16"/>
              </w:rPr>
              <w:t>Commercio all'ingrosso di legname, semilavorati in legno e legno artificiale</w:t>
            </w:r>
          </w:p>
        </w:tc>
      </w:tr>
      <w:tr w:rsidR="00391EA2" w:rsidRPr="007A16B1" w:rsidTr="00BC33A1">
        <w:trPr>
          <w:trHeight w:val="450"/>
        </w:trPr>
        <w:tc>
          <w:tcPr>
            <w:tcW w:w="1006" w:type="dxa"/>
          </w:tcPr>
          <w:p w:rsidR="00391EA2" w:rsidRDefault="00391EA2" w:rsidP="00BC33A1">
            <w:pPr>
              <w:pStyle w:val="TableParagraph"/>
              <w:rPr>
                <w:sz w:val="16"/>
              </w:rPr>
            </w:pPr>
            <w:r>
              <w:rPr>
                <w:sz w:val="16"/>
              </w:rPr>
              <w:t>46.73.21</w:t>
            </w:r>
          </w:p>
        </w:tc>
        <w:tc>
          <w:tcPr>
            <w:tcW w:w="5247" w:type="dxa"/>
          </w:tcPr>
          <w:p w:rsidR="00391EA2" w:rsidRDefault="00391EA2" w:rsidP="00BC33A1">
            <w:pPr>
              <w:pStyle w:val="TableParagraph"/>
              <w:ind w:left="32"/>
              <w:rPr>
                <w:sz w:val="16"/>
              </w:rPr>
            </w:pPr>
            <w:r>
              <w:rPr>
                <w:sz w:val="16"/>
              </w:rPr>
              <w:t>Commercio all'ingrosso di moquette e linoleum</w:t>
            </w:r>
          </w:p>
        </w:tc>
      </w:tr>
      <w:tr w:rsidR="00391EA2" w:rsidRPr="007A16B1" w:rsidTr="00BC33A1">
        <w:trPr>
          <w:trHeight w:val="450"/>
        </w:trPr>
        <w:tc>
          <w:tcPr>
            <w:tcW w:w="1006" w:type="dxa"/>
          </w:tcPr>
          <w:p w:rsidR="00391EA2" w:rsidRDefault="00391EA2" w:rsidP="00BC33A1">
            <w:pPr>
              <w:pStyle w:val="TableParagraph"/>
              <w:rPr>
                <w:sz w:val="16"/>
              </w:rPr>
            </w:pPr>
            <w:r>
              <w:rPr>
                <w:sz w:val="16"/>
              </w:rPr>
              <w:t>46.73.22</w:t>
            </w:r>
          </w:p>
        </w:tc>
        <w:tc>
          <w:tcPr>
            <w:tcW w:w="5247" w:type="dxa"/>
          </w:tcPr>
          <w:p w:rsidR="00391EA2" w:rsidRDefault="00391EA2" w:rsidP="00BC33A1">
            <w:pPr>
              <w:pStyle w:val="TableParagraph"/>
              <w:spacing w:line="256" w:lineRule="auto"/>
              <w:ind w:left="32" w:hanging="1"/>
              <w:rPr>
                <w:sz w:val="16"/>
              </w:rPr>
            </w:pPr>
            <w:r>
              <w:rPr>
                <w:sz w:val="16"/>
              </w:rPr>
              <w:t>Commercio all'ingrosso di altri materiali per rivestimenti (inclusi gli apparecchi igienico-sanitari)</w:t>
            </w:r>
          </w:p>
        </w:tc>
      </w:tr>
      <w:tr w:rsidR="00391EA2" w:rsidTr="00BC33A1">
        <w:trPr>
          <w:trHeight w:val="450"/>
        </w:trPr>
        <w:tc>
          <w:tcPr>
            <w:tcW w:w="1006" w:type="dxa"/>
          </w:tcPr>
          <w:p w:rsidR="00391EA2" w:rsidRDefault="00391EA2" w:rsidP="00BC33A1">
            <w:pPr>
              <w:pStyle w:val="TableParagraph"/>
              <w:rPr>
                <w:sz w:val="16"/>
              </w:rPr>
            </w:pPr>
            <w:r>
              <w:rPr>
                <w:sz w:val="16"/>
              </w:rPr>
              <w:t>46.73.23</w:t>
            </w:r>
          </w:p>
        </w:tc>
        <w:tc>
          <w:tcPr>
            <w:tcW w:w="5247" w:type="dxa"/>
          </w:tcPr>
          <w:p w:rsidR="00391EA2" w:rsidRDefault="00391EA2" w:rsidP="00BC33A1">
            <w:pPr>
              <w:pStyle w:val="TableParagraph"/>
              <w:ind w:left="32"/>
              <w:rPr>
                <w:sz w:val="16"/>
              </w:rPr>
            </w:pPr>
            <w:r>
              <w:rPr>
                <w:sz w:val="16"/>
              </w:rPr>
              <w:t>Commercio all'ingrosso di infissi</w:t>
            </w:r>
          </w:p>
        </w:tc>
      </w:tr>
      <w:tr w:rsidR="00391EA2" w:rsidRPr="007A16B1" w:rsidTr="00BC33A1">
        <w:trPr>
          <w:trHeight w:val="450"/>
        </w:trPr>
        <w:tc>
          <w:tcPr>
            <w:tcW w:w="1006" w:type="dxa"/>
          </w:tcPr>
          <w:p w:rsidR="00391EA2" w:rsidRDefault="00391EA2" w:rsidP="00BC33A1">
            <w:pPr>
              <w:pStyle w:val="TableParagraph"/>
              <w:rPr>
                <w:sz w:val="16"/>
              </w:rPr>
            </w:pPr>
            <w:r>
              <w:rPr>
                <w:sz w:val="16"/>
              </w:rPr>
              <w:t>46.73.29</w:t>
            </w:r>
          </w:p>
        </w:tc>
        <w:tc>
          <w:tcPr>
            <w:tcW w:w="5247" w:type="dxa"/>
          </w:tcPr>
          <w:p w:rsidR="00391EA2" w:rsidRDefault="00391EA2" w:rsidP="00BC33A1">
            <w:pPr>
              <w:pStyle w:val="TableParagraph"/>
              <w:ind w:left="32"/>
              <w:rPr>
                <w:sz w:val="16"/>
              </w:rPr>
            </w:pPr>
            <w:r>
              <w:rPr>
                <w:sz w:val="16"/>
              </w:rPr>
              <w:t>Commercio all'ingrosso di altri materiali da costruzione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46.73.30</w:t>
            </w:r>
          </w:p>
        </w:tc>
        <w:tc>
          <w:tcPr>
            <w:tcW w:w="5247" w:type="dxa"/>
          </w:tcPr>
          <w:p w:rsidR="00391EA2" w:rsidRDefault="00391EA2" w:rsidP="00BC33A1">
            <w:pPr>
              <w:pStyle w:val="TableParagraph"/>
              <w:ind w:left="32"/>
              <w:rPr>
                <w:sz w:val="16"/>
              </w:rPr>
            </w:pPr>
            <w:r>
              <w:rPr>
                <w:sz w:val="16"/>
              </w:rPr>
              <w:t>Commercio all'ingrosso di vetro piano</w:t>
            </w:r>
          </w:p>
        </w:tc>
      </w:tr>
      <w:tr w:rsidR="00391EA2" w:rsidRPr="007A16B1" w:rsidTr="00BC33A1">
        <w:trPr>
          <w:trHeight w:val="450"/>
        </w:trPr>
        <w:tc>
          <w:tcPr>
            <w:tcW w:w="1006" w:type="dxa"/>
          </w:tcPr>
          <w:p w:rsidR="00391EA2" w:rsidRDefault="00391EA2" w:rsidP="00BC33A1">
            <w:pPr>
              <w:pStyle w:val="TableParagraph"/>
              <w:rPr>
                <w:sz w:val="16"/>
              </w:rPr>
            </w:pPr>
            <w:r>
              <w:rPr>
                <w:sz w:val="16"/>
              </w:rPr>
              <w:t>46.73.40</w:t>
            </w:r>
          </w:p>
        </w:tc>
        <w:tc>
          <w:tcPr>
            <w:tcW w:w="5247" w:type="dxa"/>
          </w:tcPr>
          <w:p w:rsidR="00391EA2" w:rsidRDefault="00391EA2" w:rsidP="00BC33A1">
            <w:pPr>
              <w:pStyle w:val="TableParagraph"/>
              <w:ind w:left="32"/>
              <w:rPr>
                <w:sz w:val="16"/>
              </w:rPr>
            </w:pPr>
            <w:r>
              <w:rPr>
                <w:sz w:val="16"/>
              </w:rPr>
              <w:t>Commercio all'ingrosso di carta da parati, colori e vernici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46.74.10</w:t>
            </w:r>
          </w:p>
        </w:tc>
        <w:tc>
          <w:tcPr>
            <w:tcW w:w="5247" w:type="dxa"/>
          </w:tcPr>
          <w:p w:rsidR="00391EA2" w:rsidRDefault="00391EA2" w:rsidP="00BC33A1">
            <w:pPr>
              <w:pStyle w:val="TableParagraph"/>
              <w:ind w:left="32"/>
              <w:rPr>
                <w:sz w:val="16"/>
              </w:rPr>
            </w:pPr>
            <w:r>
              <w:rPr>
                <w:sz w:val="16"/>
              </w:rPr>
              <w:t>Commercio all'ingrosso di articoli in ferro e in altri metalli (ferramenta)</w:t>
            </w:r>
          </w:p>
        </w:tc>
      </w:tr>
      <w:tr w:rsidR="00391EA2" w:rsidRPr="007A16B1" w:rsidTr="00BC33A1">
        <w:trPr>
          <w:trHeight w:val="450"/>
        </w:trPr>
        <w:tc>
          <w:tcPr>
            <w:tcW w:w="1006" w:type="dxa"/>
          </w:tcPr>
          <w:p w:rsidR="00391EA2" w:rsidRDefault="00391EA2" w:rsidP="00BC33A1">
            <w:pPr>
              <w:pStyle w:val="TableParagraph"/>
              <w:rPr>
                <w:sz w:val="16"/>
              </w:rPr>
            </w:pPr>
            <w:r>
              <w:rPr>
                <w:sz w:val="16"/>
              </w:rPr>
              <w:t>46.74.20</w:t>
            </w:r>
          </w:p>
        </w:tc>
        <w:tc>
          <w:tcPr>
            <w:tcW w:w="5247" w:type="dxa"/>
          </w:tcPr>
          <w:p w:rsidR="00391EA2" w:rsidRDefault="00391EA2" w:rsidP="00BC33A1">
            <w:pPr>
              <w:pStyle w:val="TableParagraph"/>
              <w:spacing w:line="256" w:lineRule="auto"/>
              <w:ind w:left="32" w:right="91" w:hanging="1"/>
              <w:rPr>
                <w:sz w:val="16"/>
              </w:rPr>
            </w:pPr>
            <w:r>
              <w:rPr>
                <w:sz w:val="16"/>
              </w:rPr>
              <w:t>Commercio all'ingrosso di apparecchi e accessori per impianti idraulici, di riscaldamento e di condizionamento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46.75.01</w:t>
            </w:r>
          </w:p>
        </w:tc>
        <w:tc>
          <w:tcPr>
            <w:tcW w:w="5247" w:type="dxa"/>
          </w:tcPr>
          <w:p w:rsidR="00391EA2" w:rsidRDefault="00391EA2" w:rsidP="00BC33A1">
            <w:pPr>
              <w:pStyle w:val="TableParagraph"/>
              <w:spacing w:line="256" w:lineRule="auto"/>
              <w:ind w:left="32" w:hanging="1"/>
              <w:rPr>
                <w:sz w:val="16"/>
              </w:rPr>
            </w:pPr>
            <w:r>
              <w:rPr>
                <w:sz w:val="16"/>
              </w:rPr>
              <w:t>Commercio all'ingrosso di fertilizzanti e di altri prodotti chimici per l'agricoltura</w:t>
            </w:r>
          </w:p>
        </w:tc>
      </w:tr>
      <w:tr w:rsidR="00391EA2" w:rsidRPr="007A16B1" w:rsidTr="00BC33A1">
        <w:trPr>
          <w:trHeight w:val="450"/>
        </w:trPr>
        <w:tc>
          <w:tcPr>
            <w:tcW w:w="1006" w:type="dxa"/>
          </w:tcPr>
          <w:p w:rsidR="00391EA2" w:rsidRDefault="00391EA2" w:rsidP="00BC33A1">
            <w:pPr>
              <w:pStyle w:val="TableParagraph"/>
              <w:rPr>
                <w:sz w:val="16"/>
              </w:rPr>
            </w:pPr>
            <w:r>
              <w:rPr>
                <w:sz w:val="16"/>
              </w:rPr>
              <w:t>46.75.02</w:t>
            </w:r>
          </w:p>
        </w:tc>
        <w:tc>
          <w:tcPr>
            <w:tcW w:w="5247" w:type="dxa"/>
          </w:tcPr>
          <w:p w:rsidR="00391EA2" w:rsidRDefault="00391EA2" w:rsidP="00BC33A1">
            <w:pPr>
              <w:pStyle w:val="TableParagraph"/>
              <w:ind w:left="32"/>
              <w:rPr>
                <w:sz w:val="16"/>
              </w:rPr>
            </w:pPr>
            <w:r>
              <w:rPr>
                <w:sz w:val="16"/>
              </w:rPr>
              <w:t>Commercio all'ingrosso di prodotti chimici per l'industria</w:t>
            </w:r>
          </w:p>
        </w:tc>
      </w:tr>
      <w:tr w:rsidR="00391EA2" w:rsidRPr="007A16B1" w:rsidTr="00BC33A1">
        <w:trPr>
          <w:trHeight w:val="450"/>
        </w:trPr>
        <w:tc>
          <w:tcPr>
            <w:tcW w:w="1006" w:type="dxa"/>
          </w:tcPr>
          <w:p w:rsidR="00391EA2" w:rsidRDefault="00391EA2" w:rsidP="00BC33A1">
            <w:pPr>
              <w:pStyle w:val="TableParagraph"/>
              <w:rPr>
                <w:sz w:val="16"/>
              </w:rPr>
            </w:pPr>
            <w:r>
              <w:rPr>
                <w:sz w:val="16"/>
              </w:rPr>
              <w:t>46.76.10</w:t>
            </w:r>
          </w:p>
        </w:tc>
        <w:tc>
          <w:tcPr>
            <w:tcW w:w="5247" w:type="dxa"/>
          </w:tcPr>
          <w:p w:rsidR="00391EA2" w:rsidRDefault="00391EA2" w:rsidP="00BC33A1">
            <w:pPr>
              <w:pStyle w:val="TableParagraph"/>
              <w:ind w:left="32"/>
              <w:rPr>
                <w:sz w:val="16"/>
              </w:rPr>
            </w:pPr>
            <w:r>
              <w:rPr>
                <w:sz w:val="16"/>
              </w:rPr>
              <w:t>Commercio all'ingrosso di fibre tessili gregge e semilavorate</w:t>
            </w:r>
          </w:p>
        </w:tc>
      </w:tr>
      <w:tr w:rsidR="00391EA2" w:rsidRPr="007A16B1" w:rsidTr="00BC33A1">
        <w:trPr>
          <w:trHeight w:val="450"/>
        </w:trPr>
        <w:tc>
          <w:tcPr>
            <w:tcW w:w="1006" w:type="dxa"/>
          </w:tcPr>
          <w:p w:rsidR="00391EA2" w:rsidRDefault="00391EA2" w:rsidP="00BC33A1">
            <w:pPr>
              <w:pStyle w:val="TableParagraph"/>
              <w:rPr>
                <w:sz w:val="16"/>
              </w:rPr>
            </w:pPr>
            <w:r>
              <w:rPr>
                <w:sz w:val="16"/>
              </w:rPr>
              <w:t>46.76.20</w:t>
            </w:r>
          </w:p>
        </w:tc>
        <w:tc>
          <w:tcPr>
            <w:tcW w:w="5247" w:type="dxa"/>
          </w:tcPr>
          <w:p w:rsidR="00391EA2" w:rsidRDefault="00391EA2" w:rsidP="00BC33A1">
            <w:pPr>
              <w:pStyle w:val="TableParagraph"/>
              <w:spacing w:line="256" w:lineRule="auto"/>
              <w:ind w:left="32" w:hanging="1"/>
              <w:rPr>
                <w:sz w:val="16"/>
              </w:rPr>
            </w:pPr>
            <w:r>
              <w:rPr>
                <w:sz w:val="16"/>
              </w:rPr>
              <w:t>Commercio all'ingrosso di gomma greggia, materie plastiche in forme primarie e semilavorati</w:t>
            </w:r>
          </w:p>
        </w:tc>
      </w:tr>
      <w:tr w:rsidR="00391EA2" w:rsidTr="00BC33A1">
        <w:trPr>
          <w:trHeight w:val="450"/>
        </w:trPr>
        <w:tc>
          <w:tcPr>
            <w:tcW w:w="1006" w:type="dxa"/>
          </w:tcPr>
          <w:p w:rsidR="00391EA2" w:rsidRDefault="00391EA2" w:rsidP="00BC33A1">
            <w:pPr>
              <w:pStyle w:val="TableParagraph"/>
              <w:rPr>
                <w:sz w:val="16"/>
              </w:rPr>
            </w:pPr>
            <w:r>
              <w:rPr>
                <w:sz w:val="16"/>
              </w:rPr>
              <w:t>46.76.30</w:t>
            </w:r>
          </w:p>
        </w:tc>
        <w:tc>
          <w:tcPr>
            <w:tcW w:w="5247" w:type="dxa"/>
          </w:tcPr>
          <w:p w:rsidR="00391EA2" w:rsidRDefault="00391EA2" w:rsidP="00BC33A1">
            <w:pPr>
              <w:pStyle w:val="TableParagraph"/>
              <w:ind w:left="32"/>
              <w:rPr>
                <w:sz w:val="16"/>
              </w:rPr>
            </w:pPr>
            <w:r>
              <w:rPr>
                <w:sz w:val="16"/>
              </w:rPr>
              <w:t>Commercio all'ingrosso di imballaggi</w:t>
            </w:r>
          </w:p>
        </w:tc>
      </w:tr>
      <w:tr w:rsidR="00391EA2" w:rsidRPr="007A16B1" w:rsidTr="00BC33A1">
        <w:trPr>
          <w:trHeight w:val="450"/>
        </w:trPr>
        <w:tc>
          <w:tcPr>
            <w:tcW w:w="1006" w:type="dxa"/>
          </w:tcPr>
          <w:p w:rsidR="00391EA2" w:rsidRDefault="00391EA2" w:rsidP="00BC33A1">
            <w:pPr>
              <w:pStyle w:val="TableParagraph"/>
              <w:rPr>
                <w:sz w:val="16"/>
              </w:rPr>
            </w:pPr>
            <w:r>
              <w:rPr>
                <w:sz w:val="16"/>
              </w:rPr>
              <w:t>46.76.90</w:t>
            </w:r>
          </w:p>
        </w:tc>
        <w:tc>
          <w:tcPr>
            <w:tcW w:w="5247" w:type="dxa"/>
          </w:tcPr>
          <w:p w:rsidR="00391EA2" w:rsidRDefault="00391EA2" w:rsidP="00BC33A1">
            <w:pPr>
              <w:pStyle w:val="TableParagraph"/>
              <w:ind w:left="32"/>
              <w:rPr>
                <w:sz w:val="16"/>
              </w:rPr>
            </w:pPr>
            <w:r>
              <w:rPr>
                <w:sz w:val="16"/>
              </w:rPr>
              <w:t>Commercio all'ingrosso di altri prodotti intermedi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46.77.10</w:t>
            </w:r>
          </w:p>
        </w:tc>
        <w:tc>
          <w:tcPr>
            <w:tcW w:w="5247" w:type="dxa"/>
          </w:tcPr>
          <w:p w:rsidR="00391EA2" w:rsidRDefault="00391EA2" w:rsidP="00BC33A1">
            <w:pPr>
              <w:pStyle w:val="TableParagraph"/>
              <w:spacing w:line="256" w:lineRule="auto"/>
              <w:ind w:left="32" w:hanging="1"/>
              <w:rPr>
                <w:sz w:val="16"/>
              </w:rPr>
            </w:pPr>
            <w:r>
              <w:rPr>
                <w:sz w:val="16"/>
              </w:rPr>
              <w:t>Commercio all'ingrosso di rottami e sottoprodotti della lavorazione industriale metallici</w:t>
            </w:r>
          </w:p>
        </w:tc>
      </w:tr>
      <w:tr w:rsidR="00391EA2" w:rsidRPr="007A16B1" w:rsidTr="00BC33A1">
        <w:trPr>
          <w:trHeight w:val="450"/>
        </w:trPr>
        <w:tc>
          <w:tcPr>
            <w:tcW w:w="1006" w:type="dxa"/>
          </w:tcPr>
          <w:p w:rsidR="00391EA2" w:rsidRDefault="00391EA2" w:rsidP="00BC33A1">
            <w:pPr>
              <w:pStyle w:val="TableParagraph"/>
              <w:rPr>
                <w:sz w:val="16"/>
              </w:rPr>
            </w:pPr>
            <w:r>
              <w:rPr>
                <w:sz w:val="16"/>
              </w:rPr>
              <w:t>46.77.20</w:t>
            </w:r>
          </w:p>
        </w:tc>
        <w:tc>
          <w:tcPr>
            <w:tcW w:w="5247" w:type="dxa"/>
          </w:tcPr>
          <w:p w:rsidR="00391EA2" w:rsidRDefault="00391EA2" w:rsidP="00BC33A1">
            <w:pPr>
              <w:pStyle w:val="TableParagraph"/>
              <w:spacing w:line="256" w:lineRule="auto"/>
              <w:ind w:left="32" w:hanging="1"/>
              <w:rPr>
                <w:sz w:val="16"/>
              </w:rPr>
            </w:pPr>
            <w:r>
              <w:rPr>
                <w:sz w:val="16"/>
              </w:rPr>
              <w:t>"Commercio all'ingrosso di altri materiali di recupero non metallici (vetro, carta, cartoni eccetera)</w:t>
            </w:r>
          </w:p>
        </w:tc>
      </w:tr>
      <w:tr w:rsidR="00391EA2" w:rsidTr="00BC33A1">
        <w:trPr>
          <w:trHeight w:val="450"/>
        </w:trPr>
        <w:tc>
          <w:tcPr>
            <w:tcW w:w="1006" w:type="dxa"/>
          </w:tcPr>
          <w:p w:rsidR="00391EA2" w:rsidRDefault="00391EA2" w:rsidP="00BC33A1">
            <w:pPr>
              <w:pStyle w:val="TableParagraph"/>
              <w:rPr>
                <w:sz w:val="16"/>
              </w:rPr>
            </w:pPr>
            <w:r>
              <w:rPr>
                <w:sz w:val="16"/>
              </w:rPr>
              <w:t>46.90.00</w:t>
            </w:r>
          </w:p>
        </w:tc>
        <w:tc>
          <w:tcPr>
            <w:tcW w:w="5247" w:type="dxa"/>
          </w:tcPr>
          <w:p w:rsidR="00391EA2" w:rsidRDefault="00391EA2" w:rsidP="00BC33A1">
            <w:pPr>
              <w:pStyle w:val="TableParagraph"/>
              <w:ind w:left="32"/>
              <w:rPr>
                <w:sz w:val="16"/>
              </w:rPr>
            </w:pPr>
            <w:r>
              <w:rPr>
                <w:sz w:val="16"/>
              </w:rPr>
              <w:t>Commercio all'ingrosso non specializzato</w:t>
            </w:r>
          </w:p>
        </w:tc>
      </w:tr>
      <w:tr w:rsidR="00391EA2" w:rsidTr="00BC33A1">
        <w:trPr>
          <w:trHeight w:val="450"/>
        </w:trPr>
        <w:tc>
          <w:tcPr>
            <w:tcW w:w="1006" w:type="dxa"/>
          </w:tcPr>
          <w:p w:rsidR="00391EA2" w:rsidRDefault="00391EA2" w:rsidP="00BC33A1">
            <w:pPr>
              <w:pStyle w:val="TableParagraph"/>
              <w:rPr>
                <w:sz w:val="16"/>
              </w:rPr>
            </w:pPr>
            <w:r>
              <w:rPr>
                <w:sz w:val="16"/>
              </w:rPr>
              <w:t>47.19.10</w:t>
            </w:r>
          </w:p>
        </w:tc>
        <w:tc>
          <w:tcPr>
            <w:tcW w:w="5247" w:type="dxa"/>
          </w:tcPr>
          <w:p w:rsidR="00391EA2" w:rsidRDefault="00391EA2" w:rsidP="00BC33A1">
            <w:pPr>
              <w:pStyle w:val="TableParagraph"/>
              <w:ind w:left="32"/>
              <w:rPr>
                <w:sz w:val="16"/>
              </w:rPr>
            </w:pPr>
            <w:r>
              <w:rPr>
                <w:sz w:val="16"/>
              </w:rPr>
              <w:t>Grandi magazzini</w:t>
            </w:r>
          </w:p>
        </w:tc>
      </w:tr>
      <w:tr w:rsidR="00391EA2" w:rsidRPr="007A16B1" w:rsidTr="00BC33A1">
        <w:trPr>
          <w:trHeight w:val="450"/>
        </w:trPr>
        <w:tc>
          <w:tcPr>
            <w:tcW w:w="1006" w:type="dxa"/>
          </w:tcPr>
          <w:p w:rsidR="00391EA2" w:rsidRDefault="00391EA2" w:rsidP="00BC33A1">
            <w:pPr>
              <w:pStyle w:val="TableParagraph"/>
              <w:rPr>
                <w:sz w:val="16"/>
              </w:rPr>
            </w:pPr>
            <w:r>
              <w:rPr>
                <w:sz w:val="16"/>
              </w:rPr>
              <w:t>47.19.9</w:t>
            </w:r>
          </w:p>
        </w:tc>
        <w:tc>
          <w:tcPr>
            <w:tcW w:w="5247" w:type="dxa"/>
          </w:tcPr>
          <w:p w:rsidR="00391EA2" w:rsidRDefault="00391EA2" w:rsidP="00BC33A1">
            <w:pPr>
              <w:pStyle w:val="TableParagraph"/>
              <w:ind w:left="32"/>
              <w:rPr>
                <w:sz w:val="16"/>
              </w:rPr>
            </w:pPr>
            <w:r>
              <w:rPr>
                <w:sz w:val="16"/>
              </w:rPr>
              <w:t>Empori ed altri negozi non specializzati di vari prodotti non alimentari</w:t>
            </w:r>
          </w:p>
        </w:tc>
      </w:tr>
      <w:tr w:rsidR="00391EA2" w:rsidRPr="007A16B1" w:rsidTr="00BC33A1">
        <w:trPr>
          <w:trHeight w:val="450"/>
        </w:trPr>
        <w:tc>
          <w:tcPr>
            <w:tcW w:w="1006" w:type="dxa"/>
          </w:tcPr>
          <w:p w:rsidR="00391EA2" w:rsidRDefault="00391EA2" w:rsidP="00BC33A1">
            <w:pPr>
              <w:pStyle w:val="TableParagraph"/>
              <w:rPr>
                <w:sz w:val="16"/>
              </w:rPr>
            </w:pPr>
            <w:r>
              <w:rPr>
                <w:sz w:val="16"/>
              </w:rPr>
              <w:t>47.19.90</w:t>
            </w:r>
          </w:p>
        </w:tc>
        <w:tc>
          <w:tcPr>
            <w:tcW w:w="5247" w:type="dxa"/>
          </w:tcPr>
          <w:p w:rsidR="00391EA2" w:rsidRDefault="00391EA2" w:rsidP="00BC33A1">
            <w:pPr>
              <w:pStyle w:val="TableParagraph"/>
              <w:ind w:left="32"/>
              <w:rPr>
                <w:sz w:val="16"/>
              </w:rPr>
            </w:pPr>
            <w:r>
              <w:rPr>
                <w:sz w:val="16"/>
              </w:rPr>
              <w:t>Empori ed altri negozi non specializzati di vari prodotti non alimentari</w:t>
            </w:r>
          </w:p>
        </w:tc>
      </w:tr>
      <w:tr w:rsidR="00391EA2" w:rsidRPr="007A16B1" w:rsidTr="00BC33A1">
        <w:trPr>
          <w:trHeight w:val="450"/>
        </w:trPr>
        <w:tc>
          <w:tcPr>
            <w:tcW w:w="1006" w:type="dxa"/>
          </w:tcPr>
          <w:p w:rsidR="00391EA2" w:rsidRDefault="00391EA2" w:rsidP="00BC33A1">
            <w:pPr>
              <w:pStyle w:val="TableParagraph"/>
              <w:rPr>
                <w:sz w:val="16"/>
              </w:rPr>
            </w:pPr>
            <w:r>
              <w:rPr>
                <w:sz w:val="16"/>
              </w:rPr>
              <w:t>47.51.10</w:t>
            </w:r>
          </w:p>
        </w:tc>
        <w:tc>
          <w:tcPr>
            <w:tcW w:w="5247" w:type="dxa"/>
          </w:tcPr>
          <w:p w:rsidR="00391EA2" w:rsidRDefault="00391EA2" w:rsidP="00BC33A1">
            <w:pPr>
              <w:pStyle w:val="TableParagraph"/>
              <w:spacing w:line="256" w:lineRule="auto"/>
              <w:ind w:left="32" w:hanging="1"/>
              <w:rPr>
                <w:sz w:val="16"/>
              </w:rPr>
            </w:pPr>
            <w:r>
              <w:rPr>
                <w:sz w:val="16"/>
              </w:rPr>
              <w:t>Commercio al dettaglio di tessuti per l'abbigliamento, l'arredamento e di biancheria per la casa</w:t>
            </w:r>
          </w:p>
        </w:tc>
      </w:tr>
      <w:tr w:rsidR="00391EA2" w:rsidRPr="007A16B1" w:rsidTr="00BC33A1">
        <w:trPr>
          <w:trHeight w:val="450"/>
        </w:trPr>
        <w:tc>
          <w:tcPr>
            <w:tcW w:w="1006" w:type="dxa"/>
          </w:tcPr>
          <w:p w:rsidR="00391EA2" w:rsidRDefault="00391EA2" w:rsidP="00BC33A1">
            <w:pPr>
              <w:pStyle w:val="TableParagraph"/>
              <w:rPr>
                <w:sz w:val="16"/>
              </w:rPr>
            </w:pPr>
            <w:r>
              <w:rPr>
                <w:sz w:val="16"/>
              </w:rPr>
              <w:t>47.51.20</w:t>
            </w:r>
          </w:p>
        </w:tc>
        <w:tc>
          <w:tcPr>
            <w:tcW w:w="5247" w:type="dxa"/>
          </w:tcPr>
          <w:p w:rsidR="00391EA2" w:rsidRDefault="00391EA2" w:rsidP="00BC33A1">
            <w:pPr>
              <w:pStyle w:val="TableParagraph"/>
              <w:ind w:left="32"/>
              <w:rPr>
                <w:sz w:val="16"/>
              </w:rPr>
            </w:pPr>
            <w:r>
              <w:rPr>
                <w:sz w:val="16"/>
              </w:rPr>
              <w:t>Commercio al dettaglio di filati per maglieria e merceria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47.52.30</w:t>
            </w:r>
          </w:p>
        </w:tc>
        <w:tc>
          <w:tcPr>
            <w:tcW w:w="5247" w:type="dxa"/>
          </w:tcPr>
          <w:p w:rsidR="00391EA2" w:rsidRDefault="00391EA2" w:rsidP="00BC33A1">
            <w:pPr>
              <w:pStyle w:val="TableParagraph"/>
              <w:spacing w:line="256" w:lineRule="auto"/>
              <w:ind w:left="32" w:right="156" w:hanging="1"/>
              <w:rPr>
                <w:sz w:val="16"/>
              </w:rPr>
            </w:pPr>
            <w:r>
              <w:rPr>
                <w:sz w:val="16"/>
              </w:rPr>
              <w:t>Commercio al dettaglio di materiali da costruzione, ceramiche e piastrelle</w:t>
            </w:r>
          </w:p>
        </w:tc>
      </w:tr>
      <w:tr w:rsidR="00391EA2" w:rsidRPr="007A16B1" w:rsidTr="00BC33A1">
        <w:trPr>
          <w:trHeight w:val="450"/>
        </w:trPr>
        <w:tc>
          <w:tcPr>
            <w:tcW w:w="1006" w:type="dxa"/>
          </w:tcPr>
          <w:p w:rsidR="00391EA2" w:rsidRDefault="00391EA2" w:rsidP="00BC33A1">
            <w:pPr>
              <w:pStyle w:val="TableParagraph"/>
              <w:rPr>
                <w:sz w:val="16"/>
              </w:rPr>
            </w:pPr>
            <w:r>
              <w:rPr>
                <w:sz w:val="16"/>
              </w:rPr>
              <w:t>47.52.40</w:t>
            </w:r>
          </w:p>
        </w:tc>
        <w:tc>
          <w:tcPr>
            <w:tcW w:w="5247" w:type="dxa"/>
          </w:tcPr>
          <w:p w:rsidR="00391EA2" w:rsidRDefault="00391EA2" w:rsidP="00BC33A1">
            <w:pPr>
              <w:pStyle w:val="TableParagraph"/>
              <w:spacing w:line="256" w:lineRule="auto"/>
              <w:ind w:left="32" w:hanging="1"/>
              <w:rPr>
                <w:sz w:val="16"/>
              </w:rPr>
            </w:pPr>
            <w:r>
              <w:rPr>
                <w:sz w:val="16"/>
              </w:rPr>
              <w:t>"Commercio al dettaglio di macchine, attrezzature e prodotti per l'agricoltura</w:t>
            </w:r>
          </w:p>
        </w:tc>
      </w:tr>
      <w:tr w:rsidR="00391EA2" w:rsidRPr="007A16B1" w:rsidTr="00BC33A1">
        <w:trPr>
          <w:trHeight w:val="450"/>
        </w:trPr>
        <w:tc>
          <w:tcPr>
            <w:tcW w:w="1006" w:type="dxa"/>
          </w:tcPr>
          <w:p w:rsidR="00391EA2" w:rsidRDefault="00391EA2" w:rsidP="00BC33A1">
            <w:pPr>
              <w:pStyle w:val="TableParagraph"/>
              <w:rPr>
                <w:sz w:val="16"/>
              </w:rPr>
            </w:pPr>
            <w:r>
              <w:rPr>
                <w:sz w:val="16"/>
              </w:rPr>
              <w:t>47.53.11</w:t>
            </w:r>
          </w:p>
        </w:tc>
        <w:tc>
          <w:tcPr>
            <w:tcW w:w="5247" w:type="dxa"/>
          </w:tcPr>
          <w:p w:rsidR="00391EA2" w:rsidRDefault="00391EA2" w:rsidP="00BC33A1">
            <w:pPr>
              <w:pStyle w:val="TableParagraph"/>
              <w:ind w:left="32"/>
              <w:rPr>
                <w:sz w:val="16"/>
              </w:rPr>
            </w:pPr>
            <w:r>
              <w:rPr>
                <w:sz w:val="16"/>
              </w:rPr>
              <w:t>Commercio al dettaglio di tende e tendine</w:t>
            </w:r>
          </w:p>
        </w:tc>
      </w:tr>
      <w:tr w:rsidR="00391EA2" w:rsidRPr="007A16B1" w:rsidTr="00BC33A1">
        <w:trPr>
          <w:trHeight w:val="450"/>
        </w:trPr>
        <w:tc>
          <w:tcPr>
            <w:tcW w:w="1006" w:type="dxa"/>
          </w:tcPr>
          <w:p w:rsidR="00391EA2" w:rsidRDefault="00391EA2" w:rsidP="00BC33A1">
            <w:pPr>
              <w:pStyle w:val="TableParagraph"/>
              <w:rPr>
                <w:sz w:val="16"/>
              </w:rPr>
            </w:pPr>
            <w:r>
              <w:rPr>
                <w:sz w:val="16"/>
              </w:rPr>
              <w:t>47.53.12</w:t>
            </w:r>
          </w:p>
        </w:tc>
        <w:tc>
          <w:tcPr>
            <w:tcW w:w="5247" w:type="dxa"/>
          </w:tcPr>
          <w:p w:rsidR="00391EA2" w:rsidRDefault="00391EA2" w:rsidP="00BC33A1">
            <w:pPr>
              <w:pStyle w:val="TableParagraph"/>
              <w:ind w:left="32"/>
              <w:rPr>
                <w:sz w:val="16"/>
              </w:rPr>
            </w:pPr>
            <w:r>
              <w:rPr>
                <w:sz w:val="16"/>
              </w:rPr>
              <w:t>Commercio al dettaglio di tappeti</w:t>
            </w:r>
          </w:p>
        </w:tc>
      </w:tr>
      <w:tr w:rsidR="00391EA2" w:rsidRPr="007A16B1" w:rsidTr="00BC33A1">
        <w:trPr>
          <w:trHeight w:val="450"/>
        </w:trPr>
        <w:tc>
          <w:tcPr>
            <w:tcW w:w="1006" w:type="dxa"/>
          </w:tcPr>
          <w:p w:rsidR="00391EA2" w:rsidRDefault="00391EA2" w:rsidP="00BC33A1">
            <w:pPr>
              <w:pStyle w:val="TableParagraph"/>
              <w:rPr>
                <w:sz w:val="16"/>
              </w:rPr>
            </w:pPr>
            <w:r>
              <w:rPr>
                <w:sz w:val="16"/>
              </w:rPr>
              <w:t>47.53.20</w:t>
            </w:r>
          </w:p>
        </w:tc>
        <w:tc>
          <w:tcPr>
            <w:tcW w:w="5247" w:type="dxa"/>
          </w:tcPr>
          <w:p w:rsidR="00391EA2" w:rsidRDefault="00391EA2" w:rsidP="00BC33A1">
            <w:pPr>
              <w:pStyle w:val="TableParagraph"/>
              <w:spacing w:line="256" w:lineRule="auto"/>
              <w:ind w:left="32" w:hanging="1"/>
              <w:rPr>
                <w:sz w:val="16"/>
              </w:rPr>
            </w:pPr>
            <w:r>
              <w:rPr>
                <w:sz w:val="16"/>
              </w:rPr>
              <w:t>Commercio al dettaglio di carta da parati e rivestimenti per pavimenti (moquette e linoleum)</w:t>
            </w:r>
          </w:p>
        </w:tc>
      </w:tr>
      <w:tr w:rsidR="00391EA2" w:rsidRPr="007A16B1" w:rsidTr="00BC33A1">
        <w:trPr>
          <w:trHeight w:val="450"/>
        </w:trPr>
        <w:tc>
          <w:tcPr>
            <w:tcW w:w="1006" w:type="dxa"/>
          </w:tcPr>
          <w:p w:rsidR="00391EA2" w:rsidRDefault="00391EA2" w:rsidP="00BC33A1">
            <w:pPr>
              <w:pStyle w:val="TableParagraph"/>
              <w:rPr>
                <w:sz w:val="16"/>
              </w:rPr>
            </w:pPr>
            <w:r>
              <w:rPr>
                <w:sz w:val="16"/>
              </w:rPr>
              <w:t>47.54.00</w:t>
            </w:r>
          </w:p>
        </w:tc>
        <w:tc>
          <w:tcPr>
            <w:tcW w:w="5247" w:type="dxa"/>
          </w:tcPr>
          <w:p w:rsidR="00391EA2" w:rsidRDefault="00391EA2" w:rsidP="00BC33A1">
            <w:pPr>
              <w:pStyle w:val="TableParagraph"/>
              <w:ind w:left="32"/>
              <w:rPr>
                <w:sz w:val="16"/>
              </w:rPr>
            </w:pPr>
            <w:r>
              <w:rPr>
                <w:sz w:val="16"/>
              </w:rPr>
              <w:t>Commercio al dettaglio di elettrodomestici in esercizi specializzati</w:t>
            </w:r>
          </w:p>
        </w:tc>
      </w:tr>
      <w:tr w:rsidR="00391EA2" w:rsidRPr="007A16B1" w:rsidTr="00BC33A1">
        <w:trPr>
          <w:trHeight w:val="450"/>
        </w:trPr>
        <w:tc>
          <w:tcPr>
            <w:tcW w:w="1006" w:type="dxa"/>
          </w:tcPr>
          <w:p w:rsidR="00391EA2" w:rsidRDefault="00391EA2" w:rsidP="00BC33A1">
            <w:pPr>
              <w:pStyle w:val="TableParagraph"/>
              <w:rPr>
                <w:sz w:val="16"/>
              </w:rPr>
            </w:pPr>
            <w:r>
              <w:rPr>
                <w:sz w:val="16"/>
              </w:rPr>
              <w:t>47.59.10</w:t>
            </w:r>
          </w:p>
        </w:tc>
        <w:tc>
          <w:tcPr>
            <w:tcW w:w="5247" w:type="dxa"/>
          </w:tcPr>
          <w:p w:rsidR="00391EA2" w:rsidRDefault="00391EA2" w:rsidP="00BC33A1">
            <w:pPr>
              <w:pStyle w:val="TableParagraph"/>
              <w:ind w:left="32"/>
              <w:rPr>
                <w:sz w:val="16"/>
              </w:rPr>
            </w:pPr>
            <w:r>
              <w:rPr>
                <w:sz w:val="16"/>
              </w:rPr>
              <w:t>Commercio al dettaglio di mobili per la casa</w:t>
            </w:r>
          </w:p>
        </w:tc>
      </w:tr>
      <w:tr w:rsidR="00391EA2" w:rsidRPr="007A16B1" w:rsidTr="00BC33A1">
        <w:trPr>
          <w:trHeight w:val="450"/>
        </w:trPr>
        <w:tc>
          <w:tcPr>
            <w:tcW w:w="1006" w:type="dxa"/>
          </w:tcPr>
          <w:p w:rsidR="00391EA2" w:rsidRDefault="00391EA2" w:rsidP="00BC33A1">
            <w:pPr>
              <w:pStyle w:val="TableParagraph"/>
              <w:rPr>
                <w:sz w:val="16"/>
              </w:rPr>
            </w:pPr>
            <w:r>
              <w:rPr>
                <w:sz w:val="16"/>
              </w:rPr>
              <w:t>47.59.20</w:t>
            </w:r>
          </w:p>
        </w:tc>
        <w:tc>
          <w:tcPr>
            <w:tcW w:w="5247" w:type="dxa"/>
          </w:tcPr>
          <w:p w:rsidR="00391EA2" w:rsidRDefault="00391EA2" w:rsidP="00BC33A1">
            <w:pPr>
              <w:pStyle w:val="TableParagraph"/>
              <w:ind w:left="32"/>
              <w:rPr>
                <w:sz w:val="16"/>
              </w:rPr>
            </w:pPr>
            <w:r>
              <w:rPr>
                <w:sz w:val="16"/>
              </w:rPr>
              <w:t>Commercio al dettaglio di utensili per la casa, di cristallerie e vasellame</w:t>
            </w:r>
          </w:p>
        </w:tc>
      </w:tr>
      <w:tr w:rsidR="00391EA2" w:rsidRPr="007A16B1" w:rsidTr="00BC33A1">
        <w:trPr>
          <w:trHeight w:val="450"/>
        </w:trPr>
        <w:tc>
          <w:tcPr>
            <w:tcW w:w="1006" w:type="dxa"/>
          </w:tcPr>
          <w:p w:rsidR="00391EA2" w:rsidRDefault="00391EA2" w:rsidP="00BC33A1">
            <w:pPr>
              <w:pStyle w:val="TableParagraph"/>
              <w:rPr>
                <w:sz w:val="16"/>
              </w:rPr>
            </w:pPr>
            <w:r>
              <w:rPr>
                <w:sz w:val="16"/>
              </w:rPr>
              <w:t>47.59.40</w:t>
            </w:r>
          </w:p>
        </w:tc>
        <w:tc>
          <w:tcPr>
            <w:tcW w:w="5247" w:type="dxa"/>
          </w:tcPr>
          <w:p w:rsidR="00391EA2" w:rsidRDefault="00391EA2" w:rsidP="00BC33A1">
            <w:pPr>
              <w:pStyle w:val="TableParagraph"/>
              <w:spacing w:line="256" w:lineRule="auto"/>
              <w:ind w:left="32" w:hanging="1"/>
              <w:rPr>
                <w:sz w:val="16"/>
              </w:rPr>
            </w:pPr>
            <w:r>
              <w:rPr>
                <w:sz w:val="16"/>
              </w:rPr>
              <w:t>Commercio al dettaglio di macchine per cucire e per maglieria per uso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47.59.50</w:t>
            </w:r>
          </w:p>
        </w:tc>
        <w:tc>
          <w:tcPr>
            <w:tcW w:w="5247" w:type="dxa"/>
          </w:tcPr>
          <w:p w:rsidR="00391EA2" w:rsidRDefault="00391EA2" w:rsidP="00BC33A1">
            <w:pPr>
              <w:pStyle w:val="TableParagraph"/>
              <w:ind w:left="32"/>
              <w:rPr>
                <w:sz w:val="16"/>
              </w:rPr>
            </w:pPr>
            <w:r>
              <w:rPr>
                <w:sz w:val="16"/>
              </w:rPr>
              <w:t>Commercio al dettaglio di sistemi di sicurezza</w:t>
            </w:r>
          </w:p>
        </w:tc>
      </w:tr>
      <w:tr w:rsidR="00391EA2" w:rsidRPr="007A16B1" w:rsidTr="00BC33A1">
        <w:trPr>
          <w:trHeight w:val="450"/>
        </w:trPr>
        <w:tc>
          <w:tcPr>
            <w:tcW w:w="1006" w:type="dxa"/>
          </w:tcPr>
          <w:p w:rsidR="00391EA2" w:rsidRDefault="00391EA2" w:rsidP="00BC33A1">
            <w:pPr>
              <w:pStyle w:val="TableParagraph"/>
              <w:rPr>
                <w:sz w:val="16"/>
              </w:rPr>
            </w:pPr>
            <w:r>
              <w:rPr>
                <w:sz w:val="16"/>
              </w:rPr>
              <w:t>47.59.60</w:t>
            </w:r>
          </w:p>
        </w:tc>
        <w:tc>
          <w:tcPr>
            <w:tcW w:w="5247" w:type="dxa"/>
          </w:tcPr>
          <w:p w:rsidR="00391EA2" w:rsidRDefault="00391EA2" w:rsidP="00BC33A1">
            <w:pPr>
              <w:pStyle w:val="TableParagraph"/>
              <w:ind w:left="32"/>
              <w:rPr>
                <w:sz w:val="16"/>
              </w:rPr>
            </w:pPr>
            <w:r>
              <w:rPr>
                <w:sz w:val="16"/>
              </w:rPr>
              <w:t>Commercio al dettaglio di strumenti musicali e spartiti</w:t>
            </w:r>
          </w:p>
        </w:tc>
      </w:tr>
      <w:tr w:rsidR="00391EA2" w:rsidRPr="007A16B1" w:rsidTr="00BC33A1">
        <w:trPr>
          <w:trHeight w:val="450"/>
        </w:trPr>
        <w:tc>
          <w:tcPr>
            <w:tcW w:w="1006" w:type="dxa"/>
          </w:tcPr>
          <w:p w:rsidR="00391EA2" w:rsidRDefault="00391EA2" w:rsidP="00BC33A1">
            <w:pPr>
              <w:pStyle w:val="TableParagraph"/>
              <w:rPr>
                <w:sz w:val="16"/>
              </w:rPr>
            </w:pPr>
            <w:r>
              <w:rPr>
                <w:sz w:val="16"/>
              </w:rPr>
              <w:t>47.59.91</w:t>
            </w:r>
          </w:p>
        </w:tc>
        <w:tc>
          <w:tcPr>
            <w:tcW w:w="5247" w:type="dxa"/>
          </w:tcPr>
          <w:p w:rsidR="00391EA2" w:rsidRDefault="00391EA2" w:rsidP="00BC33A1">
            <w:pPr>
              <w:pStyle w:val="TableParagraph"/>
              <w:spacing w:line="256" w:lineRule="auto"/>
              <w:ind w:left="32" w:hanging="1"/>
              <w:rPr>
                <w:sz w:val="16"/>
              </w:rPr>
            </w:pPr>
            <w:r>
              <w:rPr>
                <w:sz w:val="16"/>
              </w:rPr>
              <w:t>Commercio al dettaglio di articoli in legno, sughero, vimini e articoli in plastica per uso domestico</w:t>
            </w:r>
          </w:p>
        </w:tc>
      </w:tr>
      <w:tr w:rsidR="00391EA2" w:rsidRPr="007A16B1" w:rsidTr="00BC33A1">
        <w:trPr>
          <w:trHeight w:val="450"/>
        </w:trPr>
        <w:tc>
          <w:tcPr>
            <w:tcW w:w="1006" w:type="dxa"/>
          </w:tcPr>
          <w:p w:rsidR="00391EA2" w:rsidRDefault="00391EA2" w:rsidP="00BC33A1">
            <w:pPr>
              <w:pStyle w:val="TableParagraph"/>
              <w:rPr>
                <w:sz w:val="16"/>
              </w:rPr>
            </w:pPr>
            <w:r>
              <w:rPr>
                <w:sz w:val="16"/>
              </w:rPr>
              <w:t>47.59.99</w:t>
            </w:r>
          </w:p>
        </w:tc>
        <w:tc>
          <w:tcPr>
            <w:tcW w:w="5247" w:type="dxa"/>
          </w:tcPr>
          <w:p w:rsidR="00391EA2" w:rsidRDefault="00391EA2" w:rsidP="00BC33A1">
            <w:pPr>
              <w:pStyle w:val="TableParagraph"/>
              <w:ind w:left="32"/>
              <w:rPr>
                <w:sz w:val="16"/>
              </w:rPr>
            </w:pPr>
            <w:r>
              <w:rPr>
                <w:sz w:val="16"/>
              </w:rPr>
              <w:t>Commercio al dettaglio di altri articoli per uso domestico nca</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47.61.00</w:t>
            </w:r>
          </w:p>
        </w:tc>
        <w:tc>
          <w:tcPr>
            <w:tcW w:w="5247" w:type="dxa"/>
          </w:tcPr>
          <w:p w:rsidR="00391EA2" w:rsidRDefault="00391EA2" w:rsidP="00BC33A1">
            <w:pPr>
              <w:pStyle w:val="TableParagraph"/>
              <w:ind w:left="32"/>
              <w:rPr>
                <w:sz w:val="16"/>
              </w:rPr>
            </w:pPr>
            <w:r>
              <w:rPr>
                <w:sz w:val="16"/>
              </w:rPr>
              <w:t>Commercio al dettaglio di libri nuovi in esercizi specializzati</w:t>
            </w:r>
          </w:p>
        </w:tc>
      </w:tr>
      <w:tr w:rsidR="00391EA2" w:rsidRPr="007A16B1" w:rsidTr="00BC33A1">
        <w:trPr>
          <w:trHeight w:val="450"/>
        </w:trPr>
        <w:tc>
          <w:tcPr>
            <w:tcW w:w="1006" w:type="dxa"/>
          </w:tcPr>
          <w:p w:rsidR="00391EA2" w:rsidRDefault="00391EA2" w:rsidP="00BC33A1">
            <w:pPr>
              <w:pStyle w:val="TableParagraph"/>
              <w:rPr>
                <w:sz w:val="16"/>
              </w:rPr>
            </w:pPr>
            <w:r>
              <w:rPr>
                <w:sz w:val="16"/>
              </w:rPr>
              <w:t>47.62.20</w:t>
            </w:r>
          </w:p>
        </w:tc>
        <w:tc>
          <w:tcPr>
            <w:tcW w:w="5247" w:type="dxa"/>
          </w:tcPr>
          <w:p w:rsidR="00391EA2" w:rsidRDefault="00391EA2" w:rsidP="00BC33A1">
            <w:pPr>
              <w:pStyle w:val="TableParagraph"/>
              <w:ind w:left="32"/>
              <w:rPr>
                <w:sz w:val="16"/>
              </w:rPr>
            </w:pPr>
            <w:r>
              <w:rPr>
                <w:sz w:val="16"/>
              </w:rPr>
              <w:t>Commercio al dettaglio di articoli di cartoleria e forniture per ufficio</w:t>
            </w:r>
          </w:p>
        </w:tc>
      </w:tr>
      <w:tr w:rsidR="00391EA2" w:rsidRPr="007A16B1" w:rsidTr="00BC33A1">
        <w:trPr>
          <w:trHeight w:val="450"/>
        </w:trPr>
        <w:tc>
          <w:tcPr>
            <w:tcW w:w="1006" w:type="dxa"/>
          </w:tcPr>
          <w:p w:rsidR="00391EA2" w:rsidRDefault="00391EA2" w:rsidP="00BC33A1">
            <w:pPr>
              <w:pStyle w:val="TableParagraph"/>
              <w:rPr>
                <w:sz w:val="16"/>
              </w:rPr>
            </w:pPr>
            <w:r>
              <w:rPr>
                <w:sz w:val="16"/>
              </w:rPr>
              <w:t>47.63.00</w:t>
            </w:r>
          </w:p>
        </w:tc>
        <w:tc>
          <w:tcPr>
            <w:tcW w:w="5247" w:type="dxa"/>
          </w:tcPr>
          <w:p w:rsidR="00391EA2" w:rsidRDefault="00391EA2" w:rsidP="00BC33A1">
            <w:pPr>
              <w:pStyle w:val="TableParagraph"/>
              <w:spacing w:line="256" w:lineRule="auto"/>
              <w:ind w:left="32" w:hanging="1"/>
              <w:rPr>
                <w:sz w:val="16"/>
              </w:rPr>
            </w:pPr>
            <w:r>
              <w:rPr>
                <w:sz w:val="16"/>
              </w:rPr>
              <w:t>Commercio al dettaglio di registrazioni musicali e video in esercizi specializzati</w:t>
            </w:r>
          </w:p>
        </w:tc>
      </w:tr>
      <w:tr w:rsidR="00391EA2" w:rsidRPr="007A16B1" w:rsidTr="00BC33A1">
        <w:trPr>
          <w:trHeight w:val="450"/>
        </w:trPr>
        <w:tc>
          <w:tcPr>
            <w:tcW w:w="1006" w:type="dxa"/>
          </w:tcPr>
          <w:p w:rsidR="00391EA2" w:rsidRDefault="00391EA2" w:rsidP="00BC33A1">
            <w:pPr>
              <w:pStyle w:val="TableParagraph"/>
              <w:rPr>
                <w:sz w:val="16"/>
              </w:rPr>
            </w:pPr>
            <w:r>
              <w:rPr>
                <w:sz w:val="16"/>
              </w:rPr>
              <w:t>47.64.10</w:t>
            </w:r>
          </w:p>
        </w:tc>
        <w:tc>
          <w:tcPr>
            <w:tcW w:w="5247" w:type="dxa"/>
          </w:tcPr>
          <w:p w:rsidR="00391EA2" w:rsidRDefault="00391EA2" w:rsidP="00BC33A1">
            <w:pPr>
              <w:pStyle w:val="TableParagraph"/>
              <w:spacing w:line="256" w:lineRule="auto"/>
              <w:ind w:left="32" w:hanging="1"/>
              <w:rPr>
                <w:sz w:val="16"/>
              </w:rPr>
            </w:pPr>
            <w:r>
              <w:rPr>
                <w:sz w:val="16"/>
              </w:rPr>
              <w:t>Commercio al dettaglio di articoli sportivi, biciclette e articoli per il tempo libero</w:t>
            </w:r>
          </w:p>
        </w:tc>
      </w:tr>
      <w:tr w:rsidR="00391EA2" w:rsidRPr="007A16B1" w:rsidTr="00BC33A1">
        <w:trPr>
          <w:trHeight w:val="450"/>
        </w:trPr>
        <w:tc>
          <w:tcPr>
            <w:tcW w:w="1006" w:type="dxa"/>
          </w:tcPr>
          <w:p w:rsidR="00391EA2" w:rsidRDefault="00391EA2" w:rsidP="00BC33A1">
            <w:pPr>
              <w:pStyle w:val="TableParagraph"/>
              <w:rPr>
                <w:sz w:val="16"/>
              </w:rPr>
            </w:pPr>
            <w:r>
              <w:rPr>
                <w:sz w:val="16"/>
              </w:rPr>
              <w:t>47.64.20</w:t>
            </w:r>
          </w:p>
        </w:tc>
        <w:tc>
          <w:tcPr>
            <w:tcW w:w="5247" w:type="dxa"/>
          </w:tcPr>
          <w:p w:rsidR="00391EA2" w:rsidRDefault="00391EA2" w:rsidP="00BC33A1">
            <w:pPr>
              <w:pStyle w:val="TableParagraph"/>
              <w:ind w:left="32"/>
              <w:rPr>
                <w:sz w:val="16"/>
              </w:rPr>
            </w:pPr>
            <w:r>
              <w:rPr>
                <w:sz w:val="16"/>
              </w:rPr>
              <w:t>Commercio al dettaglio di natanti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47.65.00</w:t>
            </w:r>
          </w:p>
        </w:tc>
        <w:tc>
          <w:tcPr>
            <w:tcW w:w="5247" w:type="dxa"/>
          </w:tcPr>
          <w:p w:rsidR="00391EA2" w:rsidRDefault="00391EA2" w:rsidP="00BC33A1">
            <w:pPr>
              <w:pStyle w:val="TableParagraph"/>
              <w:ind w:left="32"/>
              <w:rPr>
                <w:sz w:val="16"/>
              </w:rPr>
            </w:pPr>
            <w:r>
              <w:rPr>
                <w:sz w:val="16"/>
              </w:rPr>
              <w:t>Commercio al dettaglio di giochi e giocattoli (inclusi quelli elettronici)</w:t>
            </w:r>
          </w:p>
        </w:tc>
      </w:tr>
      <w:tr w:rsidR="00391EA2" w:rsidRPr="007A16B1" w:rsidTr="00BC33A1">
        <w:trPr>
          <w:trHeight w:val="450"/>
        </w:trPr>
        <w:tc>
          <w:tcPr>
            <w:tcW w:w="1006" w:type="dxa"/>
          </w:tcPr>
          <w:p w:rsidR="00391EA2" w:rsidRDefault="00391EA2" w:rsidP="00BC33A1">
            <w:pPr>
              <w:pStyle w:val="TableParagraph"/>
              <w:rPr>
                <w:sz w:val="16"/>
              </w:rPr>
            </w:pPr>
            <w:r>
              <w:rPr>
                <w:sz w:val="16"/>
              </w:rPr>
              <w:t>47.71.10</w:t>
            </w:r>
          </w:p>
        </w:tc>
        <w:tc>
          <w:tcPr>
            <w:tcW w:w="5247" w:type="dxa"/>
          </w:tcPr>
          <w:p w:rsidR="00391EA2" w:rsidRDefault="00391EA2" w:rsidP="00BC33A1">
            <w:pPr>
              <w:pStyle w:val="TableParagraph"/>
              <w:ind w:left="32"/>
              <w:rPr>
                <w:sz w:val="16"/>
              </w:rPr>
            </w:pPr>
            <w:r>
              <w:rPr>
                <w:sz w:val="16"/>
              </w:rPr>
              <w:t>Commercio al dettaglio di confezioni per adulti</w:t>
            </w:r>
          </w:p>
        </w:tc>
      </w:tr>
      <w:tr w:rsidR="00391EA2" w:rsidRPr="007A16B1" w:rsidTr="00BC33A1">
        <w:trPr>
          <w:trHeight w:val="450"/>
        </w:trPr>
        <w:tc>
          <w:tcPr>
            <w:tcW w:w="1006" w:type="dxa"/>
          </w:tcPr>
          <w:p w:rsidR="00391EA2" w:rsidRDefault="00391EA2" w:rsidP="00BC33A1">
            <w:pPr>
              <w:pStyle w:val="TableParagraph"/>
              <w:rPr>
                <w:sz w:val="16"/>
              </w:rPr>
            </w:pPr>
            <w:r>
              <w:rPr>
                <w:sz w:val="16"/>
              </w:rPr>
              <w:t>47.71.20</w:t>
            </w:r>
          </w:p>
        </w:tc>
        <w:tc>
          <w:tcPr>
            <w:tcW w:w="5247" w:type="dxa"/>
          </w:tcPr>
          <w:p w:rsidR="00391EA2" w:rsidRDefault="00391EA2" w:rsidP="00BC33A1">
            <w:pPr>
              <w:pStyle w:val="TableParagraph"/>
              <w:ind w:left="32"/>
              <w:rPr>
                <w:sz w:val="16"/>
              </w:rPr>
            </w:pPr>
            <w:r>
              <w:rPr>
                <w:sz w:val="16"/>
              </w:rPr>
              <w:t>Commercio al dettaglio di confezioni per bambini e neonati</w:t>
            </w:r>
          </w:p>
        </w:tc>
      </w:tr>
      <w:tr w:rsidR="00391EA2" w:rsidRPr="007A16B1" w:rsidTr="00BC33A1">
        <w:trPr>
          <w:trHeight w:val="450"/>
        </w:trPr>
        <w:tc>
          <w:tcPr>
            <w:tcW w:w="1006" w:type="dxa"/>
          </w:tcPr>
          <w:p w:rsidR="00391EA2" w:rsidRDefault="00391EA2" w:rsidP="00BC33A1">
            <w:pPr>
              <w:pStyle w:val="TableParagraph"/>
              <w:rPr>
                <w:sz w:val="16"/>
              </w:rPr>
            </w:pPr>
            <w:r>
              <w:rPr>
                <w:sz w:val="16"/>
              </w:rPr>
              <w:t>47.71.30</w:t>
            </w:r>
          </w:p>
        </w:tc>
        <w:tc>
          <w:tcPr>
            <w:tcW w:w="5247" w:type="dxa"/>
          </w:tcPr>
          <w:p w:rsidR="00391EA2" w:rsidRDefault="00391EA2" w:rsidP="00BC33A1">
            <w:pPr>
              <w:pStyle w:val="TableParagraph"/>
              <w:ind w:left="32"/>
              <w:rPr>
                <w:sz w:val="16"/>
              </w:rPr>
            </w:pPr>
            <w:r>
              <w:rPr>
                <w:sz w:val="16"/>
              </w:rPr>
              <w:t>Commercio al dettaglio di biancheria personale, maglieria, camicie</w:t>
            </w:r>
          </w:p>
        </w:tc>
      </w:tr>
      <w:tr w:rsidR="00391EA2" w:rsidRPr="007A16B1" w:rsidTr="00BC33A1">
        <w:trPr>
          <w:trHeight w:val="450"/>
        </w:trPr>
        <w:tc>
          <w:tcPr>
            <w:tcW w:w="1006" w:type="dxa"/>
          </w:tcPr>
          <w:p w:rsidR="00391EA2" w:rsidRDefault="00391EA2" w:rsidP="00BC33A1">
            <w:pPr>
              <w:pStyle w:val="TableParagraph"/>
              <w:rPr>
                <w:sz w:val="16"/>
              </w:rPr>
            </w:pPr>
            <w:r>
              <w:rPr>
                <w:sz w:val="16"/>
              </w:rPr>
              <w:t>47.71.40</w:t>
            </w:r>
          </w:p>
        </w:tc>
        <w:tc>
          <w:tcPr>
            <w:tcW w:w="5247" w:type="dxa"/>
          </w:tcPr>
          <w:p w:rsidR="00391EA2" w:rsidRDefault="00391EA2" w:rsidP="00BC33A1">
            <w:pPr>
              <w:pStyle w:val="TableParagraph"/>
              <w:ind w:left="32"/>
              <w:rPr>
                <w:sz w:val="16"/>
              </w:rPr>
            </w:pPr>
            <w:r>
              <w:rPr>
                <w:sz w:val="16"/>
              </w:rPr>
              <w:t>Commercio al dettaglio di pellicce e di abbigliamento in pelle</w:t>
            </w:r>
          </w:p>
        </w:tc>
      </w:tr>
      <w:tr w:rsidR="00391EA2" w:rsidRPr="007A16B1" w:rsidTr="00BC33A1">
        <w:trPr>
          <w:trHeight w:val="450"/>
        </w:trPr>
        <w:tc>
          <w:tcPr>
            <w:tcW w:w="1006" w:type="dxa"/>
          </w:tcPr>
          <w:p w:rsidR="00391EA2" w:rsidRDefault="00391EA2" w:rsidP="00BC33A1">
            <w:pPr>
              <w:pStyle w:val="TableParagraph"/>
              <w:rPr>
                <w:sz w:val="16"/>
              </w:rPr>
            </w:pPr>
            <w:r>
              <w:rPr>
                <w:sz w:val="16"/>
              </w:rPr>
              <w:t>47.71.50</w:t>
            </w:r>
          </w:p>
        </w:tc>
        <w:tc>
          <w:tcPr>
            <w:tcW w:w="5247" w:type="dxa"/>
          </w:tcPr>
          <w:p w:rsidR="00391EA2" w:rsidRDefault="00391EA2" w:rsidP="00BC33A1">
            <w:pPr>
              <w:pStyle w:val="TableParagraph"/>
              <w:ind w:left="32"/>
              <w:rPr>
                <w:sz w:val="16"/>
              </w:rPr>
            </w:pPr>
            <w:r>
              <w:rPr>
                <w:sz w:val="16"/>
              </w:rPr>
              <w:t>Commercio al dettaglio di cappelli, ombrelli, guanti e cravatte</w:t>
            </w:r>
          </w:p>
        </w:tc>
      </w:tr>
      <w:tr w:rsidR="00391EA2" w:rsidRPr="007A16B1" w:rsidTr="00BC33A1">
        <w:trPr>
          <w:trHeight w:val="450"/>
        </w:trPr>
        <w:tc>
          <w:tcPr>
            <w:tcW w:w="1006" w:type="dxa"/>
          </w:tcPr>
          <w:p w:rsidR="00391EA2" w:rsidRDefault="00391EA2" w:rsidP="00BC33A1">
            <w:pPr>
              <w:pStyle w:val="TableParagraph"/>
              <w:rPr>
                <w:sz w:val="16"/>
              </w:rPr>
            </w:pPr>
            <w:r>
              <w:rPr>
                <w:sz w:val="16"/>
              </w:rPr>
              <w:t>47.72.10</w:t>
            </w:r>
          </w:p>
        </w:tc>
        <w:tc>
          <w:tcPr>
            <w:tcW w:w="5247" w:type="dxa"/>
          </w:tcPr>
          <w:p w:rsidR="00391EA2" w:rsidRDefault="00391EA2" w:rsidP="00BC33A1">
            <w:pPr>
              <w:pStyle w:val="TableParagraph"/>
              <w:ind w:left="32"/>
              <w:rPr>
                <w:sz w:val="16"/>
              </w:rPr>
            </w:pPr>
            <w:r>
              <w:rPr>
                <w:sz w:val="16"/>
              </w:rPr>
              <w:t>Commercio al dettaglio di calzature e accessori</w:t>
            </w:r>
          </w:p>
        </w:tc>
      </w:tr>
      <w:tr w:rsidR="00391EA2" w:rsidRPr="007A16B1" w:rsidTr="00BC33A1">
        <w:trPr>
          <w:trHeight w:val="450"/>
        </w:trPr>
        <w:tc>
          <w:tcPr>
            <w:tcW w:w="1006" w:type="dxa"/>
          </w:tcPr>
          <w:p w:rsidR="00391EA2" w:rsidRDefault="00391EA2" w:rsidP="00BC33A1">
            <w:pPr>
              <w:pStyle w:val="TableParagraph"/>
              <w:rPr>
                <w:sz w:val="16"/>
              </w:rPr>
            </w:pPr>
            <w:r>
              <w:rPr>
                <w:sz w:val="16"/>
              </w:rPr>
              <w:t>47.72.20</w:t>
            </w:r>
          </w:p>
        </w:tc>
        <w:tc>
          <w:tcPr>
            <w:tcW w:w="5247" w:type="dxa"/>
          </w:tcPr>
          <w:p w:rsidR="00391EA2" w:rsidRDefault="00391EA2" w:rsidP="00BC33A1">
            <w:pPr>
              <w:pStyle w:val="TableParagraph"/>
              <w:ind w:left="32"/>
              <w:rPr>
                <w:sz w:val="16"/>
              </w:rPr>
            </w:pPr>
            <w:r>
              <w:rPr>
                <w:sz w:val="16"/>
              </w:rPr>
              <w:t>Commercio al dettaglio di articoli di pelletteria e da viaggio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47.76.10</w:t>
            </w:r>
          </w:p>
        </w:tc>
        <w:tc>
          <w:tcPr>
            <w:tcW w:w="5247" w:type="dxa"/>
          </w:tcPr>
          <w:p w:rsidR="00391EA2" w:rsidRDefault="00391EA2" w:rsidP="00BC33A1">
            <w:pPr>
              <w:pStyle w:val="TableParagraph"/>
              <w:ind w:left="32"/>
              <w:rPr>
                <w:sz w:val="16"/>
              </w:rPr>
            </w:pPr>
            <w:r>
              <w:rPr>
                <w:sz w:val="16"/>
              </w:rPr>
              <w:t>Commercio al dettaglio di fiori e piante</w:t>
            </w:r>
          </w:p>
        </w:tc>
      </w:tr>
      <w:tr w:rsidR="00391EA2" w:rsidRPr="007A16B1" w:rsidTr="00BC33A1">
        <w:trPr>
          <w:trHeight w:val="450"/>
        </w:trPr>
        <w:tc>
          <w:tcPr>
            <w:tcW w:w="1006" w:type="dxa"/>
          </w:tcPr>
          <w:p w:rsidR="00391EA2" w:rsidRDefault="00391EA2" w:rsidP="00BC33A1">
            <w:pPr>
              <w:pStyle w:val="TableParagraph"/>
              <w:rPr>
                <w:sz w:val="16"/>
              </w:rPr>
            </w:pPr>
            <w:r>
              <w:rPr>
                <w:sz w:val="16"/>
              </w:rPr>
              <w:t>47.77.00</w:t>
            </w:r>
          </w:p>
        </w:tc>
        <w:tc>
          <w:tcPr>
            <w:tcW w:w="5247" w:type="dxa"/>
          </w:tcPr>
          <w:p w:rsidR="00391EA2" w:rsidRDefault="00391EA2" w:rsidP="00BC33A1">
            <w:pPr>
              <w:pStyle w:val="TableParagraph"/>
              <w:ind w:left="32"/>
              <w:rPr>
                <w:sz w:val="16"/>
              </w:rPr>
            </w:pPr>
            <w:r>
              <w:rPr>
                <w:sz w:val="16"/>
              </w:rPr>
              <w:t>Commercio al dettaglio di orologi, articoli di gioielleria e argenteria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47.78.10</w:t>
            </w:r>
          </w:p>
        </w:tc>
        <w:tc>
          <w:tcPr>
            <w:tcW w:w="5247" w:type="dxa"/>
          </w:tcPr>
          <w:p w:rsidR="00391EA2" w:rsidRDefault="00391EA2" w:rsidP="00BC33A1">
            <w:pPr>
              <w:pStyle w:val="TableParagraph"/>
              <w:ind w:left="32"/>
              <w:rPr>
                <w:sz w:val="16"/>
              </w:rPr>
            </w:pPr>
            <w:r>
              <w:rPr>
                <w:sz w:val="16"/>
              </w:rPr>
              <w:t>Commercio al dettaglio di mobili per ufficio</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47.78.31</w:t>
            </w:r>
          </w:p>
        </w:tc>
        <w:tc>
          <w:tcPr>
            <w:tcW w:w="5247" w:type="dxa"/>
          </w:tcPr>
          <w:p w:rsidR="00391EA2" w:rsidRDefault="00391EA2" w:rsidP="00BC33A1">
            <w:pPr>
              <w:pStyle w:val="TableParagraph"/>
              <w:ind w:left="32"/>
              <w:rPr>
                <w:sz w:val="16"/>
              </w:rPr>
            </w:pPr>
            <w:r>
              <w:rPr>
                <w:sz w:val="16"/>
              </w:rPr>
              <w:t>Commercio al dettaglio di oggetti d'arte (incluse le gallerie d'arte)</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47.78.32</w:t>
            </w:r>
          </w:p>
        </w:tc>
        <w:tc>
          <w:tcPr>
            <w:tcW w:w="5247" w:type="dxa"/>
          </w:tcPr>
          <w:p w:rsidR="00391EA2" w:rsidRDefault="00391EA2" w:rsidP="00BC33A1">
            <w:pPr>
              <w:pStyle w:val="TableParagraph"/>
              <w:ind w:left="32"/>
              <w:rPr>
                <w:sz w:val="16"/>
              </w:rPr>
            </w:pPr>
            <w:r>
              <w:rPr>
                <w:sz w:val="16"/>
              </w:rPr>
              <w:t>Commercio al dettaglio di oggetti d'artigianato</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47.78.33</w:t>
            </w:r>
          </w:p>
        </w:tc>
        <w:tc>
          <w:tcPr>
            <w:tcW w:w="5247" w:type="dxa"/>
          </w:tcPr>
          <w:p w:rsidR="00391EA2" w:rsidRDefault="00391EA2" w:rsidP="00BC33A1">
            <w:pPr>
              <w:pStyle w:val="TableParagraph"/>
              <w:ind w:left="32"/>
              <w:rPr>
                <w:sz w:val="16"/>
              </w:rPr>
            </w:pPr>
            <w:r>
              <w:rPr>
                <w:sz w:val="16"/>
              </w:rPr>
              <w:t>Commercio al dettaglio di arredi sacri ed articoli religiosi</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47.78.34</w:t>
            </w:r>
          </w:p>
        </w:tc>
        <w:tc>
          <w:tcPr>
            <w:tcW w:w="5247" w:type="dxa"/>
          </w:tcPr>
          <w:p w:rsidR="00391EA2" w:rsidRDefault="00391EA2" w:rsidP="00BC33A1">
            <w:pPr>
              <w:pStyle w:val="TableParagraph"/>
              <w:ind w:left="32"/>
              <w:rPr>
                <w:sz w:val="16"/>
              </w:rPr>
            </w:pPr>
            <w:r>
              <w:rPr>
                <w:sz w:val="16"/>
              </w:rPr>
              <w:t>Commercio al dettaglio di articoli da regalo e per fumatori</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47.78.35</w:t>
            </w:r>
          </w:p>
        </w:tc>
        <w:tc>
          <w:tcPr>
            <w:tcW w:w="5247" w:type="dxa"/>
          </w:tcPr>
          <w:p w:rsidR="00391EA2" w:rsidRDefault="00391EA2" w:rsidP="00BC33A1">
            <w:pPr>
              <w:pStyle w:val="TableParagraph"/>
              <w:ind w:left="32"/>
              <w:rPr>
                <w:sz w:val="16"/>
              </w:rPr>
            </w:pPr>
            <w:r>
              <w:rPr>
                <w:sz w:val="16"/>
              </w:rPr>
              <w:t>Commercio al dettaglio di bomboniere</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47.78.36</w:t>
            </w:r>
          </w:p>
        </w:tc>
        <w:tc>
          <w:tcPr>
            <w:tcW w:w="5247" w:type="dxa"/>
          </w:tcPr>
          <w:p w:rsidR="00391EA2" w:rsidRDefault="00391EA2" w:rsidP="00BC33A1">
            <w:pPr>
              <w:pStyle w:val="TableParagraph"/>
              <w:spacing w:line="256" w:lineRule="auto"/>
              <w:ind w:left="32" w:hanging="1"/>
              <w:rPr>
                <w:sz w:val="16"/>
              </w:rPr>
            </w:pPr>
            <w:r>
              <w:rPr>
                <w:sz w:val="16"/>
              </w:rPr>
              <w:t>Commercio al dettaglio di chincaglieria e bigiotteria (inclusi gli oggetti ricordo e gli articoli di promozione pubblicitaria)</w:t>
            </w:r>
          </w:p>
        </w:tc>
      </w:tr>
      <w:tr w:rsidR="00391EA2" w:rsidRPr="007A16B1" w:rsidTr="00BC33A1">
        <w:trPr>
          <w:trHeight w:val="450"/>
        </w:trPr>
        <w:tc>
          <w:tcPr>
            <w:tcW w:w="1006" w:type="dxa"/>
          </w:tcPr>
          <w:p w:rsidR="00391EA2" w:rsidRDefault="00391EA2" w:rsidP="00BC33A1">
            <w:pPr>
              <w:pStyle w:val="TableParagraph"/>
              <w:rPr>
                <w:sz w:val="16"/>
              </w:rPr>
            </w:pPr>
            <w:r>
              <w:rPr>
                <w:sz w:val="16"/>
              </w:rPr>
              <w:t>47.78.37</w:t>
            </w:r>
          </w:p>
        </w:tc>
        <w:tc>
          <w:tcPr>
            <w:tcW w:w="5247" w:type="dxa"/>
          </w:tcPr>
          <w:p w:rsidR="00391EA2" w:rsidRDefault="00391EA2" w:rsidP="00BC33A1">
            <w:pPr>
              <w:pStyle w:val="TableParagraph"/>
              <w:ind w:left="32"/>
              <w:rPr>
                <w:sz w:val="16"/>
              </w:rPr>
            </w:pPr>
            <w:r>
              <w:rPr>
                <w:sz w:val="16"/>
              </w:rPr>
              <w:t>Commercio al dettaglio di articoli per le belle arti</w:t>
            </w:r>
          </w:p>
        </w:tc>
      </w:tr>
      <w:tr w:rsidR="00391EA2" w:rsidRPr="007A16B1" w:rsidTr="00BC33A1">
        <w:trPr>
          <w:trHeight w:val="450"/>
        </w:trPr>
        <w:tc>
          <w:tcPr>
            <w:tcW w:w="1006" w:type="dxa"/>
          </w:tcPr>
          <w:p w:rsidR="00391EA2" w:rsidRDefault="00391EA2" w:rsidP="00BC33A1">
            <w:pPr>
              <w:pStyle w:val="TableParagraph"/>
              <w:rPr>
                <w:sz w:val="16"/>
              </w:rPr>
            </w:pPr>
            <w:r>
              <w:rPr>
                <w:sz w:val="16"/>
              </w:rPr>
              <w:t>47.78.50</w:t>
            </w:r>
          </w:p>
        </w:tc>
        <w:tc>
          <w:tcPr>
            <w:tcW w:w="5247" w:type="dxa"/>
          </w:tcPr>
          <w:p w:rsidR="00391EA2" w:rsidRDefault="00391EA2" w:rsidP="00BC33A1">
            <w:pPr>
              <w:pStyle w:val="TableParagraph"/>
              <w:ind w:left="32"/>
              <w:rPr>
                <w:sz w:val="16"/>
              </w:rPr>
            </w:pPr>
            <w:r>
              <w:rPr>
                <w:sz w:val="16"/>
              </w:rPr>
              <w:t>Commercio al dettaglio di armi e munizioni, articoli militari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47.78.91</w:t>
            </w:r>
          </w:p>
        </w:tc>
        <w:tc>
          <w:tcPr>
            <w:tcW w:w="5247" w:type="dxa"/>
          </w:tcPr>
          <w:p w:rsidR="00391EA2" w:rsidRDefault="00391EA2" w:rsidP="00BC33A1">
            <w:pPr>
              <w:pStyle w:val="TableParagraph"/>
              <w:spacing w:line="256" w:lineRule="auto"/>
              <w:ind w:left="32" w:right="156" w:hanging="1"/>
              <w:rPr>
                <w:sz w:val="16"/>
              </w:rPr>
            </w:pPr>
            <w:r>
              <w:rPr>
                <w:sz w:val="16"/>
              </w:rPr>
              <w:t>Commercio al dettaglio di filatelia, numismatica e articoli da collezionismo</w:t>
            </w:r>
          </w:p>
        </w:tc>
      </w:tr>
      <w:tr w:rsidR="00391EA2" w:rsidRPr="007A16B1" w:rsidTr="00BC33A1">
        <w:trPr>
          <w:trHeight w:val="450"/>
        </w:trPr>
        <w:tc>
          <w:tcPr>
            <w:tcW w:w="1006" w:type="dxa"/>
          </w:tcPr>
          <w:p w:rsidR="00391EA2" w:rsidRDefault="00391EA2" w:rsidP="00BC33A1">
            <w:pPr>
              <w:pStyle w:val="TableParagraph"/>
              <w:rPr>
                <w:sz w:val="16"/>
              </w:rPr>
            </w:pPr>
            <w:r>
              <w:rPr>
                <w:sz w:val="16"/>
              </w:rPr>
              <w:t>47.78.92</w:t>
            </w:r>
          </w:p>
        </w:tc>
        <w:tc>
          <w:tcPr>
            <w:tcW w:w="5247" w:type="dxa"/>
          </w:tcPr>
          <w:p w:rsidR="00391EA2" w:rsidRDefault="00391EA2" w:rsidP="00BC33A1">
            <w:pPr>
              <w:pStyle w:val="TableParagraph"/>
              <w:spacing w:line="256" w:lineRule="auto"/>
              <w:ind w:left="32"/>
              <w:rPr>
                <w:sz w:val="16"/>
              </w:rPr>
            </w:pPr>
            <w:r>
              <w:rPr>
                <w:sz w:val="16"/>
              </w:rPr>
              <w:t>Commercio al dettaglio di spaghi, cordami, tele e sacchi di juta e prodotti per l'imballaggio (esclusi quelli in carta e cartone)</w:t>
            </w:r>
          </w:p>
        </w:tc>
      </w:tr>
      <w:tr w:rsidR="00391EA2" w:rsidRPr="007A16B1" w:rsidTr="00BC33A1">
        <w:trPr>
          <w:trHeight w:val="450"/>
        </w:trPr>
        <w:tc>
          <w:tcPr>
            <w:tcW w:w="1006" w:type="dxa"/>
          </w:tcPr>
          <w:p w:rsidR="00391EA2" w:rsidRDefault="00391EA2" w:rsidP="00BC33A1">
            <w:pPr>
              <w:pStyle w:val="TableParagraph"/>
              <w:rPr>
                <w:sz w:val="16"/>
              </w:rPr>
            </w:pPr>
            <w:r>
              <w:rPr>
                <w:sz w:val="16"/>
              </w:rPr>
              <w:t>47.78.93</w:t>
            </w:r>
          </w:p>
        </w:tc>
        <w:tc>
          <w:tcPr>
            <w:tcW w:w="5247" w:type="dxa"/>
          </w:tcPr>
          <w:p w:rsidR="00391EA2" w:rsidRDefault="00391EA2" w:rsidP="00BC33A1">
            <w:pPr>
              <w:pStyle w:val="TableParagraph"/>
              <w:ind w:left="32"/>
              <w:rPr>
                <w:sz w:val="16"/>
              </w:rPr>
            </w:pPr>
            <w:r>
              <w:rPr>
                <w:sz w:val="16"/>
              </w:rPr>
              <w:t>Commercio al dettaglio di articoli funerari e cimiteriali</w:t>
            </w:r>
          </w:p>
        </w:tc>
      </w:tr>
      <w:tr w:rsidR="00391EA2" w:rsidRPr="007A16B1" w:rsidTr="00BC33A1">
        <w:trPr>
          <w:trHeight w:val="450"/>
        </w:trPr>
        <w:tc>
          <w:tcPr>
            <w:tcW w:w="1006" w:type="dxa"/>
          </w:tcPr>
          <w:p w:rsidR="00391EA2" w:rsidRDefault="00391EA2" w:rsidP="00BC33A1">
            <w:pPr>
              <w:pStyle w:val="TableParagraph"/>
              <w:rPr>
                <w:sz w:val="16"/>
              </w:rPr>
            </w:pPr>
            <w:r>
              <w:rPr>
                <w:sz w:val="16"/>
              </w:rPr>
              <w:t>47.78.94</w:t>
            </w:r>
          </w:p>
        </w:tc>
        <w:tc>
          <w:tcPr>
            <w:tcW w:w="5247" w:type="dxa"/>
          </w:tcPr>
          <w:p w:rsidR="00391EA2" w:rsidRDefault="00391EA2" w:rsidP="00BC33A1">
            <w:pPr>
              <w:pStyle w:val="TableParagraph"/>
              <w:ind w:left="32"/>
              <w:rPr>
                <w:sz w:val="16"/>
              </w:rPr>
            </w:pPr>
            <w:r>
              <w:rPr>
                <w:sz w:val="16"/>
              </w:rPr>
              <w:t>Commercio al dettaglio di articoli per adulti (sexy shop)</w:t>
            </w:r>
          </w:p>
        </w:tc>
      </w:tr>
      <w:tr w:rsidR="00391EA2" w:rsidRPr="007A16B1" w:rsidTr="00BC33A1">
        <w:trPr>
          <w:trHeight w:val="450"/>
        </w:trPr>
        <w:tc>
          <w:tcPr>
            <w:tcW w:w="1006" w:type="dxa"/>
          </w:tcPr>
          <w:p w:rsidR="00391EA2" w:rsidRDefault="00391EA2" w:rsidP="00BC33A1">
            <w:pPr>
              <w:pStyle w:val="TableParagraph"/>
              <w:rPr>
                <w:sz w:val="16"/>
              </w:rPr>
            </w:pPr>
            <w:r>
              <w:rPr>
                <w:sz w:val="16"/>
              </w:rPr>
              <w:t>47.78.99</w:t>
            </w:r>
          </w:p>
        </w:tc>
        <w:tc>
          <w:tcPr>
            <w:tcW w:w="5247" w:type="dxa"/>
          </w:tcPr>
          <w:p w:rsidR="00391EA2" w:rsidRDefault="00391EA2" w:rsidP="00BC33A1">
            <w:pPr>
              <w:pStyle w:val="TableParagraph"/>
              <w:ind w:left="32"/>
              <w:rPr>
                <w:sz w:val="16"/>
              </w:rPr>
            </w:pPr>
            <w:r>
              <w:rPr>
                <w:sz w:val="16"/>
              </w:rPr>
              <w:t>Commercio al dettaglio di altri prodotti non alimentari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47.79.10</w:t>
            </w:r>
          </w:p>
        </w:tc>
        <w:tc>
          <w:tcPr>
            <w:tcW w:w="5247" w:type="dxa"/>
          </w:tcPr>
          <w:p w:rsidR="00391EA2" w:rsidRDefault="00391EA2" w:rsidP="00BC33A1">
            <w:pPr>
              <w:pStyle w:val="TableParagraph"/>
              <w:ind w:left="32"/>
              <w:rPr>
                <w:sz w:val="16"/>
              </w:rPr>
            </w:pPr>
            <w:r>
              <w:rPr>
                <w:sz w:val="16"/>
              </w:rPr>
              <w:t>Commercio al dettaglio di libri di seconda mano</w:t>
            </w:r>
          </w:p>
        </w:tc>
      </w:tr>
      <w:tr w:rsidR="00391EA2" w:rsidRPr="007A16B1" w:rsidTr="00BC33A1">
        <w:trPr>
          <w:trHeight w:val="450"/>
        </w:trPr>
        <w:tc>
          <w:tcPr>
            <w:tcW w:w="1006" w:type="dxa"/>
          </w:tcPr>
          <w:p w:rsidR="00391EA2" w:rsidRDefault="00391EA2" w:rsidP="00BC33A1">
            <w:pPr>
              <w:pStyle w:val="TableParagraph"/>
              <w:rPr>
                <w:sz w:val="16"/>
              </w:rPr>
            </w:pPr>
            <w:r>
              <w:rPr>
                <w:sz w:val="16"/>
              </w:rPr>
              <w:t>47.79.20</w:t>
            </w:r>
          </w:p>
        </w:tc>
        <w:tc>
          <w:tcPr>
            <w:tcW w:w="5247" w:type="dxa"/>
          </w:tcPr>
          <w:p w:rsidR="00391EA2" w:rsidRDefault="00391EA2" w:rsidP="00BC33A1">
            <w:pPr>
              <w:pStyle w:val="TableParagraph"/>
              <w:ind w:left="32"/>
              <w:rPr>
                <w:sz w:val="16"/>
              </w:rPr>
            </w:pPr>
            <w:r>
              <w:rPr>
                <w:sz w:val="16"/>
              </w:rPr>
              <w:t>Commercio al dettaglio di mobili usati e oggetti di antiquariato</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47.79.30</w:t>
            </w:r>
          </w:p>
        </w:tc>
        <w:tc>
          <w:tcPr>
            <w:tcW w:w="5247" w:type="dxa"/>
          </w:tcPr>
          <w:p w:rsidR="00391EA2" w:rsidRDefault="00391EA2" w:rsidP="00BC33A1">
            <w:pPr>
              <w:pStyle w:val="TableParagraph"/>
              <w:ind w:left="32"/>
              <w:rPr>
                <w:sz w:val="16"/>
              </w:rPr>
            </w:pPr>
            <w:r>
              <w:rPr>
                <w:sz w:val="16"/>
              </w:rPr>
              <w:t>Commercio al dettaglio di indumenti e altri oggetti usati</w:t>
            </w:r>
          </w:p>
        </w:tc>
      </w:tr>
      <w:tr w:rsidR="00391EA2" w:rsidRPr="007A16B1" w:rsidTr="00BC33A1">
        <w:trPr>
          <w:trHeight w:val="450"/>
        </w:trPr>
        <w:tc>
          <w:tcPr>
            <w:tcW w:w="1006" w:type="dxa"/>
          </w:tcPr>
          <w:p w:rsidR="00391EA2" w:rsidRDefault="00391EA2" w:rsidP="00BC33A1">
            <w:pPr>
              <w:pStyle w:val="TableParagraph"/>
              <w:rPr>
                <w:sz w:val="16"/>
              </w:rPr>
            </w:pPr>
            <w:r>
              <w:rPr>
                <w:sz w:val="16"/>
              </w:rPr>
              <w:t>47.81.01</w:t>
            </w:r>
          </w:p>
        </w:tc>
        <w:tc>
          <w:tcPr>
            <w:tcW w:w="5247" w:type="dxa"/>
          </w:tcPr>
          <w:p w:rsidR="00391EA2" w:rsidRDefault="00391EA2" w:rsidP="00BC33A1">
            <w:pPr>
              <w:pStyle w:val="TableParagraph"/>
              <w:ind w:left="32"/>
              <w:rPr>
                <w:sz w:val="16"/>
              </w:rPr>
            </w:pPr>
            <w:r>
              <w:rPr>
                <w:sz w:val="16"/>
              </w:rPr>
              <w:t>Commercio al dettaglio ambulante di prodotti ortofrutticoli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47.81.02</w:t>
            </w:r>
          </w:p>
        </w:tc>
        <w:tc>
          <w:tcPr>
            <w:tcW w:w="5247" w:type="dxa"/>
          </w:tcPr>
          <w:p w:rsidR="00391EA2" w:rsidRDefault="00391EA2" w:rsidP="00BC33A1">
            <w:pPr>
              <w:pStyle w:val="TableParagraph"/>
              <w:ind w:left="32"/>
              <w:rPr>
                <w:sz w:val="16"/>
              </w:rPr>
            </w:pPr>
            <w:r>
              <w:rPr>
                <w:sz w:val="16"/>
              </w:rPr>
              <w:t>Commercio al dettaglio ambulante di prodotti ittici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47.81.03</w:t>
            </w:r>
          </w:p>
        </w:tc>
        <w:tc>
          <w:tcPr>
            <w:tcW w:w="5247" w:type="dxa"/>
          </w:tcPr>
          <w:p w:rsidR="00391EA2" w:rsidRDefault="00391EA2" w:rsidP="00BC33A1">
            <w:pPr>
              <w:pStyle w:val="TableParagraph"/>
              <w:ind w:left="32"/>
              <w:rPr>
                <w:sz w:val="16"/>
              </w:rPr>
            </w:pPr>
            <w:r>
              <w:rPr>
                <w:sz w:val="16"/>
              </w:rPr>
              <w:t>Commercio al dettaglio ambulante di carne</w:t>
            </w:r>
          </w:p>
        </w:tc>
      </w:tr>
      <w:tr w:rsidR="00391EA2" w:rsidRPr="007A16B1" w:rsidTr="00BC33A1">
        <w:trPr>
          <w:trHeight w:val="450"/>
        </w:trPr>
        <w:tc>
          <w:tcPr>
            <w:tcW w:w="1006" w:type="dxa"/>
          </w:tcPr>
          <w:p w:rsidR="00391EA2" w:rsidRDefault="00391EA2" w:rsidP="00BC33A1">
            <w:pPr>
              <w:pStyle w:val="TableParagraph"/>
              <w:rPr>
                <w:sz w:val="16"/>
              </w:rPr>
            </w:pPr>
            <w:r>
              <w:rPr>
                <w:sz w:val="16"/>
              </w:rPr>
              <w:t>47.81.09</w:t>
            </w:r>
          </w:p>
        </w:tc>
        <w:tc>
          <w:tcPr>
            <w:tcW w:w="5247" w:type="dxa"/>
          </w:tcPr>
          <w:p w:rsidR="00391EA2" w:rsidRDefault="00391EA2" w:rsidP="00BC33A1">
            <w:pPr>
              <w:pStyle w:val="TableParagraph"/>
              <w:spacing w:line="256" w:lineRule="auto"/>
              <w:ind w:left="32" w:hanging="1"/>
              <w:rPr>
                <w:sz w:val="16"/>
              </w:rPr>
            </w:pPr>
            <w:r>
              <w:rPr>
                <w:sz w:val="16"/>
              </w:rPr>
              <w:t>Commercio al dettaglio ambulante di altri prodotti alimentari e bevande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47.82.01</w:t>
            </w:r>
          </w:p>
        </w:tc>
        <w:tc>
          <w:tcPr>
            <w:tcW w:w="5247" w:type="dxa"/>
          </w:tcPr>
          <w:p w:rsidR="00391EA2" w:rsidRDefault="00391EA2" w:rsidP="00BC33A1">
            <w:pPr>
              <w:pStyle w:val="TableParagraph"/>
              <w:spacing w:line="256" w:lineRule="auto"/>
              <w:ind w:left="32" w:hanging="1"/>
              <w:rPr>
                <w:sz w:val="16"/>
              </w:rPr>
            </w:pPr>
            <w:r>
              <w:rPr>
                <w:sz w:val="16"/>
              </w:rPr>
              <w:t>Commercio al dettaglio ambulante di tessuti, articoli tessili per la casa, articoli di abbigliamento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47.82.02</w:t>
            </w:r>
          </w:p>
        </w:tc>
        <w:tc>
          <w:tcPr>
            <w:tcW w:w="5247" w:type="dxa"/>
          </w:tcPr>
          <w:p w:rsidR="00391EA2" w:rsidRDefault="00391EA2" w:rsidP="00BC33A1">
            <w:pPr>
              <w:pStyle w:val="TableParagraph"/>
              <w:ind w:left="32"/>
              <w:rPr>
                <w:sz w:val="16"/>
              </w:rPr>
            </w:pPr>
            <w:r>
              <w:rPr>
                <w:sz w:val="16"/>
              </w:rPr>
              <w:t>Commercio al dettaglio ambulante di calzature e pelletterie</w:t>
            </w:r>
          </w:p>
        </w:tc>
      </w:tr>
      <w:tr w:rsidR="00391EA2" w:rsidRPr="007A16B1" w:rsidTr="00BC33A1">
        <w:trPr>
          <w:trHeight w:val="450"/>
        </w:trPr>
        <w:tc>
          <w:tcPr>
            <w:tcW w:w="1006" w:type="dxa"/>
          </w:tcPr>
          <w:p w:rsidR="00391EA2" w:rsidRDefault="00391EA2" w:rsidP="00BC33A1">
            <w:pPr>
              <w:pStyle w:val="TableParagraph"/>
              <w:rPr>
                <w:sz w:val="16"/>
              </w:rPr>
            </w:pPr>
            <w:r>
              <w:rPr>
                <w:sz w:val="16"/>
              </w:rPr>
              <w:t>47.89.01</w:t>
            </w:r>
          </w:p>
        </w:tc>
        <w:tc>
          <w:tcPr>
            <w:tcW w:w="5247" w:type="dxa"/>
          </w:tcPr>
          <w:p w:rsidR="00391EA2" w:rsidRDefault="00391EA2" w:rsidP="00BC33A1">
            <w:pPr>
              <w:pStyle w:val="TableParagraph"/>
              <w:spacing w:line="256" w:lineRule="auto"/>
              <w:ind w:left="32" w:right="156" w:hanging="1"/>
              <w:rPr>
                <w:sz w:val="16"/>
              </w:rPr>
            </w:pPr>
            <w:r>
              <w:rPr>
                <w:sz w:val="16"/>
              </w:rPr>
              <w:t>Commercio al dettaglio ambulante di fiori, piante, bulbi, semi e fertilizzanti</w:t>
            </w:r>
          </w:p>
        </w:tc>
      </w:tr>
      <w:tr w:rsidR="00391EA2" w:rsidRPr="007A16B1" w:rsidTr="00BC33A1">
        <w:trPr>
          <w:trHeight w:val="450"/>
        </w:trPr>
        <w:tc>
          <w:tcPr>
            <w:tcW w:w="1006" w:type="dxa"/>
          </w:tcPr>
          <w:p w:rsidR="00391EA2" w:rsidRDefault="00391EA2" w:rsidP="00BC33A1">
            <w:pPr>
              <w:pStyle w:val="TableParagraph"/>
              <w:rPr>
                <w:sz w:val="16"/>
              </w:rPr>
            </w:pPr>
            <w:r>
              <w:rPr>
                <w:sz w:val="16"/>
              </w:rPr>
              <w:t>47.89.02</w:t>
            </w:r>
          </w:p>
        </w:tc>
        <w:tc>
          <w:tcPr>
            <w:tcW w:w="5247" w:type="dxa"/>
          </w:tcPr>
          <w:p w:rsidR="00391EA2" w:rsidRDefault="00391EA2" w:rsidP="00BC33A1">
            <w:pPr>
              <w:pStyle w:val="TableParagraph"/>
              <w:spacing w:line="256" w:lineRule="auto"/>
              <w:ind w:left="32" w:hanging="1"/>
              <w:rPr>
                <w:sz w:val="16"/>
              </w:rPr>
            </w:pPr>
            <w:r>
              <w:rPr>
                <w:sz w:val="16"/>
              </w:rPr>
              <w:t>"Commercio al dettaglio ambulante di macchine, attrezzature e prodotti per l'agricoltura</w:t>
            </w:r>
          </w:p>
        </w:tc>
      </w:tr>
      <w:tr w:rsidR="00391EA2" w:rsidRPr="007A16B1" w:rsidTr="00BC33A1">
        <w:trPr>
          <w:trHeight w:val="450"/>
        </w:trPr>
        <w:tc>
          <w:tcPr>
            <w:tcW w:w="1006" w:type="dxa"/>
          </w:tcPr>
          <w:p w:rsidR="00391EA2" w:rsidRDefault="00391EA2" w:rsidP="00BC33A1">
            <w:pPr>
              <w:pStyle w:val="TableParagraph"/>
              <w:rPr>
                <w:sz w:val="16"/>
              </w:rPr>
            </w:pPr>
            <w:r>
              <w:rPr>
                <w:sz w:val="16"/>
              </w:rPr>
              <w:t>47.89.03</w:t>
            </w:r>
          </w:p>
        </w:tc>
        <w:tc>
          <w:tcPr>
            <w:tcW w:w="5247" w:type="dxa"/>
          </w:tcPr>
          <w:p w:rsidR="00391EA2" w:rsidRDefault="00391EA2" w:rsidP="00BC33A1">
            <w:pPr>
              <w:pStyle w:val="TableParagraph"/>
              <w:ind w:left="32"/>
              <w:rPr>
                <w:sz w:val="16"/>
              </w:rPr>
            </w:pPr>
            <w:r>
              <w:rPr>
                <w:sz w:val="16"/>
              </w:rPr>
              <w:t>"Commercio al dettaglio ambulante di profumi e cosmetici</w:t>
            </w:r>
          </w:p>
        </w:tc>
      </w:tr>
      <w:tr w:rsidR="00391EA2" w:rsidRPr="007A16B1" w:rsidTr="00BC33A1">
        <w:trPr>
          <w:trHeight w:val="450"/>
        </w:trPr>
        <w:tc>
          <w:tcPr>
            <w:tcW w:w="1006" w:type="dxa"/>
          </w:tcPr>
          <w:p w:rsidR="00391EA2" w:rsidRDefault="00391EA2" w:rsidP="00BC33A1">
            <w:pPr>
              <w:pStyle w:val="TableParagraph"/>
              <w:rPr>
                <w:sz w:val="16"/>
              </w:rPr>
            </w:pPr>
            <w:r>
              <w:rPr>
                <w:sz w:val="16"/>
              </w:rPr>
              <w:t>47.89.04</w:t>
            </w:r>
          </w:p>
        </w:tc>
        <w:tc>
          <w:tcPr>
            <w:tcW w:w="5247" w:type="dxa"/>
          </w:tcPr>
          <w:p w:rsidR="00391EA2" w:rsidRDefault="00391EA2" w:rsidP="00BC33A1">
            <w:pPr>
              <w:pStyle w:val="TableParagraph"/>
              <w:ind w:left="32"/>
              <w:rPr>
                <w:sz w:val="16"/>
              </w:rPr>
            </w:pPr>
            <w:r>
              <w:rPr>
                <w:sz w:val="16"/>
              </w:rPr>
              <w:t>Commercio al dettaglio ambulante di chincaglieria e bigiotteria</w:t>
            </w:r>
          </w:p>
        </w:tc>
      </w:tr>
      <w:tr w:rsidR="00391EA2" w:rsidRPr="007A16B1" w:rsidTr="00BC33A1">
        <w:trPr>
          <w:trHeight w:val="450"/>
        </w:trPr>
        <w:tc>
          <w:tcPr>
            <w:tcW w:w="1006" w:type="dxa"/>
          </w:tcPr>
          <w:p w:rsidR="00391EA2" w:rsidRDefault="00391EA2" w:rsidP="00BC33A1">
            <w:pPr>
              <w:pStyle w:val="TableParagraph"/>
              <w:rPr>
                <w:sz w:val="16"/>
              </w:rPr>
            </w:pPr>
            <w:r>
              <w:rPr>
                <w:sz w:val="16"/>
              </w:rPr>
              <w:t>47.89.05</w:t>
            </w:r>
          </w:p>
        </w:tc>
        <w:tc>
          <w:tcPr>
            <w:tcW w:w="5247" w:type="dxa"/>
          </w:tcPr>
          <w:p w:rsidR="00391EA2" w:rsidRDefault="00391EA2" w:rsidP="00BC33A1">
            <w:pPr>
              <w:pStyle w:val="TableParagraph"/>
              <w:ind w:left="32"/>
              <w:rPr>
                <w:sz w:val="16"/>
              </w:rPr>
            </w:pPr>
            <w:r>
              <w:rPr>
                <w:sz w:val="16"/>
              </w:rPr>
              <w:t>"Commercio al dettaglio ambulante di arredamenti per giardino</w:t>
            </w:r>
          </w:p>
        </w:tc>
      </w:tr>
      <w:tr w:rsidR="00391EA2" w:rsidRPr="007A16B1" w:rsidTr="00BC33A1">
        <w:trPr>
          <w:trHeight w:val="450"/>
        </w:trPr>
        <w:tc>
          <w:tcPr>
            <w:tcW w:w="1006" w:type="dxa"/>
          </w:tcPr>
          <w:p w:rsidR="00391EA2" w:rsidRDefault="00391EA2" w:rsidP="00BC33A1">
            <w:pPr>
              <w:pStyle w:val="TableParagraph"/>
              <w:rPr>
                <w:sz w:val="16"/>
              </w:rPr>
            </w:pPr>
            <w:r>
              <w:rPr>
                <w:sz w:val="16"/>
              </w:rPr>
              <w:t>47.89.09</w:t>
            </w:r>
          </w:p>
        </w:tc>
        <w:tc>
          <w:tcPr>
            <w:tcW w:w="5247" w:type="dxa"/>
          </w:tcPr>
          <w:p w:rsidR="00391EA2" w:rsidRDefault="00391EA2" w:rsidP="00BC33A1">
            <w:pPr>
              <w:pStyle w:val="TableParagraph"/>
              <w:ind w:left="32"/>
              <w:rPr>
                <w:sz w:val="16"/>
              </w:rPr>
            </w:pPr>
            <w:r>
              <w:rPr>
                <w:sz w:val="16"/>
              </w:rPr>
              <w:t>Commercio al dettaglio ambulante di altri prodotti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47.99.10</w:t>
            </w:r>
          </w:p>
        </w:tc>
        <w:tc>
          <w:tcPr>
            <w:tcW w:w="5247" w:type="dxa"/>
          </w:tcPr>
          <w:p w:rsidR="00391EA2" w:rsidRDefault="00391EA2" w:rsidP="00BC33A1">
            <w:pPr>
              <w:pStyle w:val="TableParagraph"/>
              <w:spacing w:line="256" w:lineRule="auto"/>
              <w:ind w:left="32" w:hanging="1"/>
              <w:rPr>
                <w:sz w:val="16"/>
              </w:rPr>
            </w:pPr>
            <w:r>
              <w:rPr>
                <w:sz w:val="16"/>
              </w:rPr>
              <w:t>Commercio al dettaglio di prodotti vari, mediante l'intervento di un dimostratore o di un incaricato alla vendita (porta a porta)</w:t>
            </w:r>
          </w:p>
        </w:tc>
      </w:tr>
      <w:tr w:rsidR="00391EA2" w:rsidRPr="007A16B1" w:rsidTr="00BC33A1">
        <w:trPr>
          <w:trHeight w:val="450"/>
        </w:trPr>
        <w:tc>
          <w:tcPr>
            <w:tcW w:w="1006" w:type="dxa"/>
          </w:tcPr>
          <w:p w:rsidR="00391EA2" w:rsidRDefault="00391EA2" w:rsidP="00BC33A1">
            <w:pPr>
              <w:pStyle w:val="TableParagraph"/>
              <w:rPr>
                <w:sz w:val="16"/>
              </w:rPr>
            </w:pPr>
            <w:r>
              <w:rPr>
                <w:sz w:val="16"/>
              </w:rPr>
              <w:t>49.39.01</w:t>
            </w:r>
          </w:p>
        </w:tc>
        <w:tc>
          <w:tcPr>
            <w:tcW w:w="5247" w:type="dxa"/>
          </w:tcPr>
          <w:p w:rsidR="00391EA2" w:rsidRDefault="00391EA2" w:rsidP="00BC33A1">
            <w:pPr>
              <w:pStyle w:val="TableParagraph"/>
              <w:spacing w:line="256" w:lineRule="auto"/>
              <w:ind w:left="32" w:right="54" w:hanging="1"/>
              <w:rPr>
                <w:sz w:val="16"/>
              </w:rPr>
            </w:pPr>
            <w:r>
              <w:rPr>
                <w:sz w:val="16"/>
              </w:rPr>
              <w:t>Gestioni di funicolari, ski-lift e seggiovie se non facenti parte dei sistemi di transito urbano o suburbano</w:t>
            </w:r>
          </w:p>
        </w:tc>
      </w:tr>
      <w:tr w:rsidR="00391EA2" w:rsidTr="00BC33A1">
        <w:trPr>
          <w:trHeight w:val="450"/>
        </w:trPr>
        <w:tc>
          <w:tcPr>
            <w:tcW w:w="1006" w:type="dxa"/>
          </w:tcPr>
          <w:p w:rsidR="00391EA2" w:rsidRDefault="00391EA2" w:rsidP="00BC33A1">
            <w:pPr>
              <w:pStyle w:val="TableParagraph"/>
              <w:rPr>
                <w:sz w:val="16"/>
              </w:rPr>
            </w:pPr>
            <w:r>
              <w:rPr>
                <w:sz w:val="16"/>
              </w:rPr>
              <w:t>55.10.00</w:t>
            </w:r>
          </w:p>
        </w:tc>
        <w:tc>
          <w:tcPr>
            <w:tcW w:w="5247" w:type="dxa"/>
          </w:tcPr>
          <w:p w:rsidR="00391EA2" w:rsidRDefault="00391EA2" w:rsidP="00BC33A1">
            <w:pPr>
              <w:pStyle w:val="TableParagraph"/>
              <w:ind w:left="32"/>
              <w:rPr>
                <w:sz w:val="16"/>
              </w:rPr>
            </w:pPr>
            <w:r>
              <w:rPr>
                <w:sz w:val="16"/>
              </w:rPr>
              <w:t>Alberghi</w:t>
            </w:r>
          </w:p>
        </w:tc>
      </w:tr>
      <w:tr w:rsidR="00391EA2" w:rsidTr="00BC33A1">
        <w:trPr>
          <w:trHeight w:val="450"/>
        </w:trPr>
        <w:tc>
          <w:tcPr>
            <w:tcW w:w="1006" w:type="dxa"/>
          </w:tcPr>
          <w:p w:rsidR="00391EA2" w:rsidRDefault="00391EA2" w:rsidP="00BC33A1">
            <w:pPr>
              <w:pStyle w:val="TableParagraph"/>
              <w:rPr>
                <w:sz w:val="16"/>
              </w:rPr>
            </w:pPr>
            <w:r>
              <w:rPr>
                <w:sz w:val="16"/>
              </w:rPr>
              <w:t>55.20.10</w:t>
            </w:r>
          </w:p>
        </w:tc>
        <w:tc>
          <w:tcPr>
            <w:tcW w:w="5247" w:type="dxa"/>
          </w:tcPr>
          <w:p w:rsidR="00391EA2" w:rsidRDefault="00391EA2" w:rsidP="00BC33A1">
            <w:pPr>
              <w:pStyle w:val="TableParagraph"/>
              <w:ind w:left="32"/>
              <w:rPr>
                <w:sz w:val="16"/>
              </w:rPr>
            </w:pPr>
            <w:r>
              <w:rPr>
                <w:sz w:val="16"/>
              </w:rPr>
              <w:t>Villaggi turistici</w:t>
            </w:r>
          </w:p>
        </w:tc>
      </w:tr>
      <w:tr w:rsidR="00391EA2" w:rsidTr="00BC33A1">
        <w:trPr>
          <w:trHeight w:val="450"/>
        </w:trPr>
        <w:tc>
          <w:tcPr>
            <w:tcW w:w="1006" w:type="dxa"/>
          </w:tcPr>
          <w:p w:rsidR="00391EA2" w:rsidRDefault="00391EA2" w:rsidP="00BC33A1">
            <w:pPr>
              <w:pStyle w:val="TableParagraph"/>
              <w:rPr>
                <w:sz w:val="16"/>
              </w:rPr>
            </w:pPr>
            <w:r>
              <w:rPr>
                <w:sz w:val="16"/>
              </w:rPr>
              <w:t>55.20.20</w:t>
            </w:r>
          </w:p>
        </w:tc>
        <w:tc>
          <w:tcPr>
            <w:tcW w:w="5247" w:type="dxa"/>
          </w:tcPr>
          <w:p w:rsidR="00391EA2" w:rsidRDefault="00391EA2" w:rsidP="00BC33A1">
            <w:pPr>
              <w:pStyle w:val="TableParagraph"/>
              <w:ind w:left="32"/>
              <w:rPr>
                <w:sz w:val="16"/>
              </w:rPr>
            </w:pPr>
            <w:r>
              <w:rPr>
                <w:sz w:val="16"/>
              </w:rPr>
              <w:t>Ostelli della gioventù</w:t>
            </w:r>
          </w:p>
        </w:tc>
      </w:tr>
      <w:tr w:rsidR="00391EA2" w:rsidTr="00BC33A1">
        <w:trPr>
          <w:trHeight w:val="450"/>
        </w:trPr>
        <w:tc>
          <w:tcPr>
            <w:tcW w:w="1006" w:type="dxa"/>
          </w:tcPr>
          <w:p w:rsidR="00391EA2" w:rsidRDefault="00391EA2" w:rsidP="00BC33A1">
            <w:pPr>
              <w:pStyle w:val="TableParagraph"/>
              <w:rPr>
                <w:sz w:val="16"/>
              </w:rPr>
            </w:pPr>
            <w:r>
              <w:rPr>
                <w:sz w:val="16"/>
              </w:rPr>
              <w:t>55.20.30</w:t>
            </w:r>
          </w:p>
        </w:tc>
        <w:tc>
          <w:tcPr>
            <w:tcW w:w="5247" w:type="dxa"/>
          </w:tcPr>
          <w:p w:rsidR="00391EA2" w:rsidRDefault="00391EA2" w:rsidP="00BC33A1">
            <w:pPr>
              <w:pStyle w:val="TableParagraph"/>
              <w:ind w:left="32"/>
              <w:rPr>
                <w:sz w:val="16"/>
              </w:rPr>
            </w:pPr>
            <w:r>
              <w:rPr>
                <w:sz w:val="16"/>
              </w:rPr>
              <w:t>Rifugi di montagna</w:t>
            </w:r>
          </w:p>
        </w:tc>
      </w:tr>
      <w:tr w:rsidR="00391EA2" w:rsidTr="00BC33A1">
        <w:trPr>
          <w:trHeight w:val="450"/>
        </w:trPr>
        <w:tc>
          <w:tcPr>
            <w:tcW w:w="1006" w:type="dxa"/>
          </w:tcPr>
          <w:p w:rsidR="00391EA2" w:rsidRDefault="00391EA2" w:rsidP="00BC33A1">
            <w:pPr>
              <w:pStyle w:val="TableParagraph"/>
              <w:rPr>
                <w:sz w:val="16"/>
              </w:rPr>
            </w:pPr>
            <w:r>
              <w:rPr>
                <w:sz w:val="16"/>
              </w:rPr>
              <w:t>55.20.40</w:t>
            </w:r>
          </w:p>
        </w:tc>
        <w:tc>
          <w:tcPr>
            <w:tcW w:w="5247" w:type="dxa"/>
          </w:tcPr>
          <w:p w:rsidR="00391EA2" w:rsidRDefault="00391EA2" w:rsidP="00BC33A1">
            <w:pPr>
              <w:pStyle w:val="TableParagraph"/>
              <w:ind w:left="32"/>
              <w:rPr>
                <w:sz w:val="16"/>
              </w:rPr>
            </w:pPr>
            <w:r>
              <w:rPr>
                <w:sz w:val="16"/>
              </w:rPr>
              <w:t>Colonie marine e montane</w:t>
            </w:r>
          </w:p>
        </w:tc>
      </w:tr>
      <w:tr w:rsidR="00391EA2" w:rsidRPr="007A16B1" w:rsidTr="00BC33A1">
        <w:trPr>
          <w:trHeight w:val="450"/>
        </w:trPr>
        <w:tc>
          <w:tcPr>
            <w:tcW w:w="1006" w:type="dxa"/>
          </w:tcPr>
          <w:p w:rsidR="00391EA2" w:rsidRDefault="00391EA2" w:rsidP="00BC33A1">
            <w:pPr>
              <w:pStyle w:val="TableParagraph"/>
              <w:rPr>
                <w:sz w:val="16"/>
              </w:rPr>
            </w:pPr>
            <w:r>
              <w:rPr>
                <w:sz w:val="16"/>
              </w:rPr>
              <w:t>55.20.51</w:t>
            </w:r>
          </w:p>
        </w:tc>
        <w:tc>
          <w:tcPr>
            <w:tcW w:w="5247" w:type="dxa"/>
          </w:tcPr>
          <w:p w:rsidR="00391EA2" w:rsidRDefault="00391EA2" w:rsidP="00BC33A1">
            <w:pPr>
              <w:pStyle w:val="TableParagraph"/>
              <w:spacing w:line="256" w:lineRule="auto"/>
              <w:ind w:left="32" w:right="156" w:hanging="1"/>
              <w:rPr>
                <w:sz w:val="16"/>
              </w:rPr>
            </w:pPr>
            <w:r>
              <w:rPr>
                <w:sz w:val="16"/>
              </w:rPr>
              <w:t>Affittacamere per brevi soggiorni, case ed appartamenti per vacanze, bed and breakfast, residence</w:t>
            </w:r>
          </w:p>
        </w:tc>
      </w:tr>
      <w:tr w:rsidR="00391EA2" w:rsidRPr="007A16B1" w:rsidTr="00BC33A1">
        <w:trPr>
          <w:trHeight w:val="450"/>
        </w:trPr>
        <w:tc>
          <w:tcPr>
            <w:tcW w:w="1006" w:type="dxa"/>
          </w:tcPr>
          <w:p w:rsidR="00391EA2" w:rsidRDefault="00391EA2" w:rsidP="00BC33A1">
            <w:pPr>
              <w:pStyle w:val="TableParagraph"/>
              <w:rPr>
                <w:sz w:val="16"/>
              </w:rPr>
            </w:pPr>
            <w:r>
              <w:rPr>
                <w:sz w:val="16"/>
              </w:rPr>
              <w:t>55.20.52</w:t>
            </w:r>
          </w:p>
        </w:tc>
        <w:tc>
          <w:tcPr>
            <w:tcW w:w="5247" w:type="dxa"/>
          </w:tcPr>
          <w:p w:rsidR="00391EA2" w:rsidRDefault="00391EA2" w:rsidP="00BC33A1">
            <w:pPr>
              <w:pStyle w:val="TableParagraph"/>
              <w:ind w:left="32"/>
              <w:rPr>
                <w:sz w:val="16"/>
              </w:rPr>
            </w:pPr>
            <w:r>
              <w:rPr>
                <w:sz w:val="16"/>
              </w:rPr>
              <w:t>Attività di alloggio connesse alle aziende agricole</w:t>
            </w:r>
          </w:p>
        </w:tc>
      </w:tr>
      <w:tr w:rsidR="00391EA2" w:rsidRPr="007A16B1" w:rsidTr="00BC33A1">
        <w:trPr>
          <w:trHeight w:val="450"/>
        </w:trPr>
        <w:tc>
          <w:tcPr>
            <w:tcW w:w="1006" w:type="dxa"/>
          </w:tcPr>
          <w:p w:rsidR="00391EA2" w:rsidRDefault="00391EA2" w:rsidP="00BC33A1">
            <w:pPr>
              <w:pStyle w:val="TableParagraph"/>
              <w:rPr>
                <w:sz w:val="16"/>
              </w:rPr>
            </w:pPr>
            <w:r>
              <w:rPr>
                <w:sz w:val="16"/>
              </w:rPr>
              <w:t>55.30.00</w:t>
            </w:r>
          </w:p>
        </w:tc>
        <w:tc>
          <w:tcPr>
            <w:tcW w:w="5247" w:type="dxa"/>
          </w:tcPr>
          <w:p w:rsidR="00391EA2" w:rsidRDefault="00391EA2" w:rsidP="00BC33A1">
            <w:pPr>
              <w:pStyle w:val="TableParagraph"/>
              <w:ind w:left="32"/>
              <w:rPr>
                <w:sz w:val="16"/>
              </w:rPr>
            </w:pPr>
            <w:r>
              <w:rPr>
                <w:sz w:val="16"/>
              </w:rPr>
              <w:t>Aree di campeggio e aree attrezzate per camper e roulotte</w:t>
            </w:r>
          </w:p>
        </w:tc>
      </w:tr>
      <w:tr w:rsidR="00391EA2" w:rsidTr="00BC33A1">
        <w:trPr>
          <w:trHeight w:val="450"/>
        </w:trPr>
        <w:tc>
          <w:tcPr>
            <w:tcW w:w="1006" w:type="dxa"/>
          </w:tcPr>
          <w:p w:rsidR="00391EA2" w:rsidRDefault="00391EA2" w:rsidP="00BC33A1">
            <w:pPr>
              <w:pStyle w:val="TableParagraph"/>
              <w:rPr>
                <w:sz w:val="16"/>
              </w:rPr>
            </w:pPr>
            <w:r>
              <w:rPr>
                <w:sz w:val="16"/>
              </w:rPr>
              <w:t>55.90.10</w:t>
            </w:r>
          </w:p>
        </w:tc>
        <w:tc>
          <w:tcPr>
            <w:tcW w:w="5247" w:type="dxa"/>
          </w:tcPr>
          <w:p w:rsidR="00391EA2" w:rsidRDefault="00391EA2" w:rsidP="00BC33A1">
            <w:pPr>
              <w:pStyle w:val="TableParagraph"/>
              <w:ind w:left="32"/>
              <w:rPr>
                <w:sz w:val="16"/>
              </w:rPr>
            </w:pPr>
            <w:r>
              <w:rPr>
                <w:sz w:val="16"/>
              </w:rPr>
              <w:t>Gestione di vagoni letto</w:t>
            </w:r>
          </w:p>
        </w:tc>
      </w:tr>
      <w:tr w:rsidR="00391EA2" w:rsidRPr="007A16B1" w:rsidTr="00BC33A1">
        <w:trPr>
          <w:trHeight w:val="450"/>
        </w:trPr>
        <w:tc>
          <w:tcPr>
            <w:tcW w:w="1006" w:type="dxa"/>
          </w:tcPr>
          <w:p w:rsidR="00391EA2" w:rsidRDefault="00391EA2" w:rsidP="00BC33A1">
            <w:pPr>
              <w:pStyle w:val="TableParagraph"/>
              <w:rPr>
                <w:sz w:val="16"/>
              </w:rPr>
            </w:pPr>
            <w:r>
              <w:rPr>
                <w:sz w:val="16"/>
              </w:rPr>
              <w:t>55.90.20</w:t>
            </w:r>
          </w:p>
        </w:tc>
        <w:tc>
          <w:tcPr>
            <w:tcW w:w="5247" w:type="dxa"/>
          </w:tcPr>
          <w:p w:rsidR="00391EA2" w:rsidRDefault="00391EA2" w:rsidP="00BC33A1">
            <w:pPr>
              <w:pStyle w:val="TableParagraph"/>
              <w:ind w:left="32"/>
              <w:rPr>
                <w:sz w:val="16"/>
              </w:rPr>
            </w:pPr>
            <w:r>
              <w:rPr>
                <w:sz w:val="16"/>
              </w:rPr>
              <w:t>Alloggi per studenti e lavoratori con servizi accessori di tipo alberghiero</w:t>
            </w:r>
          </w:p>
        </w:tc>
      </w:tr>
      <w:tr w:rsidR="00391EA2" w:rsidTr="00BC33A1">
        <w:trPr>
          <w:trHeight w:val="450"/>
        </w:trPr>
        <w:tc>
          <w:tcPr>
            <w:tcW w:w="1006" w:type="dxa"/>
          </w:tcPr>
          <w:p w:rsidR="00391EA2" w:rsidRDefault="00391EA2" w:rsidP="00BC33A1">
            <w:pPr>
              <w:pStyle w:val="TableParagraph"/>
              <w:rPr>
                <w:sz w:val="16"/>
              </w:rPr>
            </w:pPr>
            <w:r>
              <w:rPr>
                <w:sz w:val="16"/>
              </w:rPr>
              <w:t>56.10.11</w:t>
            </w:r>
          </w:p>
        </w:tc>
        <w:tc>
          <w:tcPr>
            <w:tcW w:w="5247" w:type="dxa"/>
          </w:tcPr>
          <w:p w:rsidR="00391EA2" w:rsidRDefault="00391EA2" w:rsidP="00BC33A1">
            <w:pPr>
              <w:pStyle w:val="TableParagraph"/>
              <w:ind w:left="32"/>
              <w:rPr>
                <w:sz w:val="16"/>
              </w:rPr>
            </w:pPr>
            <w:r>
              <w:rPr>
                <w:sz w:val="16"/>
              </w:rPr>
              <w:t>Ristorazione con somministrazione</w:t>
            </w:r>
          </w:p>
        </w:tc>
      </w:tr>
      <w:tr w:rsidR="00391EA2" w:rsidRPr="007A16B1" w:rsidTr="00BC33A1">
        <w:trPr>
          <w:trHeight w:val="450"/>
        </w:trPr>
        <w:tc>
          <w:tcPr>
            <w:tcW w:w="1006" w:type="dxa"/>
          </w:tcPr>
          <w:p w:rsidR="00391EA2" w:rsidRDefault="00391EA2" w:rsidP="00BC33A1">
            <w:pPr>
              <w:pStyle w:val="TableParagraph"/>
              <w:rPr>
                <w:sz w:val="16"/>
              </w:rPr>
            </w:pPr>
            <w:r>
              <w:rPr>
                <w:sz w:val="16"/>
              </w:rPr>
              <w:t>56.10.12</w:t>
            </w:r>
          </w:p>
        </w:tc>
        <w:tc>
          <w:tcPr>
            <w:tcW w:w="5247" w:type="dxa"/>
          </w:tcPr>
          <w:p w:rsidR="00391EA2" w:rsidRDefault="00391EA2" w:rsidP="00BC33A1">
            <w:pPr>
              <w:pStyle w:val="TableParagraph"/>
              <w:ind w:left="32"/>
              <w:rPr>
                <w:sz w:val="16"/>
              </w:rPr>
            </w:pPr>
            <w:r>
              <w:rPr>
                <w:sz w:val="16"/>
              </w:rPr>
              <w:t>Attività di ristorazione connesse alle aziende agricole</w:t>
            </w:r>
          </w:p>
        </w:tc>
      </w:tr>
      <w:tr w:rsidR="00391EA2" w:rsidRPr="007A16B1" w:rsidTr="00BC33A1">
        <w:trPr>
          <w:trHeight w:val="450"/>
        </w:trPr>
        <w:tc>
          <w:tcPr>
            <w:tcW w:w="1006" w:type="dxa"/>
          </w:tcPr>
          <w:p w:rsidR="00391EA2" w:rsidRDefault="00391EA2" w:rsidP="00BC33A1">
            <w:pPr>
              <w:pStyle w:val="TableParagraph"/>
              <w:rPr>
                <w:sz w:val="16"/>
              </w:rPr>
            </w:pPr>
            <w:r>
              <w:rPr>
                <w:sz w:val="16"/>
              </w:rPr>
              <w:t>56.10.20</w:t>
            </w:r>
          </w:p>
        </w:tc>
        <w:tc>
          <w:tcPr>
            <w:tcW w:w="5247" w:type="dxa"/>
          </w:tcPr>
          <w:p w:rsidR="00391EA2" w:rsidRDefault="00391EA2" w:rsidP="00BC33A1">
            <w:pPr>
              <w:pStyle w:val="TableParagraph"/>
              <w:spacing w:line="256" w:lineRule="auto"/>
              <w:ind w:left="32" w:right="156" w:hanging="1"/>
              <w:rPr>
                <w:sz w:val="16"/>
              </w:rPr>
            </w:pPr>
            <w:r>
              <w:rPr>
                <w:sz w:val="16"/>
              </w:rPr>
              <w:t>Ristorazione senza somministrazione con preparazione di cibi da asporto</w:t>
            </w:r>
          </w:p>
        </w:tc>
      </w:tr>
      <w:tr w:rsidR="00391EA2" w:rsidTr="00BC33A1">
        <w:trPr>
          <w:trHeight w:val="450"/>
        </w:trPr>
        <w:tc>
          <w:tcPr>
            <w:tcW w:w="1006" w:type="dxa"/>
          </w:tcPr>
          <w:p w:rsidR="00391EA2" w:rsidRDefault="00391EA2" w:rsidP="00BC33A1">
            <w:pPr>
              <w:pStyle w:val="TableParagraph"/>
              <w:rPr>
                <w:sz w:val="16"/>
              </w:rPr>
            </w:pPr>
            <w:r>
              <w:rPr>
                <w:sz w:val="16"/>
              </w:rPr>
              <w:t>56.10.30</w:t>
            </w:r>
          </w:p>
        </w:tc>
        <w:tc>
          <w:tcPr>
            <w:tcW w:w="5247" w:type="dxa"/>
          </w:tcPr>
          <w:p w:rsidR="00391EA2" w:rsidRDefault="00391EA2" w:rsidP="00BC33A1">
            <w:pPr>
              <w:pStyle w:val="TableParagraph"/>
              <w:ind w:left="32"/>
              <w:rPr>
                <w:sz w:val="16"/>
              </w:rPr>
            </w:pPr>
            <w:r>
              <w:rPr>
                <w:sz w:val="16"/>
              </w:rPr>
              <w:t>Gelaterie e pasticcerie</w:t>
            </w:r>
          </w:p>
        </w:tc>
      </w:tr>
      <w:tr w:rsidR="00391EA2" w:rsidTr="00BC33A1">
        <w:trPr>
          <w:trHeight w:val="450"/>
        </w:trPr>
        <w:tc>
          <w:tcPr>
            <w:tcW w:w="1006" w:type="dxa"/>
          </w:tcPr>
          <w:p w:rsidR="00391EA2" w:rsidRDefault="00391EA2" w:rsidP="00BC33A1">
            <w:pPr>
              <w:pStyle w:val="TableParagraph"/>
              <w:rPr>
                <w:sz w:val="16"/>
              </w:rPr>
            </w:pPr>
            <w:r>
              <w:rPr>
                <w:sz w:val="16"/>
              </w:rPr>
              <w:t>56.10.41</w:t>
            </w:r>
          </w:p>
        </w:tc>
        <w:tc>
          <w:tcPr>
            <w:tcW w:w="5247" w:type="dxa"/>
          </w:tcPr>
          <w:p w:rsidR="00391EA2" w:rsidRDefault="00391EA2" w:rsidP="00BC33A1">
            <w:pPr>
              <w:pStyle w:val="TableParagraph"/>
              <w:ind w:left="32"/>
              <w:rPr>
                <w:sz w:val="16"/>
              </w:rPr>
            </w:pPr>
            <w:r>
              <w:rPr>
                <w:sz w:val="16"/>
              </w:rPr>
              <w:t>Gelaterie e pasticcerie ambulanti</w:t>
            </w:r>
          </w:p>
        </w:tc>
      </w:tr>
      <w:tr w:rsidR="00391EA2" w:rsidTr="00BC33A1">
        <w:trPr>
          <w:trHeight w:val="450"/>
        </w:trPr>
        <w:tc>
          <w:tcPr>
            <w:tcW w:w="1006" w:type="dxa"/>
          </w:tcPr>
          <w:p w:rsidR="00391EA2" w:rsidRDefault="00391EA2" w:rsidP="00BC33A1">
            <w:pPr>
              <w:pStyle w:val="TableParagraph"/>
              <w:rPr>
                <w:sz w:val="16"/>
              </w:rPr>
            </w:pPr>
            <w:r>
              <w:rPr>
                <w:sz w:val="16"/>
              </w:rPr>
              <w:t>56.10.42</w:t>
            </w:r>
          </w:p>
        </w:tc>
        <w:tc>
          <w:tcPr>
            <w:tcW w:w="5247" w:type="dxa"/>
          </w:tcPr>
          <w:p w:rsidR="00391EA2" w:rsidRDefault="00391EA2" w:rsidP="00BC33A1">
            <w:pPr>
              <w:pStyle w:val="TableParagraph"/>
              <w:ind w:left="32"/>
              <w:rPr>
                <w:sz w:val="16"/>
              </w:rPr>
            </w:pPr>
            <w:r>
              <w:rPr>
                <w:sz w:val="16"/>
              </w:rPr>
              <w:t>Ristorazione ambulante</w:t>
            </w:r>
          </w:p>
        </w:tc>
      </w:tr>
    </w:tbl>
    <w:p w:rsidR="00391EA2" w:rsidRDefault="00391EA2" w:rsidP="00391EA2">
      <w:pPr>
        <w:rPr>
          <w:sz w:val="16"/>
        </w:rPr>
        <w:sectPr w:rsidR="00391EA2">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56.10.50</w:t>
            </w:r>
          </w:p>
        </w:tc>
        <w:tc>
          <w:tcPr>
            <w:tcW w:w="5247" w:type="dxa"/>
          </w:tcPr>
          <w:p w:rsidR="00391EA2" w:rsidRDefault="00391EA2" w:rsidP="00BC33A1">
            <w:pPr>
              <w:pStyle w:val="TableParagraph"/>
              <w:ind w:left="32"/>
              <w:rPr>
                <w:sz w:val="16"/>
              </w:rPr>
            </w:pPr>
            <w:r>
              <w:rPr>
                <w:sz w:val="16"/>
              </w:rPr>
              <w:t>Ristorazione su treni e navi</w:t>
            </w:r>
          </w:p>
        </w:tc>
      </w:tr>
      <w:tr w:rsidR="00391EA2" w:rsidTr="00BC33A1">
        <w:trPr>
          <w:trHeight w:val="450"/>
        </w:trPr>
        <w:tc>
          <w:tcPr>
            <w:tcW w:w="1006" w:type="dxa"/>
          </w:tcPr>
          <w:p w:rsidR="00391EA2" w:rsidRDefault="00391EA2" w:rsidP="00BC33A1">
            <w:pPr>
              <w:pStyle w:val="TableParagraph"/>
              <w:rPr>
                <w:sz w:val="16"/>
              </w:rPr>
            </w:pPr>
            <w:r>
              <w:rPr>
                <w:sz w:val="16"/>
              </w:rPr>
              <w:t>56.21.00</w:t>
            </w:r>
          </w:p>
        </w:tc>
        <w:tc>
          <w:tcPr>
            <w:tcW w:w="5247" w:type="dxa"/>
          </w:tcPr>
          <w:p w:rsidR="00391EA2" w:rsidRDefault="00391EA2" w:rsidP="00BC33A1">
            <w:pPr>
              <w:pStyle w:val="TableParagraph"/>
              <w:ind w:left="32"/>
              <w:rPr>
                <w:sz w:val="16"/>
              </w:rPr>
            </w:pPr>
            <w:r>
              <w:rPr>
                <w:sz w:val="16"/>
              </w:rPr>
              <w:t>Catering per eventi, banqueting</w:t>
            </w:r>
          </w:p>
        </w:tc>
      </w:tr>
      <w:tr w:rsidR="00391EA2" w:rsidRPr="007A16B1" w:rsidTr="00BC33A1">
        <w:trPr>
          <w:trHeight w:val="450"/>
        </w:trPr>
        <w:tc>
          <w:tcPr>
            <w:tcW w:w="1006" w:type="dxa"/>
          </w:tcPr>
          <w:p w:rsidR="00391EA2" w:rsidRDefault="00391EA2" w:rsidP="00BC33A1">
            <w:pPr>
              <w:pStyle w:val="TableParagraph"/>
              <w:rPr>
                <w:sz w:val="16"/>
              </w:rPr>
            </w:pPr>
            <w:r>
              <w:rPr>
                <w:sz w:val="16"/>
              </w:rPr>
              <w:t>56.30.00</w:t>
            </w:r>
          </w:p>
        </w:tc>
        <w:tc>
          <w:tcPr>
            <w:tcW w:w="5247" w:type="dxa"/>
          </w:tcPr>
          <w:p w:rsidR="00391EA2" w:rsidRDefault="00391EA2" w:rsidP="00BC33A1">
            <w:pPr>
              <w:pStyle w:val="TableParagraph"/>
              <w:ind w:left="32"/>
              <w:rPr>
                <w:sz w:val="16"/>
              </w:rPr>
            </w:pPr>
            <w:r>
              <w:rPr>
                <w:sz w:val="16"/>
              </w:rPr>
              <w:t>Bar e altri esercizi simili senza cucina</w:t>
            </w:r>
          </w:p>
        </w:tc>
      </w:tr>
      <w:tr w:rsidR="00391EA2" w:rsidTr="00BC33A1">
        <w:trPr>
          <w:trHeight w:val="450"/>
        </w:trPr>
        <w:tc>
          <w:tcPr>
            <w:tcW w:w="1006" w:type="dxa"/>
          </w:tcPr>
          <w:p w:rsidR="00391EA2" w:rsidRDefault="00391EA2" w:rsidP="00BC33A1">
            <w:pPr>
              <w:pStyle w:val="TableParagraph"/>
              <w:rPr>
                <w:sz w:val="16"/>
              </w:rPr>
            </w:pPr>
            <w:r>
              <w:rPr>
                <w:sz w:val="16"/>
              </w:rPr>
              <w:t>59.14</w:t>
            </w:r>
          </w:p>
        </w:tc>
        <w:tc>
          <w:tcPr>
            <w:tcW w:w="5247" w:type="dxa"/>
          </w:tcPr>
          <w:p w:rsidR="00391EA2" w:rsidRDefault="00391EA2" w:rsidP="00BC33A1">
            <w:pPr>
              <w:pStyle w:val="TableParagraph"/>
              <w:ind w:left="32"/>
              <w:rPr>
                <w:sz w:val="16"/>
              </w:rPr>
            </w:pPr>
            <w:r>
              <w:rPr>
                <w:sz w:val="16"/>
              </w:rPr>
              <w:t>Attivita' di proiezione cinematografica</w:t>
            </w:r>
          </w:p>
        </w:tc>
      </w:tr>
      <w:tr w:rsidR="00391EA2" w:rsidTr="00BC33A1">
        <w:trPr>
          <w:trHeight w:val="450"/>
        </w:trPr>
        <w:tc>
          <w:tcPr>
            <w:tcW w:w="1006" w:type="dxa"/>
          </w:tcPr>
          <w:p w:rsidR="00391EA2" w:rsidRDefault="00391EA2" w:rsidP="00BC33A1">
            <w:pPr>
              <w:pStyle w:val="TableParagraph"/>
              <w:rPr>
                <w:sz w:val="16"/>
              </w:rPr>
            </w:pPr>
            <w:r>
              <w:rPr>
                <w:sz w:val="16"/>
              </w:rPr>
              <w:t>68</w:t>
            </w:r>
          </w:p>
        </w:tc>
        <w:tc>
          <w:tcPr>
            <w:tcW w:w="5247" w:type="dxa"/>
          </w:tcPr>
          <w:p w:rsidR="00391EA2" w:rsidRDefault="00391EA2" w:rsidP="00BC33A1">
            <w:pPr>
              <w:pStyle w:val="TableParagraph"/>
              <w:ind w:left="32"/>
              <w:rPr>
                <w:sz w:val="16"/>
              </w:rPr>
            </w:pPr>
            <w:r>
              <w:rPr>
                <w:sz w:val="16"/>
              </w:rPr>
              <w:t>ATTIVITÀ IMMOBILIARI</w:t>
            </w:r>
          </w:p>
        </w:tc>
      </w:tr>
      <w:tr w:rsidR="00391EA2" w:rsidRPr="007A16B1" w:rsidTr="00BC33A1">
        <w:trPr>
          <w:trHeight w:val="450"/>
        </w:trPr>
        <w:tc>
          <w:tcPr>
            <w:tcW w:w="1006" w:type="dxa"/>
          </w:tcPr>
          <w:p w:rsidR="00391EA2" w:rsidRDefault="00391EA2" w:rsidP="00BC33A1">
            <w:pPr>
              <w:pStyle w:val="TableParagraph"/>
              <w:rPr>
                <w:sz w:val="16"/>
              </w:rPr>
            </w:pPr>
            <w:r>
              <w:rPr>
                <w:sz w:val="16"/>
              </w:rPr>
              <w:t>68.1</w:t>
            </w:r>
          </w:p>
        </w:tc>
        <w:tc>
          <w:tcPr>
            <w:tcW w:w="5247" w:type="dxa"/>
          </w:tcPr>
          <w:p w:rsidR="00391EA2" w:rsidRDefault="00391EA2" w:rsidP="00BC33A1">
            <w:pPr>
              <w:pStyle w:val="TableParagraph"/>
              <w:spacing w:line="256" w:lineRule="auto"/>
              <w:ind w:left="32" w:right="156" w:hanging="1"/>
              <w:rPr>
                <w:sz w:val="16"/>
              </w:rPr>
            </w:pPr>
            <w:r>
              <w:rPr>
                <w:sz w:val="16"/>
              </w:rPr>
              <w:t>COMPRAVENDITA DI BENI IMMOBILI EFFETTUATA SU BENI PROPRI</w:t>
            </w:r>
          </w:p>
        </w:tc>
      </w:tr>
      <w:tr w:rsidR="00391EA2" w:rsidRPr="007A16B1" w:rsidTr="00BC33A1">
        <w:trPr>
          <w:trHeight w:val="450"/>
        </w:trPr>
        <w:tc>
          <w:tcPr>
            <w:tcW w:w="1006" w:type="dxa"/>
          </w:tcPr>
          <w:p w:rsidR="00391EA2" w:rsidRDefault="00391EA2" w:rsidP="00BC33A1">
            <w:pPr>
              <w:pStyle w:val="TableParagraph"/>
              <w:rPr>
                <w:sz w:val="16"/>
              </w:rPr>
            </w:pPr>
            <w:r>
              <w:rPr>
                <w:sz w:val="16"/>
              </w:rPr>
              <w:t>68.10</w:t>
            </w:r>
          </w:p>
        </w:tc>
        <w:tc>
          <w:tcPr>
            <w:tcW w:w="5247" w:type="dxa"/>
          </w:tcPr>
          <w:p w:rsidR="00391EA2" w:rsidRDefault="00391EA2" w:rsidP="00BC33A1">
            <w:pPr>
              <w:pStyle w:val="TableParagraph"/>
              <w:ind w:left="32"/>
              <w:rPr>
                <w:sz w:val="16"/>
              </w:rPr>
            </w:pPr>
            <w:r>
              <w:rPr>
                <w:sz w:val="16"/>
              </w:rPr>
              <w:t>Compravendita di beni immobili effettuata su beni propri</w:t>
            </w:r>
          </w:p>
        </w:tc>
      </w:tr>
      <w:tr w:rsidR="00391EA2" w:rsidRPr="007A16B1" w:rsidTr="00BC33A1">
        <w:trPr>
          <w:trHeight w:val="450"/>
        </w:trPr>
        <w:tc>
          <w:tcPr>
            <w:tcW w:w="1006" w:type="dxa"/>
          </w:tcPr>
          <w:p w:rsidR="00391EA2" w:rsidRDefault="00391EA2" w:rsidP="00BC33A1">
            <w:pPr>
              <w:pStyle w:val="TableParagraph"/>
              <w:rPr>
                <w:sz w:val="16"/>
              </w:rPr>
            </w:pPr>
            <w:r>
              <w:rPr>
                <w:sz w:val="16"/>
              </w:rPr>
              <w:t>68.10.0</w:t>
            </w:r>
          </w:p>
        </w:tc>
        <w:tc>
          <w:tcPr>
            <w:tcW w:w="5247" w:type="dxa"/>
          </w:tcPr>
          <w:p w:rsidR="00391EA2" w:rsidRDefault="00391EA2" w:rsidP="00BC33A1">
            <w:pPr>
              <w:pStyle w:val="TableParagraph"/>
              <w:ind w:left="32"/>
              <w:rPr>
                <w:sz w:val="16"/>
              </w:rPr>
            </w:pPr>
            <w:r>
              <w:rPr>
                <w:sz w:val="16"/>
              </w:rPr>
              <w:t>Compravendita di beni immobili effettuata su beni propri</w:t>
            </w:r>
          </w:p>
        </w:tc>
      </w:tr>
      <w:tr w:rsidR="00391EA2" w:rsidRPr="007A16B1" w:rsidTr="00BC33A1">
        <w:trPr>
          <w:trHeight w:val="450"/>
        </w:trPr>
        <w:tc>
          <w:tcPr>
            <w:tcW w:w="1006" w:type="dxa"/>
          </w:tcPr>
          <w:p w:rsidR="00391EA2" w:rsidRDefault="00391EA2" w:rsidP="00BC33A1">
            <w:pPr>
              <w:pStyle w:val="TableParagraph"/>
              <w:rPr>
                <w:sz w:val="16"/>
              </w:rPr>
            </w:pPr>
            <w:r>
              <w:rPr>
                <w:sz w:val="16"/>
              </w:rPr>
              <w:t>68.10.00</w:t>
            </w:r>
          </w:p>
        </w:tc>
        <w:tc>
          <w:tcPr>
            <w:tcW w:w="5247" w:type="dxa"/>
          </w:tcPr>
          <w:p w:rsidR="00391EA2" w:rsidRDefault="00391EA2" w:rsidP="00BC33A1">
            <w:pPr>
              <w:pStyle w:val="TableParagraph"/>
              <w:ind w:left="32"/>
              <w:rPr>
                <w:sz w:val="16"/>
              </w:rPr>
            </w:pPr>
            <w:r>
              <w:rPr>
                <w:sz w:val="16"/>
              </w:rPr>
              <w:t>Compravendita di beni immobili effettuata su beni propri</w:t>
            </w:r>
          </w:p>
        </w:tc>
      </w:tr>
      <w:tr w:rsidR="00391EA2" w:rsidRPr="007A16B1" w:rsidTr="00BC33A1">
        <w:trPr>
          <w:trHeight w:val="450"/>
        </w:trPr>
        <w:tc>
          <w:tcPr>
            <w:tcW w:w="1006" w:type="dxa"/>
          </w:tcPr>
          <w:p w:rsidR="00391EA2" w:rsidRDefault="00391EA2" w:rsidP="00BC33A1">
            <w:pPr>
              <w:pStyle w:val="TableParagraph"/>
              <w:rPr>
                <w:sz w:val="16"/>
              </w:rPr>
            </w:pPr>
            <w:r>
              <w:rPr>
                <w:sz w:val="16"/>
              </w:rPr>
              <w:t>68.2</w:t>
            </w:r>
          </w:p>
        </w:tc>
        <w:tc>
          <w:tcPr>
            <w:tcW w:w="5247" w:type="dxa"/>
          </w:tcPr>
          <w:p w:rsidR="00391EA2" w:rsidRDefault="00391EA2" w:rsidP="00BC33A1">
            <w:pPr>
              <w:pStyle w:val="TableParagraph"/>
              <w:ind w:left="32"/>
              <w:rPr>
                <w:sz w:val="16"/>
              </w:rPr>
            </w:pPr>
            <w:r>
              <w:rPr>
                <w:sz w:val="16"/>
              </w:rPr>
              <w:t>AFFITTO E GESTIONE DI IMMOBILI DI PROPRIETÀ O IN LEASING</w:t>
            </w:r>
          </w:p>
        </w:tc>
      </w:tr>
      <w:tr w:rsidR="00391EA2" w:rsidRPr="007A16B1" w:rsidTr="00BC33A1">
        <w:trPr>
          <w:trHeight w:val="450"/>
        </w:trPr>
        <w:tc>
          <w:tcPr>
            <w:tcW w:w="1006" w:type="dxa"/>
          </w:tcPr>
          <w:p w:rsidR="00391EA2" w:rsidRDefault="00391EA2" w:rsidP="00BC33A1">
            <w:pPr>
              <w:pStyle w:val="TableParagraph"/>
              <w:rPr>
                <w:sz w:val="16"/>
              </w:rPr>
            </w:pPr>
            <w:r>
              <w:rPr>
                <w:sz w:val="16"/>
              </w:rPr>
              <w:t>68.20</w:t>
            </w:r>
          </w:p>
        </w:tc>
        <w:tc>
          <w:tcPr>
            <w:tcW w:w="5247" w:type="dxa"/>
          </w:tcPr>
          <w:p w:rsidR="00391EA2" w:rsidRDefault="00391EA2" w:rsidP="00BC33A1">
            <w:pPr>
              <w:pStyle w:val="TableParagraph"/>
              <w:ind w:left="32"/>
              <w:rPr>
                <w:sz w:val="16"/>
              </w:rPr>
            </w:pPr>
            <w:r>
              <w:rPr>
                <w:sz w:val="16"/>
              </w:rPr>
              <w:t>Affitto e gestione di immobili di proprietà o in leasing</w:t>
            </w:r>
          </w:p>
        </w:tc>
      </w:tr>
      <w:tr w:rsidR="00391EA2" w:rsidRPr="007A16B1" w:rsidTr="00BC33A1">
        <w:trPr>
          <w:trHeight w:val="450"/>
        </w:trPr>
        <w:tc>
          <w:tcPr>
            <w:tcW w:w="1006" w:type="dxa"/>
          </w:tcPr>
          <w:p w:rsidR="00391EA2" w:rsidRDefault="00391EA2" w:rsidP="00BC33A1">
            <w:pPr>
              <w:pStyle w:val="TableParagraph"/>
              <w:rPr>
                <w:sz w:val="16"/>
              </w:rPr>
            </w:pPr>
            <w:r>
              <w:rPr>
                <w:sz w:val="16"/>
              </w:rPr>
              <w:t>68.20.0</w:t>
            </w:r>
          </w:p>
        </w:tc>
        <w:tc>
          <w:tcPr>
            <w:tcW w:w="5247" w:type="dxa"/>
          </w:tcPr>
          <w:p w:rsidR="00391EA2" w:rsidRDefault="00391EA2" w:rsidP="00BC33A1">
            <w:pPr>
              <w:pStyle w:val="TableParagraph"/>
              <w:ind w:left="32"/>
              <w:rPr>
                <w:sz w:val="16"/>
              </w:rPr>
            </w:pPr>
            <w:r>
              <w:rPr>
                <w:sz w:val="16"/>
              </w:rPr>
              <w:t>Affitto e gestione di immobili di proprietà o in leasing</w:t>
            </w:r>
          </w:p>
        </w:tc>
      </w:tr>
      <w:tr w:rsidR="00391EA2" w:rsidRPr="007A16B1" w:rsidTr="00BC33A1">
        <w:trPr>
          <w:trHeight w:val="450"/>
        </w:trPr>
        <w:tc>
          <w:tcPr>
            <w:tcW w:w="1006" w:type="dxa"/>
          </w:tcPr>
          <w:p w:rsidR="00391EA2" w:rsidRDefault="00391EA2" w:rsidP="00BC33A1">
            <w:pPr>
              <w:pStyle w:val="TableParagraph"/>
              <w:rPr>
                <w:sz w:val="16"/>
              </w:rPr>
            </w:pPr>
            <w:r>
              <w:rPr>
                <w:sz w:val="16"/>
              </w:rPr>
              <w:t>68.20.01</w:t>
            </w:r>
          </w:p>
        </w:tc>
        <w:tc>
          <w:tcPr>
            <w:tcW w:w="5247" w:type="dxa"/>
          </w:tcPr>
          <w:p w:rsidR="00391EA2" w:rsidRDefault="00391EA2" w:rsidP="00BC33A1">
            <w:pPr>
              <w:pStyle w:val="TableParagraph"/>
              <w:ind w:left="32"/>
              <w:rPr>
                <w:sz w:val="16"/>
              </w:rPr>
            </w:pPr>
            <w:r>
              <w:rPr>
                <w:sz w:val="16"/>
              </w:rPr>
              <w:t>Locazione immobiliare di beni propri o in leasing (affitto)</w:t>
            </w:r>
          </w:p>
        </w:tc>
      </w:tr>
      <w:tr w:rsidR="00391EA2" w:rsidTr="00BC33A1">
        <w:trPr>
          <w:trHeight w:val="450"/>
        </w:trPr>
        <w:tc>
          <w:tcPr>
            <w:tcW w:w="1006" w:type="dxa"/>
          </w:tcPr>
          <w:p w:rsidR="00391EA2" w:rsidRDefault="00391EA2" w:rsidP="00BC33A1">
            <w:pPr>
              <w:pStyle w:val="TableParagraph"/>
              <w:rPr>
                <w:sz w:val="16"/>
              </w:rPr>
            </w:pPr>
            <w:r>
              <w:rPr>
                <w:sz w:val="16"/>
              </w:rPr>
              <w:t>68.20.02</w:t>
            </w:r>
          </w:p>
        </w:tc>
        <w:tc>
          <w:tcPr>
            <w:tcW w:w="5247" w:type="dxa"/>
          </w:tcPr>
          <w:p w:rsidR="00391EA2" w:rsidRDefault="00391EA2" w:rsidP="00BC33A1">
            <w:pPr>
              <w:pStyle w:val="TableParagraph"/>
              <w:ind w:left="32"/>
              <w:rPr>
                <w:sz w:val="16"/>
              </w:rPr>
            </w:pPr>
            <w:r>
              <w:rPr>
                <w:sz w:val="16"/>
              </w:rPr>
              <w:t>Affitto di aziende</w:t>
            </w:r>
          </w:p>
        </w:tc>
      </w:tr>
      <w:tr w:rsidR="00391EA2" w:rsidRPr="007A16B1" w:rsidTr="00BC33A1">
        <w:trPr>
          <w:trHeight w:val="450"/>
        </w:trPr>
        <w:tc>
          <w:tcPr>
            <w:tcW w:w="1006" w:type="dxa"/>
          </w:tcPr>
          <w:p w:rsidR="00391EA2" w:rsidRDefault="00391EA2" w:rsidP="00BC33A1">
            <w:pPr>
              <w:pStyle w:val="TableParagraph"/>
              <w:rPr>
                <w:sz w:val="16"/>
              </w:rPr>
            </w:pPr>
            <w:r>
              <w:rPr>
                <w:sz w:val="16"/>
              </w:rPr>
              <w:t>68.3</w:t>
            </w:r>
          </w:p>
        </w:tc>
        <w:tc>
          <w:tcPr>
            <w:tcW w:w="5247" w:type="dxa"/>
          </w:tcPr>
          <w:p w:rsidR="00391EA2" w:rsidRDefault="00391EA2" w:rsidP="00BC33A1">
            <w:pPr>
              <w:pStyle w:val="TableParagraph"/>
              <w:ind w:left="32"/>
              <w:rPr>
                <w:sz w:val="16"/>
              </w:rPr>
            </w:pPr>
            <w:r>
              <w:rPr>
                <w:sz w:val="16"/>
              </w:rPr>
              <w:t>ATTIVITÀ IMMOBILIARI PER CONTO TERZI</w:t>
            </w:r>
          </w:p>
        </w:tc>
      </w:tr>
      <w:tr w:rsidR="00391EA2" w:rsidTr="00BC33A1">
        <w:trPr>
          <w:trHeight w:val="450"/>
        </w:trPr>
        <w:tc>
          <w:tcPr>
            <w:tcW w:w="1006" w:type="dxa"/>
          </w:tcPr>
          <w:p w:rsidR="00391EA2" w:rsidRDefault="00391EA2" w:rsidP="00BC33A1">
            <w:pPr>
              <w:pStyle w:val="TableParagraph"/>
              <w:rPr>
                <w:sz w:val="16"/>
              </w:rPr>
            </w:pPr>
            <w:r>
              <w:rPr>
                <w:sz w:val="16"/>
              </w:rPr>
              <w:t>68.31</w:t>
            </w:r>
          </w:p>
        </w:tc>
        <w:tc>
          <w:tcPr>
            <w:tcW w:w="5247" w:type="dxa"/>
          </w:tcPr>
          <w:p w:rsidR="00391EA2" w:rsidRDefault="00391EA2" w:rsidP="00BC33A1">
            <w:pPr>
              <w:pStyle w:val="TableParagraph"/>
              <w:ind w:left="32"/>
              <w:rPr>
                <w:sz w:val="16"/>
              </w:rPr>
            </w:pPr>
            <w:r>
              <w:rPr>
                <w:sz w:val="16"/>
              </w:rPr>
              <w:t>Attività di mediazione immobiliare</w:t>
            </w:r>
          </w:p>
        </w:tc>
      </w:tr>
      <w:tr w:rsidR="00391EA2" w:rsidTr="00BC33A1">
        <w:trPr>
          <w:trHeight w:val="450"/>
        </w:trPr>
        <w:tc>
          <w:tcPr>
            <w:tcW w:w="1006" w:type="dxa"/>
          </w:tcPr>
          <w:p w:rsidR="00391EA2" w:rsidRDefault="00391EA2" w:rsidP="00BC33A1">
            <w:pPr>
              <w:pStyle w:val="TableParagraph"/>
              <w:rPr>
                <w:sz w:val="16"/>
              </w:rPr>
            </w:pPr>
            <w:r>
              <w:rPr>
                <w:sz w:val="16"/>
              </w:rPr>
              <w:t>68.31.0</w:t>
            </w:r>
          </w:p>
        </w:tc>
        <w:tc>
          <w:tcPr>
            <w:tcW w:w="5247" w:type="dxa"/>
          </w:tcPr>
          <w:p w:rsidR="00391EA2" w:rsidRDefault="00391EA2" w:rsidP="00BC33A1">
            <w:pPr>
              <w:pStyle w:val="TableParagraph"/>
              <w:ind w:left="32"/>
              <w:rPr>
                <w:sz w:val="16"/>
              </w:rPr>
            </w:pPr>
            <w:r>
              <w:rPr>
                <w:sz w:val="16"/>
              </w:rPr>
              <w:t>Attività di mediazione immobiliare</w:t>
            </w:r>
          </w:p>
        </w:tc>
      </w:tr>
      <w:tr w:rsidR="00391EA2" w:rsidTr="00BC33A1">
        <w:trPr>
          <w:trHeight w:val="450"/>
        </w:trPr>
        <w:tc>
          <w:tcPr>
            <w:tcW w:w="1006" w:type="dxa"/>
          </w:tcPr>
          <w:p w:rsidR="00391EA2" w:rsidRDefault="00391EA2" w:rsidP="00BC33A1">
            <w:pPr>
              <w:pStyle w:val="TableParagraph"/>
              <w:rPr>
                <w:sz w:val="16"/>
              </w:rPr>
            </w:pPr>
            <w:r>
              <w:rPr>
                <w:sz w:val="16"/>
              </w:rPr>
              <w:t>68.31.00</w:t>
            </w:r>
          </w:p>
        </w:tc>
        <w:tc>
          <w:tcPr>
            <w:tcW w:w="5247" w:type="dxa"/>
          </w:tcPr>
          <w:p w:rsidR="00391EA2" w:rsidRDefault="00391EA2" w:rsidP="00BC33A1">
            <w:pPr>
              <w:pStyle w:val="TableParagraph"/>
              <w:ind w:left="32"/>
              <w:rPr>
                <w:sz w:val="16"/>
              </w:rPr>
            </w:pPr>
            <w:r>
              <w:rPr>
                <w:sz w:val="16"/>
              </w:rPr>
              <w:t>Attività di mediazione immobiliare</w:t>
            </w:r>
          </w:p>
        </w:tc>
      </w:tr>
      <w:tr w:rsidR="00391EA2" w:rsidRPr="007A16B1" w:rsidTr="00BC33A1">
        <w:trPr>
          <w:trHeight w:val="450"/>
        </w:trPr>
        <w:tc>
          <w:tcPr>
            <w:tcW w:w="1006" w:type="dxa"/>
          </w:tcPr>
          <w:p w:rsidR="00391EA2" w:rsidRDefault="00391EA2" w:rsidP="00BC33A1">
            <w:pPr>
              <w:pStyle w:val="TableParagraph"/>
              <w:rPr>
                <w:sz w:val="16"/>
              </w:rPr>
            </w:pPr>
            <w:r>
              <w:rPr>
                <w:sz w:val="16"/>
              </w:rPr>
              <w:t>68.32</w:t>
            </w:r>
          </w:p>
        </w:tc>
        <w:tc>
          <w:tcPr>
            <w:tcW w:w="5247" w:type="dxa"/>
          </w:tcPr>
          <w:p w:rsidR="00391EA2" w:rsidRDefault="00391EA2" w:rsidP="00BC33A1">
            <w:pPr>
              <w:pStyle w:val="TableParagraph"/>
              <w:ind w:left="32"/>
              <w:rPr>
                <w:sz w:val="16"/>
              </w:rPr>
            </w:pPr>
            <w:r>
              <w:rPr>
                <w:sz w:val="16"/>
              </w:rPr>
              <w:t>Gestione di immobili per conto terzi</w:t>
            </w:r>
          </w:p>
        </w:tc>
      </w:tr>
      <w:tr w:rsidR="00391EA2" w:rsidRPr="007A16B1" w:rsidTr="00BC33A1">
        <w:trPr>
          <w:trHeight w:val="450"/>
        </w:trPr>
        <w:tc>
          <w:tcPr>
            <w:tcW w:w="1006" w:type="dxa"/>
          </w:tcPr>
          <w:p w:rsidR="00391EA2" w:rsidRDefault="00391EA2" w:rsidP="00BC33A1">
            <w:pPr>
              <w:pStyle w:val="TableParagraph"/>
              <w:rPr>
                <w:sz w:val="16"/>
              </w:rPr>
            </w:pPr>
            <w:r>
              <w:rPr>
                <w:sz w:val="16"/>
              </w:rPr>
              <w:t>68.32.0</w:t>
            </w:r>
          </w:p>
        </w:tc>
        <w:tc>
          <w:tcPr>
            <w:tcW w:w="5247" w:type="dxa"/>
          </w:tcPr>
          <w:p w:rsidR="00391EA2" w:rsidRDefault="00391EA2" w:rsidP="00BC33A1">
            <w:pPr>
              <w:pStyle w:val="TableParagraph"/>
              <w:ind w:left="32"/>
              <w:rPr>
                <w:sz w:val="16"/>
              </w:rPr>
            </w:pPr>
            <w:r>
              <w:rPr>
                <w:sz w:val="16"/>
              </w:rPr>
              <w:t>Amministrazione di condomini e gestione di beni immobili per conto terzi</w:t>
            </w:r>
          </w:p>
        </w:tc>
      </w:tr>
      <w:tr w:rsidR="00391EA2" w:rsidRPr="007A16B1" w:rsidTr="00BC33A1">
        <w:trPr>
          <w:trHeight w:val="450"/>
        </w:trPr>
        <w:tc>
          <w:tcPr>
            <w:tcW w:w="1006" w:type="dxa"/>
          </w:tcPr>
          <w:p w:rsidR="00391EA2" w:rsidRDefault="00391EA2" w:rsidP="00BC33A1">
            <w:pPr>
              <w:pStyle w:val="TableParagraph"/>
              <w:rPr>
                <w:sz w:val="16"/>
              </w:rPr>
            </w:pPr>
            <w:r>
              <w:rPr>
                <w:sz w:val="16"/>
              </w:rPr>
              <w:t>68.32.00</w:t>
            </w:r>
          </w:p>
        </w:tc>
        <w:tc>
          <w:tcPr>
            <w:tcW w:w="5247" w:type="dxa"/>
          </w:tcPr>
          <w:p w:rsidR="00391EA2" w:rsidRDefault="00391EA2" w:rsidP="00BC33A1">
            <w:pPr>
              <w:pStyle w:val="TableParagraph"/>
              <w:ind w:left="32"/>
              <w:rPr>
                <w:sz w:val="16"/>
              </w:rPr>
            </w:pPr>
            <w:r>
              <w:rPr>
                <w:sz w:val="16"/>
              </w:rPr>
              <w:t>Amministrazione di condomini e gestione di beni immobili per conto terzi</w:t>
            </w:r>
          </w:p>
        </w:tc>
      </w:tr>
      <w:tr w:rsidR="00391EA2" w:rsidRPr="007A16B1" w:rsidTr="00BC33A1">
        <w:trPr>
          <w:trHeight w:val="450"/>
        </w:trPr>
        <w:tc>
          <w:tcPr>
            <w:tcW w:w="1006" w:type="dxa"/>
          </w:tcPr>
          <w:p w:rsidR="00391EA2" w:rsidRDefault="00391EA2" w:rsidP="00BC33A1">
            <w:pPr>
              <w:pStyle w:val="TableParagraph"/>
              <w:rPr>
                <w:sz w:val="16"/>
              </w:rPr>
            </w:pPr>
            <w:r>
              <w:rPr>
                <w:sz w:val="16"/>
              </w:rPr>
              <w:t>73</w:t>
            </w:r>
          </w:p>
        </w:tc>
        <w:tc>
          <w:tcPr>
            <w:tcW w:w="5247" w:type="dxa"/>
          </w:tcPr>
          <w:p w:rsidR="00391EA2" w:rsidRDefault="00391EA2" w:rsidP="00BC33A1">
            <w:pPr>
              <w:pStyle w:val="TableParagraph"/>
              <w:ind w:left="32"/>
              <w:rPr>
                <w:sz w:val="16"/>
              </w:rPr>
            </w:pPr>
            <w:r>
              <w:rPr>
                <w:sz w:val="16"/>
              </w:rPr>
              <w:t>PUBBLICITÀ E RICERCHE DI MERCATO</w:t>
            </w:r>
          </w:p>
        </w:tc>
      </w:tr>
      <w:tr w:rsidR="00391EA2" w:rsidTr="00BC33A1">
        <w:trPr>
          <w:trHeight w:val="450"/>
        </w:trPr>
        <w:tc>
          <w:tcPr>
            <w:tcW w:w="1006" w:type="dxa"/>
          </w:tcPr>
          <w:p w:rsidR="00391EA2" w:rsidRDefault="00391EA2" w:rsidP="00BC33A1">
            <w:pPr>
              <w:pStyle w:val="TableParagraph"/>
              <w:rPr>
                <w:sz w:val="16"/>
              </w:rPr>
            </w:pPr>
            <w:r>
              <w:rPr>
                <w:sz w:val="16"/>
              </w:rPr>
              <w:t>73.1</w:t>
            </w:r>
          </w:p>
        </w:tc>
        <w:tc>
          <w:tcPr>
            <w:tcW w:w="5247" w:type="dxa"/>
          </w:tcPr>
          <w:p w:rsidR="00391EA2" w:rsidRDefault="00391EA2" w:rsidP="00BC33A1">
            <w:pPr>
              <w:pStyle w:val="TableParagraph"/>
              <w:ind w:left="32"/>
              <w:rPr>
                <w:sz w:val="16"/>
              </w:rPr>
            </w:pPr>
            <w:r>
              <w:rPr>
                <w:sz w:val="16"/>
              </w:rPr>
              <w:t>PUBBLICITÀ</w:t>
            </w:r>
          </w:p>
        </w:tc>
      </w:tr>
      <w:tr w:rsidR="00391EA2" w:rsidTr="00BC33A1">
        <w:trPr>
          <w:trHeight w:val="450"/>
        </w:trPr>
        <w:tc>
          <w:tcPr>
            <w:tcW w:w="1006" w:type="dxa"/>
          </w:tcPr>
          <w:p w:rsidR="00391EA2" w:rsidRDefault="00391EA2" w:rsidP="00BC33A1">
            <w:pPr>
              <w:pStyle w:val="TableParagraph"/>
              <w:rPr>
                <w:sz w:val="16"/>
              </w:rPr>
            </w:pPr>
            <w:r>
              <w:rPr>
                <w:sz w:val="16"/>
              </w:rPr>
              <w:t>73.11</w:t>
            </w:r>
          </w:p>
        </w:tc>
        <w:tc>
          <w:tcPr>
            <w:tcW w:w="5247" w:type="dxa"/>
          </w:tcPr>
          <w:p w:rsidR="00391EA2" w:rsidRDefault="00391EA2" w:rsidP="00BC33A1">
            <w:pPr>
              <w:pStyle w:val="TableParagraph"/>
              <w:ind w:left="32"/>
              <w:rPr>
                <w:sz w:val="16"/>
              </w:rPr>
            </w:pPr>
            <w:r>
              <w:rPr>
                <w:sz w:val="16"/>
              </w:rPr>
              <w:t>Agenzie pubblicitarie</w:t>
            </w:r>
          </w:p>
        </w:tc>
      </w:tr>
      <w:tr w:rsidR="00391EA2" w:rsidTr="00BC33A1">
        <w:trPr>
          <w:trHeight w:val="450"/>
        </w:trPr>
        <w:tc>
          <w:tcPr>
            <w:tcW w:w="1006" w:type="dxa"/>
          </w:tcPr>
          <w:p w:rsidR="00391EA2" w:rsidRDefault="00391EA2" w:rsidP="00BC33A1">
            <w:pPr>
              <w:pStyle w:val="TableParagraph"/>
              <w:rPr>
                <w:sz w:val="16"/>
              </w:rPr>
            </w:pPr>
            <w:r>
              <w:rPr>
                <w:sz w:val="16"/>
              </w:rPr>
              <w:t>73.11.0</w:t>
            </w:r>
          </w:p>
        </w:tc>
        <w:tc>
          <w:tcPr>
            <w:tcW w:w="5247" w:type="dxa"/>
          </w:tcPr>
          <w:p w:rsidR="00391EA2" w:rsidRDefault="00391EA2" w:rsidP="00BC33A1">
            <w:pPr>
              <w:pStyle w:val="TableParagraph"/>
              <w:ind w:left="32"/>
              <w:rPr>
                <w:sz w:val="16"/>
              </w:rPr>
            </w:pPr>
            <w:r>
              <w:rPr>
                <w:sz w:val="16"/>
              </w:rPr>
              <w:t>Agenzie pubblicitarie</w:t>
            </w:r>
          </w:p>
        </w:tc>
      </w:tr>
      <w:tr w:rsidR="00391EA2" w:rsidTr="00BC33A1">
        <w:trPr>
          <w:trHeight w:val="450"/>
        </w:trPr>
        <w:tc>
          <w:tcPr>
            <w:tcW w:w="1006" w:type="dxa"/>
          </w:tcPr>
          <w:p w:rsidR="00391EA2" w:rsidRDefault="00391EA2" w:rsidP="00BC33A1">
            <w:pPr>
              <w:pStyle w:val="TableParagraph"/>
              <w:rPr>
                <w:sz w:val="16"/>
              </w:rPr>
            </w:pPr>
            <w:r>
              <w:rPr>
                <w:sz w:val="16"/>
              </w:rPr>
              <w:t>73.11.01</w:t>
            </w:r>
          </w:p>
        </w:tc>
        <w:tc>
          <w:tcPr>
            <w:tcW w:w="5247" w:type="dxa"/>
          </w:tcPr>
          <w:p w:rsidR="00391EA2" w:rsidRDefault="00391EA2" w:rsidP="00BC33A1">
            <w:pPr>
              <w:pStyle w:val="TableParagraph"/>
              <w:ind w:left="32"/>
              <w:rPr>
                <w:sz w:val="16"/>
              </w:rPr>
            </w:pPr>
            <w:r>
              <w:rPr>
                <w:sz w:val="16"/>
              </w:rPr>
              <w:t>Ideazione di campagne pubblicitarie</w:t>
            </w:r>
          </w:p>
        </w:tc>
      </w:tr>
      <w:tr w:rsidR="00391EA2" w:rsidRPr="007A16B1" w:rsidTr="00BC33A1">
        <w:trPr>
          <w:trHeight w:val="450"/>
        </w:trPr>
        <w:tc>
          <w:tcPr>
            <w:tcW w:w="1006" w:type="dxa"/>
          </w:tcPr>
          <w:p w:rsidR="00391EA2" w:rsidRDefault="00391EA2" w:rsidP="00BC33A1">
            <w:pPr>
              <w:pStyle w:val="TableParagraph"/>
              <w:rPr>
                <w:sz w:val="16"/>
              </w:rPr>
            </w:pPr>
            <w:r>
              <w:rPr>
                <w:sz w:val="16"/>
              </w:rPr>
              <w:t>73.11.02</w:t>
            </w:r>
          </w:p>
        </w:tc>
        <w:tc>
          <w:tcPr>
            <w:tcW w:w="5247" w:type="dxa"/>
          </w:tcPr>
          <w:p w:rsidR="00391EA2" w:rsidRDefault="00391EA2" w:rsidP="00BC33A1">
            <w:pPr>
              <w:pStyle w:val="TableParagraph"/>
              <w:ind w:left="32"/>
              <w:rPr>
                <w:sz w:val="16"/>
              </w:rPr>
            </w:pPr>
            <w:r>
              <w:rPr>
                <w:sz w:val="16"/>
              </w:rPr>
              <w:t>Conduzione di campagne di marketing e altri servizi pubblicitari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73.12</w:t>
            </w:r>
          </w:p>
        </w:tc>
        <w:tc>
          <w:tcPr>
            <w:tcW w:w="5247" w:type="dxa"/>
          </w:tcPr>
          <w:p w:rsidR="00391EA2" w:rsidRDefault="00391EA2" w:rsidP="00BC33A1">
            <w:pPr>
              <w:pStyle w:val="TableParagraph"/>
              <w:ind w:left="32"/>
              <w:rPr>
                <w:sz w:val="16"/>
              </w:rPr>
            </w:pPr>
            <w:r>
              <w:rPr>
                <w:sz w:val="16"/>
              </w:rPr>
              <w:t>Attività delle concessionarie e degli altri intermediari di servizi pubblicitari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73.12.0</w:t>
            </w:r>
          </w:p>
        </w:tc>
        <w:tc>
          <w:tcPr>
            <w:tcW w:w="5247" w:type="dxa"/>
          </w:tcPr>
          <w:p w:rsidR="00391EA2" w:rsidRDefault="00391EA2" w:rsidP="00BC33A1">
            <w:pPr>
              <w:pStyle w:val="TableParagraph"/>
              <w:ind w:left="32"/>
              <w:rPr>
                <w:sz w:val="16"/>
              </w:rPr>
            </w:pPr>
            <w:r>
              <w:rPr>
                <w:sz w:val="16"/>
              </w:rPr>
              <w:t>Attività delle concessionarie e degli altri intermediari di servizi pubblicitari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73.12.00</w:t>
            </w:r>
          </w:p>
        </w:tc>
        <w:tc>
          <w:tcPr>
            <w:tcW w:w="5247" w:type="dxa"/>
          </w:tcPr>
          <w:p w:rsidR="00391EA2" w:rsidRDefault="00391EA2" w:rsidP="00BC33A1">
            <w:pPr>
              <w:pStyle w:val="TableParagraph"/>
              <w:ind w:left="32"/>
              <w:rPr>
                <w:sz w:val="16"/>
              </w:rPr>
            </w:pPr>
            <w:r>
              <w:rPr>
                <w:sz w:val="16"/>
              </w:rPr>
              <w:t>Attività delle concessionarie e degli altri intermediari di servizi pubblicitari</w:t>
            </w:r>
          </w:p>
        </w:tc>
      </w:tr>
      <w:tr w:rsidR="00391EA2" w:rsidRPr="007A16B1" w:rsidTr="00BC33A1">
        <w:trPr>
          <w:trHeight w:val="450"/>
        </w:trPr>
        <w:tc>
          <w:tcPr>
            <w:tcW w:w="1006" w:type="dxa"/>
          </w:tcPr>
          <w:p w:rsidR="00391EA2" w:rsidRDefault="00391EA2" w:rsidP="00BC33A1">
            <w:pPr>
              <w:pStyle w:val="TableParagraph"/>
              <w:rPr>
                <w:sz w:val="16"/>
              </w:rPr>
            </w:pPr>
            <w:r>
              <w:rPr>
                <w:sz w:val="16"/>
              </w:rPr>
              <w:t>73.2</w:t>
            </w:r>
          </w:p>
        </w:tc>
        <w:tc>
          <w:tcPr>
            <w:tcW w:w="5247" w:type="dxa"/>
          </w:tcPr>
          <w:p w:rsidR="00391EA2" w:rsidRDefault="00391EA2" w:rsidP="00BC33A1">
            <w:pPr>
              <w:pStyle w:val="TableParagraph"/>
              <w:ind w:left="32"/>
              <w:rPr>
                <w:sz w:val="16"/>
              </w:rPr>
            </w:pPr>
            <w:r>
              <w:rPr>
                <w:sz w:val="16"/>
              </w:rPr>
              <w:t>RICERCHE DI MERCATO E SONDAGGI DI OPINIONE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73.20</w:t>
            </w:r>
          </w:p>
        </w:tc>
        <w:tc>
          <w:tcPr>
            <w:tcW w:w="5247" w:type="dxa"/>
          </w:tcPr>
          <w:p w:rsidR="00391EA2" w:rsidRDefault="00391EA2" w:rsidP="00BC33A1">
            <w:pPr>
              <w:pStyle w:val="TableParagraph"/>
              <w:ind w:left="32"/>
              <w:rPr>
                <w:sz w:val="16"/>
              </w:rPr>
            </w:pPr>
            <w:r>
              <w:rPr>
                <w:sz w:val="16"/>
              </w:rPr>
              <w:t>Ricerche di mercato e sondaggi di opinione</w:t>
            </w:r>
          </w:p>
        </w:tc>
      </w:tr>
      <w:tr w:rsidR="00391EA2" w:rsidRPr="007A16B1" w:rsidTr="00BC33A1">
        <w:trPr>
          <w:trHeight w:val="450"/>
        </w:trPr>
        <w:tc>
          <w:tcPr>
            <w:tcW w:w="1006" w:type="dxa"/>
          </w:tcPr>
          <w:p w:rsidR="00391EA2" w:rsidRDefault="00391EA2" w:rsidP="00BC33A1">
            <w:pPr>
              <w:pStyle w:val="TableParagraph"/>
              <w:rPr>
                <w:sz w:val="16"/>
              </w:rPr>
            </w:pPr>
            <w:r>
              <w:rPr>
                <w:sz w:val="16"/>
              </w:rPr>
              <w:t>73.20.0</w:t>
            </w:r>
          </w:p>
        </w:tc>
        <w:tc>
          <w:tcPr>
            <w:tcW w:w="5247" w:type="dxa"/>
          </w:tcPr>
          <w:p w:rsidR="00391EA2" w:rsidRDefault="00391EA2" w:rsidP="00BC33A1">
            <w:pPr>
              <w:pStyle w:val="TableParagraph"/>
              <w:ind w:left="32"/>
              <w:rPr>
                <w:sz w:val="16"/>
              </w:rPr>
            </w:pPr>
            <w:r>
              <w:rPr>
                <w:sz w:val="16"/>
              </w:rPr>
              <w:t>Ricerche di mercato e sondaggi di opinione</w:t>
            </w:r>
          </w:p>
        </w:tc>
      </w:tr>
      <w:tr w:rsidR="00391EA2" w:rsidRPr="007A16B1" w:rsidTr="00BC33A1">
        <w:trPr>
          <w:trHeight w:val="450"/>
        </w:trPr>
        <w:tc>
          <w:tcPr>
            <w:tcW w:w="1006" w:type="dxa"/>
          </w:tcPr>
          <w:p w:rsidR="00391EA2" w:rsidRDefault="00391EA2" w:rsidP="00BC33A1">
            <w:pPr>
              <w:pStyle w:val="TableParagraph"/>
              <w:rPr>
                <w:sz w:val="16"/>
              </w:rPr>
            </w:pPr>
            <w:r>
              <w:rPr>
                <w:sz w:val="16"/>
              </w:rPr>
              <w:t>73.20.00</w:t>
            </w:r>
          </w:p>
        </w:tc>
        <w:tc>
          <w:tcPr>
            <w:tcW w:w="5247" w:type="dxa"/>
          </w:tcPr>
          <w:p w:rsidR="00391EA2" w:rsidRDefault="00391EA2" w:rsidP="00BC33A1">
            <w:pPr>
              <w:pStyle w:val="TableParagraph"/>
              <w:ind w:left="32"/>
              <w:rPr>
                <w:sz w:val="16"/>
              </w:rPr>
            </w:pPr>
            <w:r>
              <w:rPr>
                <w:sz w:val="16"/>
              </w:rPr>
              <w:t>Ricerche di mercato e sondaggi di opinione</w:t>
            </w:r>
          </w:p>
        </w:tc>
      </w:tr>
      <w:tr w:rsidR="00391EA2" w:rsidRPr="007A16B1" w:rsidTr="00BC33A1">
        <w:trPr>
          <w:trHeight w:val="450"/>
        </w:trPr>
        <w:tc>
          <w:tcPr>
            <w:tcW w:w="1006" w:type="dxa"/>
          </w:tcPr>
          <w:p w:rsidR="00391EA2" w:rsidRDefault="00391EA2" w:rsidP="00BC33A1">
            <w:pPr>
              <w:pStyle w:val="TableParagraph"/>
              <w:rPr>
                <w:sz w:val="16"/>
              </w:rPr>
            </w:pPr>
            <w:r>
              <w:rPr>
                <w:sz w:val="16"/>
              </w:rPr>
              <w:t>77</w:t>
            </w:r>
          </w:p>
        </w:tc>
        <w:tc>
          <w:tcPr>
            <w:tcW w:w="5247" w:type="dxa"/>
          </w:tcPr>
          <w:p w:rsidR="00391EA2" w:rsidRDefault="00391EA2" w:rsidP="00BC33A1">
            <w:pPr>
              <w:pStyle w:val="TableParagraph"/>
              <w:ind w:left="32"/>
              <w:rPr>
                <w:sz w:val="16"/>
              </w:rPr>
            </w:pPr>
            <w:r>
              <w:rPr>
                <w:sz w:val="16"/>
              </w:rPr>
              <w:t>ATTIVITÀ DI NOLEGGIO E LEASING OPERATIVO</w:t>
            </w:r>
          </w:p>
        </w:tc>
      </w:tr>
      <w:tr w:rsidR="00391EA2" w:rsidTr="00BC33A1">
        <w:trPr>
          <w:trHeight w:val="450"/>
        </w:trPr>
        <w:tc>
          <w:tcPr>
            <w:tcW w:w="1006" w:type="dxa"/>
          </w:tcPr>
          <w:p w:rsidR="00391EA2" w:rsidRDefault="00391EA2" w:rsidP="00BC33A1">
            <w:pPr>
              <w:pStyle w:val="TableParagraph"/>
              <w:rPr>
                <w:sz w:val="16"/>
              </w:rPr>
            </w:pPr>
            <w:r>
              <w:rPr>
                <w:sz w:val="16"/>
              </w:rPr>
              <w:t>77.1</w:t>
            </w:r>
          </w:p>
        </w:tc>
        <w:tc>
          <w:tcPr>
            <w:tcW w:w="5247" w:type="dxa"/>
          </w:tcPr>
          <w:p w:rsidR="00391EA2" w:rsidRDefault="00391EA2" w:rsidP="00BC33A1">
            <w:pPr>
              <w:pStyle w:val="TableParagraph"/>
              <w:ind w:left="32"/>
              <w:rPr>
                <w:sz w:val="16"/>
              </w:rPr>
            </w:pPr>
            <w:r>
              <w:rPr>
                <w:sz w:val="16"/>
              </w:rPr>
              <w:t>NOLEGGIO DI AUTOVEICOLI</w:t>
            </w:r>
          </w:p>
        </w:tc>
      </w:tr>
      <w:tr w:rsidR="00391EA2" w:rsidRPr="007A16B1" w:rsidTr="00BC33A1">
        <w:trPr>
          <w:trHeight w:val="450"/>
        </w:trPr>
        <w:tc>
          <w:tcPr>
            <w:tcW w:w="1006" w:type="dxa"/>
          </w:tcPr>
          <w:p w:rsidR="00391EA2" w:rsidRDefault="00391EA2" w:rsidP="00BC33A1">
            <w:pPr>
              <w:pStyle w:val="TableParagraph"/>
              <w:rPr>
                <w:sz w:val="16"/>
              </w:rPr>
            </w:pPr>
            <w:r>
              <w:rPr>
                <w:sz w:val="16"/>
              </w:rPr>
              <w:t>77.11</w:t>
            </w:r>
          </w:p>
        </w:tc>
        <w:tc>
          <w:tcPr>
            <w:tcW w:w="5247" w:type="dxa"/>
          </w:tcPr>
          <w:p w:rsidR="00391EA2" w:rsidRDefault="00391EA2" w:rsidP="00BC33A1">
            <w:pPr>
              <w:pStyle w:val="TableParagraph"/>
              <w:ind w:left="32"/>
              <w:rPr>
                <w:sz w:val="16"/>
              </w:rPr>
            </w:pPr>
            <w:r>
              <w:rPr>
                <w:sz w:val="16"/>
              </w:rPr>
              <w:t>Noleggio di autovetture ed autoveicoli leggeri</w:t>
            </w:r>
          </w:p>
        </w:tc>
      </w:tr>
      <w:tr w:rsidR="00391EA2" w:rsidRPr="007A16B1" w:rsidTr="00BC33A1">
        <w:trPr>
          <w:trHeight w:val="450"/>
        </w:trPr>
        <w:tc>
          <w:tcPr>
            <w:tcW w:w="1006" w:type="dxa"/>
          </w:tcPr>
          <w:p w:rsidR="00391EA2" w:rsidRDefault="00391EA2" w:rsidP="00BC33A1">
            <w:pPr>
              <w:pStyle w:val="TableParagraph"/>
              <w:rPr>
                <w:sz w:val="16"/>
              </w:rPr>
            </w:pPr>
            <w:r>
              <w:rPr>
                <w:sz w:val="16"/>
              </w:rPr>
              <w:t>77.11.0</w:t>
            </w:r>
          </w:p>
        </w:tc>
        <w:tc>
          <w:tcPr>
            <w:tcW w:w="5247" w:type="dxa"/>
          </w:tcPr>
          <w:p w:rsidR="00391EA2" w:rsidRDefault="00391EA2" w:rsidP="00BC33A1">
            <w:pPr>
              <w:pStyle w:val="TableParagraph"/>
              <w:ind w:left="32"/>
              <w:rPr>
                <w:sz w:val="16"/>
              </w:rPr>
            </w:pPr>
            <w:r>
              <w:rPr>
                <w:sz w:val="16"/>
              </w:rPr>
              <w:t>Noleggio di autovetture ed autoveicoli leggeri</w:t>
            </w:r>
          </w:p>
        </w:tc>
      </w:tr>
      <w:tr w:rsidR="00391EA2" w:rsidRPr="007A16B1" w:rsidTr="00BC33A1">
        <w:trPr>
          <w:trHeight w:val="450"/>
        </w:trPr>
        <w:tc>
          <w:tcPr>
            <w:tcW w:w="1006" w:type="dxa"/>
          </w:tcPr>
          <w:p w:rsidR="00391EA2" w:rsidRDefault="00391EA2" w:rsidP="00BC33A1">
            <w:pPr>
              <w:pStyle w:val="TableParagraph"/>
              <w:rPr>
                <w:sz w:val="16"/>
              </w:rPr>
            </w:pPr>
            <w:r>
              <w:rPr>
                <w:sz w:val="16"/>
              </w:rPr>
              <w:t>77.11.00</w:t>
            </w:r>
          </w:p>
        </w:tc>
        <w:tc>
          <w:tcPr>
            <w:tcW w:w="5247" w:type="dxa"/>
          </w:tcPr>
          <w:p w:rsidR="00391EA2" w:rsidRDefault="00391EA2" w:rsidP="00BC33A1">
            <w:pPr>
              <w:pStyle w:val="TableParagraph"/>
              <w:ind w:left="32"/>
              <w:rPr>
                <w:sz w:val="16"/>
              </w:rPr>
            </w:pPr>
            <w:r>
              <w:rPr>
                <w:sz w:val="16"/>
              </w:rPr>
              <w:t>Noleggio di autovetture ed autoveicoli leggeri</w:t>
            </w:r>
          </w:p>
        </w:tc>
      </w:tr>
      <w:tr w:rsidR="00391EA2" w:rsidRPr="007A16B1" w:rsidTr="00BC33A1">
        <w:trPr>
          <w:trHeight w:val="450"/>
        </w:trPr>
        <w:tc>
          <w:tcPr>
            <w:tcW w:w="1006" w:type="dxa"/>
          </w:tcPr>
          <w:p w:rsidR="00391EA2" w:rsidRDefault="00391EA2" w:rsidP="00BC33A1">
            <w:pPr>
              <w:pStyle w:val="TableParagraph"/>
              <w:rPr>
                <w:sz w:val="16"/>
              </w:rPr>
            </w:pPr>
            <w:r>
              <w:rPr>
                <w:sz w:val="16"/>
              </w:rPr>
              <w:t>77.12</w:t>
            </w:r>
          </w:p>
        </w:tc>
        <w:tc>
          <w:tcPr>
            <w:tcW w:w="5247" w:type="dxa"/>
          </w:tcPr>
          <w:p w:rsidR="00391EA2" w:rsidRDefault="00391EA2" w:rsidP="00BC33A1">
            <w:pPr>
              <w:pStyle w:val="TableParagraph"/>
              <w:ind w:left="32"/>
              <w:rPr>
                <w:sz w:val="16"/>
              </w:rPr>
            </w:pPr>
            <w:r>
              <w:rPr>
                <w:sz w:val="16"/>
              </w:rPr>
              <w:t>Noleggio di autocarri e di altri veicoli pesanti</w:t>
            </w:r>
          </w:p>
        </w:tc>
      </w:tr>
      <w:tr w:rsidR="00391EA2" w:rsidRPr="007A16B1" w:rsidTr="00BC33A1">
        <w:trPr>
          <w:trHeight w:val="450"/>
        </w:trPr>
        <w:tc>
          <w:tcPr>
            <w:tcW w:w="1006" w:type="dxa"/>
          </w:tcPr>
          <w:p w:rsidR="00391EA2" w:rsidRDefault="00391EA2" w:rsidP="00BC33A1">
            <w:pPr>
              <w:pStyle w:val="TableParagraph"/>
              <w:rPr>
                <w:sz w:val="16"/>
              </w:rPr>
            </w:pPr>
            <w:r>
              <w:rPr>
                <w:sz w:val="16"/>
              </w:rPr>
              <w:t>77.12.0</w:t>
            </w:r>
          </w:p>
        </w:tc>
        <w:tc>
          <w:tcPr>
            <w:tcW w:w="5247" w:type="dxa"/>
          </w:tcPr>
          <w:p w:rsidR="00391EA2" w:rsidRDefault="00391EA2" w:rsidP="00BC33A1">
            <w:pPr>
              <w:pStyle w:val="TableParagraph"/>
              <w:ind w:left="32"/>
              <w:rPr>
                <w:sz w:val="16"/>
              </w:rPr>
            </w:pPr>
            <w:r>
              <w:rPr>
                <w:sz w:val="16"/>
              </w:rPr>
              <w:t>Noleggio di autocarri e di altri veicoli pesanti</w:t>
            </w:r>
          </w:p>
        </w:tc>
      </w:tr>
      <w:tr w:rsidR="00391EA2" w:rsidRPr="007A16B1" w:rsidTr="00BC33A1">
        <w:trPr>
          <w:trHeight w:val="450"/>
        </w:trPr>
        <w:tc>
          <w:tcPr>
            <w:tcW w:w="1006" w:type="dxa"/>
          </w:tcPr>
          <w:p w:rsidR="00391EA2" w:rsidRDefault="00391EA2" w:rsidP="00BC33A1">
            <w:pPr>
              <w:pStyle w:val="TableParagraph"/>
              <w:rPr>
                <w:sz w:val="16"/>
              </w:rPr>
            </w:pPr>
            <w:r>
              <w:rPr>
                <w:sz w:val="16"/>
              </w:rPr>
              <w:t>77.12.00</w:t>
            </w:r>
          </w:p>
        </w:tc>
        <w:tc>
          <w:tcPr>
            <w:tcW w:w="5247" w:type="dxa"/>
          </w:tcPr>
          <w:p w:rsidR="00391EA2" w:rsidRDefault="00391EA2" w:rsidP="00BC33A1">
            <w:pPr>
              <w:pStyle w:val="TableParagraph"/>
              <w:ind w:left="32"/>
              <w:rPr>
                <w:sz w:val="16"/>
              </w:rPr>
            </w:pPr>
            <w:r>
              <w:rPr>
                <w:sz w:val="16"/>
              </w:rPr>
              <w:t>Noleggio di autocarri e di altri veicoli pesanti</w:t>
            </w:r>
          </w:p>
        </w:tc>
      </w:tr>
      <w:tr w:rsidR="00391EA2" w:rsidRPr="007A16B1" w:rsidTr="00BC33A1">
        <w:trPr>
          <w:trHeight w:val="450"/>
        </w:trPr>
        <w:tc>
          <w:tcPr>
            <w:tcW w:w="1006" w:type="dxa"/>
          </w:tcPr>
          <w:p w:rsidR="00391EA2" w:rsidRDefault="00391EA2" w:rsidP="00BC33A1">
            <w:pPr>
              <w:pStyle w:val="TableParagraph"/>
              <w:rPr>
                <w:sz w:val="16"/>
              </w:rPr>
            </w:pPr>
            <w:r>
              <w:rPr>
                <w:sz w:val="16"/>
              </w:rPr>
              <w:t>77.2</w:t>
            </w:r>
          </w:p>
        </w:tc>
        <w:tc>
          <w:tcPr>
            <w:tcW w:w="5247" w:type="dxa"/>
          </w:tcPr>
          <w:p w:rsidR="00391EA2" w:rsidRDefault="00391EA2" w:rsidP="00BC33A1">
            <w:pPr>
              <w:pStyle w:val="TableParagraph"/>
              <w:ind w:left="32"/>
              <w:rPr>
                <w:sz w:val="16"/>
              </w:rPr>
            </w:pPr>
            <w:r>
              <w:rPr>
                <w:sz w:val="16"/>
              </w:rPr>
              <w:t>NOLEGGIO DI BENI PER USO PERSONALE E PER LA CASA</w:t>
            </w:r>
          </w:p>
        </w:tc>
      </w:tr>
      <w:tr w:rsidR="00391EA2" w:rsidRPr="007A16B1" w:rsidTr="00BC33A1">
        <w:trPr>
          <w:trHeight w:val="450"/>
        </w:trPr>
        <w:tc>
          <w:tcPr>
            <w:tcW w:w="1006" w:type="dxa"/>
          </w:tcPr>
          <w:p w:rsidR="00391EA2" w:rsidRDefault="00391EA2" w:rsidP="00BC33A1">
            <w:pPr>
              <w:pStyle w:val="TableParagraph"/>
              <w:rPr>
                <w:sz w:val="16"/>
              </w:rPr>
            </w:pPr>
            <w:r>
              <w:rPr>
                <w:sz w:val="16"/>
              </w:rPr>
              <w:t>77.21</w:t>
            </w:r>
          </w:p>
        </w:tc>
        <w:tc>
          <w:tcPr>
            <w:tcW w:w="5247" w:type="dxa"/>
          </w:tcPr>
          <w:p w:rsidR="00391EA2" w:rsidRDefault="00391EA2" w:rsidP="00BC33A1">
            <w:pPr>
              <w:pStyle w:val="TableParagraph"/>
              <w:ind w:left="32"/>
              <w:rPr>
                <w:sz w:val="16"/>
              </w:rPr>
            </w:pPr>
            <w:r>
              <w:rPr>
                <w:sz w:val="16"/>
              </w:rPr>
              <w:t>Noleggio di attrezzature sportive e ricreative</w:t>
            </w:r>
          </w:p>
        </w:tc>
      </w:tr>
      <w:tr w:rsidR="00391EA2" w:rsidRPr="007A16B1" w:rsidTr="00BC33A1">
        <w:trPr>
          <w:trHeight w:val="450"/>
        </w:trPr>
        <w:tc>
          <w:tcPr>
            <w:tcW w:w="1006" w:type="dxa"/>
          </w:tcPr>
          <w:p w:rsidR="00391EA2" w:rsidRDefault="00391EA2" w:rsidP="00BC33A1">
            <w:pPr>
              <w:pStyle w:val="TableParagraph"/>
              <w:rPr>
                <w:sz w:val="16"/>
              </w:rPr>
            </w:pPr>
            <w:r>
              <w:rPr>
                <w:sz w:val="16"/>
              </w:rPr>
              <w:t>77.21.0</w:t>
            </w:r>
          </w:p>
        </w:tc>
        <w:tc>
          <w:tcPr>
            <w:tcW w:w="5247" w:type="dxa"/>
          </w:tcPr>
          <w:p w:rsidR="00391EA2" w:rsidRDefault="00391EA2" w:rsidP="00BC33A1">
            <w:pPr>
              <w:pStyle w:val="TableParagraph"/>
              <w:ind w:left="32"/>
              <w:rPr>
                <w:sz w:val="16"/>
              </w:rPr>
            </w:pPr>
            <w:r>
              <w:rPr>
                <w:sz w:val="16"/>
              </w:rPr>
              <w:t>Noleggio di attrezzature sportive e ricreative</w:t>
            </w:r>
          </w:p>
        </w:tc>
      </w:tr>
      <w:tr w:rsidR="00391EA2" w:rsidTr="00BC33A1">
        <w:trPr>
          <w:trHeight w:val="450"/>
        </w:trPr>
        <w:tc>
          <w:tcPr>
            <w:tcW w:w="1006" w:type="dxa"/>
          </w:tcPr>
          <w:p w:rsidR="00391EA2" w:rsidRDefault="00391EA2" w:rsidP="00BC33A1">
            <w:pPr>
              <w:pStyle w:val="TableParagraph"/>
              <w:rPr>
                <w:sz w:val="16"/>
              </w:rPr>
            </w:pPr>
            <w:r>
              <w:rPr>
                <w:sz w:val="16"/>
              </w:rPr>
              <w:t>77.21.01</w:t>
            </w:r>
          </w:p>
        </w:tc>
        <w:tc>
          <w:tcPr>
            <w:tcW w:w="5247" w:type="dxa"/>
          </w:tcPr>
          <w:p w:rsidR="00391EA2" w:rsidRDefault="00391EA2" w:rsidP="00BC33A1">
            <w:pPr>
              <w:pStyle w:val="TableParagraph"/>
              <w:ind w:left="32"/>
              <w:rPr>
                <w:sz w:val="16"/>
              </w:rPr>
            </w:pPr>
            <w:r>
              <w:rPr>
                <w:sz w:val="16"/>
              </w:rPr>
              <w:t>Noleggio di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77.21.02</w:t>
            </w:r>
          </w:p>
        </w:tc>
        <w:tc>
          <w:tcPr>
            <w:tcW w:w="5247" w:type="dxa"/>
          </w:tcPr>
          <w:p w:rsidR="00391EA2" w:rsidRDefault="00391EA2" w:rsidP="00BC33A1">
            <w:pPr>
              <w:pStyle w:val="TableParagraph"/>
              <w:ind w:left="32"/>
              <w:rPr>
                <w:sz w:val="16"/>
              </w:rPr>
            </w:pPr>
            <w:r>
              <w:rPr>
                <w:sz w:val="16"/>
              </w:rPr>
              <w:t>Noleggio senza equipaggio di imbarcazioni da diporto (inclusi i pedalò)</w:t>
            </w:r>
          </w:p>
        </w:tc>
      </w:tr>
      <w:tr w:rsidR="00391EA2" w:rsidRPr="007A16B1" w:rsidTr="00BC33A1">
        <w:trPr>
          <w:trHeight w:val="450"/>
        </w:trPr>
        <w:tc>
          <w:tcPr>
            <w:tcW w:w="1006" w:type="dxa"/>
          </w:tcPr>
          <w:p w:rsidR="00391EA2" w:rsidRDefault="00391EA2" w:rsidP="00BC33A1">
            <w:pPr>
              <w:pStyle w:val="TableParagraph"/>
              <w:rPr>
                <w:sz w:val="16"/>
              </w:rPr>
            </w:pPr>
            <w:r>
              <w:rPr>
                <w:sz w:val="16"/>
              </w:rPr>
              <w:t>77.21.09</w:t>
            </w:r>
          </w:p>
        </w:tc>
        <w:tc>
          <w:tcPr>
            <w:tcW w:w="5247" w:type="dxa"/>
          </w:tcPr>
          <w:p w:rsidR="00391EA2" w:rsidRDefault="00391EA2" w:rsidP="00BC33A1">
            <w:pPr>
              <w:pStyle w:val="TableParagraph"/>
              <w:ind w:left="32"/>
              <w:rPr>
                <w:sz w:val="16"/>
              </w:rPr>
            </w:pPr>
            <w:r>
              <w:rPr>
                <w:sz w:val="16"/>
              </w:rPr>
              <w:t>Noleggio di altre attrezzature sportive e ricreative</w:t>
            </w:r>
          </w:p>
        </w:tc>
      </w:tr>
      <w:tr w:rsidR="00391EA2" w:rsidRPr="007A16B1" w:rsidTr="00BC33A1">
        <w:trPr>
          <w:trHeight w:val="450"/>
        </w:trPr>
        <w:tc>
          <w:tcPr>
            <w:tcW w:w="1006" w:type="dxa"/>
          </w:tcPr>
          <w:p w:rsidR="00391EA2" w:rsidRDefault="00391EA2" w:rsidP="00BC33A1">
            <w:pPr>
              <w:pStyle w:val="TableParagraph"/>
              <w:rPr>
                <w:sz w:val="16"/>
              </w:rPr>
            </w:pPr>
            <w:r>
              <w:rPr>
                <w:sz w:val="16"/>
              </w:rPr>
              <w:t>77.22</w:t>
            </w:r>
          </w:p>
        </w:tc>
        <w:tc>
          <w:tcPr>
            <w:tcW w:w="5247" w:type="dxa"/>
          </w:tcPr>
          <w:p w:rsidR="00391EA2" w:rsidRDefault="00391EA2" w:rsidP="00BC33A1">
            <w:pPr>
              <w:pStyle w:val="TableParagraph"/>
              <w:ind w:left="32"/>
              <w:rPr>
                <w:sz w:val="16"/>
              </w:rPr>
            </w:pPr>
            <w:r>
              <w:rPr>
                <w:sz w:val="16"/>
              </w:rPr>
              <w:t>Noleggio di videocassette e dischi</w:t>
            </w:r>
          </w:p>
        </w:tc>
      </w:tr>
      <w:tr w:rsidR="00391EA2" w:rsidRPr="007A16B1" w:rsidTr="00BC33A1">
        <w:trPr>
          <w:trHeight w:val="450"/>
        </w:trPr>
        <w:tc>
          <w:tcPr>
            <w:tcW w:w="1006" w:type="dxa"/>
          </w:tcPr>
          <w:p w:rsidR="00391EA2" w:rsidRDefault="00391EA2" w:rsidP="00BC33A1">
            <w:pPr>
              <w:pStyle w:val="TableParagraph"/>
              <w:rPr>
                <w:sz w:val="16"/>
              </w:rPr>
            </w:pPr>
            <w:r>
              <w:rPr>
                <w:sz w:val="16"/>
              </w:rPr>
              <w:t>77.22.0</w:t>
            </w:r>
          </w:p>
        </w:tc>
        <w:tc>
          <w:tcPr>
            <w:tcW w:w="5247" w:type="dxa"/>
          </w:tcPr>
          <w:p w:rsidR="00391EA2" w:rsidRDefault="00391EA2" w:rsidP="00BC33A1">
            <w:pPr>
              <w:pStyle w:val="TableParagraph"/>
              <w:spacing w:line="256" w:lineRule="auto"/>
              <w:ind w:left="32" w:hanging="1"/>
              <w:rPr>
                <w:sz w:val="16"/>
              </w:rPr>
            </w:pPr>
            <w:r>
              <w:rPr>
                <w:sz w:val="16"/>
              </w:rPr>
              <w:t>Noleggio di videocassette, Cd, Dvd e dischi contenenti audiovisivi o videogame</w:t>
            </w:r>
          </w:p>
        </w:tc>
      </w:tr>
      <w:tr w:rsidR="00391EA2" w:rsidRPr="007A16B1" w:rsidTr="00BC33A1">
        <w:trPr>
          <w:trHeight w:val="450"/>
        </w:trPr>
        <w:tc>
          <w:tcPr>
            <w:tcW w:w="1006" w:type="dxa"/>
          </w:tcPr>
          <w:p w:rsidR="00391EA2" w:rsidRDefault="00391EA2" w:rsidP="00BC33A1">
            <w:pPr>
              <w:pStyle w:val="TableParagraph"/>
              <w:rPr>
                <w:sz w:val="16"/>
              </w:rPr>
            </w:pPr>
            <w:r>
              <w:rPr>
                <w:sz w:val="16"/>
              </w:rPr>
              <w:t>77.22.00</w:t>
            </w:r>
          </w:p>
        </w:tc>
        <w:tc>
          <w:tcPr>
            <w:tcW w:w="5247" w:type="dxa"/>
          </w:tcPr>
          <w:p w:rsidR="00391EA2" w:rsidRDefault="00391EA2" w:rsidP="00BC33A1">
            <w:pPr>
              <w:pStyle w:val="TableParagraph"/>
              <w:spacing w:line="256" w:lineRule="auto"/>
              <w:ind w:left="32" w:hanging="1"/>
              <w:rPr>
                <w:sz w:val="16"/>
              </w:rPr>
            </w:pPr>
            <w:r>
              <w:rPr>
                <w:sz w:val="16"/>
              </w:rPr>
              <w:t>Noleggio di videocassette, Cd, Dvd e dischi contenenti audiovisivi o videogame</w:t>
            </w:r>
          </w:p>
        </w:tc>
      </w:tr>
      <w:tr w:rsidR="00391EA2" w:rsidRPr="007A16B1" w:rsidTr="00BC33A1">
        <w:trPr>
          <w:trHeight w:val="450"/>
        </w:trPr>
        <w:tc>
          <w:tcPr>
            <w:tcW w:w="1006" w:type="dxa"/>
          </w:tcPr>
          <w:p w:rsidR="00391EA2" w:rsidRDefault="00391EA2" w:rsidP="00BC33A1">
            <w:pPr>
              <w:pStyle w:val="TableParagraph"/>
              <w:rPr>
                <w:sz w:val="16"/>
              </w:rPr>
            </w:pPr>
            <w:r>
              <w:rPr>
                <w:sz w:val="16"/>
              </w:rPr>
              <w:t>77.29</w:t>
            </w:r>
          </w:p>
        </w:tc>
        <w:tc>
          <w:tcPr>
            <w:tcW w:w="5247" w:type="dxa"/>
          </w:tcPr>
          <w:p w:rsidR="00391EA2" w:rsidRDefault="00391EA2" w:rsidP="00BC33A1">
            <w:pPr>
              <w:pStyle w:val="TableParagraph"/>
              <w:spacing w:line="256" w:lineRule="auto"/>
              <w:ind w:left="32" w:hanging="1"/>
              <w:rPr>
                <w:sz w:val="16"/>
              </w:rPr>
            </w:pPr>
            <w:r>
              <w:rPr>
                <w:sz w:val="16"/>
              </w:rPr>
              <w:t>Noleggio di altri beni per uso personale e domestico (escluse le attrezzature sportive e ricreative)</w:t>
            </w:r>
          </w:p>
        </w:tc>
      </w:tr>
      <w:tr w:rsidR="00391EA2" w:rsidRPr="007A16B1" w:rsidTr="00BC33A1">
        <w:trPr>
          <w:trHeight w:val="450"/>
        </w:trPr>
        <w:tc>
          <w:tcPr>
            <w:tcW w:w="1006" w:type="dxa"/>
          </w:tcPr>
          <w:p w:rsidR="00391EA2" w:rsidRDefault="00391EA2" w:rsidP="00BC33A1">
            <w:pPr>
              <w:pStyle w:val="TableParagraph"/>
              <w:rPr>
                <w:sz w:val="16"/>
              </w:rPr>
            </w:pPr>
            <w:r>
              <w:rPr>
                <w:sz w:val="16"/>
              </w:rPr>
              <w:t>77.29.1</w:t>
            </w:r>
          </w:p>
        </w:tc>
        <w:tc>
          <w:tcPr>
            <w:tcW w:w="5247" w:type="dxa"/>
          </w:tcPr>
          <w:p w:rsidR="00391EA2" w:rsidRDefault="00391EA2" w:rsidP="00BC33A1">
            <w:pPr>
              <w:pStyle w:val="TableParagraph"/>
              <w:spacing w:line="256" w:lineRule="auto"/>
              <w:ind w:left="32" w:hanging="1"/>
              <w:rPr>
                <w:sz w:val="16"/>
              </w:rPr>
            </w:pPr>
            <w:r>
              <w:rPr>
                <w:sz w:val="16"/>
              </w:rPr>
              <w:t>Noleggio di biancheria da tavola, da letto, da bagno e di articoli di vestiario</w:t>
            </w:r>
          </w:p>
        </w:tc>
      </w:tr>
      <w:tr w:rsidR="00391EA2" w:rsidRPr="007A16B1" w:rsidTr="00BC33A1">
        <w:trPr>
          <w:trHeight w:val="450"/>
        </w:trPr>
        <w:tc>
          <w:tcPr>
            <w:tcW w:w="1006" w:type="dxa"/>
          </w:tcPr>
          <w:p w:rsidR="00391EA2" w:rsidRDefault="00391EA2" w:rsidP="00BC33A1">
            <w:pPr>
              <w:pStyle w:val="TableParagraph"/>
              <w:rPr>
                <w:sz w:val="16"/>
              </w:rPr>
            </w:pPr>
            <w:r>
              <w:rPr>
                <w:sz w:val="16"/>
              </w:rPr>
              <w:t>77.29.10</w:t>
            </w:r>
          </w:p>
        </w:tc>
        <w:tc>
          <w:tcPr>
            <w:tcW w:w="5247" w:type="dxa"/>
          </w:tcPr>
          <w:p w:rsidR="00391EA2" w:rsidRDefault="00391EA2" w:rsidP="00BC33A1">
            <w:pPr>
              <w:pStyle w:val="TableParagraph"/>
              <w:spacing w:line="256" w:lineRule="auto"/>
              <w:ind w:left="32" w:hanging="1"/>
              <w:rPr>
                <w:sz w:val="16"/>
              </w:rPr>
            </w:pPr>
            <w:r>
              <w:rPr>
                <w:sz w:val="16"/>
              </w:rPr>
              <w:t>Noleggio di biancheria da tavola, da letto, da bagno e di articoli di vestiario</w:t>
            </w:r>
          </w:p>
        </w:tc>
      </w:tr>
      <w:tr w:rsidR="00391EA2" w:rsidRPr="007A16B1" w:rsidTr="00BC33A1">
        <w:trPr>
          <w:trHeight w:val="450"/>
        </w:trPr>
        <w:tc>
          <w:tcPr>
            <w:tcW w:w="1006" w:type="dxa"/>
          </w:tcPr>
          <w:p w:rsidR="00391EA2" w:rsidRDefault="00391EA2" w:rsidP="00BC33A1">
            <w:pPr>
              <w:pStyle w:val="TableParagraph"/>
              <w:rPr>
                <w:sz w:val="16"/>
              </w:rPr>
            </w:pPr>
            <w:r>
              <w:rPr>
                <w:sz w:val="16"/>
              </w:rPr>
              <w:t>77.29.9</w:t>
            </w:r>
          </w:p>
        </w:tc>
        <w:tc>
          <w:tcPr>
            <w:tcW w:w="5247" w:type="dxa"/>
          </w:tcPr>
          <w:p w:rsidR="00391EA2" w:rsidRDefault="00391EA2" w:rsidP="00BC33A1">
            <w:pPr>
              <w:pStyle w:val="TableParagraph"/>
              <w:spacing w:line="256" w:lineRule="auto"/>
              <w:ind w:left="32" w:hanging="1"/>
              <w:rPr>
                <w:sz w:val="16"/>
              </w:rPr>
            </w:pPr>
            <w:r>
              <w:rPr>
                <w:sz w:val="16"/>
              </w:rPr>
              <w:t>Noleggio di altri beni per uso personale e domestico nca (escluse le attrezzature sportive e ricreative)</w:t>
            </w:r>
          </w:p>
        </w:tc>
      </w:tr>
      <w:tr w:rsidR="00391EA2" w:rsidRPr="007A16B1" w:rsidTr="00BC33A1">
        <w:trPr>
          <w:trHeight w:val="450"/>
        </w:trPr>
        <w:tc>
          <w:tcPr>
            <w:tcW w:w="1006" w:type="dxa"/>
          </w:tcPr>
          <w:p w:rsidR="00391EA2" w:rsidRDefault="00391EA2" w:rsidP="00BC33A1">
            <w:pPr>
              <w:pStyle w:val="TableParagraph"/>
              <w:rPr>
                <w:sz w:val="16"/>
              </w:rPr>
            </w:pPr>
            <w:r>
              <w:rPr>
                <w:sz w:val="16"/>
              </w:rPr>
              <w:t>77.29.90</w:t>
            </w:r>
          </w:p>
        </w:tc>
        <w:tc>
          <w:tcPr>
            <w:tcW w:w="5247" w:type="dxa"/>
          </w:tcPr>
          <w:p w:rsidR="00391EA2" w:rsidRDefault="00391EA2" w:rsidP="00BC33A1">
            <w:pPr>
              <w:pStyle w:val="TableParagraph"/>
              <w:spacing w:line="256" w:lineRule="auto"/>
              <w:ind w:left="32" w:hanging="1"/>
              <w:rPr>
                <w:sz w:val="16"/>
              </w:rPr>
            </w:pPr>
            <w:r>
              <w:rPr>
                <w:sz w:val="16"/>
              </w:rPr>
              <w:t>Noleggio di altri beni per uso personale e domestico nca (escluse le attrezzature sportive e ricreative)</w:t>
            </w:r>
          </w:p>
        </w:tc>
      </w:tr>
      <w:tr w:rsidR="00391EA2" w:rsidRPr="007A16B1" w:rsidTr="00BC33A1">
        <w:trPr>
          <w:trHeight w:val="450"/>
        </w:trPr>
        <w:tc>
          <w:tcPr>
            <w:tcW w:w="1006" w:type="dxa"/>
          </w:tcPr>
          <w:p w:rsidR="00391EA2" w:rsidRDefault="00391EA2" w:rsidP="00BC33A1">
            <w:pPr>
              <w:pStyle w:val="TableParagraph"/>
              <w:rPr>
                <w:sz w:val="16"/>
              </w:rPr>
            </w:pPr>
            <w:r>
              <w:rPr>
                <w:sz w:val="16"/>
              </w:rPr>
              <w:t>77.3</w:t>
            </w:r>
          </w:p>
        </w:tc>
        <w:tc>
          <w:tcPr>
            <w:tcW w:w="5247" w:type="dxa"/>
          </w:tcPr>
          <w:p w:rsidR="00391EA2" w:rsidRDefault="00391EA2" w:rsidP="00BC33A1">
            <w:pPr>
              <w:pStyle w:val="TableParagraph"/>
              <w:spacing w:line="256" w:lineRule="auto"/>
              <w:ind w:left="32" w:hanging="1"/>
              <w:rPr>
                <w:sz w:val="16"/>
              </w:rPr>
            </w:pPr>
            <w:r>
              <w:rPr>
                <w:sz w:val="16"/>
              </w:rPr>
              <w:t>NOLEGGIO DI ALTRE MACCHINE, ATTREZZATURE E BENI MATERIALI</w:t>
            </w:r>
          </w:p>
        </w:tc>
      </w:tr>
      <w:tr w:rsidR="00391EA2" w:rsidRPr="007A16B1" w:rsidTr="00BC33A1">
        <w:trPr>
          <w:trHeight w:val="450"/>
        </w:trPr>
        <w:tc>
          <w:tcPr>
            <w:tcW w:w="1006" w:type="dxa"/>
          </w:tcPr>
          <w:p w:rsidR="00391EA2" w:rsidRDefault="00391EA2" w:rsidP="00BC33A1">
            <w:pPr>
              <w:pStyle w:val="TableParagraph"/>
              <w:rPr>
                <w:sz w:val="16"/>
              </w:rPr>
            </w:pPr>
            <w:r>
              <w:rPr>
                <w:sz w:val="16"/>
              </w:rPr>
              <w:t>77.31</w:t>
            </w:r>
          </w:p>
        </w:tc>
        <w:tc>
          <w:tcPr>
            <w:tcW w:w="5247" w:type="dxa"/>
          </w:tcPr>
          <w:p w:rsidR="00391EA2" w:rsidRDefault="00391EA2" w:rsidP="00BC33A1">
            <w:pPr>
              <w:pStyle w:val="TableParagraph"/>
              <w:ind w:left="32"/>
              <w:rPr>
                <w:sz w:val="16"/>
              </w:rPr>
            </w:pPr>
            <w:r>
              <w:rPr>
                <w:sz w:val="16"/>
              </w:rPr>
              <w:t>Noleggio di macchine e attrezzature agricole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77.31.0</w:t>
            </w:r>
          </w:p>
        </w:tc>
        <w:tc>
          <w:tcPr>
            <w:tcW w:w="5247" w:type="dxa"/>
          </w:tcPr>
          <w:p w:rsidR="00391EA2" w:rsidRDefault="00391EA2" w:rsidP="00BC33A1">
            <w:pPr>
              <w:pStyle w:val="TableParagraph"/>
              <w:ind w:left="32"/>
              <w:rPr>
                <w:sz w:val="16"/>
              </w:rPr>
            </w:pPr>
            <w:r>
              <w:rPr>
                <w:sz w:val="16"/>
              </w:rPr>
              <w:t>Noleggio di macchine e attrezzature agricole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77.31.00</w:t>
            </w:r>
          </w:p>
        </w:tc>
        <w:tc>
          <w:tcPr>
            <w:tcW w:w="5247" w:type="dxa"/>
          </w:tcPr>
          <w:p w:rsidR="00391EA2" w:rsidRDefault="00391EA2" w:rsidP="00BC33A1">
            <w:pPr>
              <w:pStyle w:val="TableParagraph"/>
              <w:ind w:left="32"/>
              <w:rPr>
                <w:sz w:val="16"/>
              </w:rPr>
            </w:pPr>
            <w:r>
              <w:rPr>
                <w:sz w:val="16"/>
              </w:rPr>
              <w:t>Noleggio di macchine e attrezzature agricole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77.32</w:t>
            </w:r>
          </w:p>
        </w:tc>
        <w:tc>
          <w:tcPr>
            <w:tcW w:w="5247" w:type="dxa"/>
          </w:tcPr>
          <w:p w:rsidR="00391EA2" w:rsidRDefault="00391EA2" w:rsidP="00BC33A1">
            <w:pPr>
              <w:pStyle w:val="TableParagraph"/>
              <w:ind w:left="32"/>
              <w:rPr>
                <w:sz w:val="16"/>
              </w:rPr>
            </w:pPr>
            <w:r>
              <w:rPr>
                <w:sz w:val="16"/>
              </w:rPr>
              <w:t>Noleggio di macchine e attrezzature per lavori edili e di genio civile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77.32.0</w:t>
            </w:r>
          </w:p>
        </w:tc>
        <w:tc>
          <w:tcPr>
            <w:tcW w:w="5247" w:type="dxa"/>
          </w:tcPr>
          <w:p w:rsidR="00391EA2" w:rsidRDefault="00391EA2" w:rsidP="00BC33A1">
            <w:pPr>
              <w:pStyle w:val="TableParagraph"/>
              <w:ind w:left="32"/>
              <w:rPr>
                <w:sz w:val="16"/>
              </w:rPr>
            </w:pPr>
            <w:r>
              <w:rPr>
                <w:sz w:val="16"/>
              </w:rPr>
              <w:t>Noleggio di macchine e attrezzature per lavori edili e di genio civile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77.32.00</w:t>
            </w:r>
          </w:p>
        </w:tc>
        <w:tc>
          <w:tcPr>
            <w:tcW w:w="5247" w:type="dxa"/>
          </w:tcPr>
          <w:p w:rsidR="00391EA2" w:rsidRDefault="00391EA2" w:rsidP="00BC33A1">
            <w:pPr>
              <w:pStyle w:val="TableParagraph"/>
              <w:ind w:left="32"/>
              <w:rPr>
                <w:sz w:val="16"/>
              </w:rPr>
            </w:pPr>
            <w:r>
              <w:rPr>
                <w:sz w:val="16"/>
              </w:rPr>
              <w:t>Noleggio di macchine e attrezzature per lavori edili e di genio civile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77.33</w:t>
            </w:r>
          </w:p>
        </w:tc>
        <w:tc>
          <w:tcPr>
            <w:tcW w:w="5247" w:type="dxa"/>
          </w:tcPr>
          <w:p w:rsidR="00391EA2" w:rsidRDefault="00391EA2" w:rsidP="00BC33A1">
            <w:pPr>
              <w:pStyle w:val="TableParagraph"/>
              <w:ind w:left="32"/>
              <w:rPr>
                <w:sz w:val="16"/>
              </w:rPr>
            </w:pPr>
            <w:r>
              <w:rPr>
                <w:sz w:val="16"/>
              </w:rPr>
              <w:t>Noleggio di macchine e attrezzature per ufficio (inclusi i computer)</w:t>
            </w:r>
          </w:p>
        </w:tc>
      </w:tr>
      <w:tr w:rsidR="00391EA2" w:rsidRPr="007A16B1" w:rsidTr="00BC33A1">
        <w:trPr>
          <w:trHeight w:val="450"/>
        </w:trPr>
        <w:tc>
          <w:tcPr>
            <w:tcW w:w="1006" w:type="dxa"/>
          </w:tcPr>
          <w:p w:rsidR="00391EA2" w:rsidRDefault="00391EA2" w:rsidP="00BC33A1">
            <w:pPr>
              <w:pStyle w:val="TableParagraph"/>
              <w:rPr>
                <w:sz w:val="16"/>
              </w:rPr>
            </w:pPr>
            <w:r>
              <w:rPr>
                <w:sz w:val="16"/>
              </w:rPr>
              <w:t>77.33.0</w:t>
            </w:r>
          </w:p>
        </w:tc>
        <w:tc>
          <w:tcPr>
            <w:tcW w:w="5247" w:type="dxa"/>
          </w:tcPr>
          <w:p w:rsidR="00391EA2" w:rsidRDefault="00391EA2" w:rsidP="00BC33A1">
            <w:pPr>
              <w:pStyle w:val="TableParagraph"/>
              <w:ind w:left="32"/>
              <w:rPr>
                <w:sz w:val="16"/>
              </w:rPr>
            </w:pPr>
            <w:r>
              <w:rPr>
                <w:sz w:val="16"/>
              </w:rPr>
              <w:t>Noleggio di macchine e attrezzature per ufficio (inclusi i computer)</w:t>
            </w:r>
          </w:p>
        </w:tc>
      </w:tr>
      <w:tr w:rsidR="00391EA2" w:rsidRPr="007A16B1" w:rsidTr="00BC33A1">
        <w:trPr>
          <w:trHeight w:val="450"/>
        </w:trPr>
        <w:tc>
          <w:tcPr>
            <w:tcW w:w="1006" w:type="dxa"/>
          </w:tcPr>
          <w:p w:rsidR="00391EA2" w:rsidRDefault="00391EA2" w:rsidP="00BC33A1">
            <w:pPr>
              <w:pStyle w:val="TableParagraph"/>
              <w:rPr>
                <w:sz w:val="16"/>
              </w:rPr>
            </w:pPr>
            <w:r>
              <w:rPr>
                <w:sz w:val="16"/>
              </w:rPr>
              <w:t>77.33.00</w:t>
            </w:r>
          </w:p>
        </w:tc>
        <w:tc>
          <w:tcPr>
            <w:tcW w:w="5247" w:type="dxa"/>
          </w:tcPr>
          <w:p w:rsidR="00391EA2" w:rsidRDefault="00391EA2" w:rsidP="00BC33A1">
            <w:pPr>
              <w:pStyle w:val="TableParagraph"/>
              <w:ind w:left="32"/>
              <w:rPr>
                <w:sz w:val="16"/>
              </w:rPr>
            </w:pPr>
            <w:r>
              <w:rPr>
                <w:sz w:val="16"/>
              </w:rPr>
              <w:t>Noleggio di macchine e attrezzature per ufficio (inclusi i computer)</w:t>
            </w:r>
          </w:p>
        </w:tc>
      </w:tr>
      <w:tr w:rsidR="00391EA2" w:rsidRPr="007A16B1" w:rsidTr="00BC33A1">
        <w:trPr>
          <w:trHeight w:val="450"/>
        </w:trPr>
        <w:tc>
          <w:tcPr>
            <w:tcW w:w="1006" w:type="dxa"/>
          </w:tcPr>
          <w:p w:rsidR="00391EA2" w:rsidRDefault="00391EA2" w:rsidP="00BC33A1">
            <w:pPr>
              <w:pStyle w:val="TableParagraph"/>
              <w:rPr>
                <w:sz w:val="16"/>
              </w:rPr>
            </w:pPr>
            <w:r>
              <w:rPr>
                <w:sz w:val="16"/>
              </w:rPr>
              <w:t>77.34</w:t>
            </w:r>
          </w:p>
        </w:tc>
        <w:tc>
          <w:tcPr>
            <w:tcW w:w="5247" w:type="dxa"/>
          </w:tcPr>
          <w:p w:rsidR="00391EA2" w:rsidRDefault="00391EA2" w:rsidP="00BC33A1">
            <w:pPr>
              <w:pStyle w:val="TableParagraph"/>
              <w:ind w:left="32"/>
              <w:rPr>
                <w:sz w:val="16"/>
              </w:rPr>
            </w:pPr>
            <w:r>
              <w:rPr>
                <w:sz w:val="16"/>
              </w:rPr>
              <w:t>Noleggio di mezzi di trasporto marittimo e fluviale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77.34.0</w:t>
            </w:r>
          </w:p>
        </w:tc>
        <w:tc>
          <w:tcPr>
            <w:tcW w:w="5247" w:type="dxa"/>
          </w:tcPr>
          <w:p w:rsidR="00391EA2" w:rsidRDefault="00391EA2" w:rsidP="00BC33A1">
            <w:pPr>
              <w:pStyle w:val="TableParagraph"/>
              <w:ind w:left="32"/>
              <w:rPr>
                <w:sz w:val="16"/>
              </w:rPr>
            </w:pPr>
            <w:r>
              <w:rPr>
                <w:sz w:val="16"/>
              </w:rPr>
              <w:t>Noleggio di mezzi di trasporto marittimo e fluviale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77.34.00</w:t>
            </w:r>
          </w:p>
        </w:tc>
        <w:tc>
          <w:tcPr>
            <w:tcW w:w="5247" w:type="dxa"/>
          </w:tcPr>
          <w:p w:rsidR="00391EA2" w:rsidRDefault="00391EA2" w:rsidP="00BC33A1">
            <w:pPr>
              <w:pStyle w:val="TableParagraph"/>
              <w:ind w:left="32"/>
              <w:rPr>
                <w:sz w:val="16"/>
              </w:rPr>
            </w:pPr>
            <w:r>
              <w:rPr>
                <w:sz w:val="16"/>
              </w:rPr>
              <w:t>Noleggio di mezzi di trasporto marittimo e fluviale</w:t>
            </w:r>
          </w:p>
        </w:tc>
      </w:tr>
      <w:tr w:rsidR="00391EA2" w:rsidRPr="007A16B1" w:rsidTr="00BC33A1">
        <w:trPr>
          <w:trHeight w:val="450"/>
        </w:trPr>
        <w:tc>
          <w:tcPr>
            <w:tcW w:w="1006" w:type="dxa"/>
          </w:tcPr>
          <w:p w:rsidR="00391EA2" w:rsidRDefault="00391EA2" w:rsidP="00BC33A1">
            <w:pPr>
              <w:pStyle w:val="TableParagraph"/>
              <w:rPr>
                <w:sz w:val="16"/>
              </w:rPr>
            </w:pPr>
            <w:r>
              <w:rPr>
                <w:sz w:val="16"/>
              </w:rPr>
              <w:t>77.35</w:t>
            </w:r>
          </w:p>
        </w:tc>
        <w:tc>
          <w:tcPr>
            <w:tcW w:w="5247" w:type="dxa"/>
          </w:tcPr>
          <w:p w:rsidR="00391EA2" w:rsidRDefault="00391EA2" w:rsidP="00BC33A1">
            <w:pPr>
              <w:pStyle w:val="TableParagraph"/>
              <w:ind w:left="32"/>
              <w:rPr>
                <w:sz w:val="16"/>
              </w:rPr>
            </w:pPr>
            <w:r>
              <w:rPr>
                <w:sz w:val="16"/>
              </w:rPr>
              <w:t>Noleggio di mezzi di trasporto aereo</w:t>
            </w:r>
          </w:p>
        </w:tc>
      </w:tr>
      <w:tr w:rsidR="00391EA2" w:rsidRPr="007A16B1" w:rsidTr="00BC33A1">
        <w:trPr>
          <w:trHeight w:val="450"/>
        </w:trPr>
        <w:tc>
          <w:tcPr>
            <w:tcW w:w="1006" w:type="dxa"/>
          </w:tcPr>
          <w:p w:rsidR="00391EA2" w:rsidRDefault="00391EA2" w:rsidP="00BC33A1">
            <w:pPr>
              <w:pStyle w:val="TableParagraph"/>
              <w:rPr>
                <w:sz w:val="16"/>
              </w:rPr>
            </w:pPr>
            <w:r>
              <w:rPr>
                <w:sz w:val="16"/>
              </w:rPr>
              <w:t>77.35.0</w:t>
            </w:r>
          </w:p>
        </w:tc>
        <w:tc>
          <w:tcPr>
            <w:tcW w:w="5247" w:type="dxa"/>
          </w:tcPr>
          <w:p w:rsidR="00391EA2" w:rsidRDefault="00391EA2" w:rsidP="00BC33A1">
            <w:pPr>
              <w:pStyle w:val="TableParagraph"/>
              <w:ind w:left="32"/>
              <w:rPr>
                <w:sz w:val="16"/>
              </w:rPr>
            </w:pPr>
            <w:r>
              <w:rPr>
                <w:sz w:val="16"/>
              </w:rPr>
              <w:t>Noleggio di mezzi di trasporto aereo</w:t>
            </w:r>
          </w:p>
        </w:tc>
      </w:tr>
      <w:tr w:rsidR="00391EA2" w:rsidRPr="007A16B1" w:rsidTr="00BC33A1">
        <w:trPr>
          <w:trHeight w:val="450"/>
        </w:trPr>
        <w:tc>
          <w:tcPr>
            <w:tcW w:w="1006" w:type="dxa"/>
          </w:tcPr>
          <w:p w:rsidR="00391EA2" w:rsidRDefault="00391EA2" w:rsidP="00BC33A1">
            <w:pPr>
              <w:pStyle w:val="TableParagraph"/>
              <w:rPr>
                <w:sz w:val="16"/>
              </w:rPr>
            </w:pPr>
            <w:r>
              <w:rPr>
                <w:sz w:val="16"/>
              </w:rPr>
              <w:t>77.35.00</w:t>
            </w:r>
          </w:p>
        </w:tc>
        <w:tc>
          <w:tcPr>
            <w:tcW w:w="5247" w:type="dxa"/>
          </w:tcPr>
          <w:p w:rsidR="00391EA2" w:rsidRDefault="00391EA2" w:rsidP="00BC33A1">
            <w:pPr>
              <w:pStyle w:val="TableParagraph"/>
              <w:ind w:left="32"/>
              <w:rPr>
                <w:sz w:val="16"/>
              </w:rPr>
            </w:pPr>
            <w:r>
              <w:rPr>
                <w:sz w:val="16"/>
              </w:rPr>
              <w:t>Noleggio di mezzi di trasporto aereo</w:t>
            </w:r>
          </w:p>
        </w:tc>
      </w:tr>
      <w:tr w:rsidR="00391EA2" w:rsidRPr="007A16B1" w:rsidTr="00BC33A1">
        <w:trPr>
          <w:trHeight w:val="450"/>
        </w:trPr>
        <w:tc>
          <w:tcPr>
            <w:tcW w:w="1006" w:type="dxa"/>
          </w:tcPr>
          <w:p w:rsidR="00391EA2" w:rsidRDefault="00391EA2" w:rsidP="00BC33A1">
            <w:pPr>
              <w:pStyle w:val="TableParagraph"/>
              <w:rPr>
                <w:sz w:val="16"/>
              </w:rPr>
            </w:pPr>
            <w:r>
              <w:rPr>
                <w:sz w:val="16"/>
              </w:rPr>
              <w:t>77.39</w:t>
            </w:r>
          </w:p>
        </w:tc>
        <w:tc>
          <w:tcPr>
            <w:tcW w:w="5247" w:type="dxa"/>
          </w:tcPr>
          <w:p w:rsidR="00391EA2" w:rsidRDefault="00391EA2" w:rsidP="00BC33A1">
            <w:pPr>
              <w:pStyle w:val="TableParagraph"/>
              <w:ind w:left="32"/>
              <w:rPr>
                <w:sz w:val="16"/>
              </w:rPr>
            </w:pPr>
            <w:r>
              <w:rPr>
                <w:sz w:val="16"/>
              </w:rPr>
              <w:t>Noleggio di altre macchine, attrezzature e beni materiali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77.39.1</w:t>
            </w:r>
          </w:p>
        </w:tc>
        <w:tc>
          <w:tcPr>
            <w:tcW w:w="5247" w:type="dxa"/>
          </w:tcPr>
          <w:p w:rsidR="00391EA2" w:rsidRDefault="00391EA2" w:rsidP="00BC33A1">
            <w:pPr>
              <w:pStyle w:val="TableParagraph"/>
              <w:ind w:left="32"/>
              <w:rPr>
                <w:sz w:val="16"/>
              </w:rPr>
            </w:pPr>
            <w:r>
              <w:rPr>
                <w:sz w:val="16"/>
              </w:rPr>
              <w:t>Noleggio di altri mezzi di trasporto terrestri</w:t>
            </w:r>
          </w:p>
        </w:tc>
      </w:tr>
      <w:tr w:rsidR="00391EA2" w:rsidRPr="007A16B1" w:rsidTr="00BC33A1">
        <w:trPr>
          <w:trHeight w:val="450"/>
        </w:trPr>
        <w:tc>
          <w:tcPr>
            <w:tcW w:w="1006" w:type="dxa"/>
          </w:tcPr>
          <w:p w:rsidR="00391EA2" w:rsidRDefault="00391EA2" w:rsidP="00BC33A1">
            <w:pPr>
              <w:pStyle w:val="TableParagraph"/>
              <w:rPr>
                <w:sz w:val="16"/>
              </w:rPr>
            </w:pPr>
            <w:r>
              <w:rPr>
                <w:sz w:val="16"/>
              </w:rPr>
              <w:t>77.39.10</w:t>
            </w:r>
          </w:p>
        </w:tc>
        <w:tc>
          <w:tcPr>
            <w:tcW w:w="5247" w:type="dxa"/>
          </w:tcPr>
          <w:p w:rsidR="00391EA2" w:rsidRDefault="00391EA2" w:rsidP="00BC33A1">
            <w:pPr>
              <w:pStyle w:val="TableParagraph"/>
              <w:ind w:left="32"/>
              <w:rPr>
                <w:sz w:val="16"/>
              </w:rPr>
            </w:pPr>
            <w:r>
              <w:rPr>
                <w:sz w:val="16"/>
              </w:rPr>
              <w:t>Noleggio di altri mezzi di trasporto terrestri</w:t>
            </w:r>
          </w:p>
        </w:tc>
      </w:tr>
      <w:tr w:rsidR="00391EA2" w:rsidRPr="007A16B1" w:rsidTr="00BC33A1">
        <w:trPr>
          <w:trHeight w:val="450"/>
        </w:trPr>
        <w:tc>
          <w:tcPr>
            <w:tcW w:w="1006" w:type="dxa"/>
          </w:tcPr>
          <w:p w:rsidR="00391EA2" w:rsidRDefault="00391EA2" w:rsidP="00BC33A1">
            <w:pPr>
              <w:pStyle w:val="TableParagraph"/>
              <w:rPr>
                <w:sz w:val="16"/>
              </w:rPr>
            </w:pPr>
            <w:r>
              <w:rPr>
                <w:sz w:val="16"/>
              </w:rPr>
              <w:t>77.39.9</w:t>
            </w:r>
          </w:p>
        </w:tc>
        <w:tc>
          <w:tcPr>
            <w:tcW w:w="5247" w:type="dxa"/>
          </w:tcPr>
          <w:p w:rsidR="00391EA2" w:rsidRDefault="00391EA2" w:rsidP="00BC33A1">
            <w:pPr>
              <w:pStyle w:val="TableParagraph"/>
              <w:ind w:left="32"/>
              <w:rPr>
                <w:sz w:val="16"/>
              </w:rPr>
            </w:pPr>
            <w:r>
              <w:rPr>
                <w:sz w:val="16"/>
              </w:rPr>
              <w:t>Noleggio di altre macchine e attrezzature</w:t>
            </w:r>
          </w:p>
        </w:tc>
      </w:tr>
      <w:tr w:rsidR="00391EA2" w:rsidRPr="007A16B1" w:rsidTr="00BC33A1">
        <w:trPr>
          <w:trHeight w:val="450"/>
        </w:trPr>
        <w:tc>
          <w:tcPr>
            <w:tcW w:w="1006" w:type="dxa"/>
          </w:tcPr>
          <w:p w:rsidR="00391EA2" w:rsidRDefault="00391EA2" w:rsidP="00BC33A1">
            <w:pPr>
              <w:pStyle w:val="TableParagraph"/>
              <w:rPr>
                <w:sz w:val="16"/>
              </w:rPr>
            </w:pPr>
            <w:r>
              <w:rPr>
                <w:sz w:val="16"/>
              </w:rPr>
              <w:t>77.39.91</w:t>
            </w:r>
          </w:p>
        </w:tc>
        <w:tc>
          <w:tcPr>
            <w:tcW w:w="5247" w:type="dxa"/>
          </w:tcPr>
          <w:p w:rsidR="00391EA2" w:rsidRDefault="00391EA2" w:rsidP="00BC33A1">
            <w:pPr>
              <w:pStyle w:val="TableParagraph"/>
              <w:ind w:left="32"/>
              <w:rPr>
                <w:sz w:val="16"/>
              </w:rPr>
            </w:pPr>
            <w:r>
              <w:rPr>
                <w:sz w:val="16"/>
              </w:rPr>
              <w:t>Noleggio di container adibiti ad alloggi o ad uffici</w:t>
            </w:r>
          </w:p>
        </w:tc>
      </w:tr>
      <w:tr w:rsidR="00391EA2" w:rsidRPr="007A16B1" w:rsidTr="00BC33A1">
        <w:trPr>
          <w:trHeight w:val="450"/>
        </w:trPr>
        <w:tc>
          <w:tcPr>
            <w:tcW w:w="1006" w:type="dxa"/>
          </w:tcPr>
          <w:p w:rsidR="00391EA2" w:rsidRDefault="00391EA2" w:rsidP="00BC33A1">
            <w:pPr>
              <w:pStyle w:val="TableParagraph"/>
              <w:rPr>
                <w:sz w:val="16"/>
              </w:rPr>
            </w:pPr>
            <w:r>
              <w:rPr>
                <w:sz w:val="16"/>
              </w:rPr>
              <w:t>77.39.92</w:t>
            </w:r>
          </w:p>
        </w:tc>
        <w:tc>
          <w:tcPr>
            <w:tcW w:w="5247" w:type="dxa"/>
          </w:tcPr>
          <w:p w:rsidR="00391EA2" w:rsidRDefault="00391EA2" w:rsidP="00BC33A1">
            <w:pPr>
              <w:pStyle w:val="TableParagraph"/>
              <w:ind w:left="32"/>
              <w:rPr>
                <w:sz w:val="16"/>
              </w:rPr>
            </w:pPr>
            <w:r>
              <w:rPr>
                <w:sz w:val="16"/>
              </w:rPr>
              <w:t>Noleggio di container per diverse modalità di trasporto</w:t>
            </w:r>
          </w:p>
        </w:tc>
      </w:tr>
      <w:tr w:rsidR="00391EA2" w:rsidRPr="007A16B1" w:rsidTr="00BC33A1">
        <w:trPr>
          <w:trHeight w:val="450"/>
        </w:trPr>
        <w:tc>
          <w:tcPr>
            <w:tcW w:w="1006" w:type="dxa"/>
          </w:tcPr>
          <w:p w:rsidR="00391EA2" w:rsidRDefault="00391EA2" w:rsidP="00BC33A1">
            <w:pPr>
              <w:pStyle w:val="TableParagraph"/>
              <w:rPr>
                <w:sz w:val="16"/>
              </w:rPr>
            </w:pPr>
            <w:r>
              <w:rPr>
                <w:sz w:val="16"/>
              </w:rPr>
              <w:t>77.39.93</w:t>
            </w:r>
          </w:p>
        </w:tc>
        <w:tc>
          <w:tcPr>
            <w:tcW w:w="5247" w:type="dxa"/>
          </w:tcPr>
          <w:p w:rsidR="00391EA2" w:rsidRDefault="00391EA2" w:rsidP="00BC33A1">
            <w:pPr>
              <w:pStyle w:val="TableParagraph"/>
              <w:spacing w:line="256" w:lineRule="auto"/>
              <w:ind w:left="32" w:right="1000" w:hanging="1"/>
              <w:rPr>
                <w:sz w:val="16"/>
              </w:rPr>
            </w:pPr>
            <w:r>
              <w:rPr>
                <w:sz w:val="16"/>
              </w:rPr>
              <w:t>Noleggio senza operatore di attrezzature di sollevamento e movimentazione merci: carrelli elevatori, pallet eccetera</w:t>
            </w:r>
          </w:p>
        </w:tc>
      </w:tr>
      <w:tr w:rsidR="00391EA2" w:rsidRPr="007A16B1" w:rsidTr="00BC33A1">
        <w:trPr>
          <w:trHeight w:val="450"/>
        </w:trPr>
        <w:tc>
          <w:tcPr>
            <w:tcW w:w="1006" w:type="dxa"/>
          </w:tcPr>
          <w:p w:rsidR="00391EA2" w:rsidRDefault="00391EA2" w:rsidP="00BC33A1">
            <w:pPr>
              <w:pStyle w:val="TableParagraph"/>
              <w:rPr>
                <w:sz w:val="16"/>
              </w:rPr>
            </w:pPr>
            <w:r>
              <w:rPr>
                <w:sz w:val="16"/>
              </w:rPr>
              <w:t>77.39.94</w:t>
            </w:r>
          </w:p>
        </w:tc>
        <w:tc>
          <w:tcPr>
            <w:tcW w:w="5247" w:type="dxa"/>
          </w:tcPr>
          <w:p w:rsidR="00391EA2" w:rsidRDefault="00391EA2" w:rsidP="00BC33A1">
            <w:pPr>
              <w:pStyle w:val="TableParagraph"/>
              <w:spacing w:line="256" w:lineRule="auto"/>
              <w:ind w:left="32" w:hanging="1"/>
              <w:rPr>
                <w:sz w:val="16"/>
              </w:rPr>
            </w:pPr>
            <w:r>
              <w:rPr>
                <w:sz w:val="16"/>
              </w:rPr>
              <w:t>Noleggio di strutture ed attrezzature per manifestazioni e spettacoli: impianti luce ed audio senza operatore, palchi, stand ed addobbi</w:t>
            </w:r>
          </w:p>
        </w:tc>
      </w:tr>
      <w:tr w:rsidR="00391EA2" w:rsidRPr="007A16B1" w:rsidTr="00BC33A1">
        <w:trPr>
          <w:trHeight w:val="450"/>
        </w:trPr>
        <w:tc>
          <w:tcPr>
            <w:tcW w:w="1006" w:type="dxa"/>
          </w:tcPr>
          <w:p w:rsidR="00391EA2" w:rsidRDefault="00391EA2" w:rsidP="00BC33A1">
            <w:pPr>
              <w:pStyle w:val="TableParagraph"/>
              <w:rPr>
                <w:sz w:val="16"/>
              </w:rPr>
            </w:pPr>
            <w:r>
              <w:rPr>
                <w:sz w:val="16"/>
              </w:rPr>
              <w:t>77.39.99</w:t>
            </w:r>
          </w:p>
        </w:tc>
        <w:tc>
          <w:tcPr>
            <w:tcW w:w="5247" w:type="dxa"/>
          </w:tcPr>
          <w:p w:rsidR="00391EA2" w:rsidRDefault="00391EA2" w:rsidP="00BC33A1">
            <w:pPr>
              <w:pStyle w:val="TableParagraph"/>
              <w:ind w:left="32"/>
              <w:rPr>
                <w:sz w:val="16"/>
              </w:rPr>
            </w:pPr>
            <w:r>
              <w:rPr>
                <w:sz w:val="16"/>
              </w:rPr>
              <w:t>Noleggio senza operatore di altre macchine ed attrezzature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77.4</w:t>
            </w:r>
          </w:p>
        </w:tc>
        <w:tc>
          <w:tcPr>
            <w:tcW w:w="5247" w:type="dxa"/>
          </w:tcPr>
          <w:p w:rsidR="00391EA2" w:rsidRDefault="00391EA2" w:rsidP="00BC33A1">
            <w:pPr>
              <w:pStyle w:val="TableParagraph"/>
              <w:spacing w:line="256" w:lineRule="auto"/>
              <w:ind w:left="32" w:hanging="1"/>
              <w:rPr>
                <w:sz w:val="16"/>
              </w:rPr>
            </w:pPr>
            <w:r>
              <w:rPr>
                <w:sz w:val="16"/>
              </w:rPr>
              <w:t>CONCESSIONE DEI DIRITTI DI SFRUTTAMENTO DI PROPRIETÀ INTELLETTUALE E PRODOTTI SIMILI (ESCLUSE LE OPERE</w:t>
            </w:r>
          </w:p>
        </w:tc>
      </w:tr>
      <w:tr w:rsidR="00391EA2" w:rsidRPr="007A16B1" w:rsidTr="00BC33A1">
        <w:trPr>
          <w:trHeight w:val="450"/>
        </w:trPr>
        <w:tc>
          <w:tcPr>
            <w:tcW w:w="1006" w:type="dxa"/>
          </w:tcPr>
          <w:p w:rsidR="00391EA2" w:rsidRDefault="00391EA2" w:rsidP="00BC33A1">
            <w:pPr>
              <w:pStyle w:val="TableParagraph"/>
              <w:rPr>
                <w:sz w:val="16"/>
              </w:rPr>
            </w:pPr>
            <w:r>
              <w:rPr>
                <w:sz w:val="16"/>
              </w:rPr>
              <w:t>77.40</w:t>
            </w:r>
          </w:p>
        </w:tc>
        <w:tc>
          <w:tcPr>
            <w:tcW w:w="5247" w:type="dxa"/>
          </w:tcPr>
          <w:p w:rsidR="00391EA2" w:rsidRDefault="00391EA2" w:rsidP="00BC33A1">
            <w:pPr>
              <w:pStyle w:val="TableParagraph"/>
              <w:spacing w:line="256" w:lineRule="auto"/>
              <w:ind w:left="32" w:hanging="1"/>
              <w:rPr>
                <w:sz w:val="16"/>
              </w:rPr>
            </w:pPr>
            <w:r>
              <w:rPr>
                <w:sz w:val="16"/>
              </w:rPr>
              <w:t>Concessione dei diritti di sfruttamento di proprietà intellettuale e prodotti simili (escluse le opere protette dal copyright)</w:t>
            </w:r>
          </w:p>
        </w:tc>
      </w:tr>
      <w:tr w:rsidR="00391EA2" w:rsidRPr="007A16B1" w:rsidTr="00BC33A1">
        <w:trPr>
          <w:trHeight w:val="450"/>
        </w:trPr>
        <w:tc>
          <w:tcPr>
            <w:tcW w:w="1006" w:type="dxa"/>
          </w:tcPr>
          <w:p w:rsidR="00391EA2" w:rsidRDefault="00391EA2" w:rsidP="00BC33A1">
            <w:pPr>
              <w:pStyle w:val="TableParagraph"/>
              <w:rPr>
                <w:sz w:val="16"/>
              </w:rPr>
            </w:pPr>
            <w:r>
              <w:rPr>
                <w:sz w:val="16"/>
              </w:rPr>
              <w:t>77.40.0</w:t>
            </w:r>
          </w:p>
        </w:tc>
        <w:tc>
          <w:tcPr>
            <w:tcW w:w="5247" w:type="dxa"/>
          </w:tcPr>
          <w:p w:rsidR="00391EA2" w:rsidRDefault="00391EA2" w:rsidP="00BC33A1">
            <w:pPr>
              <w:pStyle w:val="TableParagraph"/>
              <w:spacing w:line="256" w:lineRule="auto"/>
              <w:ind w:left="32" w:hanging="1"/>
              <w:rPr>
                <w:sz w:val="16"/>
              </w:rPr>
            </w:pPr>
            <w:r>
              <w:rPr>
                <w:sz w:val="16"/>
              </w:rPr>
              <w:t>Concessione dei diritti di sfruttamento di proprietà intellettuale e prodotti simili (escluse le opere protette dal copyright)</w:t>
            </w:r>
          </w:p>
        </w:tc>
      </w:tr>
      <w:tr w:rsidR="00391EA2" w:rsidRPr="007A16B1" w:rsidTr="00BC33A1">
        <w:trPr>
          <w:trHeight w:val="450"/>
        </w:trPr>
        <w:tc>
          <w:tcPr>
            <w:tcW w:w="1006" w:type="dxa"/>
          </w:tcPr>
          <w:p w:rsidR="00391EA2" w:rsidRDefault="00391EA2" w:rsidP="00BC33A1">
            <w:pPr>
              <w:pStyle w:val="TableParagraph"/>
              <w:rPr>
                <w:sz w:val="16"/>
              </w:rPr>
            </w:pPr>
            <w:r>
              <w:rPr>
                <w:sz w:val="16"/>
              </w:rPr>
              <w:t>77.40.00</w:t>
            </w:r>
          </w:p>
        </w:tc>
        <w:tc>
          <w:tcPr>
            <w:tcW w:w="5247" w:type="dxa"/>
          </w:tcPr>
          <w:p w:rsidR="00391EA2" w:rsidRDefault="00391EA2" w:rsidP="00BC33A1">
            <w:pPr>
              <w:pStyle w:val="TableParagraph"/>
              <w:spacing w:line="256" w:lineRule="auto"/>
              <w:ind w:left="32" w:hanging="1"/>
              <w:rPr>
                <w:sz w:val="16"/>
              </w:rPr>
            </w:pPr>
            <w:r>
              <w:rPr>
                <w:sz w:val="16"/>
              </w:rPr>
              <w:t>Concessione dei diritti di sfruttamento di proprietà intellettuale e prodotti simili (escluse le opere protette dal copyright)</w:t>
            </w:r>
          </w:p>
        </w:tc>
      </w:tr>
      <w:tr w:rsidR="00391EA2" w:rsidRPr="007A16B1" w:rsidTr="00BC33A1">
        <w:trPr>
          <w:trHeight w:val="450"/>
        </w:trPr>
        <w:tc>
          <w:tcPr>
            <w:tcW w:w="1006" w:type="dxa"/>
          </w:tcPr>
          <w:p w:rsidR="00391EA2" w:rsidRDefault="00391EA2" w:rsidP="00BC33A1">
            <w:pPr>
              <w:pStyle w:val="TableParagraph"/>
              <w:rPr>
                <w:sz w:val="16"/>
              </w:rPr>
            </w:pPr>
            <w:r>
              <w:rPr>
                <w:sz w:val="16"/>
              </w:rPr>
              <w:t>78.10.00</w:t>
            </w:r>
          </w:p>
        </w:tc>
        <w:tc>
          <w:tcPr>
            <w:tcW w:w="5247" w:type="dxa"/>
          </w:tcPr>
          <w:p w:rsidR="00391EA2" w:rsidRDefault="00391EA2" w:rsidP="00BC33A1">
            <w:pPr>
              <w:pStyle w:val="TableParagraph"/>
              <w:spacing w:line="256" w:lineRule="auto"/>
              <w:ind w:left="32" w:right="156" w:hanging="1"/>
              <w:rPr>
                <w:sz w:val="16"/>
              </w:rPr>
            </w:pPr>
            <w:r>
              <w:rPr>
                <w:sz w:val="16"/>
              </w:rPr>
              <w:t>Servizi di ricerca, selezione, collocamento e supporto per il ricollocamento di personale</w:t>
            </w:r>
          </w:p>
        </w:tc>
      </w:tr>
      <w:tr w:rsidR="00391EA2" w:rsidRPr="007A16B1" w:rsidTr="00BC33A1">
        <w:trPr>
          <w:trHeight w:val="450"/>
        </w:trPr>
        <w:tc>
          <w:tcPr>
            <w:tcW w:w="1006" w:type="dxa"/>
          </w:tcPr>
          <w:p w:rsidR="00391EA2" w:rsidRDefault="00391EA2" w:rsidP="00BC33A1">
            <w:pPr>
              <w:pStyle w:val="TableParagraph"/>
              <w:rPr>
                <w:sz w:val="16"/>
              </w:rPr>
            </w:pPr>
            <w:r>
              <w:rPr>
                <w:sz w:val="16"/>
              </w:rPr>
              <w:t>78.30.00</w:t>
            </w:r>
          </w:p>
        </w:tc>
        <w:tc>
          <w:tcPr>
            <w:tcW w:w="5247" w:type="dxa"/>
          </w:tcPr>
          <w:p w:rsidR="00391EA2" w:rsidRDefault="00391EA2" w:rsidP="00BC33A1">
            <w:pPr>
              <w:pStyle w:val="TableParagraph"/>
              <w:ind w:left="32"/>
              <w:rPr>
                <w:sz w:val="16"/>
              </w:rPr>
            </w:pPr>
            <w:r>
              <w:rPr>
                <w:sz w:val="16"/>
              </w:rPr>
              <w:t>Altre attività di fornitura e gestione di risorse umane (staff leasing)</w:t>
            </w:r>
          </w:p>
        </w:tc>
      </w:tr>
      <w:tr w:rsidR="00391EA2" w:rsidRPr="007A16B1" w:rsidTr="00BC33A1">
        <w:trPr>
          <w:trHeight w:val="450"/>
        </w:trPr>
        <w:tc>
          <w:tcPr>
            <w:tcW w:w="1006" w:type="dxa"/>
          </w:tcPr>
          <w:p w:rsidR="00391EA2" w:rsidRDefault="00391EA2" w:rsidP="00BC33A1">
            <w:pPr>
              <w:pStyle w:val="TableParagraph"/>
              <w:rPr>
                <w:sz w:val="16"/>
              </w:rPr>
            </w:pPr>
            <w:r>
              <w:rPr>
                <w:sz w:val="16"/>
              </w:rPr>
              <w:t>79</w:t>
            </w:r>
          </w:p>
        </w:tc>
        <w:tc>
          <w:tcPr>
            <w:tcW w:w="5247" w:type="dxa"/>
          </w:tcPr>
          <w:p w:rsidR="00391EA2" w:rsidRDefault="00391EA2" w:rsidP="00BC33A1">
            <w:pPr>
              <w:pStyle w:val="TableParagraph"/>
              <w:spacing w:line="256" w:lineRule="auto"/>
              <w:ind w:left="32" w:hanging="1"/>
              <w:rPr>
                <w:sz w:val="16"/>
              </w:rPr>
            </w:pPr>
            <w:r>
              <w:rPr>
                <w:sz w:val="16"/>
              </w:rPr>
              <w:t>ATTIVITÀ DEI SERVIZI DELLE AGENZIE DI VIAGGIO, DEI TOUR OPERATOR E SERVIZI DI PRENOTAZIONE E ATTIVITÀ CONNESSE</w:t>
            </w:r>
          </w:p>
        </w:tc>
      </w:tr>
      <w:tr w:rsidR="00391EA2" w:rsidRPr="007A16B1" w:rsidTr="00BC33A1">
        <w:trPr>
          <w:trHeight w:val="450"/>
        </w:trPr>
        <w:tc>
          <w:tcPr>
            <w:tcW w:w="1006" w:type="dxa"/>
          </w:tcPr>
          <w:p w:rsidR="00391EA2" w:rsidRDefault="00391EA2" w:rsidP="00BC33A1">
            <w:pPr>
              <w:pStyle w:val="TableParagraph"/>
              <w:rPr>
                <w:sz w:val="16"/>
              </w:rPr>
            </w:pPr>
            <w:r>
              <w:rPr>
                <w:sz w:val="16"/>
              </w:rPr>
              <w:t>79.1</w:t>
            </w:r>
          </w:p>
        </w:tc>
        <w:tc>
          <w:tcPr>
            <w:tcW w:w="5247" w:type="dxa"/>
          </w:tcPr>
          <w:p w:rsidR="00391EA2" w:rsidRDefault="00391EA2" w:rsidP="00BC33A1">
            <w:pPr>
              <w:pStyle w:val="TableParagraph"/>
              <w:ind w:left="32"/>
              <w:rPr>
                <w:sz w:val="16"/>
              </w:rPr>
            </w:pPr>
            <w:r>
              <w:rPr>
                <w:sz w:val="16"/>
              </w:rPr>
              <w:t>ATTIVITÀ DELLE AGENZIE DI VIAGGIO E DEI TOUR OPERATOR</w:t>
            </w:r>
          </w:p>
        </w:tc>
      </w:tr>
      <w:tr w:rsidR="00391EA2" w:rsidRPr="007A16B1" w:rsidTr="00BC33A1">
        <w:trPr>
          <w:trHeight w:val="450"/>
        </w:trPr>
        <w:tc>
          <w:tcPr>
            <w:tcW w:w="1006" w:type="dxa"/>
          </w:tcPr>
          <w:p w:rsidR="00391EA2" w:rsidRDefault="00391EA2" w:rsidP="00BC33A1">
            <w:pPr>
              <w:pStyle w:val="TableParagraph"/>
              <w:rPr>
                <w:sz w:val="16"/>
              </w:rPr>
            </w:pPr>
            <w:r>
              <w:rPr>
                <w:sz w:val="16"/>
              </w:rPr>
              <w:t>79.11</w:t>
            </w:r>
          </w:p>
        </w:tc>
        <w:tc>
          <w:tcPr>
            <w:tcW w:w="5247" w:type="dxa"/>
          </w:tcPr>
          <w:p w:rsidR="00391EA2" w:rsidRDefault="00391EA2" w:rsidP="00BC33A1">
            <w:pPr>
              <w:pStyle w:val="TableParagraph"/>
              <w:ind w:left="32"/>
              <w:rPr>
                <w:sz w:val="16"/>
              </w:rPr>
            </w:pPr>
            <w:r>
              <w:rPr>
                <w:sz w:val="16"/>
              </w:rPr>
              <w:t>Attività delle agenzie di viaggio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79.11.0</w:t>
            </w:r>
          </w:p>
        </w:tc>
        <w:tc>
          <w:tcPr>
            <w:tcW w:w="5247" w:type="dxa"/>
          </w:tcPr>
          <w:p w:rsidR="00391EA2" w:rsidRDefault="00391EA2" w:rsidP="00BC33A1">
            <w:pPr>
              <w:pStyle w:val="TableParagraph"/>
              <w:ind w:left="32"/>
              <w:rPr>
                <w:sz w:val="16"/>
              </w:rPr>
            </w:pPr>
            <w:r>
              <w:rPr>
                <w:sz w:val="16"/>
              </w:rPr>
              <w:t>Attività delle agenzie di viaggio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79.11.00</w:t>
            </w:r>
          </w:p>
        </w:tc>
        <w:tc>
          <w:tcPr>
            <w:tcW w:w="5247" w:type="dxa"/>
          </w:tcPr>
          <w:p w:rsidR="00391EA2" w:rsidRDefault="00391EA2" w:rsidP="00BC33A1">
            <w:pPr>
              <w:pStyle w:val="TableParagraph"/>
              <w:ind w:left="32"/>
              <w:rPr>
                <w:sz w:val="16"/>
              </w:rPr>
            </w:pPr>
            <w:r>
              <w:rPr>
                <w:sz w:val="16"/>
              </w:rPr>
              <w:t>Attività delle agenzie di viaggio</w:t>
            </w:r>
          </w:p>
        </w:tc>
      </w:tr>
      <w:tr w:rsidR="00391EA2" w:rsidTr="00BC33A1">
        <w:trPr>
          <w:trHeight w:val="450"/>
        </w:trPr>
        <w:tc>
          <w:tcPr>
            <w:tcW w:w="1006" w:type="dxa"/>
          </w:tcPr>
          <w:p w:rsidR="00391EA2" w:rsidRDefault="00391EA2" w:rsidP="00BC33A1">
            <w:pPr>
              <w:pStyle w:val="TableParagraph"/>
              <w:rPr>
                <w:sz w:val="16"/>
              </w:rPr>
            </w:pPr>
            <w:r>
              <w:rPr>
                <w:sz w:val="16"/>
              </w:rPr>
              <w:t>79.12</w:t>
            </w:r>
          </w:p>
        </w:tc>
        <w:tc>
          <w:tcPr>
            <w:tcW w:w="5247" w:type="dxa"/>
          </w:tcPr>
          <w:p w:rsidR="00391EA2" w:rsidRDefault="00391EA2" w:rsidP="00BC33A1">
            <w:pPr>
              <w:pStyle w:val="TableParagraph"/>
              <w:ind w:left="32"/>
              <w:rPr>
                <w:sz w:val="16"/>
              </w:rPr>
            </w:pPr>
            <w:r>
              <w:rPr>
                <w:sz w:val="16"/>
              </w:rPr>
              <w:t>Attività dei tour operator</w:t>
            </w:r>
          </w:p>
        </w:tc>
      </w:tr>
    </w:tbl>
    <w:p w:rsidR="00391EA2" w:rsidRDefault="00391EA2" w:rsidP="00391EA2">
      <w:pPr>
        <w:rPr>
          <w:sz w:val="16"/>
        </w:rPr>
        <w:sectPr w:rsidR="00391EA2">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Tr="00BC33A1">
        <w:trPr>
          <w:trHeight w:val="450"/>
        </w:trPr>
        <w:tc>
          <w:tcPr>
            <w:tcW w:w="1006" w:type="dxa"/>
          </w:tcPr>
          <w:p w:rsidR="00391EA2" w:rsidRDefault="00391EA2" w:rsidP="00BC33A1">
            <w:pPr>
              <w:pStyle w:val="TableParagraph"/>
              <w:rPr>
                <w:sz w:val="16"/>
              </w:rPr>
            </w:pPr>
            <w:r>
              <w:rPr>
                <w:sz w:val="16"/>
              </w:rPr>
              <w:t>79.12.0</w:t>
            </w:r>
          </w:p>
        </w:tc>
        <w:tc>
          <w:tcPr>
            <w:tcW w:w="5247" w:type="dxa"/>
          </w:tcPr>
          <w:p w:rsidR="00391EA2" w:rsidRDefault="00391EA2" w:rsidP="00BC33A1">
            <w:pPr>
              <w:pStyle w:val="TableParagraph"/>
              <w:ind w:left="32"/>
              <w:rPr>
                <w:sz w:val="16"/>
              </w:rPr>
            </w:pPr>
            <w:r>
              <w:rPr>
                <w:sz w:val="16"/>
              </w:rPr>
              <w:t>Attività dei tour operator</w:t>
            </w:r>
          </w:p>
        </w:tc>
      </w:tr>
      <w:tr w:rsidR="00391EA2" w:rsidTr="00BC33A1">
        <w:trPr>
          <w:trHeight w:val="450"/>
        </w:trPr>
        <w:tc>
          <w:tcPr>
            <w:tcW w:w="1006" w:type="dxa"/>
          </w:tcPr>
          <w:p w:rsidR="00391EA2" w:rsidRDefault="00391EA2" w:rsidP="00BC33A1">
            <w:pPr>
              <w:pStyle w:val="TableParagraph"/>
              <w:rPr>
                <w:sz w:val="16"/>
              </w:rPr>
            </w:pPr>
            <w:r>
              <w:rPr>
                <w:sz w:val="16"/>
              </w:rPr>
              <w:t>79.12.00</w:t>
            </w:r>
          </w:p>
        </w:tc>
        <w:tc>
          <w:tcPr>
            <w:tcW w:w="5247" w:type="dxa"/>
          </w:tcPr>
          <w:p w:rsidR="00391EA2" w:rsidRDefault="00391EA2" w:rsidP="00BC33A1">
            <w:pPr>
              <w:pStyle w:val="TableParagraph"/>
              <w:ind w:left="32"/>
              <w:rPr>
                <w:sz w:val="16"/>
              </w:rPr>
            </w:pPr>
            <w:r>
              <w:rPr>
                <w:sz w:val="16"/>
              </w:rPr>
              <w:t>Attività dei tour operator</w:t>
            </w:r>
          </w:p>
        </w:tc>
      </w:tr>
      <w:tr w:rsidR="00391EA2" w:rsidRPr="007A16B1" w:rsidTr="00BC33A1">
        <w:trPr>
          <w:trHeight w:val="450"/>
        </w:trPr>
        <w:tc>
          <w:tcPr>
            <w:tcW w:w="1006" w:type="dxa"/>
          </w:tcPr>
          <w:p w:rsidR="00391EA2" w:rsidRDefault="00391EA2" w:rsidP="00BC33A1">
            <w:pPr>
              <w:pStyle w:val="TableParagraph"/>
              <w:rPr>
                <w:sz w:val="16"/>
              </w:rPr>
            </w:pPr>
            <w:r>
              <w:rPr>
                <w:sz w:val="16"/>
              </w:rPr>
              <w:t>79.9</w:t>
            </w:r>
          </w:p>
        </w:tc>
        <w:tc>
          <w:tcPr>
            <w:tcW w:w="5247" w:type="dxa"/>
          </w:tcPr>
          <w:p w:rsidR="00391EA2" w:rsidRDefault="00391EA2" w:rsidP="00BC33A1">
            <w:pPr>
              <w:pStyle w:val="TableParagraph"/>
              <w:ind w:left="32"/>
              <w:rPr>
                <w:sz w:val="16"/>
              </w:rPr>
            </w:pPr>
            <w:r>
              <w:rPr>
                <w:sz w:val="16"/>
              </w:rPr>
              <w:t>ALTRI SERVIZI DI PRENOTAZIONE E ATTIVITÀ CONNESSE</w:t>
            </w:r>
          </w:p>
        </w:tc>
      </w:tr>
      <w:tr w:rsidR="00391EA2" w:rsidRPr="007A16B1" w:rsidTr="00BC33A1">
        <w:trPr>
          <w:trHeight w:val="450"/>
        </w:trPr>
        <w:tc>
          <w:tcPr>
            <w:tcW w:w="1006" w:type="dxa"/>
          </w:tcPr>
          <w:p w:rsidR="00391EA2" w:rsidRDefault="00391EA2" w:rsidP="00BC33A1">
            <w:pPr>
              <w:pStyle w:val="TableParagraph"/>
              <w:rPr>
                <w:sz w:val="16"/>
              </w:rPr>
            </w:pPr>
            <w:r>
              <w:rPr>
                <w:sz w:val="16"/>
              </w:rPr>
              <w:t>79.90</w:t>
            </w:r>
          </w:p>
        </w:tc>
        <w:tc>
          <w:tcPr>
            <w:tcW w:w="5247" w:type="dxa"/>
          </w:tcPr>
          <w:p w:rsidR="00391EA2" w:rsidRDefault="00391EA2" w:rsidP="00BC33A1">
            <w:pPr>
              <w:pStyle w:val="TableParagraph"/>
              <w:spacing w:line="256" w:lineRule="auto"/>
              <w:ind w:left="32" w:right="156" w:hanging="1"/>
              <w:rPr>
                <w:sz w:val="16"/>
              </w:rPr>
            </w:pPr>
            <w:r>
              <w:rPr>
                <w:sz w:val="16"/>
              </w:rPr>
              <w:t>Altri servizi di prenotazione e altre attività di assistenza turistica non svolte dalle agenzie di viaggio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79.90.1</w:t>
            </w:r>
          </w:p>
        </w:tc>
        <w:tc>
          <w:tcPr>
            <w:tcW w:w="5247" w:type="dxa"/>
          </w:tcPr>
          <w:p w:rsidR="00391EA2" w:rsidRDefault="00391EA2" w:rsidP="00BC33A1">
            <w:pPr>
              <w:pStyle w:val="TableParagraph"/>
              <w:spacing w:line="256" w:lineRule="auto"/>
              <w:ind w:left="32" w:right="156" w:hanging="1"/>
              <w:rPr>
                <w:sz w:val="16"/>
              </w:rPr>
            </w:pPr>
            <w:r>
              <w:rPr>
                <w:sz w:val="16"/>
              </w:rPr>
              <w:t>Altri servizi di prenotazione e altre attività di assistenza turistica non svolte dalle agenzie di viaggio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79.90.11</w:t>
            </w:r>
          </w:p>
        </w:tc>
        <w:tc>
          <w:tcPr>
            <w:tcW w:w="5247" w:type="dxa"/>
          </w:tcPr>
          <w:p w:rsidR="00391EA2" w:rsidRDefault="00391EA2" w:rsidP="00BC33A1">
            <w:pPr>
              <w:pStyle w:val="TableParagraph"/>
              <w:spacing w:line="256" w:lineRule="auto"/>
              <w:ind w:left="32" w:hanging="1"/>
              <w:rPr>
                <w:sz w:val="16"/>
              </w:rPr>
            </w:pPr>
            <w:r>
              <w:rPr>
                <w:sz w:val="16"/>
              </w:rPr>
              <w:t>Servizi di biglietteria per eventi teatrali, sportivi ed altri eventi ricreativi e d'intrattenimento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79.90.19</w:t>
            </w:r>
          </w:p>
        </w:tc>
        <w:tc>
          <w:tcPr>
            <w:tcW w:w="5247" w:type="dxa"/>
          </w:tcPr>
          <w:p w:rsidR="00391EA2" w:rsidRDefault="00391EA2" w:rsidP="00BC33A1">
            <w:pPr>
              <w:pStyle w:val="TableParagraph"/>
              <w:spacing w:line="256" w:lineRule="auto"/>
              <w:ind w:left="32" w:right="156" w:hanging="1"/>
              <w:rPr>
                <w:sz w:val="16"/>
              </w:rPr>
            </w:pPr>
            <w:r>
              <w:rPr>
                <w:sz w:val="16"/>
              </w:rPr>
              <w:t>Altri servizi di prenotazione e altre attività di assistenza turistica non svolte dalle agenzie di viaggio nca</w:t>
            </w:r>
          </w:p>
        </w:tc>
      </w:tr>
      <w:tr w:rsidR="00391EA2" w:rsidRPr="007A16B1" w:rsidTr="00BC33A1">
        <w:trPr>
          <w:trHeight w:val="450"/>
        </w:trPr>
        <w:tc>
          <w:tcPr>
            <w:tcW w:w="1006" w:type="dxa"/>
          </w:tcPr>
          <w:p w:rsidR="00391EA2" w:rsidRDefault="00391EA2" w:rsidP="00BC33A1">
            <w:pPr>
              <w:pStyle w:val="TableParagraph"/>
              <w:rPr>
                <w:sz w:val="16"/>
              </w:rPr>
            </w:pPr>
            <w:r>
              <w:rPr>
                <w:sz w:val="16"/>
              </w:rPr>
              <w:t>79.90.2</w:t>
            </w:r>
          </w:p>
        </w:tc>
        <w:tc>
          <w:tcPr>
            <w:tcW w:w="5247" w:type="dxa"/>
          </w:tcPr>
          <w:p w:rsidR="00391EA2" w:rsidRDefault="00391EA2" w:rsidP="00BC33A1">
            <w:pPr>
              <w:pStyle w:val="TableParagraph"/>
              <w:ind w:left="32"/>
              <w:rPr>
                <w:sz w:val="16"/>
              </w:rPr>
            </w:pPr>
            <w:r>
              <w:rPr>
                <w:sz w:val="16"/>
              </w:rPr>
              <w:t>Attività delle guide e degli accompagnatori turistici</w:t>
            </w:r>
          </w:p>
        </w:tc>
      </w:tr>
      <w:tr w:rsidR="00391EA2" w:rsidRPr="007A16B1" w:rsidTr="00BC33A1">
        <w:trPr>
          <w:trHeight w:val="450"/>
        </w:trPr>
        <w:tc>
          <w:tcPr>
            <w:tcW w:w="1006" w:type="dxa"/>
          </w:tcPr>
          <w:p w:rsidR="00391EA2" w:rsidRDefault="00391EA2" w:rsidP="00BC33A1">
            <w:pPr>
              <w:pStyle w:val="TableParagraph"/>
              <w:rPr>
                <w:sz w:val="16"/>
              </w:rPr>
            </w:pPr>
            <w:r>
              <w:rPr>
                <w:sz w:val="16"/>
              </w:rPr>
              <w:t>79.90.20</w:t>
            </w:r>
          </w:p>
        </w:tc>
        <w:tc>
          <w:tcPr>
            <w:tcW w:w="5247" w:type="dxa"/>
          </w:tcPr>
          <w:p w:rsidR="00391EA2" w:rsidRDefault="00391EA2" w:rsidP="00BC33A1">
            <w:pPr>
              <w:pStyle w:val="TableParagraph"/>
              <w:ind w:left="32"/>
              <w:rPr>
                <w:sz w:val="16"/>
              </w:rPr>
            </w:pPr>
            <w:r>
              <w:rPr>
                <w:sz w:val="16"/>
              </w:rPr>
              <w:t>Attività delle guide e degli accompagnatori turistici</w:t>
            </w:r>
          </w:p>
        </w:tc>
      </w:tr>
      <w:tr w:rsidR="00391EA2" w:rsidTr="00BC33A1">
        <w:trPr>
          <w:trHeight w:val="450"/>
        </w:trPr>
        <w:tc>
          <w:tcPr>
            <w:tcW w:w="1006" w:type="dxa"/>
          </w:tcPr>
          <w:p w:rsidR="00391EA2" w:rsidRDefault="00391EA2" w:rsidP="00BC33A1">
            <w:pPr>
              <w:pStyle w:val="TableParagraph"/>
              <w:rPr>
                <w:sz w:val="16"/>
              </w:rPr>
            </w:pPr>
            <w:r>
              <w:rPr>
                <w:sz w:val="16"/>
              </w:rPr>
              <w:t>80.30.00</w:t>
            </w:r>
          </w:p>
        </w:tc>
        <w:tc>
          <w:tcPr>
            <w:tcW w:w="5247" w:type="dxa"/>
          </w:tcPr>
          <w:p w:rsidR="00391EA2" w:rsidRDefault="00391EA2" w:rsidP="00BC33A1">
            <w:pPr>
              <w:pStyle w:val="TableParagraph"/>
              <w:ind w:left="32"/>
              <w:rPr>
                <w:sz w:val="16"/>
              </w:rPr>
            </w:pPr>
            <w:r>
              <w:rPr>
                <w:sz w:val="16"/>
              </w:rPr>
              <w:t>Servizi di investigazione privata</w:t>
            </w:r>
          </w:p>
        </w:tc>
      </w:tr>
      <w:tr w:rsidR="00391EA2" w:rsidRPr="007A16B1" w:rsidTr="00BC33A1">
        <w:trPr>
          <w:trHeight w:val="450"/>
        </w:trPr>
        <w:tc>
          <w:tcPr>
            <w:tcW w:w="1006" w:type="dxa"/>
          </w:tcPr>
          <w:p w:rsidR="00391EA2" w:rsidRDefault="00391EA2" w:rsidP="00BC33A1">
            <w:pPr>
              <w:pStyle w:val="TableParagraph"/>
              <w:rPr>
                <w:sz w:val="16"/>
              </w:rPr>
            </w:pPr>
            <w:r>
              <w:rPr>
                <w:sz w:val="16"/>
              </w:rPr>
              <w:t>81.10.00</w:t>
            </w:r>
          </w:p>
        </w:tc>
        <w:tc>
          <w:tcPr>
            <w:tcW w:w="5247" w:type="dxa"/>
          </w:tcPr>
          <w:p w:rsidR="00391EA2" w:rsidRDefault="00391EA2" w:rsidP="00BC33A1">
            <w:pPr>
              <w:pStyle w:val="TableParagraph"/>
              <w:ind w:left="32"/>
              <w:rPr>
                <w:sz w:val="16"/>
              </w:rPr>
            </w:pPr>
            <w:r>
              <w:rPr>
                <w:sz w:val="16"/>
              </w:rPr>
              <w:t>Servizi integrati di gestione agli edifici</w:t>
            </w:r>
          </w:p>
        </w:tc>
      </w:tr>
      <w:tr w:rsidR="00391EA2" w:rsidRPr="007A16B1" w:rsidTr="00BC33A1">
        <w:trPr>
          <w:trHeight w:val="450"/>
        </w:trPr>
        <w:tc>
          <w:tcPr>
            <w:tcW w:w="1006" w:type="dxa"/>
          </w:tcPr>
          <w:p w:rsidR="00391EA2" w:rsidRDefault="00391EA2" w:rsidP="00BC33A1">
            <w:pPr>
              <w:pStyle w:val="TableParagraph"/>
              <w:rPr>
                <w:sz w:val="16"/>
              </w:rPr>
            </w:pPr>
            <w:r>
              <w:rPr>
                <w:sz w:val="16"/>
              </w:rPr>
              <w:t>81.30.00</w:t>
            </w:r>
          </w:p>
        </w:tc>
        <w:tc>
          <w:tcPr>
            <w:tcW w:w="5247" w:type="dxa"/>
          </w:tcPr>
          <w:p w:rsidR="00391EA2" w:rsidRDefault="00391EA2" w:rsidP="00BC33A1">
            <w:pPr>
              <w:pStyle w:val="TableParagraph"/>
              <w:ind w:left="32"/>
              <w:rPr>
                <w:sz w:val="16"/>
              </w:rPr>
            </w:pPr>
            <w:r>
              <w:rPr>
                <w:sz w:val="16"/>
              </w:rPr>
              <w:t>Cura e manutenzione del paesaggio (inclusi parchi, giardini e aiuole)</w:t>
            </w:r>
          </w:p>
        </w:tc>
      </w:tr>
      <w:tr w:rsidR="00391EA2" w:rsidRPr="007A16B1" w:rsidTr="00BC33A1">
        <w:trPr>
          <w:trHeight w:val="450"/>
        </w:trPr>
        <w:tc>
          <w:tcPr>
            <w:tcW w:w="1006" w:type="dxa"/>
          </w:tcPr>
          <w:p w:rsidR="00391EA2" w:rsidRDefault="00391EA2" w:rsidP="00BC33A1">
            <w:pPr>
              <w:pStyle w:val="TableParagraph"/>
              <w:rPr>
                <w:sz w:val="16"/>
              </w:rPr>
            </w:pPr>
            <w:r>
              <w:rPr>
                <w:sz w:val="16"/>
              </w:rPr>
              <w:t>82.11.01</w:t>
            </w:r>
          </w:p>
        </w:tc>
        <w:tc>
          <w:tcPr>
            <w:tcW w:w="5247" w:type="dxa"/>
          </w:tcPr>
          <w:p w:rsidR="00391EA2" w:rsidRDefault="00391EA2" w:rsidP="00BC33A1">
            <w:pPr>
              <w:pStyle w:val="TableParagraph"/>
              <w:ind w:left="32"/>
              <w:rPr>
                <w:sz w:val="16"/>
              </w:rPr>
            </w:pPr>
            <w:r>
              <w:rPr>
                <w:sz w:val="16"/>
              </w:rPr>
              <w:t>Servizi integrati di supporto per le funzioni d'ufficio</w:t>
            </w:r>
          </w:p>
        </w:tc>
      </w:tr>
      <w:tr w:rsidR="00391EA2" w:rsidRPr="007A16B1" w:rsidTr="00BC33A1">
        <w:trPr>
          <w:trHeight w:val="450"/>
        </w:trPr>
        <w:tc>
          <w:tcPr>
            <w:tcW w:w="1006" w:type="dxa"/>
          </w:tcPr>
          <w:p w:rsidR="00391EA2" w:rsidRDefault="00391EA2" w:rsidP="00BC33A1">
            <w:pPr>
              <w:pStyle w:val="TableParagraph"/>
              <w:rPr>
                <w:sz w:val="16"/>
              </w:rPr>
            </w:pPr>
            <w:r>
              <w:rPr>
                <w:sz w:val="16"/>
              </w:rPr>
              <w:t>82.11.02</w:t>
            </w:r>
          </w:p>
        </w:tc>
        <w:tc>
          <w:tcPr>
            <w:tcW w:w="5247" w:type="dxa"/>
          </w:tcPr>
          <w:p w:rsidR="00391EA2" w:rsidRDefault="00391EA2" w:rsidP="00BC33A1">
            <w:pPr>
              <w:pStyle w:val="TableParagraph"/>
              <w:ind w:left="32"/>
              <w:rPr>
                <w:sz w:val="16"/>
              </w:rPr>
            </w:pPr>
            <w:r>
              <w:rPr>
                <w:sz w:val="16"/>
              </w:rPr>
              <w:t>Gestione di uffici temporanei, uffici residence</w:t>
            </w:r>
          </w:p>
        </w:tc>
      </w:tr>
      <w:tr w:rsidR="00391EA2" w:rsidRPr="007A16B1" w:rsidTr="00BC33A1">
        <w:trPr>
          <w:trHeight w:val="450"/>
        </w:trPr>
        <w:tc>
          <w:tcPr>
            <w:tcW w:w="1006" w:type="dxa"/>
          </w:tcPr>
          <w:p w:rsidR="00391EA2" w:rsidRDefault="00391EA2" w:rsidP="00BC33A1">
            <w:pPr>
              <w:pStyle w:val="TableParagraph"/>
              <w:rPr>
                <w:sz w:val="16"/>
              </w:rPr>
            </w:pPr>
            <w:r>
              <w:rPr>
                <w:sz w:val="16"/>
              </w:rPr>
              <w:t>82.19.01</w:t>
            </w:r>
          </w:p>
        </w:tc>
        <w:tc>
          <w:tcPr>
            <w:tcW w:w="5247" w:type="dxa"/>
          </w:tcPr>
          <w:p w:rsidR="00391EA2" w:rsidRDefault="00391EA2" w:rsidP="00BC33A1">
            <w:pPr>
              <w:pStyle w:val="TableParagraph"/>
              <w:spacing w:line="256" w:lineRule="auto"/>
              <w:ind w:left="32" w:hanging="1"/>
              <w:rPr>
                <w:sz w:val="16"/>
              </w:rPr>
            </w:pPr>
            <w:r>
              <w:rPr>
                <w:sz w:val="16"/>
              </w:rPr>
              <w:t>Spedizione di materiale propagandistico, compilazione e gestione di indirizzi</w:t>
            </w:r>
          </w:p>
        </w:tc>
      </w:tr>
      <w:tr w:rsidR="00391EA2" w:rsidRPr="007A16B1" w:rsidTr="00BC33A1">
        <w:trPr>
          <w:trHeight w:val="450"/>
        </w:trPr>
        <w:tc>
          <w:tcPr>
            <w:tcW w:w="1006" w:type="dxa"/>
          </w:tcPr>
          <w:p w:rsidR="00391EA2" w:rsidRDefault="00391EA2" w:rsidP="00BC33A1">
            <w:pPr>
              <w:pStyle w:val="TableParagraph"/>
              <w:rPr>
                <w:sz w:val="16"/>
              </w:rPr>
            </w:pPr>
            <w:r>
              <w:rPr>
                <w:sz w:val="16"/>
              </w:rPr>
              <w:t>82.19.09</w:t>
            </w:r>
          </w:p>
        </w:tc>
        <w:tc>
          <w:tcPr>
            <w:tcW w:w="5247" w:type="dxa"/>
          </w:tcPr>
          <w:p w:rsidR="00391EA2" w:rsidRDefault="00391EA2" w:rsidP="00BC33A1">
            <w:pPr>
              <w:pStyle w:val="TableParagraph"/>
              <w:spacing w:line="256" w:lineRule="auto"/>
              <w:ind w:left="32" w:hanging="1"/>
              <w:rPr>
                <w:sz w:val="16"/>
              </w:rPr>
            </w:pPr>
            <w:r>
              <w:rPr>
                <w:sz w:val="16"/>
              </w:rPr>
              <w:t>Servizi di fotocopiatura, preparazione di documenti e altre attività di supporto specializzate per le funzioni d'ufficio</w:t>
            </w:r>
          </w:p>
        </w:tc>
      </w:tr>
      <w:tr w:rsidR="00391EA2" w:rsidRPr="007A16B1" w:rsidTr="00BC33A1">
        <w:trPr>
          <w:trHeight w:val="450"/>
        </w:trPr>
        <w:tc>
          <w:tcPr>
            <w:tcW w:w="1006" w:type="dxa"/>
          </w:tcPr>
          <w:p w:rsidR="00391EA2" w:rsidRDefault="00391EA2" w:rsidP="00BC33A1">
            <w:pPr>
              <w:pStyle w:val="TableParagraph"/>
              <w:rPr>
                <w:sz w:val="16"/>
              </w:rPr>
            </w:pPr>
            <w:r>
              <w:rPr>
                <w:sz w:val="16"/>
              </w:rPr>
              <w:t>82.30.00</w:t>
            </w:r>
          </w:p>
        </w:tc>
        <w:tc>
          <w:tcPr>
            <w:tcW w:w="5247" w:type="dxa"/>
          </w:tcPr>
          <w:p w:rsidR="00391EA2" w:rsidRDefault="00391EA2" w:rsidP="00BC33A1">
            <w:pPr>
              <w:pStyle w:val="TableParagraph"/>
              <w:ind w:left="32"/>
              <w:rPr>
                <w:sz w:val="16"/>
              </w:rPr>
            </w:pPr>
            <w:r>
              <w:rPr>
                <w:sz w:val="16"/>
              </w:rPr>
              <w:t>Organizzazione di convegni e fiere</w:t>
            </w:r>
          </w:p>
        </w:tc>
      </w:tr>
      <w:tr w:rsidR="00391EA2" w:rsidRPr="007A16B1" w:rsidTr="00BC33A1">
        <w:trPr>
          <w:trHeight w:val="450"/>
        </w:trPr>
        <w:tc>
          <w:tcPr>
            <w:tcW w:w="1006" w:type="dxa"/>
          </w:tcPr>
          <w:p w:rsidR="00391EA2" w:rsidRDefault="00391EA2" w:rsidP="00BC33A1">
            <w:pPr>
              <w:pStyle w:val="TableParagraph"/>
              <w:rPr>
                <w:sz w:val="16"/>
              </w:rPr>
            </w:pPr>
            <w:r>
              <w:rPr>
                <w:sz w:val="16"/>
              </w:rPr>
              <w:t>82.91.10</w:t>
            </w:r>
          </w:p>
        </w:tc>
        <w:tc>
          <w:tcPr>
            <w:tcW w:w="5247" w:type="dxa"/>
          </w:tcPr>
          <w:p w:rsidR="00391EA2" w:rsidRDefault="00391EA2" w:rsidP="00BC33A1">
            <w:pPr>
              <w:pStyle w:val="TableParagraph"/>
              <w:ind w:left="32"/>
              <w:rPr>
                <w:sz w:val="16"/>
              </w:rPr>
            </w:pPr>
            <w:r>
              <w:rPr>
                <w:sz w:val="16"/>
              </w:rPr>
              <w:t>Attività di agenzie di recupero crediti</w:t>
            </w:r>
          </w:p>
        </w:tc>
      </w:tr>
      <w:tr w:rsidR="00391EA2" w:rsidTr="00BC33A1">
        <w:trPr>
          <w:trHeight w:val="450"/>
        </w:trPr>
        <w:tc>
          <w:tcPr>
            <w:tcW w:w="1006" w:type="dxa"/>
          </w:tcPr>
          <w:p w:rsidR="00391EA2" w:rsidRDefault="00391EA2" w:rsidP="00BC33A1">
            <w:pPr>
              <w:pStyle w:val="TableParagraph"/>
              <w:rPr>
                <w:sz w:val="16"/>
              </w:rPr>
            </w:pPr>
            <w:r>
              <w:rPr>
                <w:sz w:val="16"/>
              </w:rPr>
              <w:t>82.91.20</w:t>
            </w:r>
          </w:p>
        </w:tc>
        <w:tc>
          <w:tcPr>
            <w:tcW w:w="5247" w:type="dxa"/>
          </w:tcPr>
          <w:p w:rsidR="00391EA2" w:rsidRDefault="00391EA2" w:rsidP="00BC33A1">
            <w:pPr>
              <w:pStyle w:val="TableParagraph"/>
              <w:ind w:left="32"/>
              <w:rPr>
                <w:sz w:val="16"/>
              </w:rPr>
            </w:pPr>
            <w:r>
              <w:rPr>
                <w:sz w:val="16"/>
              </w:rPr>
              <w:t>Agenzie di informazioni commerciali</w:t>
            </w:r>
          </w:p>
        </w:tc>
      </w:tr>
      <w:tr w:rsidR="00391EA2" w:rsidTr="00BC33A1">
        <w:trPr>
          <w:trHeight w:val="450"/>
        </w:trPr>
        <w:tc>
          <w:tcPr>
            <w:tcW w:w="1006" w:type="dxa"/>
          </w:tcPr>
          <w:p w:rsidR="00391EA2" w:rsidRDefault="00391EA2" w:rsidP="00BC33A1">
            <w:pPr>
              <w:pStyle w:val="TableParagraph"/>
              <w:rPr>
                <w:sz w:val="16"/>
              </w:rPr>
            </w:pPr>
            <w:r>
              <w:rPr>
                <w:sz w:val="16"/>
              </w:rPr>
              <w:t>82.99.10</w:t>
            </w:r>
          </w:p>
        </w:tc>
        <w:tc>
          <w:tcPr>
            <w:tcW w:w="5247" w:type="dxa"/>
          </w:tcPr>
          <w:p w:rsidR="00391EA2" w:rsidRDefault="00391EA2" w:rsidP="00BC33A1">
            <w:pPr>
              <w:pStyle w:val="TableParagraph"/>
              <w:ind w:left="32"/>
              <w:rPr>
                <w:sz w:val="16"/>
              </w:rPr>
            </w:pPr>
            <w:r>
              <w:rPr>
                <w:sz w:val="16"/>
              </w:rPr>
              <w:t>Imprese di gestione esattoriale</w:t>
            </w:r>
          </w:p>
        </w:tc>
      </w:tr>
      <w:tr w:rsidR="00391EA2" w:rsidRPr="007A16B1" w:rsidTr="00BC33A1">
        <w:trPr>
          <w:trHeight w:val="450"/>
        </w:trPr>
        <w:tc>
          <w:tcPr>
            <w:tcW w:w="1006" w:type="dxa"/>
          </w:tcPr>
          <w:p w:rsidR="00391EA2" w:rsidRDefault="00391EA2" w:rsidP="00BC33A1">
            <w:pPr>
              <w:pStyle w:val="TableParagraph"/>
              <w:rPr>
                <w:sz w:val="16"/>
              </w:rPr>
            </w:pPr>
            <w:r>
              <w:rPr>
                <w:sz w:val="16"/>
              </w:rPr>
              <w:t>82.99.30</w:t>
            </w:r>
          </w:p>
        </w:tc>
        <w:tc>
          <w:tcPr>
            <w:tcW w:w="5247" w:type="dxa"/>
          </w:tcPr>
          <w:p w:rsidR="00391EA2" w:rsidRDefault="00391EA2" w:rsidP="00BC33A1">
            <w:pPr>
              <w:pStyle w:val="TableParagraph"/>
              <w:ind w:left="32"/>
              <w:rPr>
                <w:sz w:val="16"/>
              </w:rPr>
            </w:pPr>
            <w:r>
              <w:rPr>
                <w:sz w:val="16"/>
              </w:rPr>
              <w:t>Servizi di gestione di pubblici mercati e pese pubbliche</w:t>
            </w:r>
          </w:p>
        </w:tc>
      </w:tr>
      <w:tr w:rsidR="00391EA2" w:rsidRPr="007A16B1" w:rsidTr="00BC33A1">
        <w:trPr>
          <w:trHeight w:val="450"/>
        </w:trPr>
        <w:tc>
          <w:tcPr>
            <w:tcW w:w="1006" w:type="dxa"/>
          </w:tcPr>
          <w:p w:rsidR="00391EA2" w:rsidRDefault="00391EA2" w:rsidP="00BC33A1">
            <w:pPr>
              <w:pStyle w:val="TableParagraph"/>
              <w:rPr>
                <w:sz w:val="16"/>
              </w:rPr>
            </w:pPr>
            <w:r>
              <w:rPr>
                <w:sz w:val="16"/>
              </w:rPr>
              <w:t>82.99.40</w:t>
            </w:r>
          </w:p>
        </w:tc>
        <w:tc>
          <w:tcPr>
            <w:tcW w:w="5247" w:type="dxa"/>
          </w:tcPr>
          <w:p w:rsidR="00391EA2" w:rsidRDefault="00391EA2" w:rsidP="00BC33A1">
            <w:pPr>
              <w:pStyle w:val="TableParagraph"/>
              <w:ind w:left="32"/>
              <w:rPr>
                <w:sz w:val="16"/>
              </w:rPr>
            </w:pPr>
            <w:r>
              <w:rPr>
                <w:sz w:val="16"/>
              </w:rPr>
              <w:t>Richiesta certificati e disbrigo pratiche</w:t>
            </w:r>
          </w:p>
        </w:tc>
      </w:tr>
      <w:tr w:rsidR="00391EA2" w:rsidTr="00BC33A1">
        <w:trPr>
          <w:trHeight w:val="450"/>
        </w:trPr>
        <w:tc>
          <w:tcPr>
            <w:tcW w:w="1006" w:type="dxa"/>
          </w:tcPr>
          <w:p w:rsidR="00391EA2" w:rsidRDefault="00391EA2" w:rsidP="00BC33A1">
            <w:pPr>
              <w:pStyle w:val="TableParagraph"/>
              <w:rPr>
                <w:sz w:val="16"/>
              </w:rPr>
            </w:pPr>
            <w:r>
              <w:rPr>
                <w:sz w:val="16"/>
              </w:rPr>
              <w:t>82.99.91</w:t>
            </w:r>
          </w:p>
        </w:tc>
        <w:tc>
          <w:tcPr>
            <w:tcW w:w="5247" w:type="dxa"/>
          </w:tcPr>
          <w:p w:rsidR="00391EA2" w:rsidRDefault="00391EA2" w:rsidP="00BC33A1">
            <w:pPr>
              <w:pStyle w:val="TableParagraph"/>
              <w:ind w:left="32"/>
              <w:rPr>
                <w:sz w:val="16"/>
              </w:rPr>
            </w:pPr>
            <w:r>
              <w:rPr>
                <w:sz w:val="16"/>
              </w:rPr>
              <w:t>Servizi di stenotipia</w:t>
            </w:r>
          </w:p>
        </w:tc>
      </w:tr>
      <w:tr w:rsidR="00391EA2" w:rsidRPr="007A16B1" w:rsidTr="00BC33A1">
        <w:trPr>
          <w:trHeight w:val="450"/>
        </w:trPr>
        <w:tc>
          <w:tcPr>
            <w:tcW w:w="1006" w:type="dxa"/>
          </w:tcPr>
          <w:p w:rsidR="00391EA2" w:rsidRDefault="00391EA2" w:rsidP="00BC33A1">
            <w:pPr>
              <w:pStyle w:val="TableParagraph"/>
              <w:rPr>
                <w:sz w:val="16"/>
              </w:rPr>
            </w:pPr>
            <w:r>
              <w:rPr>
                <w:sz w:val="16"/>
              </w:rPr>
              <w:t>90</w:t>
            </w:r>
          </w:p>
        </w:tc>
        <w:tc>
          <w:tcPr>
            <w:tcW w:w="5247" w:type="dxa"/>
          </w:tcPr>
          <w:p w:rsidR="00391EA2" w:rsidRDefault="00391EA2" w:rsidP="00BC33A1">
            <w:pPr>
              <w:pStyle w:val="TableParagraph"/>
              <w:ind w:left="32"/>
              <w:rPr>
                <w:sz w:val="16"/>
              </w:rPr>
            </w:pPr>
            <w:r>
              <w:rPr>
                <w:sz w:val="16"/>
              </w:rPr>
              <w:t>ATTIVITÀ CREATIVE, ARTISTICHE E DI INTRATTENIMENTO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90.0</w:t>
            </w:r>
          </w:p>
        </w:tc>
        <w:tc>
          <w:tcPr>
            <w:tcW w:w="5247" w:type="dxa"/>
          </w:tcPr>
          <w:p w:rsidR="00391EA2" w:rsidRDefault="00391EA2" w:rsidP="00BC33A1">
            <w:pPr>
              <w:pStyle w:val="TableParagraph"/>
              <w:ind w:left="32"/>
              <w:rPr>
                <w:sz w:val="16"/>
              </w:rPr>
            </w:pPr>
            <w:r>
              <w:rPr>
                <w:sz w:val="16"/>
              </w:rPr>
              <w:t>ATTIVITÀ CREATIVE, ARTISTICHE E DI INTRATTENIMENTO</w:t>
            </w:r>
          </w:p>
        </w:tc>
      </w:tr>
      <w:tr w:rsidR="00391EA2" w:rsidTr="00BC33A1">
        <w:trPr>
          <w:trHeight w:val="450"/>
        </w:trPr>
        <w:tc>
          <w:tcPr>
            <w:tcW w:w="1006" w:type="dxa"/>
          </w:tcPr>
          <w:p w:rsidR="00391EA2" w:rsidRDefault="00391EA2" w:rsidP="00BC33A1">
            <w:pPr>
              <w:pStyle w:val="TableParagraph"/>
              <w:rPr>
                <w:sz w:val="16"/>
              </w:rPr>
            </w:pPr>
            <w:r>
              <w:rPr>
                <w:sz w:val="16"/>
              </w:rPr>
              <w:t>90.01</w:t>
            </w:r>
          </w:p>
        </w:tc>
        <w:tc>
          <w:tcPr>
            <w:tcW w:w="5247" w:type="dxa"/>
          </w:tcPr>
          <w:p w:rsidR="00391EA2" w:rsidRDefault="00391EA2" w:rsidP="00BC33A1">
            <w:pPr>
              <w:pStyle w:val="TableParagraph"/>
              <w:ind w:left="32"/>
              <w:rPr>
                <w:sz w:val="16"/>
              </w:rPr>
            </w:pPr>
            <w:r>
              <w:rPr>
                <w:sz w:val="16"/>
              </w:rPr>
              <w:t>Rappresentazioni artistiche</w:t>
            </w:r>
          </w:p>
        </w:tc>
      </w:tr>
      <w:tr w:rsidR="00391EA2" w:rsidTr="00BC33A1">
        <w:trPr>
          <w:trHeight w:val="450"/>
        </w:trPr>
        <w:tc>
          <w:tcPr>
            <w:tcW w:w="1006" w:type="dxa"/>
          </w:tcPr>
          <w:p w:rsidR="00391EA2" w:rsidRDefault="00391EA2" w:rsidP="00BC33A1">
            <w:pPr>
              <w:pStyle w:val="TableParagraph"/>
              <w:rPr>
                <w:sz w:val="16"/>
              </w:rPr>
            </w:pPr>
            <w:r>
              <w:rPr>
                <w:sz w:val="16"/>
              </w:rPr>
              <w:t>90.01.0</w:t>
            </w:r>
          </w:p>
        </w:tc>
        <w:tc>
          <w:tcPr>
            <w:tcW w:w="5247" w:type="dxa"/>
          </w:tcPr>
          <w:p w:rsidR="00391EA2" w:rsidRDefault="00391EA2" w:rsidP="00BC33A1">
            <w:pPr>
              <w:pStyle w:val="TableParagraph"/>
              <w:ind w:left="32"/>
              <w:rPr>
                <w:sz w:val="16"/>
              </w:rPr>
            </w:pPr>
            <w:r>
              <w:rPr>
                <w:sz w:val="16"/>
              </w:rPr>
              <w:t>Rappresentazioni artistiche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90.01.01</w:t>
            </w:r>
          </w:p>
        </w:tc>
        <w:tc>
          <w:tcPr>
            <w:tcW w:w="5247" w:type="dxa"/>
          </w:tcPr>
          <w:p w:rsidR="00391EA2" w:rsidRDefault="00391EA2" w:rsidP="00BC33A1">
            <w:pPr>
              <w:pStyle w:val="TableParagraph"/>
              <w:ind w:left="32"/>
              <w:rPr>
                <w:sz w:val="16"/>
              </w:rPr>
            </w:pPr>
            <w:r>
              <w:rPr>
                <w:sz w:val="16"/>
              </w:rPr>
              <w:t>Attività nel campo della recitazione</w:t>
            </w:r>
          </w:p>
        </w:tc>
      </w:tr>
      <w:tr w:rsidR="00391EA2" w:rsidTr="00BC33A1">
        <w:trPr>
          <w:trHeight w:val="450"/>
        </w:trPr>
        <w:tc>
          <w:tcPr>
            <w:tcW w:w="1006" w:type="dxa"/>
          </w:tcPr>
          <w:p w:rsidR="00391EA2" w:rsidRDefault="00391EA2" w:rsidP="00BC33A1">
            <w:pPr>
              <w:pStyle w:val="TableParagraph"/>
              <w:rPr>
                <w:sz w:val="16"/>
              </w:rPr>
            </w:pPr>
            <w:r>
              <w:rPr>
                <w:sz w:val="16"/>
              </w:rPr>
              <w:t>90.01.09</w:t>
            </w:r>
          </w:p>
        </w:tc>
        <w:tc>
          <w:tcPr>
            <w:tcW w:w="5247" w:type="dxa"/>
          </w:tcPr>
          <w:p w:rsidR="00391EA2" w:rsidRDefault="00391EA2" w:rsidP="00BC33A1">
            <w:pPr>
              <w:pStyle w:val="TableParagraph"/>
              <w:ind w:left="32"/>
              <w:rPr>
                <w:sz w:val="16"/>
              </w:rPr>
            </w:pPr>
            <w:r>
              <w:rPr>
                <w:sz w:val="16"/>
              </w:rPr>
              <w:t>Altre rappresentazioni artistiche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90.02</w:t>
            </w:r>
          </w:p>
        </w:tc>
        <w:tc>
          <w:tcPr>
            <w:tcW w:w="5247" w:type="dxa"/>
          </w:tcPr>
          <w:p w:rsidR="00391EA2" w:rsidRDefault="00391EA2" w:rsidP="00BC33A1">
            <w:pPr>
              <w:pStyle w:val="TableParagraph"/>
              <w:ind w:left="32"/>
              <w:rPr>
                <w:sz w:val="16"/>
              </w:rPr>
            </w:pPr>
            <w:r>
              <w:rPr>
                <w:sz w:val="16"/>
              </w:rPr>
              <w:t>Attività di supporto alle rappresentazioni artistiche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90.02.0</w:t>
            </w:r>
          </w:p>
        </w:tc>
        <w:tc>
          <w:tcPr>
            <w:tcW w:w="5247" w:type="dxa"/>
          </w:tcPr>
          <w:p w:rsidR="00391EA2" w:rsidRDefault="00391EA2" w:rsidP="00BC33A1">
            <w:pPr>
              <w:pStyle w:val="TableParagraph"/>
              <w:ind w:left="32"/>
              <w:rPr>
                <w:sz w:val="16"/>
              </w:rPr>
            </w:pPr>
            <w:r>
              <w:rPr>
                <w:sz w:val="16"/>
              </w:rPr>
              <w:t>Attività di supporto alle rappresentazioni artistiche</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90.02.01</w:t>
            </w:r>
          </w:p>
        </w:tc>
        <w:tc>
          <w:tcPr>
            <w:tcW w:w="5247" w:type="dxa"/>
          </w:tcPr>
          <w:p w:rsidR="00391EA2" w:rsidRDefault="00391EA2" w:rsidP="00BC33A1">
            <w:pPr>
              <w:pStyle w:val="TableParagraph"/>
              <w:spacing w:line="256" w:lineRule="auto"/>
              <w:ind w:left="32" w:hanging="1"/>
              <w:rPr>
                <w:sz w:val="16"/>
              </w:rPr>
            </w:pPr>
            <w:r>
              <w:rPr>
                <w:sz w:val="16"/>
              </w:rPr>
              <w:t>Noleggio con operatore di strutture ed attrezzature per manifestazioni e spettacoli</w:t>
            </w:r>
          </w:p>
        </w:tc>
      </w:tr>
      <w:tr w:rsidR="00391EA2" w:rsidRPr="007A16B1" w:rsidTr="00BC33A1">
        <w:trPr>
          <w:trHeight w:val="450"/>
        </w:trPr>
        <w:tc>
          <w:tcPr>
            <w:tcW w:w="1006" w:type="dxa"/>
          </w:tcPr>
          <w:p w:rsidR="00391EA2" w:rsidRDefault="00391EA2" w:rsidP="00BC33A1">
            <w:pPr>
              <w:pStyle w:val="TableParagraph"/>
              <w:rPr>
                <w:sz w:val="16"/>
              </w:rPr>
            </w:pPr>
            <w:r>
              <w:rPr>
                <w:sz w:val="16"/>
              </w:rPr>
              <w:t>90.02.02</w:t>
            </w:r>
          </w:p>
        </w:tc>
        <w:tc>
          <w:tcPr>
            <w:tcW w:w="5247" w:type="dxa"/>
          </w:tcPr>
          <w:p w:rsidR="00391EA2" w:rsidRDefault="00391EA2" w:rsidP="00BC33A1">
            <w:pPr>
              <w:pStyle w:val="TableParagraph"/>
              <w:ind w:left="32"/>
              <w:rPr>
                <w:sz w:val="16"/>
              </w:rPr>
            </w:pPr>
            <w:r>
              <w:rPr>
                <w:sz w:val="16"/>
              </w:rPr>
              <w:t>Attività nel campo della regia</w:t>
            </w:r>
          </w:p>
        </w:tc>
      </w:tr>
      <w:tr w:rsidR="00391EA2" w:rsidRPr="007A16B1" w:rsidTr="00BC33A1">
        <w:trPr>
          <w:trHeight w:val="450"/>
        </w:trPr>
        <w:tc>
          <w:tcPr>
            <w:tcW w:w="1006" w:type="dxa"/>
          </w:tcPr>
          <w:p w:rsidR="00391EA2" w:rsidRDefault="00391EA2" w:rsidP="00BC33A1">
            <w:pPr>
              <w:pStyle w:val="TableParagraph"/>
              <w:rPr>
                <w:sz w:val="16"/>
              </w:rPr>
            </w:pPr>
            <w:r>
              <w:rPr>
                <w:sz w:val="16"/>
              </w:rPr>
              <w:t>90.02.09</w:t>
            </w:r>
          </w:p>
        </w:tc>
        <w:tc>
          <w:tcPr>
            <w:tcW w:w="5247" w:type="dxa"/>
          </w:tcPr>
          <w:p w:rsidR="00391EA2" w:rsidRDefault="00391EA2" w:rsidP="00BC33A1">
            <w:pPr>
              <w:pStyle w:val="TableParagraph"/>
              <w:ind w:left="32"/>
              <w:rPr>
                <w:sz w:val="16"/>
              </w:rPr>
            </w:pPr>
            <w:r>
              <w:rPr>
                <w:sz w:val="16"/>
              </w:rPr>
              <w:t>Altre attività di supporto alle rappresentazioni artistiche</w:t>
            </w:r>
          </w:p>
        </w:tc>
      </w:tr>
      <w:tr w:rsidR="00391EA2" w:rsidTr="00BC33A1">
        <w:trPr>
          <w:trHeight w:val="450"/>
        </w:trPr>
        <w:tc>
          <w:tcPr>
            <w:tcW w:w="1006" w:type="dxa"/>
          </w:tcPr>
          <w:p w:rsidR="00391EA2" w:rsidRDefault="00391EA2" w:rsidP="00BC33A1">
            <w:pPr>
              <w:pStyle w:val="TableParagraph"/>
              <w:rPr>
                <w:sz w:val="16"/>
              </w:rPr>
            </w:pPr>
            <w:r>
              <w:rPr>
                <w:sz w:val="16"/>
              </w:rPr>
              <w:t>90.03</w:t>
            </w:r>
          </w:p>
        </w:tc>
        <w:tc>
          <w:tcPr>
            <w:tcW w:w="5247" w:type="dxa"/>
          </w:tcPr>
          <w:p w:rsidR="00391EA2" w:rsidRDefault="00391EA2" w:rsidP="00BC33A1">
            <w:pPr>
              <w:pStyle w:val="TableParagraph"/>
              <w:ind w:left="32"/>
              <w:rPr>
                <w:sz w:val="16"/>
              </w:rPr>
            </w:pPr>
            <w:r>
              <w:rPr>
                <w:sz w:val="16"/>
              </w:rPr>
              <w:t>Creazioni artistiche e letterarie</w:t>
            </w:r>
          </w:p>
        </w:tc>
      </w:tr>
      <w:tr w:rsidR="00391EA2" w:rsidTr="00BC33A1">
        <w:trPr>
          <w:trHeight w:val="450"/>
        </w:trPr>
        <w:tc>
          <w:tcPr>
            <w:tcW w:w="1006" w:type="dxa"/>
          </w:tcPr>
          <w:p w:rsidR="00391EA2" w:rsidRDefault="00391EA2" w:rsidP="00BC33A1">
            <w:pPr>
              <w:pStyle w:val="TableParagraph"/>
              <w:rPr>
                <w:sz w:val="16"/>
              </w:rPr>
            </w:pPr>
            <w:r>
              <w:rPr>
                <w:sz w:val="16"/>
              </w:rPr>
              <w:t>90.03.0</w:t>
            </w:r>
          </w:p>
        </w:tc>
        <w:tc>
          <w:tcPr>
            <w:tcW w:w="5247" w:type="dxa"/>
          </w:tcPr>
          <w:p w:rsidR="00391EA2" w:rsidRDefault="00391EA2" w:rsidP="00BC33A1">
            <w:pPr>
              <w:pStyle w:val="TableParagraph"/>
              <w:ind w:left="32"/>
              <w:rPr>
                <w:sz w:val="16"/>
              </w:rPr>
            </w:pPr>
            <w:r>
              <w:rPr>
                <w:sz w:val="16"/>
              </w:rPr>
              <w:t>Creazioni artistiche e letterarie</w:t>
            </w:r>
          </w:p>
        </w:tc>
      </w:tr>
      <w:tr w:rsidR="00391EA2" w:rsidTr="00BC33A1">
        <w:trPr>
          <w:trHeight w:val="450"/>
        </w:trPr>
        <w:tc>
          <w:tcPr>
            <w:tcW w:w="1006" w:type="dxa"/>
          </w:tcPr>
          <w:p w:rsidR="00391EA2" w:rsidRDefault="00391EA2" w:rsidP="00BC33A1">
            <w:pPr>
              <w:pStyle w:val="TableParagraph"/>
              <w:rPr>
                <w:sz w:val="16"/>
              </w:rPr>
            </w:pPr>
            <w:r>
              <w:rPr>
                <w:sz w:val="16"/>
              </w:rPr>
              <w:t>90.03.01</w:t>
            </w:r>
          </w:p>
        </w:tc>
        <w:tc>
          <w:tcPr>
            <w:tcW w:w="5247" w:type="dxa"/>
          </w:tcPr>
          <w:p w:rsidR="00391EA2" w:rsidRDefault="00391EA2" w:rsidP="00BC33A1">
            <w:pPr>
              <w:pStyle w:val="TableParagraph"/>
              <w:ind w:left="32"/>
              <w:rPr>
                <w:sz w:val="16"/>
              </w:rPr>
            </w:pPr>
            <w:r>
              <w:rPr>
                <w:sz w:val="16"/>
              </w:rPr>
              <w:t>Attività dei giornalisti indipendenti</w:t>
            </w:r>
          </w:p>
        </w:tc>
      </w:tr>
      <w:tr w:rsidR="00391EA2" w:rsidRPr="007A16B1" w:rsidTr="00BC33A1">
        <w:trPr>
          <w:trHeight w:val="450"/>
        </w:trPr>
        <w:tc>
          <w:tcPr>
            <w:tcW w:w="1006" w:type="dxa"/>
          </w:tcPr>
          <w:p w:rsidR="00391EA2" w:rsidRDefault="00391EA2" w:rsidP="00BC33A1">
            <w:pPr>
              <w:pStyle w:val="TableParagraph"/>
              <w:rPr>
                <w:sz w:val="16"/>
              </w:rPr>
            </w:pPr>
            <w:r>
              <w:rPr>
                <w:sz w:val="16"/>
              </w:rPr>
              <w:t>90.03.02</w:t>
            </w:r>
          </w:p>
        </w:tc>
        <w:tc>
          <w:tcPr>
            <w:tcW w:w="5247" w:type="dxa"/>
          </w:tcPr>
          <w:p w:rsidR="00391EA2" w:rsidRDefault="00391EA2" w:rsidP="00BC33A1">
            <w:pPr>
              <w:pStyle w:val="TableParagraph"/>
              <w:ind w:left="32"/>
              <w:rPr>
                <w:sz w:val="16"/>
              </w:rPr>
            </w:pPr>
            <w:r>
              <w:rPr>
                <w:sz w:val="16"/>
              </w:rPr>
              <w:t>Attività di conservazione e restauro di opere d'arte</w:t>
            </w:r>
          </w:p>
        </w:tc>
      </w:tr>
      <w:tr w:rsidR="00391EA2" w:rsidRPr="007A16B1" w:rsidTr="00BC33A1">
        <w:trPr>
          <w:trHeight w:val="450"/>
        </w:trPr>
        <w:tc>
          <w:tcPr>
            <w:tcW w:w="1006" w:type="dxa"/>
          </w:tcPr>
          <w:p w:rsidR="00391EA2" w:rsidRDefault="00391EA2" w:rsidP="00BC33A1">
            <w:pPr>
              <w:pStyle w:val="TableParagraph"/>
              <w:rPr>
                <w:sz w:val="16"/>
              </w:rPr>
            </w:pPr>
            <w:r>
              <w:rPr>
                <w:sz w:val="16"/>
              </w:rPr>
              <w:t>90.03.09</w:t>
            </w:r>
          </w:p>
        </w:tc>
        <w:tc>
          <w:tcPr>
            <w:tcW w:w="5247" w:type="dxa"/>
          </w:tcPr>
          <w:p w:rsidR="00391EA2" w:rsidRDefault="00391EA2" w:rsidP="00BC33A1">
            <w:pPr>
              <w:pStyle w:val="TableParagraph"/>
              <w:ind w:left="32"/>
              <w:rPr>
                <w:sz w:val="16"/>
              </w:rPr>
            </w:pPr>
            <w:r>
              <w:rPr>
                <w:sz w:val="16"/>
              </w:rPr>
              <w:t>Altre creazioni artistiche e letterarie</w:t>
            </w:r>
          </w:p>
        </w:tc>
      </w:tr>
      <w:tr w:rsidR="00391EA2" w:rsidTr="00BC33A1">
        <w:trPr>
          <w:trHeight w:val="450"/>
        </w:trPr>
        <w:tc>
          <w:tcPr>
            <w:tcW w:w="1006" w:type="dxa"/>
          </w:tcPr>
          <w:p w:rsidR="00391EA2" w:rsidRDefault="00391EA2" w:rsidP="00BC33A1">
            <w:pPr>
              <w:pStyle w:val="TableParagraph"/>
              <w:rPr>
                <w:sz w:val="16"/>
              </w:rPr>
            </w:pPr>
            <w:r>
              <w:rPr>
                <w:sz w:val="16"/>
              </w:rPr>
              <w:t>90.04</w:t>
            </w:r>
          </w:p>
        </w:tc>
        <w:tc>
          <w:tcPr>
            <w:tcW w:w="5247" w:type="dxa"/>
          </w:tcPr>
          <w:p w:rsidR="00391EA2" w:rsidRDefault="00391EA2" w:rsidP="00BC33A1">
            <w:pPr>
              <w:pStyle w:val="TableParagraph"/>
              <w:ind w:left="32"/>
              <w:rPr>
                <w:sz w:val="16"/>
              </w:rPr>
            </w:pPr>
            <w:r>
              <w:rPr>
                <w:sz w:val="16"/>
              </w:rPr>
              <w:t>Gestione di strutture artistiche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90.04.0</w:t>
            </w:r>
          </w:p>
        </w:tc>
        <w:tc>
          <w:tcPr>
            <w:tcW w:w="5247" w:type="dxa"/>
          </w:tcPr>
          <w:p w:rsidR="00391EA2" w:rsidRDefault="00391EA2" w:rsidP="00BC33A1">
            <w:pPr>
              <w:pStyle w:val="TableParagraph"/>
              <w:ind w:left="32"/>
              <w:rPr>
                <w:sz w:val="16"/>
              </w:rPr>
            </w:pPr>
            <w:r>
              <w:rPr>
                <w:sz w:val="16"/>
              </w:rPr>
              <w:t>Gestione di teatri, sale da concerto e altre strutture artistiche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90.04.00</w:t>
            </w:r>
          </w:p>
        </w:tc>
        <w:tc>
          <w:tcPr>
            <w:tcW w:w="5247" w:type="dxa"/>
          </w:tcPr>
          <w:p w:rsidR="00391EA2" w:rsidRDefault="00391EA2" w:rsidP="00BC33A1">
            <w:pPr>
              <w:pStyle w:val="TableParagraph"/>
              <w:ind w:left="32"/>
              <w:rPr>
                <w:sz w:val="16"/>
              </w:rPr>
            </w:pPr>
            <w:r>
              <w:rPr>
                <w:sz w:val="16"/>
              </w:rPr>
              <w:t>Gestione di teatri, sale da concerto e altre strutture artistiche</w:t>
            </w:r>
          </w:p>
        </w:tc>
      </w:tr>
      <w:tr w:rsidR="00391EA2" w:rsidRPr="007A16B1" w:rsidTr="00BC33A1">
        <w:trPr>
          <w:trHeight w:val="450"/>
        </w:trPr>
        <w:tc>
          <w:tcPr>
            <w:tcW w:w="1006" w:type="dxa"/>
          </w:tcPr>
          <w:p w:rsidR="00391EA2" w:rsidRDefault="00391EA2" w:rsidP="00BC33A1">
            <w:pPr>
              <w:pStyle w:val="TableParagraph"/>
              <w:rPr>
                <w:sz w:val="16"/>
              </w:rPr>
            </w:pPr>
            <w:r>
              <w:rPr>
                <w:sz w:val="16"/>
              </w:rPr>
              <w:t>91</w:t>
            </w:r>
          </w:p>
        </w:tc>
        <w:tc>
          <w:tcPr>
            <w:tcW w:w="5247" w:type="dxa"/>
          </w:tcPr>
          <w:p w:rsidR="00391EA2" w:rsidRDefault="00391EA2" w:rsidP="00BC33A1">
            <w:pPr>
              <w:pStyle w:val="TableParagraph"/>
              <w:spacing w:line="256" w:lineRule="auto"/>
              <w:ind w:left="32" w:hanging="1"/>
              <w:rPr>
                <w:sz w:val="16"/>
              </w:rPr>
            </w:pPr>
            <w:r>
              <w:rPr>
                <w:sz w:val="16"/>
              </w:rPr>
              <w:t>ATTIVITÀ DI BIBLIOTECHE, ARCHIVI, MUSEI ED ALTRE ATTIVITÀ CULTURALI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w:t>
            </w:r>
          </w:p>
        </w:tc>
        <w:tc>
          <w:tcPr>
            <w:tcW w:w="5247" w:type="dxa"/>
          </w:tcPr>
          <w:p w:rsidR="00391EA2" w:rsidRDefault="00391EA2" w:rsidP="00BC33A1">
            <w:pPr>
              <w:pStyle w:val="TableParagraph"/>
              <w:spacing w:line="256" w:lineRule="auto"/>
              <w:ind w:left="32" w:hanging="1"/>
              <w:rPr>
                <w:sz w:val="16"/>
              </w:rPr>
            </w:pPr>
            <w:r>
              <w:rPr>
                <w:sz w:val="16"/>
              </w:rPr>
              <w:t>ATTIVITÀ DI BIBLIOTECHE, ARCHIVI, MUSEI ED ALTRE ATTIVITÀ CULTURALI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91.01</w:t>
            </w:r>
          </w:p>
        </w:tc>
        <w:tc>
          <w:tcPr>
            <w:tcW w:w="5247" w:type="dxa"/>
          </w:tcPr>
          <w:p w:rsidR="00391EA2" w:rsidRDefault="00391EA2" w:rsidP="00BC33A1">
            <w:pPr>
              <w:pStyle w:val="TableParagraph"/>
              <w:ind w:left="32"/>
              <w:rPr>
                <w:sz w:val="16"/>
              </w:rPr>
            </w:pPr>
            <w:r>
              <w:rPr>
                <w:sz w:val="16"/>
              </w:rPr>
              <w:t>Attività di biblioteche ed archivi</w:t>
            </w:r>
          </w:p>
        </w:tc>
      </w:tr>
      <w:tr w:rsidR="00391EA2" w:rsidRPr="007A16B1" w:rsidTr="00BC33A1">
        <w:trPr>
          <w:trHeight w:val="450"/>
        </w:trPr>
        <w:tc>
          <w:tcPr>
            <w:tcW w:w="1006" w:type="dxa"/>
          </w:tcPr>
          <w:p w:rsidR="00391EA2" w:rsidRDefault="00391EA2" w:rsidP="00BC33A1">
            <w:pPr>
              <w:pStyle w:val="TableParagraph"/>
              <w:rPr>
                <w:sz w:val="16"/>
              </w:rPr>
            </w:pPr>
            <w:r>
              <w:rPr>
                <w:sz w:val="16"/>
              </w:rPr>
              <w:t>91.01.0</w:t>
            </w:r>
          </w:p>
        </w:tc>
        <w:tc>
          <w:tcPr>
            <w:tcW w:w="5247" w:type="dxa"/>
          </w:tcPr>
          <w:p w:rsidR="00391EA2" w:rsidRDefault="00391EA2" w:rsidP="00BC33A1">
            <w:pPr>
              <w:pStyle w:val="TableParagraph"/>
              <w:ind w:left="32"/>
              <w:rPr>
                <w:sz w:val="16"/>
              </w:rPr>
            </w:pPr>
            <w:r>
              <w:rPr>
                <w:sz w:val="16"/>
              </w:rPr>
              <w:t>Attività di biblioteche ed archivi</w:t>
            </w:r>
          </w:p>
        </w:tc>
      </w:tr>
      <w:tr w:rsidR="00391EA2" w:rsidRPr="007A16B1" w:rsidTr="00BC33A1">
        <w:trPr>
          <w:trHeight w:val="450"/>
        </w:trPr>
        <w:tc>
          <w:tcPr>
            <w:tcW w:w="1006" w:type="dxa"/>
          </w:tcPr>
          <w:p w:rsidR="00391EA2" w:rsidRDefault="00391EA2" w:rsidP="00BC33A1">
            <w:pPr>
              <w:pStyle w:val="TableParagraph"/>
              <w:rPr>
                <w:sz w:val="16"/>
              </w:rPr>
            </w:pPr>
            <w:r>
              <w:rPr>
                <w:sz w:val="16"/>
              </w:rPr>
              <w:t>91.01.00</w:t>
            </w:r>
          </w:p>
        </w:tc>
        <w:tc>
          <w:tcPr>
            <w:tcW w:w="5247" w:type="dxa"/>
          </w:tcPr>
          <w:p w:rsidR="00391EA2" w:rsidRDefault="00391EA2" w:rsidP="00BC33A1">
            <w:pPr>
              <w:pStyle w:val="TableParagraph"/>
              <w:ind w:left="32"/>
              <w:rPr>
                <w:sz w:val="16"/>
              </w:rPr>
            </w:pPr>
            <w:r>
              <w:rPr>
                <w:sz w:val="16"/>
              </w:rPr>
              <w:t>Attività di biblioteche ed archivi</w:t>
            </w:r>
          </w:p>
        </w:tc>
      </w:tr>
      <w:tr w:rsidR="00391EA2" w:rsidTr="00BC33A1">
        <w:trPr>
          <w:trHeight w:val="450"/>
        </w:trPr>
        <w:tc>
          <w:tcPr>
            <w:tcW w:w="1006" w:type="dxa"/>
          </w:tcPr>
          <w:p w:rsidR="00391EA2" w:rsidRDefault="00391EA2" w:rsidP="00BC33A1">
            <w:pPr>
              <w:pStyle w:val="TableParagraph"/>
              <w:rPr>
                <w:sz w:val="16"/>
              </w:rPr>
            </w:pPr>
            <w:r>
              <w:rPr>
                <w:sz w:val="16"/>
              </w:rPr>
              <w:t>91.02</w:t>
            </w:r>
          </w:p>
        </w:tc>
        <w:tc>
          <w:tcPr>
            <w:tcW w:w="5247" w:type="dxa"/>
          </w:tcPr>
          <w:p w:rsidR="00391EA2" w:rsidRDefault="00391EA2" w:rsidP="00BC33A1">
            <w:pPr>
              <w:pStyle w:val="TableParagraph"/>
              <w:ind w:left="32"/>
              <w:rPr>
                <w:sz w:val="16"/>
              </w:rPr>
            </w:pPr>
            <w:r>
              <w:rPr>
                <w:sz w:val="16"/>
              </w:rPr>
              <w:t>Attività di musei</w:t>
            </w:r>
          </w:p>
        </w:tc>
      </w:tr>
      <w:tr w:rsidR="00391EA2" w:rsidTr="00BC33A1">
        <w:trPr>
          <w:trHeight w:val="450"/>
        </w:trPr>
        <w:tc>
          <w:tcPr>
            <w:tcW w:w="1006" w:type="dxa"/>
          </w:tcPr>
          <w:p w:rsidR="00391EA2" w:rsidRDefault="00391EA2" w:rsidP="00BC33A1">
            <w:pPr>
              <w:pStyle w:val="TableParagraph"/>
              <w:rPr>
                <w:sz w:val="16"/>
              </w:rPr>
            </w:pPr>
            <w:r>
              <w:rPr>
                <w:sz w:val="16"/>
              </w:rPr>
              <w:t>91.02.0</w:t>
            </w:r>
          </w:p>
        </w:tc>
        <w:tc>
          <w:tcPr>
            <w:tcW w:w="5247" w:type="dxa"/>
          </w:tcPr>
          <w:p w:rsidR="00391EA2" w:rsidRDefault="00391EA2" w:rsidP="00BC33A1">
            <w:pPr>
              <w:pStyle w:val="TableParagraph"/>
              <w:ind w:left="32"/>
              <w:rPr>
                <w:sz w:val="16"/>
              </w:rPr>
            </w:pPr>
            <w:r>
              <w:rPr>
                <w:sz w:val="16"/>
              </w:rPr>
              <w:t>Attività di musei</w:t>
            </w:r>
          </w:p>
        </w:tc>
      </w:tr>
      <w:tr w:rsidR="00391EA2" w:rsidTr="00BC33A1">
        <w:trPr>
          <w:trHeight w:val="450"/>
        </w:trPr>
        <w:tc>
          <w:tcPr>
            <w:tcW w:w="1006" w:type="dxa"/>
          </w:tcPr>
          <w:p w:rsidR="00391EA2" w:rsidRDefault="00391EA2" w:rsidP="00BC33A1">
            <w:pPr>
              <w:pStyle w:val="TableParagraph"/>
              <w:rPr>
                <w:sz w:val="16"/>
              </w:rPr>
            </w:pPr>
            <w:r>
              <w:rPr>
                <w:sz w:val="16"/>
              </w:rPr>
              <w:t>91.02.00</w:t>
            </w:r>
          </w:p>
        </w:tc>
        <w:tc>
          <w:tcPr>
            <w:tcW w:w="5247" w:type="dxa"/>
          </w:tcPr>
          <w:p w:rsidR="00391EA2" w:rsidRDefault="00391EA2" w:rsidP="00BC33A1">
            <w:pPr>
              <w:pStyle w:val="TableParagraph"/>
              <w:ind w:left="32"/>
              <w:rPr>
                <w:sz w:val="16"/>
              </w:rPr>
            </w:pPr>
            <w:r>
              <w:rPr>
                <w:sz w:val="16"/>
              </w:rPr>
              <w:t>Attività di musei</w:t>
            </w:r>
          </w:p>
        </w:tc>
      </w:tr>
      <w:tr w:rsidR="00391EA2" w:rsidRPr="007A16B1" w:rsidTr="00BC33A1">
        <w:trPr>
          <w:trHeight w:val="450"/>
        </w:trPr>
        <w:tc>
          <w:tcPr>
            <w:tcW w:w="1006" w:type="dxa"/>
          </w:tcPr>
          <w:p w:rsidR="00391EA2" w:rsidRDefault="00391EA2" w:rsidP="00BC33A1">
            <w:pPr>
              <w:pStyle w:val="TableParagraph"/>
              <w:rPr>
                <w:sz w:val="16"/>
              </w:rPr>
            </w:pPr>
            <w:r>
              <w:rPr>
                <w:sz w:val="16"/>
              </w:rPr>
              <w:t>91.03</w:t>
            </w:r>
          </w:p>
        </w:tc>
        <w:tc>
          <w:tcPr>
            <w:tcW w:w="5247" w:type="dxa"/>
          </w:tcPr>
          <w:p w:rsidR="00391EA2" w:rsidRDefault="00391EA2" w:rsidP="00BC33A1">
            <w:pPr>
              <w:pStyle w:val="TableParagraph"/>
              <w:ind w:left="32"/>
              <w:rPr>
                <w:sz w:val="16"/>
              </w:rPr>
            </w:pPr>
            <w:r>
              <w:rPr>
                <w:sz w:val="16"/>
              </w:rPr>
              <w:t>Gestione di luoghi e monumenti storici e attrazioni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91.03.0</w:t>
            </w:r>
          </w:p>
        </w:tc>
        <w:tc>
          <w:tcPr>
            <w:tcW w:w="5247" w:type="dxa"/>
          </w:tcPr>
          <w:p w:rsidR="00391EA2" w:rsidRDefault="00391EA2" w:rsidP="00BC33A1">
            <w:pPr>
              <w:pStyle w:val="TableParagraph"/>
              <w:ind w:left="32"/>
              <w:rPr>
                <w:sz w:val="16"/>
              </w:rPr>
            </w:pPr>
            <w:r>
              <w:rPr>
                <w:sz w:val="16"/>
              </w:rPr>
              <w:t>Gestione di luoghi e monumenti storici e attrazioni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91.03.00</w:t>
            </w:r>
          </w:p>
        </w:tc>
        <w:tc>
          <w:tcPr>
            <w:tcW w:w="5247" w:type="dxa"/>
          </w:tcPr>
          <w:p w:rsidR="00391EA2" w:rsidRDefault="00391EA2" w:rsidP="00BC33A1">
            <w:pPr>
              <w:pStyle w:val="TableParagraph"/>
              <w:ind w:left="32"/>
              <w:rPr>
                <w:sz w:val="16"/>
              </w:rPr>
            </w:pPr>
            <w:r>
              <w:rPr>
                <w:sz w:val="16"/>
              </w:rPr>
              <w:t>Gestione di luoghi e monumenti storici e attrazioni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91.04</w:t>
            </w:r>
          </w:p>
        </w:tc>
        <w:tc>
          <w:tcPr>
            <w:tcW w:w="5247" w:type="dxa"/>
          </w:tcPr>
          <w:p w:rsidR="00391EA2" w:rsidRDefault="00391EA2" w:rsidP="00BC33A1">
            <w:pPr>
              <w:pStyle w:val="TableParagraph"/>
              <w:ind w:left="32"/>
              <w:rPr>
                <w:sz w:val="16"/>
              </w:rPr>
            </w:pPr>
            <w:r>
              <w:rPr>
                <w:sz w:val="16"/>
              </w:rPr>
              <w:t>Attività degli orti botanici, dei giardini zoologici e delle riserve naturali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91.04.0</w:t>
            </w:r>
          </w:p>
        </w:tc>
        <w:tc>
          <w:tcPr>
            <w:tcW w:w="5247" w:type="dxa"/>
          </w:tcPr>
          <w:p w:rsidR="00391EA2" w:rsidRDefault="00391EA2" w:rsidP="00BC33A1">
            <w:pPr>
              <w:pStyle w:val="TableParagraph"/>
              <w:ind w:left="32"/>
              <w:rPr>
                <w:sz w:val="16"/>
              </w:rPr>
            </w:pPr>
            <w:r>
              <w:rPr>
                <w:sz w:val="16"/>
              </w:rPr>
              <w:t>Attività degli orti botanici, dei giardini zoologici e delle riserve naturali</w:t>
            </w:r>
          </w:p>
        </w:tc>
      </w:tr>
      <w:tr w:rsidR="00391EA2" w:rsidRPr="007A16B1" w:rsidTr="00BC33A1">
        <w:trPr>
          <w:trHeight w:val="450"/>
        </w:trPr>
        <w:tc>
          <w:tcPr>
            <w:tcW w:w="1006" w:type="dxa"/>
          </w:tcPr>
          <w:p w:rsidR="00391EA2" w:rsidRDefault="00391EA2" w:rsidP="00BC33A1">
            <w:pPr>
              <w:pStyle w:val="TableParagraph"/>
              <w:rPr>
                <w:sz w:val="16"/>
              </w:rPr>
            </w:pPr>
            <w:r>
              <w:rPr>
                <w:sz w:val="16"/>
              </w:rPr>
              <w:t>91.04.00</w:t>
            </w:r>
          </w:p>
        </w:tc>
        <w:tc>
          <w:tcPr>
            <w:tcW w:w="5247" w:type="dxa"/>
          </w:tcPr>
          <w:p w:rsidR="00391EA2" w:rsidRDefault="00391EA2" w:rsidP="00BC33A1">
            <w:pPr>
              <w:pStyle w:val="TableParagraph"/>
              <w:ind w:left="32"/>
              <w:rPr>
                <w:sz w:val="16"/>
              </w:rPr>
            </w:pPr>
            <w:r>
              <w:rPr>
                <w:sz w:val="16"/>
              </w:rPr>
              <w:t>Attività degli orti botanici, dei giardini zoologici e delle riserve naturali</w:t>
            </w:r>
          </w:p>
        </w:tc>
      </w:tr>
      <w:tr w:rsidR="00391EA2" w:rsidRPr="007A16B1" w:rsidTr="00BC33A1">
        <w:trPr>
          <w:trHeight w:val="450"/>
        </w:trPr>
        <w:tc>
          <w:tcPr>
            <w:tcW w:w="1006" w:type="dxa"/>
          </w:tcPr>
          <w:p w:rsidR="00391EA2" w:rsidRDefault="00391EA2" w:rsidP="00BC33A1">
            <w:pPr>
              <w:pStyle w:val="TableParagraph"/>
              <w:rPr>
                <w:sz w:val="16"/>
              </w:rPr>
            </w:pPr>
            <w:r>
              <w:rPr>
                <w:sz w:val="16"/>
              </w:rPr>
              <w:t>92</w:t>
            </w:r>
          </w:p>
        </w:tc>
        <w:tc>
          <w:tcPr>
            <w:tcW w:w="5247" w:type="dxa"/>
          </w:tcPr>
          <w:p w:rsidR="00391EA2" w:rsidRDefault="00391EA2" w:rsidP="00BC33A1">
            <w:pPr>
              <w:pStyle w:val="TableParagraph"/>
              <w:spacing w:line="256" w:lineRule="auto"/>
              <w:ind w:left="32" w:hanging="1"/>
              <w:rPr>
                <w:sz w:val="16"/>
              </w:rPr>
            </w:pPr>
            <w:r>
              <w:rPr>
                <w:sz w:val="16"/>
              </w:rPr>
              <w:t>ATTIVITÀ RIGUARDANTI LE LOTTERIE, LE SCOMMESSE, LE CASE DA GIOCO</w:t>
            </w:r>
          </w:p>
        </w:tc>
      </w:tr>
      <w:tr w:rsidR="00391EA2" w:rsidRPr="007A16B1" w:rsidTr="00BC33A1">
        <w:trPr>
          <w:trHeight w:val="450"/>
        </w:trPr>
        <w:tc>
          <w:tcPr>
            <w:tcW w:w="1006" w:type="dxa"/>
          </w:tcPr>
          <w:p w:rsidR="00391EA2" w:rsidRDefault="00391EA2" w:rsidP="00BC33A1">
            <w:pPr>
              <w:pStyle w:val="TableParagraph"/>
              <w:rPr>
                <w:sz w:val="16"/>
              </w:rPr>
            </w:pPr>
            <w:r>
              <w:rPr>
                <w:sz w:val="16"/>
              </w:rPr>
              <w:t>92.0</w:t>
            </w:r>
          </w:p>
        </w:tc>
        <w:tc>
          <w:tcPr>
            <w:tcW w:w="5247" w:type="dxa"/>
          </w:tcPr>
          <w:p w:rsidR="00391EA2" w:rsidRDefault="00391EA2" w:rsidP="00BC33A1">
            <w:pPr>
              <w:pStyle w:val="TableParagraph"/>
              <w:spacing w:line="256" w:lineRule="auto"/>
              <w:ind w:left="32" w:hanging="1"/>
              <w:rPr>
                <w:sz w:val="16"/>
              </w:rPr>
            </w:pPr>
            <w:r>
              <w:rPr>
                <w:sz w:val="16"/>
              </w:rPr>
              <w:t>ATTIVITÀ RIGUARDANTI LE LOTTERIE, LE SCOMMESSE, LE CASE DA GIOCO</w:t>
            </w:r>
          </w:p>
        </w:tc>
      </w:tr>
      <w:tr w:rsidR="00391EA2" w:rsidRPr="007A16B1" w:rsidTr="00BC33A1">
        <w:trPr>
          <w:trHeight w:val="450"/>
        </w:trPr>
        <w:tc>
          <w:tcPr>
            <w:tcW w:w="1006" w:type="dxa"/>
          </w:tcPr>
          <w:p w:rsidR="00391EA2" w:rsidRDefault="00391EA2" w:rsidP="00BC33A1">
            <w:pPr>
              <w:pStyle w:val="TableParagraph"/>
              <w:rPr>
                <w:sz w:val="16"/>
              </w:rPr>
            </w:pPr>
            <w:r>
              <w:rPr>
                <w:sz w:val="16"/>
              </w:rPr>
              <w:t>92.00</w:t>
            </w:r>
          </w:p>
        </w:tc>
        <w:tc>
          <w:tcPr>
            <w:tcW w:w="5247" w:type="dxa"/>
          </w:tcPr>
          <w:p w:rsidR="00391EA2" w:rsidRDefault="00391EA2" w:rsidP="00BC33A1">
            <w:pPr>
              <w:pStyle w:val="TableParagraph"/>
              <w:ind w:left="32"/>
              <w:rPr>
                <w:sz w:val="16"/>
              </w:rPr>
            </w:pPr>
            <w:r>
              <w:rPr>
                <w:sz w:val="16"/>
              </w:rPr>
              <w:t>Attività riguardanti le lotterie, le scommesse, le case da gioco</w:t>
            </w:r>
          </w:p>
        </w:tc>
      </w:tr>
      <w:tr w:rsidR="00391EA2" w:rsidRPr="007A16B1" w:rsidTr="00BC33A1">
        <w:trPr>
          <w:trHeight w:val="450"/>
        </w:trPr>
        <w:tc>
          <w:tcPr>
            <w:tcW w:w="1006" w:type="dxa"/>
          </w:tcPr>
          <w:p w:rsidR="00391EA2" w:rsidRDefault="00391EA2" w:rsidP="00BC33A1">
            <w:pPr>
              <w:pStyle w:val="TableParagraph"/>
              <w:rPr>
                <w:sz w:val="16"/>
              </w:rPr>
            </w:pPr>
            <w:r>
              <w:rPr>
                <w:sz w:val="16"/>
              </w:rPr>
              <w:t>92.00.0</w:t>
            </w:r>
          </w:p>
        </w:tc>
        <w:tc>
          <w:tcPr>
            <w:tcW w:w="5247" w:type="dxa"/>
          </w:tcPr>
          <w:p w:rsidR="00391EA2" w:rsidRDefault="00391EA2" w:rsidP="00BC33A1">
            <w:pPr>
              <w:pStyle w:val="TableParagraph"/>
              <w:ind w:left="32"/>
              <w:rPr>
                <w:sz w:val="16"/>
              </w:rPr>
            </w:pPr>
            <w:r>
              <w:rPr>
                <w:sz w:val="16"/>
              </w:rPr>
              <w:t>Attività riguardanti le lotterie, le scommesse, le case da gioco</w:t>
            </w:r>
          </w:p>
        </w:tc>
      </w:tr>
      <w:tr w:rsidR="00391EA2" w:rsidRPr="007A16B1" w:rsidTr="00BC33A1">
        <w:trPr>
          <w:trHeight w:val="450"/>
        </w:trPr>
        <w:tc>
          <w:tcPr>
            <w:tcW w:w="1006" w:type="dxa"/>
          </w:tcPr>
          <w:p w:rsidR="00391EA2" w:rsidRDefault="00391EA2" w:rsidP="00BC33A1">
            <w:pPr>
              <w:pStyle w:val="TableParagraph"/>
              <w:rPr>
                <w:sz w:val="16"/>
              </w:rPr>
            </w:pPr>
            <w:r>
              <w:rPr>
                <w:sz w:val="16"/>
              </w:rPr>
              <w:t>92.00.01</w:t>
            </w:r>
          </w:p>
        </w:tc>
        <w:tc>
          <w:tcPr>
            <w:tcW w:w="5247" w:type="dxa"/>
          </w:tcPr>
          <w:p w:rsidR="00391EA2" w:rsidRDefault="00391EA2" w:rsidP="00BC33A1">
            <w:pPr>
              <w:pStyle w:val="TableParagraph"/>
              <w:ind w:left="32"/>
              <w:rPr>
                <w:sz w:val="16"/>
              </w:rPr>
            </w:pPr>
            <w:r>
              <w:rPr>
                <w:sz w:val="16"/>
              </w:rPr>
              <w:t>Ricevitorie del Lotto, SuperEnalotto, Totocalcio eccetera</w:t>
            </w:r>
          </w:p>
        </w:tc>
      </w:tr>
      <w:tr w:rsidR="00391EA2" w:rsidRPr="007A16B1" w:rsidTr="00BC33A1">
        <w:trPr>
          <w:trHeight w:val="450"/>
        </w:trPr>
        <w:tc>
          <w:tcPr>
            <w:tcW w:w="1006" w:type="dxa"/>
          </w:tcPr>
          <w:p w:rsidR="00391EA2" w:rsidRDefault="00391EA2" w:rsidP="00BC33A1">
            <w:pPr>
              <w:pStyle w:val="TableParagraph"/>
              <w:rPr>
                <w:sz w:val="16"/>
              </w:rPr>
            </w:pPr>
            <w:r>
              <w:rPr>
                <w:sz w:val="16"/>
              </w:rPr>
              <w:t>92.00.02</w:t>
            </w:r>
          </w:p>
        </w:tc>
        <w:tc>
          <w:tcPr>
            <w:tcW w:w="5247" w:type="dxa"/>
          </w:tcPr>
          <w:p w:rsidR="00391EA2" w:rsidRDefault="00391EA2" w:rsidP="00BC33A1">
            <w:pPr>
              <w:pStyle w:val="TableParagraph"/>
              <w:spacing w:line="256" w:lineRule="auto"/>
              <w:ind w:left="32" w:hanging="1"/>
              <w:rPr>
                <w:sz w:val="16"/>
              </w:rPr>
            </w:pPr>
            <w:r>
              <w:rPr>
                <w:sz w:val="16"/>
              </w:rPr>
              <w:t>Gestione di apparecchi che consentono vincite in denaro funzionanti a moneta o a gettone</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92.00.09</w:t>
            </w:r>
          </w:p>
        </w:tc>
        <w:tc>
          <w:tcPr>
            <w:tcW w:w="5247" w:type="dxa"/>
          </w:tcPr>
          <w:p w:rsidR="00391EA2" w:rsidRDefault="00391EA2" w:rsidP="00BC33A1">
            <w:pPr>
              <w:pStyle w:val="TableParagraph"/>
              <w:ind w:left="32"/>
              <w:rPr>
                <w:sz w:val="16"/>
              </w:rPr>
            </w:pPr>
            <w:r>
              <w:rPr>
                <w:sz w:val="16"/>
              </w:rPr>
              <w:t>Altre attività connesse con le lotterie e le scommesse</w:t>
            </w:r>
          </w:p>
        </w:tc>
      </w:tr>
      <w:tr w:rsidR="00391EA2" w:rsidRPr="007A16B1" w:rsidTr="00BC33A1">
        <w:trPr>
          <w:trHeight w:val="450"/>
        </w:trPr>
        <w:tc>
          <w:tcPr>
            <w:tcW w:w="1006" w:type="dxa"/>
          </w:tcPr>
          <w:p w:rsidR="00391EA2" w:rsidRDefault="00391EA2" w:rsidP="00BC33A1">
            <w:pPr>
              <w:pStyle w:val="TableParagraph"/>
              <w:rPr>
                <w:sz w:val="16"/>
              </w:rPr>
            </w:pPr>
            <w:r>
              <w:rPr>
                <w:sz w:val="16"/>
              </w:rPr>
              <w:t>93</w:t>
            </w:r>
          </w:p>
        </w:tc>
        <w:tc>
          <w:tcPr>
            <w:tcW w:w="5247" w:type="dxa"/>
          </w:tcPr>
          <w:p w:rsidR="00391EA2" w:rsidRDefault="00391EA2" w:rsidP="00BC33A1">
            <w:pPr>
              <w:pStyle w:val="TableParagraph"/>
              <w:ind w:left="32"/>
              <w:rPr>
                <w:sz w:val="16"/>
              </w:rPr>
            </w:pPr>
            <w:r>
              <w:rPr>
                <w:sz w:val="16"/>
              </w:rPr>
              <w:t>ATTIVITÀ SPORTIVE, DI INTRATTENIMENTO E DI DIVERTIMENTO</w:t>
            </w:r>
          </w:p>
        </w:tc>
      </w:tr>
      <w:tr w:rsidR="00391EA2" w:rsidTr="00BC33A1">
        <w:trPr>
          <w:trHeight w:val="450"/>
        </w:trPr>
        <w:tc>
          <w:tcPr>
            <w:tcW w:w="1006" w:type="dxa"/>
          </w:tcPr>
          <w:p w:rsidR="00391EA2" w:rsidRDefault="00391EA2" w:rsidP="00BC33A1">
            <w:pPr>
              <w:pStyle w:val="TableParagraph"/>
              <w:rPr>
                <w:sz w:val="16"/>
              </w:rPr>
            </w:pPr>
            <w:r>
              <w:rPr>
                <w:sz w:val="16"/>
              </w:rPr>
              <w:t>93.1</w:t>
            </w:r>
          </w:p>
        </w:tc>
        <w:tc>
          <w:tcPr>
            <w:tcW w:w="5247" w:type="dxa"/>
          </w:tcPr>
          <w:p w:rsidR="00391EA2" w:rsidRDefault="00391EA2" w:rsidP="00BC33A1">
            <w:pPr>
              <w:pStyle w:val="TableParagraph"/>
              <w:ind w:left="32"/>
              <w:rPr>
                <w:sz w:val="16"/>
              </w:rPr>
            </w:pPr>
            <w:r>
              <w:rPr>
                <w:sz w:val="16"/>
              </w:rPr>
              <w:t>ATTIVITÀ SPORTIVE</w:t>
            </w:r>
          </w:p>
        </w:tc>
      </w:tr>
      <w:tr w:rsidR="00391EA2" w:rsidTr="00BC33A1">
        <w:trPr>
          <w:trHeight w:val="450"/>
        </w:trPr>
        <w:tc>
          <w:tcPr>
            <w:tcW w:w="1006" w:type="dxa"/>
          </w:tcPr>
          <w:p w:rsidR="00391EA2" w:rsidRDefault="00391EA2" w:rsidP="00BC33A1">
            <w:pPr>
              <w:pStyle w:val="TableParagraph"/>
              <w:rPr>
                <w:sz w:val="16"/>
              </w:rPr>
            </w:pPr>
            <w:r>
              <w:rPr>
                <w:sz w:val="16"/>
              </w:rPr>
              <w:t>93.11</w:t>
            </w:r>
          </w:p>
        </w:tc>
        <w:tc>
          <w:tcPr>
            <w:tcW w:w="5247" w:type="dxa"/>
          </w:tcPr>
          <w:p w:rsidR="00391EA2" w:rsidRDefault="00391EA2" w:rsidP="00BC33A1">
            <w:pPr>
              <w:pStyle w:val="TableParagraph"/>
              <w:ind w:left="32"/>
              <w:rPr>
                <w:sz w:val="16"/>
              </w:rPr>
            </w:pPr>
            <w:r>
              <w:rPr>
                <w:sz w:val="16"/>
              </w:rPr>
              <w:t>Gestione di impianti sportivi</w:t>
            </w:r>
          </w:p>
        </w:tc>
      </w:tr>
      <w:tr w:rsidR="00391EA2" w:rsidTr="00BC33A1">
        <w:trPr>
          <w:trHeight w:val="450"/>
        </w:trPr>
        <w:tc>
          <w:tcPr>
            <w:tcW w:w="1006" w:type="dxa"/>
          </w:tcPr>
          <w:p w:rsidR="00391EA2" w:rsidRDefault="00391EA2" w:rsidP="00BC33A1">
            <w:pPr>
              <w:pStyle w:val="TableParagraph"/>
              <w:rPr>
                <w:sz w:val="16"/>
              </w:rPr>
            </w:pPr>
            <w:r>
              <w:rPr>
                <w:sz w:val="16"/>
              </w:rPr>
              <w:t>93.11.1</w:t>
            </w:r>
          </w:p>
        </w:tc>
        <w:tc>
          <w:tcPr>
            <w:tcW w:w="5247" w:type="dxa"/>
          </w:tcPr>
          <w:p w:rsidR="00391EA2" w:rsidRDefault="00391EA2" w:rsidP="00BC33A1">
            <w:pPr>
              <w:pStyle w:val="TableParagraph"/>
              <w:ind w:left="32"/>
              <w:rPr>
                <w:sz w:val="16"/>
              </w:rPr>
            </w:pPr>
            <w:r>
              <w:rPr>
                <w:sz w:val="16"/>
              </w:rPr>
              <w:t>Gestione di stadi</w:t>
            </w:r>
          </w:p>
        </w:tc>
      </w:tr>
      <w:tr w:rsidR="00391EA2" w:rsidTr="00BC33A1">
        <w:trPr>
          <w:trHeight w:val="450"/>
        </w:trPr>
        <w:tc>
          <w:tcPr>
            <w:tcW w:w="1006" w:type="dxa"/>
          </w:tcPr>
          <w:p w:rsidR="00391EA2" w:rsidRDefault="00391EA2" w:rsidP="00BC33A1">
            <w:pPr>
              <w:pStyle w:val="TableParagraph"/>
              <w:rPr>
                <w:sz w:val="16"/>
              </w:rPr>
            </w:pPr>
            <w:r>
              <w:rPr>
                <w:sz w:val="16"/>
              </w:rPr>
              <w:t>93.11.10</w:t>
            </w:r>
          </w:p>
        </w:tc>
        <w:tc>
          <w:tcPr>
            <w:tcW w:w="5247" w:type="dxa"/>
          </w:tcPr>
          <w:p w:rsidR="00391EA2" w:rsidRDefault="00391EA2" w:rsidP="00BC33A1">
            <w:pPr>
              <w:pStyle w:val="TableParagraph"/>
              <w:ind w:left="32"/>
              <w:rPr>
                <w:sz w:val="16"/>
              </w:rPr>
            </w:pPr>
            <w:r>
              <w:rPr>
                <w:sz w:val="16"/>
              </w:rPr>
              <w:t>Gestione di stadi</w:t>
            </w:r>
          </w:p>
        </w:tc>
      </w:tr>
      <w:tr w:rsidR="00391EA2" w:rsidTr="00BC33A1">
        <w:trPr>
          <w:trHeight w:val="450"/>
        </w:trPr>
        <w:tc>
          <w:tcPr>
            <w:tcW w:w="1006" w:type="dxa"/>
          </w:tcPr>
          <w:p w:rsidR="00391EA2" w:rsidRDefault="00391EA2" w:rsidP="00BC33A1">
            <w:pPr>
              <w:pStyle w:val="TableParagraph"/>
              <w:rPr>
                <w:sz w:val="16"/>
              </w:rPr>
            </w:pPr>
            <w:r>
              <w:rPr>
                <w:sz w:val="16"/>
              </w:rPr>
              <w:t>93.11.2</w:t>
            </w:r>
          </w:p>
        </w:tc>
        <w:tc>
          <w:tcPr>
            <w:tcW w:w="5247" w:type="dxa"/>
          </w:tcPr>
          <w:p w:rsidR="00391EA2" w:rsidRDefault="00391EA2" w:rsidP="00BC33A1">
            <w:pPr>
              <w:pStyle w:val="TableParagraph"/>
              <w:ind w:left="32"/>
              <w:rPr>
                <w:sz w:val="16"/>
              </w:rPr>
            </w:pPr>
            <w:r>
              <w:rPr>
                <w:sz w:val="16"/>
              </w:rPr>
              <w:t>Gestione di piscine</w:t>
            </w:r>
          </w:p>
        </w:tc>
      </w:tr>
      <w:tr w:rsidR="00391EA2" w:rsidTr="00BC33A1">
        <w:trPr>
          <w:trHeight w:val="450"/>
        </w:trPr>
        <w:tc>
          <w:tcPr>
            <w:tcW w:w="1006" w:type="dxa"/>
          </w:tcPr>
          <w:p w:rsidR="00391EA2" w:rsidRDefault="00391EA2" w:rsidP="00BC33A1">
            <w:pPr>
              <w:pStyle w:val="TableParagraph"/>
              <w:rPr>
                <w:sz w:val="16"/>
              </w:rPr>
            </w:pPr>
            <w:r>
              <w:rPr>
                <w:sz w:val="16"/>
              </w:rPr>
              <w:t>93.11.20</w:t>
            </w:r>
          </w:p>
        </w:tc>
        <w:tc>
          <w:tcPr>
            <w:tcW w:w="5247" w:type="dxa"/>
          </w:tcPr>
          <w:p w:rsidR="00391EA2" w:rsidRDefault="00391EA2" w:rsidP="00BC33A1">
            <w:pPr>
              <w:pStyle w:val="TableParagraph"/>
              <w:ind w:left="32"/>
              <w:rPr>
                <w:sz w:val="16"/>
              </w:rPr>
            </w:pPr>
            <w:r>
              <w:rPr>
                <w:sz w:val="16"/>
              </w:rPr>
              <w:t>Gestione di piscine</w:t>
            </w:r>
          </w:p>
        </w:tc>
      </w:tr>
      <w:tr w:rsidR="00391EA2" w:rsidRPr="007A16B1" w:rsidTr="00BC33A1">
        <w:trPr>
          <w:trHeight w:val="450"/>
        </w:trPr>
        <w:tc>
          <w:tcPr>
            <w:tcW w:w="1006" w:type="dxa"/>
          </w:tcPr>
          <w:p w:rsidR="00391EA2" w:rsidRDefault="00391EA2" w:rsidP="00BC33A1">
            <w:pPr>
              <w:pStyle w:val="TableParagraph"/>
              <w:rPr>
                <w:sz w:val="16"/>
              </w:rPr>
            </w:pPr>
            <w:r>
              <w:rPr>
                <w:sz w:val="16"/>
              </w:rPr>
              <w:t>93.11.3</w:t>
            </w:r>
          </w:p>
        </w:tc>
        <w:tc>
          <w:tcPr>
            <w:tcW w:w="5247" w:type="dxa"/>
          </w:tcPr>
          <w:p w:rsidR="00391EA2" w:rsidRDefault="00391EA2" w:rsidP="00BC33A1">
            <w:pPr>
              <w:pStyle w:val="TableParagraph"/>
              <w:ind w:left="32"/>
              <w:rPr>
                <w:sz w:val="16"/>
              </w:rPr>
            </w:pPr>
            <w:r>
              <w:rPr>
                <w:sz w:val="16"/>
              </w:rPr>
              <w:t>Gestione di impianti sportivi polivalenti</w:t>
            </w:r>
          </w:p>
        </w:tc>
      </w:tr>
      <w:tr w:rsidR="00391EA2" w:rsidRPr="007A16B1" w:rsidTr="00BC33A1">
        <w:trPr>
          <w:trHeight w:val="450"/>
        </w:trPr>
        <w:tc>
          <w:tcPr>
            <w:tcW w:w="1006" w:type="dxa"/>
          </w:tcPr>
          <w:p w:rsidR="00391EA2" w:rsidRDefault="00391EA2" w:rsidP="00BC33A1">
            <w:pPr>
              <w:pStyle w:val="TableParagraph"/>
              <w:rPr>
                <w:sz w:val="16"/>
              </w:rPr>
            </w:pPr>
            <w:r>
              <w:rPr>
                <w:sz w:val="16"/>
              </w:rPr>
              <w:t>93.11.30</w:t>
            </w:r>
          </w:p>
        </w:tc>
        <w:tc>
          <w:tcPr>
            <w:tcW w:w="5247" w:type="dxa"/>
          </w:tcPr>
          <w:p w:rsidR="00391EA2" w:rsidRDefault="00391EA2" w:rsidP="00BC33A1">
            <w:pPr>
              <w:pStyle w:val="TableParagraph"/>
              <w:ind w:left="32"/>
              <w:rPr>
                <w:sz w:val="16"/>
              </w:rPr>
            </w:pPr>
            <w:r>
              <w:rPr>
                <w:sz w:val="16"/>
              </w:rPr>
              <w:t>Gestione di impianti sportivi polivalenti</w:t>
            </w:r>
          </w:p>
        </w:tc>
      </w:tr>
      <w:tr w:rsidR="00391EA2" w:rsidRPr="007A16B1" w:rsidTr="00BC33A1">
        <w:trPr>
          <w:trHeight w:val="450"/>
        </w:trPr>
        <w:tc>
          <w:tcPr>
            <w:tcW w:w="1006" w:type="dxa"/>
          </w:tcPr>
          <w:p w:rsidR="00391EA2" w:rsidRDefault="00391EA2" w:rsidP="00BC33A1">
            <w:pPr>
              <w:pStyle w:val="TableParagraph"/>
              <w:rPr>
                <w:sz w:val="16"/>
              </w:rPr>
            </w:pPr>
            <w:r>
              <w:rPr>
                <w:sz w:val="16"/>
              </w:rPr>
              <w:t>93.11.9</w:t>
            </w:r>
          </w:p>
        </w:tc>
        <w:tc>
          <w:tcPr>
            <w:tcW w:w="5247" w:type="dxa"/>
          </w:tcPr>
          <w:p w:rsidR="00391EA2" w:rsidRDefault="00391EA2" w:rsidP="00BC33A1">
            <w:pPr>
              <w:pStyle w:val="TableParagraph"/>
              <w:ind w:left="32"/>
              <w:rPr>
                <w:sz w:val="16"/>
              </w:rPr>
            </w:pPr>
            <w:r>
              <w:rPr>
                <w:sz w:val="16"/>
              </w:rPr>
              <w:t>Gestione di altri impianti sportivi nca</w:t>
            </w:r>
          </w:p>
        </w:tc>
      </w:tr>
      <w:tr w:rsidR="00391EA2" w:rsidRPr="007A16B1" w:rsidTr="00BC33A1">
        <w:trPr>
          <w:trHeight w:val="450"/>
        </w:trPr>
        <w:tc>
          <w:tcPr>
            <w:tcW w:w="1006" w:type="dxa"/>
          </w:tcPr>
          <w:p w:rsidR="00391EA2" w:rsidRDefault="00391EA2" w:rsidP="00BC33A1">
            <w:pPr>
              <w:pStyle w:val="TableParagraph"/>
              <w:rPr>
                <w:sz w:val="16"/>
              </w:rPr>
            </w:pPr>
            <w:r>
              <w:rPr>
                <w:sz w:val="16"/>
              </w:rPr>
              <w:t>93.11.90</w:t>
            </w:r>
          </w:p>
        </w:tc>
        <w:tc>
          <w:tcPr>
            <w:tcW w:w="5247" w:type="dxa"/>
          </w:tcPr>
          <w:p w:rsidR="00391EA2" w:rsidRDefault="00391EA2" w:rsidP="00BC33A1">
            <w:pPr>
              <w:pStyle w:val="TableParagraph"/>
              <w:ind w:left="32"/>
              <w:rPr>
                <w:sz w:val="16"/>
              </w:rPr>
            </w:pPr>
            <w:r>
              <w:rPr>
                <w:sz w:val="16"/>
              </w:rPr>
              <w:t>Gestione di altri impianti sportivi nca</w:t>
            </w:r>
          </w:p>
        </w:tc>
      </w:tr>
      <w:tr w:rsidR="00391EA2" w:rsidTr="00BC33A1">
        <w:trPr>
          <w:trHeight w:val="450"/>
        </w:trPr>
        <w:tc>
          <w:tcPr>
            <w:tcW w:w="1006" w:type="dxa"/>
          </w:tcPr>
          <w:p w:rsidR="00391EA2" w:rsidRDefault="00391EA2" w:rsidP="00BC33A1">
            <w:pPr>
              <w:pStyle w:val="TableParagraph"/>
              <w:rPr>
                <w:sz w:val="16"/>
              </w:rPr>
            </w:pPr>
            <w:r>
              <w:rPr>
                <w:sz w:val="16"/>
              </w:rPr>
              <w:t>93.12</w:t>
            </w:r>
          </w:p>
        </w:tc>
        <w:tc>
          <w:tcPr>
            <w:tcW w:w="5247" w:type="dxa"/>
          </w:tcPr>
          <w:p w:rsidR="00391EA2" w:rsidRDefault="00391EA2" w:rsidP="00BC33A1">
            <w:pPr>
              <w:pStyle w:val="TableParagraph"/>
              <w:ind w:left="32"/>
              <w:rPr>
                <w:sz w:val="16"/>
              </w:rPr>
            </w:pPr>
            <w:r>
              <w:rPr>
                <w:sz w:val="16"/>
              </w:rPr>
              <w:t>Attività di club sportivi</w:t>
            </w:r>
          </w:p>
        </w:tc>
      </w:tr>
      <w:tr w:rsidR="00391EA2" w:rsidTr="00BC33A1">
        <w:trPr>
          <w:trHeight w:val="450"/>
        </w:trPr>
        <w:tc>
          <w:tcPr>
            <w:tcW w:w="1006" w:type="dxa"/>
          </w:tcPr>
          <w:p w:rsidR="00391EA2" w:rsidRDefault="00391EA2" w:rsidP="00BC33A1">
            <w:pPr>
              <w:pStyle w:val="TableParagraph"/>
              <w:rPr>
                <w:sz w:val="16"/>
              </w:rPr>
            </w:pPr>
            <w:r>
              <w:rPr>
                <w:sz w:val="16"/>
              </w:rPr>
              <w:t>93.12.0</w:t>
            </w:r>
          </w:p>
        </w:tc>
        <w:tc>
          <w:tcPr>
            <w:tcW w:w="5247" w:type="dxa"/>
          </w:tcPr>
          <w:p w:rsidR="00391EA2" w:rsidRDefault="00391EA2" w:rsidP="00BC33A1">
            <w:pPr>
              <w:pStyle w:val="TableParagraph"/>
              <w:ind w:left="32"/>
              <w:rPr>
                <w:sz w:val="16"/>
              </w:rPr>
            </w:pPr>
            <w:r>
              <w:rPr>
                <w:sz w:val="16"/>
              </w:rPr>
              <w:t>Attività di club sportivi</w:t>
            </w:r>
          </w:p>
        </w:tc>
      </w:tr>
      <w:tr w:rsidR="00391EA2" w:rsidTr="00BC33A1">
        <w:trPr>
          <w:trHeight w:val="450"/>
        </w:trPr>
        <w:tc>
          <w:tcPr>
            <w:tcW w:w="1006" w:type="dxa"/>
          </w:tcPr>
          <w:p w:rsidR="00391EA2" w:rsidRDefault="00391EA2" w:rsidP="00BC33A1">
            <w:pPr>
              <w:pStyle w:val="TableParagraph"/>
              <w:rPr>
                <w:sz w:val="16"/>
              </w:rPr>
            </w:pPr>
            <w:r>
              <w:rPr>
                <w:sz w:val="16"/>
              </w:rPr>
              <w:t>93.12.00</w:t>
            </w:r>
          </w:p>
        </w:tc>
        <w:tc>
          <w:tcPr>
            <w:tcW w:w="5247" w:type="dxa"/>
          </w:tcPr>
          <w:p w:rsidR="00391EA2" w:rsidRDefault="00391EA2" w:rsidP="00BC33A1">
            <w:pPr>
              <w:pStyle w:val="TableParagraph"/>
              <w:ind w:left="32"/>
              <w:rPr>
                <w:sz w:val="16"/>
              </w:rPr>
            </w:pPr>
            <w:r>
              <w:rPr>
                <w:sz w:val="16"/>
              </w:rPr>
              <w:t>Attività di club sportivi</w:t>
            </w:r>
          </w:p>
        </w:tc>
      </w:tr>
      <w:tr w:rsidR="00391EA2" w:rsidTr="00BC33A1">
        <w:trPr>
          <w:trHeight w:val="450"/>
        </w:trPr>
        <w:tc>
          <w:tcPr>
            <w:tcW w:w="1006" w:type="dxa"/>
          </w:tcPr>
          <w:p w:rsidR="00391EA2" w:rsidRDefault="00391EA2" w:rsidP="00BC33A1">
            <w:pPr>
              <w:pStyle w:val="TableParagraph"/>
              <w:rPr>
                <w:sz w:val="16"/>
              </w:rPr>
            </w:pPr>
            <w:r>
              <w:rPr>
                <w:sz w:val="16"/>
              </w:rPr>
              <w:t>93.13</w:t>
            </w:r>
          </w:p>
        </w:tc>
        <w:tc>
          <w:tcPr>
            <w:tcW w:w="5247" w:type="dxa"/>
          </w:tcPr>
          <w:p w:rsidR="00391EA2" w:rsidRDefault="00391EA2" w:rsidP="00BC33A1">
            <w:pPr>
              <w:pStyle w:val="TableParagraph"/>
              <w:ind w:left="32"/>
              <w:rPr>
                <w:sz w:val="16"/>
              </w:rPr>
            </w:pPr>
            <w:r>
              <w:rPr>
                <w:sz w:val="16"/>
              </w:rPr>
              <w:t>Palestre</w:t>
            </w:r>
          </w:p>
        </w:tc>
      </w:tr>
      <w:tr w:rsidR="00391EA2" w:rsidTr="00BC33A1">
        <w:trPr>
          <w:trHeight w:val="450"/>
        </w:trPr>
        <w:tc>
          <w:tcPr>
            <w:tcW w:w="1006" w:type="dxa"/>
          </w:tcPr>
          <w:p w:rsidR="00391EA2" w:rsidRDefault="00391EA2" w:rsidP="00BC33A1">
            <w:pPr>
              <w:pStyle w:val="TableParagraph"/>
              <w:rPr>
                <w:sz w:val="16"/>
              </w:rPr>
            </w:pPr>
            <w:r>
              <w:rPr>
                <w:sz w:val="16"/>
              </w:rPr>
              <w:t>93.13.0</w:t>
            </w:r>
          </w:p>
        </w:tc>
        <w:tc>
          <w:tcPr>
            <w:tcW w:w="5247" w:type="dxa"/>
          </w:tcPr>
          <w:p w:rsidR="00391EA2" w:rsidRDefault="00391EA2" w:rsidP="00BC33A1">
            <w:pPr>
              <w:pStyle w:val="TableParagraph"/>
              <w:ind w:left="32"/>
              <w:rPr>
                <w:sz w:val="16"/>
              </w:rPr>
            </w:pPr>
            <w:r>
              <w:rPr>
                <w:sz w:val="16"/>
              </w:rPr>
              <w:t>Gestione di palestre</w:t>
            </w:r>
          </w:p>
        </w:tc>
      </w:tr>
      <w:tr w:rsidR="00391EA2" w:rsidTr="00BC33A1">
        <w:trPr>
          <w:trHeight w:val="450"/>
        </w:trPr>
        <w:tc>
          <w:tcPr>
            <w:tcW w:w="1006" w:type="dxa"/>
          </w:tcPr>
          <w:p w:rsidR="00391EA2" w:rsidRDefault="00391EA2" w:rsidP="00BC33A1">
            <w:pPr>
              <w:pStyle w:val="TableParagraph"/>
              <w:rPr>
                <w:sz w:val="16"/>
              </w:rPr>
            </w:pPr>
            <w:r>
              <w:rPr>
                <w:sz w:val="16"/>
              </w:rPr>
              <w:t>93.13.00</w:t>
            </w:r>
          </w:p>
        </w:tc>
        <w:tc>
          <w:tcPr>
            <w:tcW w:w="5247" w:type="dxa"/>
          </w:tcPr>
          <w:p w:rsidR="00391EA2" w:rsidRDefault="00391EA2" w:rsidP="00BC33A1">
            <w:pPr>
              <w:pStyle w:val="TableParagraph"/>
              <w:ind w:left="32"/>
              <w:rPr>
                <w:sz w:val="16"/>
              </w:rPr>
            </w:pPr>
            <w:r>
              <w:rPr>
                <w:sz w:val="16"/>
              </w:rPr>
              <w:t>Gestione di palestre</w:t>
            </w:r>
          </w:p>
        </w:tc>
      </w:tr>
      <w:tr w:rsidR="00391EA2" w:rsidTr="00BC33A1">
        <w:trPr>
          <w:trHeight w:val="450"/>
        </w:trPr>
        <w:tc>
          <w:tcPr>
            <w:tcW w:w="1006" w:type="dxa"/>
          </w:tcPr>
          <w:p w:rsidR="00391EA2" w:rsidRDefault="00391EA2" w:rsidP="00BC33A1">
            <w:pPr>
              <w:pStyle w:val="TableParagraph"/>
              <w:rPr>
                <w:sz w:val="16"/>
              </w:rPr>
            </w:pPr>
            <w:r>
              <w:rPr>
                <w:sz w:val="16"/>
              </w:rPr>
              <w:t>93.19</w:t>
            </w:r>
          </w:p>
        </w:tc>
        <w:tc>
          <w:tcPr>
            <w:tcW w:w="5247" w:type="dxa"/>
          </w:tcPr>
          <w:p w:rsidR="00391EA2" w:rsidRDefault="00391EA2" w:rsidP="00BC33A1">
            <w:pPr>
              <w:pStyle w:val="TableParagraph"/>
              <w:ind w:left="32"/>
              <w:rPr>
                <w:sz w:val="16"/>
              </w:rPr>
            </w:pPr>
            <w:r>
              <w:rPr>
                <w:sz w:val="16"/>
              </w:rPr>
              <w:t>Altre attività sportive</w:t>
            </w:r>
          </w:p>
        </w:tc>
      </w:tr>
      <w:tr w:rsidR="00391EA2" w:rsidRPr="007A16B1" w:rsidTr="00BC33A1">
        <w:trPr>
          <w:trHeight w:val="450"/>
        </w:trPr>
        <w:tc>
          <w:tcPr>
            <w:tcW w:w="1006" w:type="dxa"/>
          </w:tcPr>
          <w:p w:rsidR="00391EA2" w:rsidRDefault="00391EA2" w:rsidP="00BC33A1">
            <w:pPr>
              <w:pStyle w:val="TableParagraph"/>
              <w:rPr>
                <w:sz w:val="16"/>
              </w:rPr>
            </w:pPr>
            <w:r>
              <w:rPr>
                <w:sz w:val="16"/>
              </w:rPr>
              <w:t>93.19.1</w:t>
            </w:r>
          </w:p>
        </w:tc>
        <w:tc>
          <w:tcPr>
            <w:tcW w:w="5247" w:type="dxa"/>
          </w:tcPr>
          <w:p w:rsidR="00391EA2" w:rsidRDefault="00391EA2" w:rsidP="00BC33A1">
            <w:pPr>
              <w:pStyle w:val="TableParagraph"/>
              <w:ind w:left="32"/>
              <w:rPr>
                <w:sz w:val="16"/>
              </w:rPr>
            </w:pPr>
            <w:r>
              <w:rPr>
                <w:sz w:val="16"/>
              </w:rPr>
              <w:t>Enti e organizzazioni sportive, promozione di eventi sportivi</w:t>
            </w:r>
          </w:p>
        </w:tc>
      </w:tr>
      <w:tr w:rsidR="00391EA2" w:rsidRPr="007A16B1" w:rsidTr="00BC33A1">
        <w:trPr>
          <w:trHeight w:val="450"/>
        </w:trPr>
        <w:tc>
          <w:tcPr>
            <w:tcW w:w="1006" w:type="dxa"/>
          </w:tcPr>
          <w:p w:rsidR="00391EA2" w:rsidRDefault="00391EA2" w:rsidP="00BC33A1">
            <w:pPr>
              <w:pStyle w:val="TableParagraph"/>
              <w:rPr>
                <w:sz w:val="16"/>
              </w:rPr>
            </w:pPr>
            <w:r>
              <w:rPr>
                <w:sz w:val="16"/>
              </w:rPr>
              <w:t>93.19.10</w:t>
            </w:r>
          </w:p>
        </w:tc>
        <w:tc>
          <w:tcPr>
            <w:tcW w:w="5247" w:type="dxa"/>
          </w:tcPr>
          <w:p w:rsidR="00391EA2" w:rsidRDefault="00391EA2" w:rsidP="00BC33A1">
            <w:pPr>
              <w:pStyle w:val="TableParagraph"/>
              <w:ind w:left="32"/>
              <w:rPr>
                <w:sz w:val="16"/>
              </w:rPr>
            </w:pPr>
            <w:r>
              <w:rPr>
                <w:sz w:val="16"/>
              </w:rPr>
              <w:t>Enti e organizzazioni sportive, promozione di eventi sportivi</w:t>
            </w:r>
          </w:p>
        </w:tc>
      </w:tr>
      <w:tr w:rsidR="00391EA2" w:rsidTr="00BC33A1">
        <w:trPr>
          <w:trHeight w:val="450"/>
        </w:trPr>
        <w:tc>
          <w:tcPr>
            <w:tcW w:w="1006" w:type="dxa"/>
          </w:tcPr>
          <w:p w:rsidR="00391EA2" w:rsidRDefault="00391EA2" w:rsidP="00BC33A1">
            <w:pPr>
              <w:pStyle w:val="TableParagraph"/>
              <w:rPr>
                <w:sz w:val="16"/>
              </w:rPr>
            </w:pPr>
            <w:r>
              <w:rPr>
                <w:sz w:val="16"/>
              </w:rPr>
              <w:t>93.19.9</w:t>
            </w:r>
          </w:p>
        </w:tc>
        <w:tc>
          <w:tcPr>
            <w:tcW w:w="5247" w:type="dxa"/>
          </w:tcPr>
          <w:p w:rsidR="00391EA2" w:rsidRDefault="00391EA2" w:rsidP="00BC33A1">
            <w:pPr>
              <w:pStyle w:val="TableParagraph"/>
              <w:ind w:left="32"/>
              <w:rPr>
                <w:sz w:val="16"/>
              </w:rPr>
            </w:pPr>
            <w:r>
              <w:rPr>
                <w:sz w:val="16"/>
              </w:rPr>
              <w:t>Attività sportive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93.19.91</w:t>
            </w:r>
          </w:p>
        </w:tc>
        <w:tc>
          <w:tcPr>
            <w:tcW w:w="5247" w:type="dxa"/>
          </w:tcPr>
          <w:p w:rsidR="00391EA2" w:rsidRDefault="00391EA2" w:rsidP="00BC33A1">
            <w:pPr>
              <w:pStyle w:val="TableParagraph"/>
              <w:ind w:left="32"/>
              <w:rPr>
                <w:sz w:val="16"/>
              </w:rPr>
            </w:pPr>
            <w:r>
              <w:rPr>
                <w:sz w:val="16"/>
              </w:rPr>
              <w:t>Ricarica di bombole per attività subacquee</w:t>
            </w:r>
          </w:p>
        </w:tc>
      </w:tr>
      <w:tr w:rsidR="00391EA2" w:rsidTr="00BC33A1">
        <w:trPr>
          <w:trHeight w:val="450"/>
        </w:trPr>
        <w:tc>
          <w:tcPr>
            <w:tcW w:w="1006" w:type="dxa"/>
          </w:tcPr>
          <w:p w:rsidR="00391EA2" w:rsidRDefault="00391EA2" w:rsidP="00BC33A1">
            <w:pPr>
              <w:pStyle w:val="TableParagraph"/>
              <w:rPr>
                <w:sz w:val="16"/>
              </w:rPr>
            </w:pPr>
            <w:r>
              <w:rPr>
                <w:sz w:val="16"/>
              </w:rPr>
              <w:t>93.19.92</w:t>
            </w:r>
          </w:p>
        </w:tc>
        <w:tc>
          <w:tcPr>
            <w:tcW w:w="5247" w:type="dxa"/>
          </w:tcPr>
          <w:p w:rsidR="00391EA2" w:rsidRDefault="00391EA2" w:rsidP="00BC33A1">
            <w:pPr>
              <w:pStyle w:val="TableParagraph"/>
              <w:ind w:left="32"/>
              <w:rPr>
                <w:sz w:val="16"/>
              </w:rPr>
            </w:pPr>
            <w:r>
              <w:rPr>
                <w:sz w:val="16"/>
              </w:rPr>
              <w:t>Attività delle guide alpine</w:t>
            </w:r>
          </w:p>
        </w:tc>
      </w:tr>
      <w:tr w:rsidR="00391EA2" w:rsidTr="00BC33A1">
        <w:trPr>
          <w:trHeight w:val="450"/>
        </w:trPr>
        <w:tc>
          <w:tcPr>
            <w:tcW w:w="1006" w:type="dxa"/>
          </w:tcPr>
          <w:p w:rsidR="00391EA2" w:rsidRDefault="00391EA2" w:rsidP="00BC33A1">
            <w:pPr>
              <w:pStyle w:val="TableParagraph"/>
              <w:rPr>
                <w:sz w:val="16"/>
              </w:rPr>
            </w:pPr>
            <w:r>
              <w:rPr>
                <w:sz w:val="16"/>
              </w:rPr>
              <w:t>93.19.99</w:t>
            </w:r>
          </w:p>
        </w:tc>
        <w:tc>
          <w:tcPr>
            <w:tcW w:w="5247" w:type="dxa"/>
          </w:tcPr>
          <w:p w:rsidR="00391EA2" w:rsidRDefault="00391EA2" w:rsidP="00BC33A1">
            <w:pPr>
              <w:pStyle w:val="TableParagraph"/>
              <w:ind w:left="32"/>
              <w:rPr>
                <w:sz w:val="16"/>
              </w:rPr>
            </w:pPr>
            <w:r>
              <w:rPr>
                <w:sz w:val="16"/>
              </w:rPr>
              <w:t>Altre attività sportive nca</w:t>
            </w:r>
          </w:p>
        </w:tc>
      </w:tr>
      <w:tr w:rsidR="00391EA2" w:rsidRPr="007A16B1" w:rsidTr="00BC33A1">
        <w:trPr>
          <w:trHeight w:val="450"/>
        </w:trPr>
        <w:tc>
          <w:tcPr>
            <w:tcW w:w="1006" w:type="dxa"/>
          </w:tcPr>
          <w:p w:rsidR="00391EA2" w:rsidRDefault="00391EA2" w:rsidP="00BC33A1">
            <w:pPr>
              <w:pStyle w:val="TableParagraph"/>
              <w:rPr>
                <w:sz w:val="16"/>
              </w:rPr>
            </w:pPr>
            <w:r>
              <w:rPr>
                <w:sz w:val="16"/>
              </w:rPr>
              <w:t>93.2</w:t>
            </w:r>
          </w:p>
        </w:tc>
        <w:tc>
          <w:tcPr>
            <w:tcW w:w="5247" w:type="dxa"/>
          </w:tcPr>
          <w:p w:rsidR="00391EA2" w:rsidRDefault="00391EA2" w:rsidP="00BC33A1">
            <w:pPr>
              <w:pStyle w:val="TableParagraph"/>
              <w:ind w:left="32"/>
              <w:rPr>
                <w:sz w:val="16"/>
              </w:rPr>
            </w:pPr>
            <w:r>
              <w:rPr>
                <w:sz w:val="16"/>
              </w:rPr>
              <w:t>ATTIVITÀ RICREATIVE E DI DIVERTIMENTO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93.21</w:t>
            </w:r>
          </w:p>
        </w:tc>
        <w:tc>
          <w:tcPr>
            <w:tcW w:w="5247" w:type="dxa"/>
          </w:tcPr>
          <w:p w:rsidR="00391EA2" w:rsidRDefault="00391EA2" w:rsidP="00BC33A1">
            <w:pPr>
              <w:pStyle w:val="TableParagraph"/>
              <w:ind w:left="32"/>
              <w:rPr>
                <w:sz w:val="16"/>
              </w:rPr>
            </w:pPr>
            <w:r>
              <w:rPr>
                <w:sz w:val="16"/>
              </w:rPr>
              <w:t>Parchi di divertimento e parchi tematici</w:t>
            </w:r>
          </w:p>
        </w:tc>
      </w:tr>
      <w:tr w:rsidR="00391EA2" w:rsidRPr="007A16B1" w:rsidTr="00BC33A1">
        <w:trPr>
          <w:trHeight w:val="450"/>
        </w:trPr>
        <w:tc>
          <w:tcPr>
            <w:tcW w:w="1006" w:type="dxa"/>
          </w:tcPr>
          <w:p w:rsidR="00391EA2" w:rsidRDefault="00391EA2" w:rsidP="00BC33A1">
            <w:pPr>
              <w:pStyle w:val="TableParagraph"/>
              <w:rPr>
                <w:sz w:val="16"/>
              </w:rPr>
            </w:pPr>
            <w:r>
              <w:rPr>
                <w:sz w:val="16"/>
              </w:rPr>
              <w:t>93.21.0</w:t>
            </w:r>
          </w:p>
        </w:tc>
        <w:tc>
          <w:tcPr>
            <w:tcW w:w="5247" w:type="dxa"/>
          </w:tcPr>
          <w:p w:rsidR="00391EA2" w:rsidRDefault="00391EA2" w:rsidP="00BC33A1">
            <w:pPr>
              <w:pStyle w:val="TableParagraph"/>
              <w:ind w:left="32"/>
              <w:rPr>
                <w:sz w:val="16"/>
              </w:rPr>
            </w:pPr>
            <w:r>
              <w:rPr>
                <w:sz w:val="16"/>
              </w:rPr>
              <w:t>Parchi di divertimento e parchi tematici</w:t>
            </w:r>
          </w:p>
        </w:tc>
      </w:tr>
      <w:tr w:rsidR="00391EA2" w:rsidRPr="007A16B1" w:rsidTr="00BC33A1">
        <w:trPr>
          <w:trHeight w:val="450"/>
        </w:trPr>
        <w:tc>
          <w:tcPr>
            <w:tcW w:w="1006" w:type="dxa"/>
          </w:tcPr>
          <w:p w:rsidR="00391EA2" w:rsidRDefault="00391EA2" w:rsidP="00BC33A1">
            <w:pPr>
              <w:pStyle w:val="TableParagraph"/>
              <w:rPr>
                <w:sz w:val="16"/>
              </w:rPr>
            </w:pPr>
            <w:r>
              <w:rPr>
                <w:sz w:val="16"/>
              </w:rPr>
              <w:t>93.21.00</w:t>
            </w:r>
          </w:p>
        </w:tc>
        <w:tc>
          <w:tcPr>
            <w:tcW w:w="5247" w:type="dxa"/>
          </w:tcPr>
          <w:p w:rsidR="00391EA2" w:rsidRDefault="00391EA2" w:rsidP="00BC33A1">
            <w:pPr>
              <w:pStyle w:val="TableParagraph"/>
              <w:ind w:left="32"/>
              <w:rPr>
                <w:sz w:val="16"/>
              </w:rPr>
            </w:pPr>
            <w:r>
              <w:rPr>
                <w:sz w:val="16"/>
              </w:rPr>
              <w:t>Parchi di divertimento e parchi tematici</w:t>
            </w:r>
          </w:p>
        </w:tc>
      </w:tr>
      <w:tr w:rsidR="00391EA2" w:rsidRPr="007A16B1" w:rsidTr="00BC33A1">
        <w:trPr>
          <w:trHeight w:val="450"/>
        </w:trPr>
        <w:tc>
          <w:tcPr>
            <w:tcW w:w="1006" w:type="dxa"/>
          </w:tcPr>
          <w:p w:rsidR="00391EA2" w:rsidRDefault="00391EA2" w:rsidP="00BC33A1">
            <w:pPr>
              <w:pStyle w:val="TableParagraph"/>
              <w:rPr>
                <w:sz w:val="16"/>
              </w:rPr>
            </w:pPr>
            <w:r>
              <w:rPr>
                <w:sz w:val="16"/>
              </w:rPr>
              <w:t>93.29</w:t>
            </w:r>
          </w:p>
        </w:tc>
        <w:tc>
          <w:tcPr>
            <w:tcW w:w="5247" w:type="dxa"/>
          </w:tcPr>
          <w:p w:rsidR="00391EA2" w:rsidRDefault="00391EA2" w:rsidP="00BC33A1">
            <w:pPr>
              <w:pStyle w:val="TableParagraph"/>
              <w:ind w:left="32"/>
              <w:rPr>
                <w:sz w:val="16"/>
              </w:rPr>
            </w:pPr>
            <w:r>
              <w:rPr>
                <w:sz w:val="16"/>
              </w:rPr>
              <w:t>Altre attività ricreative e di divertimento</w:t>
            </w:r>
          </w:p>
        </w:tc>
      </w:tr>
      <w:tr w:rsidR="00391EA2" w:rsidRPr="007A16B1" w:rsidTr="00BC33A1">
        <w:trPr>
          <w:trHeight w:val="450"/>
        </w:trPr>
        <w:tc>
          <w:tcPr>
            <w:tcW w:w="1006" w:type="dxa"/>
          </w:tcPr>
          <w:p w:rsidR="00391EA2" w:rsidRDefault="00391EA2" w:rsidP="00BC33A1">
            <w:pPr>
              <w:pStyle w:val="TableParagraph"/>
              <w:rPr>
                <w:sz w:val="16"/>
              </w:rPr>
            </w:pPr>
            <w:r>
              <w:rPr>
                <w:sz w:val="16"/>
              </w:rPr>
              <w:t>93.29.1</w:t>
            </w:r>
          </w:p>
        </w:tc>
        <w:tc>
          <w:tcPr>
            <w:tcW w:w="5247" w:type="dxa"/>
          </w:tcPr>
          <w:p w:rsidR="00391EA2" w:rsidRDefault="00391EA2" w:rsidP="00BC33A1">
            <w:pPr>
              <w:pStyle w:val="TableParagraph"/>
              <w:ind w:left="32"/>
              <w:rPr>
                <w:sz w:val="16"/>
              </w:rPr>
            </w:pPr>
            <w:r>
              <w:rPr>
                <w:sz w:val="16"/>
              </w:rPr>
              <w:t>Discoteche, sale da ballo night-club e simili</w:t>
            </w:r>
          </w:p>
        </w:tc>
      </w:tr>
    </w:tbl>
    <w:p w:rsidR="00391EA2" w:rsidRPr="007A16B1" w:rsidRDefault="00391EA2" w:rsidP="00391EA2">
      <w:pPr>
        <w:rPr>
          <w:sz w:val="16"/>
          <w:lang w:val="it-IT"/>
        </w:rPr>
        <w:sectPr w:rsidR="00391EA2" w:rsidRPr="007A16B1">
          <w:pgSz w:w="11910" w:h="16840"/>
          <w:pgMar w:top="1080" w:right="940" w:bottom="280" w:left="800" w:header="482" w:footer="0" w:gutter="0"/>
          <w:cols w:space="720"/>
        </w:sectPr>
      </w:pP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6"/>
        <w:gridCol w:w="5247"/>
      </w:tblGrid>
      <w:tr w:rsidR="00391EA2" w:rsidTr="00BC33A1">
        <w:trPr>
          <w:trHeight w:val="215"/>
        </w:trPr>
        <w:tc>
          <w:tcPr>
            <w:tcW w:w="1006" w:type="dxa"/>
            <w:tcBorders>
              <w:top w:val="nil"/>
              <w:left w:val="nil"/>
              <w:right w:val="single" w:sz="6" w:space="0" w:color="FFFFFF"/>
            </w:tcBorders>
            <w:shd w:val="clear" w:color="auto" w:fill="2F5495"/>
          </w:tcPr>
          <w:p w:rsidR="00391EA2" w:rsidRDefault="00391EA2" w:rsidP="00BC33A1">
            <w:pPr>
              <w:pStyle w:val="TableParagraph"/>
              <w:spacing w:before="8" w:line="187" w:lineRule="exact"/>
              <w:ind w:left="76"/>
              <w:rPr>
                <w:rFonts w:ascii="Carlito"/>
                <w:b/>
                <w:sz w:val="16"/>
              </w:rPr>
            </w:pPr>
            <w:r>
              <w:rPr>
                <w:rFonts w:ascii="Carlito"/>
                <w:b/>
                <w:color w:val="FFFFFF"/>
                <w:sz w:val="16"/>
              </w:rPr>
              <w:lastRenderedPageBreak/>
              <w:t>Codici ATECO</w:t>
            </w:r>
          </w:p>
        </w:tc>
        <w:tc>
          <w:tcPr>
            <w:tcW w:w="5247" w:type="dxa"/>
            <w:tcBorders>
              <w:top w:val="nil"/>
              <w:left w:val="single" w:sz="6" w:space="0" w:color="FFFFFF"/>
              <w:right w:val="single" w:sz="6" w:space="0" w:color="FFFFFF"/>
            </w:tcBorders>
            <w:shd w:val="clear" w:color="auto" w:fill="2F5495"/>
          </w:tcPr>
          <w:p w:rsidR="00391EA2" w:rsidRDefault="00391EA2" w:rsidP="00BC33A1">
            <w:pPr>
              <w:pStyle w:val="TableParagraph"/>
              <w:spacing w:before="8" w:line="187" w:lineRule="exact"/>
              <w:ind w:left="1972" w:right="1940"/>
              <w:jc w:val="center"/>
              <w:rPr>
                <w:rFonts w:ascii="Carlito" w:hAnsi="Carlito"/>
                <w:b/>
                <w:sz w:val="16"/>
              </w:rPr>
            </w:pPr>
            <w:r>
              <w:rPr>
                <w:rFonts w:ascii="Carlito" w:hAnsi="Carlito"/>
                <w:b/>
                <w:color w:val="FFFFFF"/>
                <w:sz w:val="16"/>
              </w:rPr>
              <w:t>Descrizione attività</w:t>
            </w:r>
          </w:p>
        </w:tc>
      </w:tr>
      <w:tr w:rsidR="00391EA2" w:rsidRPr="007A16B1" w:rsidTr="00BC33A1">
        <w:trPr>
          <w:trHeight w:val="450"/>
        </w:trPr>
        <w:tc>
          <w:tcPr>
            <w:tcW w:w="1006" w:type="dxa"/>
          </w:tcPr>
          <w:p w:rsidR="00391EA2" w:rsidRDefault="00391EA2" w:rsidP="00BC33A1">
            <w:pPr>
              <w:pStyle w:val="TableParagraph"/>
              <w:rPr>
                <w:sz w:val="16"/>
              </w:rPr>
            </w:pPr>
            <w:r>
              <w:rPr>
                <w:sz w:val="16"/>
              </w:rPr>
              <w:t>93.29.10</w:t>
            </w:r>
          </w:p>
        </w:tc>
        <w:tc>
          <w:tcPr>
            <w:tcW w:w="5247" w:type="dxa"/>
          </w:tcPr>
          <w:p w:rsidR="00391EA2" w:rsidRDefault="00391EA2" w:rsidP="00BC33A1">
            <w:pPr>
              <w:pStyle w:val="TableParagraph"/>
              <w:ind w:left="32"/>
              <w:rPr>
                <w:sz w:val="16"/>
              </w:rPr>
            </w:pPr>
            <w:r>
              <w:rPr>
                <w:sz w:val="16"/>
              </w:rPr>
              <w:t>Discoteche, sale da ballo night-club e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93.29.2</w:t>
            </w:r>
          </w:p>
        </w:tc>
        <w:tc>
          <w:tcPr>
            <w:tcW w:w="5247" w:type="dxa"/>
          </w:tcPr>
          <w:p w:rsidR="00391EA2" w:rsidRDefault="00391EA2" w:rsidP="00BC33A1">
            <w:pPr>
              <w:pStyle w:val="TableParagraph"/>
              <w:ind w:left="32"/>
              <w:rPr>
                <w:sz w:val="16"/>
              </w:rPr>
            </w:pPr>
            <w:r>
              <w:rPr>
                <w:sz w:val="16"/>
              </w:rPr>
              <w:t>Gestione di stabilimenti balneari: marittimi, lacuali e fluviali</w:t>
            </w:r>
          </w:p>
        </w:tc>
      </w:tr>
      <w:tr w:rsidR="00391EA2" w:rsidRPr="007A16B1" w:rsidTr="00BC33A1">
        <w:trPr>
          <w:trHeight w:val="450"/>
        </w:trPr>
        <w:tc>
          <w:tcPr>
            <w:tcW w:w="1006" w:type="dxa"/>
          </w:tcPr>
          <w:p w:rsidR="00391EA2" w:rsidRDefault="00391EA2" w:rsidP="00BC33A1">
            <w:pPr>
              <w:pStyle w:val="TableParagraph"/>
              <w:rPr>
                <w:sz w:val="16"/>
              </w:rPr>
            </w:pPr>
            <w:r>
              <w:rPr>
                <w:sz w:val="16"/>
              </w:rPr>
              <w:t>93.29.20</w:t>
            </w:r>
          </w:p>
        </w:tc>
        <w:tc>
          <w:tcPr>
            <w:tcW w:w="5247" w:type="dxa"/>
          </w:tcPr>
          <w:p w:rsidR="00391EA2" w:rsidRDefault="00391EA2" w:rsidP="00BC33A1">
            <w:pPr>
              <w:pStyle w:val="TableParagraph"/>
              <w:ind w:left="32"/>
              <w:rPr>
                <w:sz w:val="16"/>
              </w:rPr>
            </w:pPr>
            <w:r>
              <w:rPr>
                <w:sz w:val="16"/>
              </w:rPr>
              <w:t>Gestione di stabilimenti balneari: marittimi, lacuali e fluviali</w:t>
            </w:r>
          </w:p>
        </w:tc>
      </w:tr>
      <w:tr w:rsidR="00391EA2" w:rsidTr="00BC33A1">
        <w:trPr>
          <w:trHeight w:val="450"/>
        </w:trPr>
        <w:tc>
          <w:tcPr>
            <w:tcW w:w="1006" w:type="dxa"/>
          </w:tcPr>
          <w:p w:rsidR="00391EA2" w:rsidRDefault="00391EA2" w:rsidP="00BC33A1">
            <w:pPr>
              <w:pStyle w:val="TableParagraph"/>
              <w:rPr>
                <w:sz w:val="16"/>
              </w:rPr>
            </w:pPr>
            <w:r>
              <w:rPr>
                <w:sz w:val="16"/>
              </w:rPr>
              <w:t>93.29.3</w:t>
            </w:r>
          </w:p>
        </w:tc>
        <w:tc>
          <w:tcPr>
            <w:tcW w:w="5247" w:type="dxa"/>
          </w:tcPr>
          <w:p w:rsidR="00391EA2" w:rsidRDefault="00391EA2" w:rsidP="00BC33A1">
            <w:pPr>
              <w:pStyle w:val="TableParagraph"/>
              <w:ind w:left="32"/>
              <w:rPr>
                <w:sz w:val="16"/>
              </w:rPr>
            </w:pPr>
            <w:r>
              <w:rPr>
                <w:sz w:val="16"/>
              </w:rPr>
              <w:t>Sale giochi e biliardi</w:t>
            </w:r>
          </w:p>
        </w:tc>
      </w:tr>
      <w:tr w:rsidR="00391EA2" w:rsidTr="00BC33A1">
        <w:trPr>
          <w:trHeight w:val="450"/>
        </w:trPr>
        <w:tc>
          <w:tcPr>
            <w:tcW w:w="1006" w:type="dxa"/>
          </w:tcPr>
          <w:p w:rsidR="00391EA2" w:rsidRDefault="00391EA2" w:rsidP="00BC33A1">
            <w:pPr>
              <w:pStyle w:val="TableParagraph"/>
              <w:rPr>
                <w:sz w:val="16"/>
              </w:rPr>
            </w:pPr>
            <w:r>
              <w:rPr>
                <w:sz w:val="16"/>
              </w:rPr>
              <w:t>93.29.30</w:t>
            </w:r>
          </w:p>
        </w:tc>
        <w:tc>
          <w:tcPr>
            <w:tcW w:w="5247" w:type="dxa"/>
          </w:tcPr>
          <w:p w:rsidR="00391EA2" w:rsidRDefault="00391EA2" w:rsidP="00BC33A1">
            <w:pPr>
              <w:pStyle w:val="TableParagraph"/>
              <w:ind w:left="32"/>
              <w:rPr>
                <w:sz w:val="16"/>
              </w:rPr>
            </w:pPr>
            <w:r>
              <w:rPr>
                <w:sz w:val="16"/>
              </w:rPr>
              <w:t>Sale giochi e biliardi</w:t>
            </w:r>
          </w:p>
        </w:tc>
      </w:tr>
      <w:tr w:rsidR="00391EA2" w:rsidRPr="007A16B1" w:rsidTr="00BC33A1">
        <w:trPr>
          <w:trHeight w:val="450"/>
        </w:trPr>
        <w:tc>
          <w:tcPr>
            <w:tcW w:w="1006" w:type="dxa"/>
          </w:tcPr>
          <w:p w:rsidR="00391EA2" w:rsidRDefault="00391EA2" w:rsidP="00BC33A1">
            <w:pPr>
              <w:pStyle w:val="TableParagraph"/>
              <w:rPr>
                <w:sz w:val="16"/>
              </w:rPr>
            </w:pPr>
            <w:r>
              <w:rPr>
                <w:sz w:val="16"/>
              </w:rPr>
              <w:t>93.29.9</w:t>
            </w:r>
          </w:p>
        </w:tc>
        <w:tc>
          <w:tcPr>
            <w:tcW w:w="5247" w:type="dxa"/>
          </w:tcPr>
          <w:p w:rsidR="00391EA2" w:rsidRDefault="00391EA2" w:rsidP="00BC33A1">
            <w:pPr>
              <w:pStyle w:val="TableParagraph"/>
              <w:ind w:left="32"/>
              <w:rPr>
                <w:sz w:val="16"/>
              </w:rPr>
            </w:pPr>
            <w:r>
              <w:rPr>
                <w:sz w:val="16"/>
              </w:rPr>
              <w:t>Altre attività di intrattenimento e di divertimento nca</w:t>
            </w:r>
          </w:p>
        </w:tc>
      </w:tr>
      <w:tr w:rsidR="00391EA2" w:rsidRPr="007A16B1" w:rsidTr="00BC33A1">
        <w:trPr>
          <w:trHeight w:val="450"/>
        </w:trPr>
        <w:tc>
          <w:tcPr>
            <w:tcW w:w="1006" w:type="dxa"/>
          </w:tcPr>
          <w:p w:rsidR="00391EA2" w:rsidRDefault="00391EA2" w:rsidP="00BC33A1">
            <w:pPr>
              <w:pStyle w:val="TableParagraph"/>
              <w:rPr>
                <w:sz w:val="16"/>
              </w:rPr>
            </w:pPr>
            <w:r>
              <w:rPr>
                <w:sz w:val="16"/>
              </w:rPr>
              <w:t>93.29.90</w:t>
            </w:r>
          </w:p>
        </w:tc>
        <w:tc>
          <w:tcPr>
            <w:tcW w:w="5247" w:type="dxa"/>
          </w:tcPr>
          <w:p w:rsidR="00391EA2" w:rsidRDefault="00391EA2" w:rsidP="00BC33A1">
            <w:pPr>
              <w:pStyle w:val="TableParagraph"/>
              <w:ind w:left="32"/>
              <w:rPr>
                <w:sz w:val="16"/>
              </w:rPr>
            </w:pPr>
            <w:r>
              <w:rPr>
                <w:sz w:val="16"/>
              </w:rPr>
              <w:t>Altre attività di intrattenimento e di divertimento nca</w:t>
            </w:r>
          </w:p>
        </w:tc>
      </w:tr>
      <w:tr w:rsidR="00391EA2" w:rsidRPr="007A16B1" w:rsidTr="00BC33A1">
        <w:trPr>
          <w:trHeight w:val="450"/>
        </w:trPr>
        <w:tc>
          <w:tcPr>
            <w:tcW w:w="1006" w:type="dxa"/>
          </w:tcPr>
          <w:p w:rsidR="00391EA2" w:rsidRDefault="00391EA2" w:rsidP="00BC33A1">
            <w:pPr>
              <w:pStyle w:val="TableParagraph"/>
              <w:rPr>
                <w:sz w:val="16"/>
              </w:rPr>
            </w:pPr>
            <w:r>
              <w:rPr>
                <w:sz w:val="16"/>
              </w:rPr>
              <w:t>95.21.00</w:t>
            </w:r>
          </w:p>
        </w:tc>
        <w:tc>
          <w:tcPr>
            <w:tcW w:w="5247" w:type="dxa"/>
          </w:tcPr>
          <w:p w:rsidR="00391EA2" w:rsidRDefault="00391EA2" w:rsidP="00BC33A1">
            <w:pPr>
              <w:pStyle w:val="TableParagraph"/>
              <w:ind w:left="32"/>
              <w:rPr>
                <w:sz w:val="16"/>
              </w:rPr>
            </w:pPr>
            <w:r>
              <w:rPr>
                <w:sz w:val="16"/>
              </w:rPr>
              <w:t>Riparazione di prodotti elettronici di consumo audio e video</w:t>
            </w:r>
          </w:p>
        </w:tc>
      </w:tr>
      <w:tr w:rsidR="00391EA2" w:rsidRPr="007A16B1" w:rsidTr="00BC33A1">
        <w:trPr>
          <w:trHeight w:val="450"/>
        </w:trPr>
        <w:tc>
          <w:tcPr>
            <w:tcW w:w="1006" w:type="dxa"/>
          </w:tcPr>
          <w:p w:rsidR="00391EA2" w:rsidRDefault="00391EA2" w:rsidP="00BC33A1">
            <w:pPr>
              <w:pStyle w:val="TableParagraph"/>
              <w:rPr>
                <w:sz w:val="16"/>
              </w:rPr>
            </w:pPr>
            <w:r>
              <w:rPr>
                <w:sz w:val="16"/>
              </w:rPr>
              <w:t>95.22.02</w:t>
            </w:r>
          </w:p>
        </w:tc>
        <w:tc>
          <w:tcPr>
            <w:tcW w:w="5247" w:type="dxa"/>
          </w:tcPr>
          <w:p w:rsidR="00391EA2" w:rsidRDefault="00391EA2" w:rsidP="00BC33A1">
            <w:pPr>
              <w:pStyle w:val="TableParagraph"/>
              <w:ind w:left="32"/>
              <w:rPr>
                <w:sz w:val="16"/>
              </w:rPr>
            </w:pPr>
            <w:r>
              <w:rPr>
                <w:sz w:val="16"/>
              </w:rPr>
              <w:t>Riparazione di articoli per il giardinaggio</w:t>
            </w:r>
          </w:p>
        </w:tc>
      </w:tr>
      <w:tr w:rsidR="00391EA2" w:rsidRPr="007A16B1" w:rsidTr="00BC33A1">
        <w:trPr>
          <w:trHeight w:val="450"/>
        </w:trPr>
        <w:tc>
          <w:tcPr>
            <w:tcW w:w="1006" w:type="dxa"/>
          </w:tcPr>
          <w:p w:rsidR="00391EA2" w:rsidRDefault="00391EA2" w:rsidP="00BC33A1">
            <w:pPr>
              <w:pStyle w:val="TableParagraph"/>
              <w:rPr>
                <w:sz w:val="16"/>
              </w:rPr>
            </w:pPr>
            <w:r>
              <w:rPr>
                <w:sz w:val="16"/>
              </w:rPr>
              <w:t>95.23.00</w:t>
            </w:r>
          </w:p>
        </w:tc>
        <w:tc>
          <w:tcPr>
            <w:tcW w:w="5247" w:type="dxa"/>
          </w:tcPr>
          <w:p w:rsidR="00391EA2" w:rsidRDefault="00391EA2" w:rsidP="00BC33A1">
            <w:pPr>
              <w:pStyle w:val="TableParagraph"/>
              <w:spacing w:line="256" w:lineRule="auto"/>
              <w:ind w:left="32" w:hanging="1"/>
              <w:rPr>
                <w:sz w:val="16"/>
              </w:rPr>
            </w:pPr>
            <w:r>
              <w:rPr>
                <w:sz w:val="16"/>
              </w:rPr>
              <w:t>Riparazione di calzature e articoli da viaggio in pelle, cuoio o in altri materiali simili</w:t>
            </w:r>
          </w:p>
        </w:tc>
      </w:tr>
      <w:tr w:rsidR="00391EA2" w:rsidRPr="007A16B1" w:rsidTr="00BC33A1">
        <w:trPr>
          <w:trHeight w:val="450"/>
        </w:trPr>
        <w:tc>
          <w:tcPr>
            <w:tcW w:w="1006" w:type="dxa"/>
          </w:tcPr>
          <w:p w:rsidR="00391EA2" w:rsidRDefault="00391EA2" w:rsidP="00BC33A1">
            <w:pPr>
              <w:pStyle w:val="TableParagraph"/>
              <w:rPr>
                <w:sz w:val="16"/>
              </w:rPr>
            </w:pPr>
            <w:r>
              <w:rPr>
                <w:sz w:val="16"/>
              </w:rPr>
              <w:t>95.24.01</w:t>
            </w:r>
          </w:p>
        </w:tc>
        <w:tc>
          <w:tcPr>
            <w:tcW w:w="5247" w:type="dxa"/>
          </w:tcPr>
          <w:p w:rsidR="00391EA2" w:rsidRDefault="00391EA2" w:rsidP="00BC33A1">
            <w:pPr>
              <w:pStyle w:val="TableParagraph"/>
              <w:ind w:left="32"/>
              <w:rPr>
                <w:sz w:val="16"/>
              </w:rPr>
            </w:pPr>
            <w:r>
              <w:rPr>
                <w:sz w:val="16"/>
              </w:rPr>
              <w:t>Riparazione di mobili e di oggetti di arredamento</w:t>
            </w:r>
          </w:p>
        </w:tc>
      </w:tr>
      <w:tr w:rsidR="00391EA2" w:rsidTr="00BC33A1">
        <w:trPr>
          <w:trHeight w:val="450"/>
        </w:trPr>
        <w:tc>
          <w:tcPr>
            <w:tcW w:w="1006" w:type="dxa"/>
          </w:tcPr>
          <w:p w:rsidR="00391EA2" w:rsidRDefault="00391EA2" w:rsidP="00BC33A1">
            <w:pPr>
              <w:pStyle w:val="TableParagraph"/>
              <w:rPr>
                <w:sz w:val="16"/>
              </w:rPr>
            </w:pPr>
            <w:r>
              <w:rPr>
                <w:sz w:val="16"/>
              </w:rPr>
              <w:t>95.24.02</w:t>
            </w:r>
          </w:p>
        </w:tc>
        <w:tc>
          <w:tcPr>
            <w:tcW w:w="5247" w:type="dxa"/>
          </w:tcPr>
          <w:p w:rsidR="00391EA2" w:rsidRDefault="00391EA2" w:rsidP="00BC33A1">
            <w:pPr>
              <w:pStyle w:val="TableParagraph"/>
              <w:ind w:left="32"/>
              <w:rPr>
                <w:sz w:val="16"/>
              </w:rPr>
            </w:pPr>
            <w:r>
              <w:rPr>
                <w:sz w:val="16"/>
              </w:rPr>
              <w:t>Laboratori di tappezzeria</w:t>
            </w:r>
          </w:p>
        </w:tc>
      </w:tr>
      <w:tr w:rsidR="00391EA2" w:rsidRPr="007A16B1" w:rsidTr="00BC33A1">
        <w:trPr>
          <w:trHeight w:val="450"/>
        </w:trPr>
        <w:tc>
          <w:tcPr>
            <w:tcW w:w="1006" w:type="dxa"/>
          </w:tcPr>
          <w:p w:rsidR="00391EA2" w:rsidRDefault="00391EA2" w:rsidP="00BC33A1">
            <w:pPr>
              <w:pStyle w:val="TableParagraph"/>
              <w:rPr>
                <w:sz w:val="16"/>
              </w:rPr>
            </w:pPr>
            <w:r>
              <w:rPr>
                <w:sz w:val="16"/>
              </w:rPr>
              <w:t>95.25.00</w:t>
            </w:r>
          </w:p>
        </w:tc>
        <w:tc>
          <w:tcPr>
            <w:tcW w:w="5247" w:type="dxa"/>
          </w:tcPr>
          <w:p w:rsidR="00391EA2" w:rsidRDefault="00391EA2" w:rsidP="00BC33A1">
            <w:pPr>
              <w:pStyle w:val="TableParagraph"/>
              <w:ind w:left="32"/>
              <w:rPr>
                <w:sz w:val="16"/>
              </w:rPr>
            </w:pPr>
            <w:r>
              <w:rPr>
                <w:sz w:val="16"/>
              </w:rPr>
              <w:t>Riparazione di orologi e di gioielli</w:t>
            </w:r>
          </w:p>
        </w:tc>
      </w:tr>
      <w:tr w:rsidR="00391EA2" w:rsidTr="00BC33A1">
        <w:trPr>
          <w:trHeight w:val="450"/>
        </w:trPr>
        <w:tc>
          <w:tcPr>
            <w:tcW w:w="1006" w:type="dxa"/>
          </w:tcPr>
          <w:p w:rsidR="00391EA2" w:rsidRDefault="00391EA2" w:rsidP="00BC33A1">
            <w:pPr>
              <w:pStyle w:val="TableParagraph"/>
              <w:rPr>
                <w:sz w:val="16"/>
              </w:rPr>
            </w:pPr>
            <w:r>
              <w:rPr>
                <w:sz w:val="16"/>
              </w:rPr>
              <w:t>95.29.01</w:t>
            </w:r>
          </w:p>
        </w:tc>
        <w:tc>
          <w:tcPr>
            <w:tcW w:w="5247" w:type="dxa"/>
          </w:tcPr>
          <w:p w:rsidR="00391EA2" w:rsidRDefault="00391EA2" w:rsidP="00BC33A1">
            <w:pPr>
              <w:pStyle w:val="TableParagraph"/>
              <w:ind w:left="32"/>
              <w:rPr>
                <w:sz w:val="16"/>
              </w:rPr>
            </w:pPr>
            <w:r>
              <w:rPr>
                <w:sz w:val="16"/>
              </w:rPr>
              <w:t>Riparazione di strumenti musicali</w:t>
            </w:r>
          </w:p>
        </w:tc>
      </w:tr>
      <w:tr w:rsidR="00391EA2" w:rsidRPr="007A16B1" w:rsidTr="00BC33A1">
        <w:trPr>
          <w:trHeight w:val="450"/>
        </w:trPr>
        <w:tc>
          <w:tcPr>
            <w:tcW w:w="1006" w:type="dxa"/>
          </w:tcPr>
          <w:p w:rsidR="00391EA2" w:rsidRDefault="00391EA2" w:rsidP="00BC33A1">
            <w:pPr>
              <w:pStyle w:val="TableParagraph"/>
              <w:rPr>
                <w:sz w:val="16"/>
              </w:rPr>
            </w:pPr>
            <w:r>
              <w:rPr>
                <w:sz w:val="16"/>
              </w:rPr>
              <w:t>95.29.02</w:t>
            </w:r>
          </w:p>
        </w:tc>
        <w:tc>
          <w:tcPr>
            <w:tcW w:w="5247" w:type="dxa"/>
          </w:tcPr>
          <w:p w:rsidR="00391EA2" w:rsidRDefault="00391EA2" w:rsidP="00BC33A1">
            <w:pPr>
              <w:pStyle w:val="TableParagraph"/>
              <w:spacing w:line="256" w:lineRule="auto"/>
              <w:ind w:left="32"/>
              <w:rPr>
                <w:sz w:val="16"/>
              </w:rPr>
            </w:pPr>
            <w:r>
              <w:rPr>
                <w:sz w:val="16"/>
              </w:rPr>
              <w:t>Riparazione di articoli sportivi (escluse le armi sportive) e attrezzature da campeggio (incluse le biciclette)</w:t>
            </w:r>
          </w:p>
        </w:tc>
      </w:tr>
      <w:tr w:rsidR="00391EA2" w:rsidRPr="007A16B1" w:rsidTr="00BC33A1">
        <w:trPr>
          <w:trHeight w:val="450"/>
        </w:trPr>
        <w:tc>
          <w:tcPr>
            <w:tcW w:w="1006" w:type="dxa"/>
          </w:tcPr>
          <w:p w:rsidR="00391EA2" w:rsidRDefault="00391EA2" w:rsidP="00BC33A1">
            <w:pPr>
              <w:pStyle w:val="TableParagraph"/>
              <w:rPr>
                <w:sz w:val="16"/>
              </w:rPr>
            </w:pPr>
            <w:r>
              <w:rPr>
                <w:sz w:val="16"/>
              </w:rPr>
              <w:t>95.29.03</w:t>
            </w:r>
          </w:p>
        </w:tc>
        <w:tc>
          <w:tcPr>
            <w:tcW w:w="5247" w:type="dxa"/>
          </w:tcPr>
          <w:p w:rsidR="00391EA2" w:rsidRDefault="00391EA2" w:rsidP="00BC33A1">
            <w:pPr>
              <w:pStyle w:val="TableParagraph"/>
              <w:ind w:left="32"/>
              <w:rPr>
                <w:sz w:val="16"/>
              </w:rPr>
            </w:pPr>
            <w:r>
              <w:rPr>
                <w:sz w:val="16"/>
              </w:rPr>
              <w:t>Modifica e riparazione di articoli di vestiario non effettuate dalle sartorie</w:t>
            </w:r>
          </w:p>
        </w:tc>
      </w:tr>
      <w:tr w:rsidR="00391EA2" w:rsidRPr="007A16B1" w:rsidTr="00BC33A1">
        <w:trPr>
          <w:trHeight w:val="450"/>
        </w:trPr>
        <w:tc>
          <w:tcPr>
            <w:tcW w:w="1006" w:type="dxa"/>
          </w:tcPr>
          <w:p w:rsidR="00391EA2" w:rsidRDefault="00391EA2" w:rsidP="00BC33A1">
            <w:pPr>
              <w:pStyle w:val="TableParagraph"/>
              <w:rPr>
                <w:sz w:val="16"/>
              </w:rPr>
            </w:pPr>
            <w:r>
              <w:rPr>
                <w:sz w:val="16"/>
              </w:rPr>
              <w:t>95.29.04</w:t>
            </w:r>
          </w:p>
        </w:tc>
        <w:tc>
          <w:tcPr>
            <w:tcW w:w="5247" w:type="dxa"/>
          </w:tcPr>
          <w:p w:rsidR="00391EA2" w:rsidRDefault="00391EA2" w:rsidP="00BC33A1">
            <w:pPr>
              <w:pStyle w:val="TableParagraph"/>
              <w:spacing w:line="256" w:lineRule="auto"/>
              <w:ind w:left="32"/>
              <w:rPr>
                <w:sz w:val="16"/>
              </w:rPr>
            </w:pPr>
            <w:r>
              <w:rPr>
                <w:sz w:val="16"/>
              </w:rPr>
              <w:t>Servizi di riparazioni rapide, duplicazione chiavi, affilatura coltelli, stampa immediata su articoli tessili, incisioni rapide su metallo non</w:t>
            </w:r>
          </w:p>
        </w:tc>
      </w:tr>
      <w:tr w:rsidR="00391EA2" w:rsidRPr="007A16B1" w:rsidTr="00BC33A1">
        <w:trPr>
          <w:trHeight w:val="450"/>
        </w:trPr>
        <w:tc>
          <w:tcPr>
            <w:tcW w:w="1006" w:type="dxa"/>
          </w:tcPr>
          <w:p w:rsidR="00391EA2" w:rsidRDefault="00391EA2" w:rsidP="00BC33A1">
            <w:pPr>
              <w:pStyle w:val="TableParagraph"/>
              <w:rPr>
                <w:sz w:val="16"/>
              </w:rPr>
            </w:pPr>
            <w:r>
              <w:rPr>
                <w:sz w:val="16"/>
              </w:rPr>
              <w:t>95.29.09</w:t>
            </w:r>
          </w:p>
        </w:tc>
        <w:tc>
          <w:tcPr>
            <w:tcW w:w="5247" w:type="dxa"/>
          </w:tcPr>
          <w:p w:rsidR="00391EA2" w:rsidRDefault="00391EA2" w:rsidP="00BC33A1">
            <w:pPr>
              <w:pStyle w:val="TableParagraph"/>
              <w:ind w:left="32"/>
              <w:rPr>
                <w:sz w:val="16"/>
              </w:rPr>
            </w:pPr>
            <w:r>
              <w:rPr>
                <w:sz w:val="16"/>
              </w:rPr>
              <w:t>Riparazione di altri beni di consumo per uso personale e per la casa nca</w:t>
            </w:r>
          </w:p>
        </w:tc>
      </w:tr>
      <w:tr w:rsidR="00391EA2" w:rsidRPr="007A16B1" w:rsidTr="00BC33A1">
        <w:trPr>
          <w:trHeight w:val="450"/>
        </w:trPr>
        <w:tc>
          <w:tcPr>
            <w:tcW w:w="1006" w:type="dxa"/>
          </w:tcPr>
          <w:p w:rsidR="00391EA2" w:rsidRDefault="00391EA2" w:rsidP="00BC33A1">
            <w:pPr>
              <w:pStyle w:val="TableParagraph"/>
              <w:rPr>
                <w:sz w:val="16"/>
              </w:rPr>
            </w:pPr>
            <w:r>
              <w:rPr>
                <w:sz w:val="16"/>
              </w:rPr>
              <w:t>96.02.01</w:t>
            </w:r>
          </w:p>
        </w:tc>
        <w:tc>
          <w:tcPr>
            <w:tcW w:w="5247" w:type="dxa"/>
          </w:tcPr>
          <w:p w:rsidR="00391EA2" w:rsidRDefault="00391EA2" w:rsidP="00BC33A1">
            <w:pPr>
              <w:pStyle w:val="TableParagraph"/>
              <w:ind w:left="32"/>
              <w:rPr>
                <w:sz w:val="16"/>
              </w:rPr>
            </w:pPr>
            <w:r>
              <w:rPr>
                <w:sz w:val="16"/>
              </w:rPr>
              <w:t>Servizi dei saloni di barbiere e parrucchiere</w:t>
            </w:r>
          </w:p>
        </w:tc>
      </w:tr>
      <w:tr w:rsidR="00391EA2" w:rsidRPr="007A16B1" w:rsidTr="00BC33A1">
        <w:trPr>
          <w:trHeight w:val="450"/>
        </w:trPr>
        <w:tc>
          <w:tcPr>
            <w:tcW w:w="1006" w:type="dxa"/>
          </w:tcPr>
          <w:p w:rsidR="00391EA2" w:rsidRDefault="00391EA2" w:rsidP="00BC33A1">
            <w:pPr>
              <w:pStyle w:val="TableParagraph"/>
              <w:rPr>
                <w:sz w:val="16"/>
              </w:rPr>
            </w:pPr>
            <w:r>
              <w:rPr>
                <w:sz w:val="16"/>
              </w:rPr>
              <w:t>96.02.02</w:t>
            </w:r>
          </w:p>
        </w:tc>
        <w:tc>
          <w:tcPr>
            <w:tcW w:w="5247" w:type="dxa"/>
          </w:tcPr>
          <w:p w:rsidR="00391EA2" w:rsidRDefault="00391EA2" w:rsidP="00BC33A1">
            <w:pPr>
              <w:pStyle w:val="TableParagraph"/>
              <w:ind w:left="32"/>
              <w:rPr>
                <w:sz w:val="16"/>
              </w:rPr>
            </w:pPr>
            <w:r>
              <w:rPr>
                <w:sz w:val="16"/>
              </w:rPr>
              <w:t>Servizi degli istituti di bellezza</w:t>
            </w:r>
          </w:p>
        </w:tc>
      </w:tr>
      <w:tr w:rsidR="00391EA2" w:rsidRPr="007A16B1" w:rsidTr="00BC33A1">
        <w:trPr>
          <w:trHeight w:val="450"/>
        </w:trPr>
        <w:tc>
          <w:tcPr>
            <w:tcW w:w="1006" w:type="dxa"/>
          </w:tcPr>
          <w:p w:rsidR="00391EA2" w:rsidRDefault="00391EA2" w:rsidP="00BC33A1">
            <w:pPr>
              <w:pStyle w:val="TableParagraph"/>
              <w:rPr>
                <w:sz w:val="16"/>
              </w:rPr>
            </w:pPr>
            <w:r>
              <w:rPr>
                <w:sz w:val="16"/>
              </w:rPr>
              <w:t>96.02.03</w:t>
            </w:r>
          </w:p>
        </w:tc>
        <w:tc>
          <w:tcPr>
            <w:tcW w:w="5247" w:type="dxa"/>
          </w:tcPr>
          <w:p w:rsidR="00391EA2" w:rsidRDefault="00391EA2" w:rsidP="00BC33A1">
            <w:pPr>
              <w:pStyle w:val="TableParagraph"/>
              <w:ind w:left="32"/>
              <w:rPr>
                <w:sz w:val="16"/>
              </w:rPr>
            </w:pPr>
            <w:r>
              <w:rPr>
                <w:sz w:val="16"/>
              </w:rPr>
              <w:t>Servizi di manicure e pedicure</w:t>
            </w:r>
          </w:p>
        </w:tc>
      </w:tr>
      <w:tr w:rsidR="00391EA2" w:rsidRPr="007A16B1" w:rsidTr="00BC33A1">
        <w:trPr>
          <w:trHeight w:val="450"/>
        </w:trPr>
        <w:tc>
          <w:tcPr>
            <w:tcW w:w="1006" w:type="dxa"/>
          </w:tcPr>
          <w:p w:rsidR="00391EA2" w:rsidRDefault="00391EA2" w:rsidP="00BC33A1">
            <w:pPr>
              <w:pStyle w:val="TableParagraph"/>
              <w:rPr>
                <w:sz w:val="16"/>
              </w:rPr>
            </w:pPr>
            <w:r>
              <w:rPr>
                <w:sz w:val="16"/>
              </w:rPr>
              <w:t>96.04.10</w:t>
            </w:r>
          </w:p>
        </w:tc>
        <w:tc>
          <w:tcPr>
            <w:tcW w:w="5247" w:type="dxa"/>
          </w:tcPr>
          <w:p w:rsidR="00391EA2" w:rsidRDefault="00391EA2" w:rsidP="00BC33A1">
            <w:pPr>
              <w:pStyle w:val="TableParagraph"/>
              <w:ind w:left="32"/>
              <w:rPr>
                <w:sz w:val="16"/>
              </w:rPr>
            </w:pPr>
            <w:r>
              <w:rPr>
                <w:sz w:val="16"/>
              </w:rPr>
              <w:t>Servizi di centri per il benessere fisico (esclusi gli stabilimenti termali)</w:t>
            </w:r>
          </w:p>
        </w:tc>
      </w:tr>
      <w:tr w:rsidR="00391EA2" w:rsidTr="00BC33A1">
        <w:trPr>
          <w:trHeight w:val="450"/>
        </w:trPr>
        <w:tc>
          <w:tcPr>
            <w:tcW w:w="1006" w:type="dxa"/>
          </w:tcPr>
          <w:p w:rsidR="00391EA2" w:rsidRDefault="00391EA2" w:rsidP="00BC33A1">
            <w:pPr>
              <w:pStyle w:val="TableParagraph"/>
              <w:rPr>
                <w:sz w:val="16"/>
              </w:rPr>
            </w:pPr>
            <w:r>
              <w:rPr>
                <w:sz w:val="16"/>
              </w:rPr>
              <w:t>96.04.20</w:t>
            </w:r>
          </w:p>
        </w:tc>
        <w:tc>
          <w:tcPr>
            <w:tcW w:w="5247" w:type="dxa"/>
          </w:tcPr>
          <w:p w:rsidR="00391EA2" w:rsidRDefault="00391EA2" w:rsidP="00BC33A1">
            <w:pPr>
              <w:pStyle w:val="TableParagraph"/>
              <w:ind w:left="32"/>
              <w:rPr>
                <w:sz w:val="16"/>
              </w:rPr>
            </w:pPr>
            <w:r>
              <w:rPr>
                <w:sz w:val="16"/>
              </w:rPr>
              <w:t>Stabilimenti termali</w:t>
            </w:r>
          </w:p>
        </w:tc>
      </w:tr>
      <w:tr w:rsidR="00391EA2" w:rsidRPr="007A16B1" w:rsidTr="00BC33A1">
        <w:trPr>
          <w:trHeight w:val="450"/>
        </w:trPr>
        <w:tc>
          <w:tcPr>
            <w:tcW w:w="1006" w:type="dxa"/>
          </w:tcPr>
          <w:p w:rsidR="00391EA2" w:rsidRDefault="00391EA2" w:rsidP="00BC33A1">
            <w:pPr>
              <w:pStyle w:val="TableParagraph"/>
              <w:rPr>
                <w:sz w:val="16"/>
              </w:rPr>
            </w:pPr>
            <w:r>
              <w:rPr>
                <w:sz w:val="16"/>
              </w:rPr>
              <w:t>96.09.01</w:t>
            </w:r>
          </w:p>
        </w:tc>
        <w:tc>
          <w:tcPr>
            <w:tcW w:w="5247" w:type="dxa"/>
          </w:tcPr>
          <w:p w:rsidR="00391EA2" w:rsidRDefault="00391EA2" w:rsidP="00BC33A1">
            <w:pPr>
              <w:pStyle w:val="TableParagraph"/>
              <w:ind w:left="32"/>
              <w:rPr>
                <w:sz w:val="16"/>
              </w:rPr>
            </w:pPr>
            <w:r>
              <w:rPr>
                <w:sz w:val="16"/>
              </w:rPr>
              <w:t>Attività di sgombero di cantine, solai e garage</w:t>
            </w:r>
          </w:p>
        </w:tc>
      </w:tr>
      <w:tr w:rsidR="00391EA2" w:rsidRPr="007A16B1" w:rsidTr="00BC33A1">
        <w:trPr>
          <w:trHeight w:val="450"/>
        </w:trPr>
        <w:tc>
          <w:tcPr>
            <w:tcW w:w="1006" w:type="dxa"/>
          </w:tcPr>
          <w:p w:rsidR="00391EA2" w:rsidRDefault="00391EA2" w:rsidP="00BC33A1">
            <w:pPr>
              <w:pStyle w:val="TableParagraph"/>
              <w:rPr>
                <w:sz w:val="16"/>
              </w:rPr>
            </w:pPr>
            <w:r>
              <w:rPr>
                <w:sz w:val="16"/>
              </w:rPr>
              <w:t>96.09.02</w:t>
            </w:r>
          </w:p>
        </w:tc>
        <w:tc>
          <w:tcPr>
            <w:tcW w:w="5247" w:type="dxa"/>
          </w:tcPr>
          <w:p w:rsidR="00391EA2" w:rsidRDefault="00391EA2" w:rsidP="00BC33A1">
            <w:pPr>
              <w:pStyle w:val="TableParagraph"/>
              <w:ind w:left="32"/>
              <w:rPr>
                <w:sz w:val="16"/>
              </w:rPr>
            </w:pPr>
            <w:r>
              <w:rPr>
                <w:sz w:val="16"/>
              </w:rPr>
              <w:t>Attività di tatuaggio e piercing</w:t>
            </w:r>
          </w:p>
        </w:tc>
      </w:tr>
      <w:tr w:rsidR="00391EA2" w:rsidTr="00BC33A1">
        <w:trPr>
          <w:trHeight w:val="450"/>
        </w:trPr>
        <w:tc>
          <w:tcPr>
            <w:tcW w:w="1006" w:type="dxa"/>
          </w:tcPr>
          <w:p w:rsidR="00391EA2" w:rsidRDefault="00391EA2" w:rsidP="00BC33A1">
            <w:pPr>
              <w:pStyle w:val="TableParagraph"/>
              <w:rPr>
                <w:sz w:val="16"/>
              </w:rPr>
            </w:pPr>
            <w:r>
              <w:rPr>
                <w:sz w:val="16"/>
              </w:rPr>
              <w:t>96.09.03</w:t>
            </w:r>
          </w:p>
        </w:tc>
        <w:tc>
          <w:tcPr>
            <w:tcW w:w="5247" w:type="dxa"/>
          </w:tcPr>
          <w:p w:rsidR="00391EA2" w:rsidRDefault="00391EA2" w:rsidP="00BC33A1">
            <w:pPr>
              <w:pStyle w:val="TableParagraph"/>
              <w:ind w:left="32"/>
              <w:rPr>
                <w:sz w:val="16"/>
              </w:rPr>
            </w:pPr>
            <w:r>
              <w:rPr>
                <w:sz w:val="16"/>
              </w:rPr>
              <w:t>Agenzie matrimoniali e d'incontro</w:t>
            </w:r>
          </w:p>
        </w:tc>
      </w:tr>
      <w:tr w:rsidR="00391EA2" w:rsidRPr="007A16B1" w:rsidTr="00BC33A1">
        <w:trPr>
          <w:trHeight w:val="450"/>
        </w:trPr>
        <w:tc>
          <w:tcPr>
            <w:tcW w:w="1006" w:type="dxa"/>
          </w:tcPr>
          <w:p w:rsidR="00391EA2" w:rsidRDefault="00391EA2" w:rsidP="00BC33A1">
            <w:pPr>
              <w:pStyle w:val="TableParagraph"/>
              <w:rPr>
                <w:sz w:val="16"/>
              </w:rPr>
            </w:pPr>
            <w:r>
              <w:rPr>
                <w:sz w:val="16"/>
              </w:rPr>
              <w:t>96.09.04</w:t>
            </w:r>
          </w:p>
        </w:tc>
        <w:tc>
          <w:tcPr>
            <w:tcW w:w="5247" w:type="dxa"/>
          </w:tcPr>
          <w:p w:rsidR="00391EA2" w:rsidRDefault="00391EA2" w:rsidP="00BC33A1">
            <w:pPr>
              <w:pStyle w:val="TableParagraph"/>
              <w:ind w:left="32"/>
              <w:rPr>
                <w:sz w:val="16"/>
              </w:rPr>
            </w:pPr>
            <w:r>
              <w:rPr>
                <w:sz w:val="16"/>
              </w:rPr>
              <w:t>Servizi di cura degli animali da compagnia (esclusi i servizi veterinari)</w:t>
            </w:r>
          </w:p>
        </w:tc>
      </w:tr>
      <w:tr w:rsidR="00391EA2" w:rsidRPr="007A16B1" w:rsidTr="00BC33A1">
        <w:trPr>
          <w:trHeight w:val="450"/>
        </w:trPr>
        <w:tc>
          <w:tcPr>
            <w:tcW w:w="1006" w:type="dxa"/>
          </w:tcPr>
          <w:p w:rsidR="00391EA2" w:rsidRDefault="00391EA2" w:rsidP="00BC33A1">
            <w:pPr>
              <w:pStyle w:val="TableParagraph"/>
              <w:rPr>
                <w:sz w:val="16"/>
              </w:rPr>
            </w:pPr>
            <w:r>
              <w:rPr>
                <w:sz w:val="16"/>
              </w:rPr>
              <w:t>96.09.05</w:t>
            </w:r>
          </w:p>
        </w:tc>
        <w:tc>
          <w:tcPr>
            <w:tcW w:w="5247" w:type="dxa"/>
          </w:tcPr>
          <w:p w:rsidR="00391EA2" w:rsidRDefault="00391EA2" w:rsidP="00BC33A1">
            <w:pPr>
              <w:pStyle w:val="TableParagraph"/>
              <w:ind w:left="32"/>
              <w:rPr>
                <w:sz w:val="16"/>
              </w:rPr>
            </w:pPr>
            <w:r>
              <w:rPr>
                <w:sz w:val="16"/>
              </w:rPr>
              <w:t>Organizzazione di feste e cerimonie</w:t>
            </w:r>
          </w:p>
        </w:tc>
      </w:tr>
      <w:tr w:rsidR="00391EA2" w:rsidRPr="007A16B1" w:rsidTr="00BC33A1">
        <w:trPr>
          <w:trHeight w:val="450"/>
        </w:trPr>
        <w:tc>
          <w:tcPr>
            <w:tcW w:w="1006" w:type="dxa"/>
          </w:tcPr>
          <w:p w:rsidR="00391EA2" w:rsidRDefault="00391EA2" w:rsidP="00BC33A1">
            <w:pPr>
              <w:pStyle w:val="TableParagraph"/>
              <w:rPr>
                <w:sz w:val="16"/>
              </w:rPr>
            </w:pPr>
            <w:r>
              <w:rPr>
                <w:sz w:val="16"/>
              </w:rPr>
              <w:t>96.09.09</w:t>
            </w:r>
          </w:p>
        </w:tc>
        <w:tc>
          <w:tcPr>
            <w:tcW w:w="5247" w:type="dxa"/>
          </w:tcPr>
          <w:p w:rsidR="00391EA2" w:rsidRDefault="00391EA2" w:rsidP="00BC33A1">
            <w:pPr>
              <w:pStyle w:val="TableParagraph"/>
              <w:ind w:left="32"/>
              <w:rPr>
                <w:sz w:val="16"/>
              </w:rPr>
            </w:pPr>
            <w:r>
              <w:rPr>
                <w:sz w:val="16"/>
              </w:rPr>
              <w:t>Altre attività di servizi per la persona nca</w:t>
            </w:r>
          </w:p>
        </w:tc>
      </w:tr>
    </w:tbl>
    <w:p w:rsidR="00391EA2" w:rsidRPr="007A16B1" w:rsidRDefault="00391EA2" w:rsidP="00391EA2">
      <w:pPr>
        <w:spacing w:line="256" w:lineRule="auto"/>
        <w:rPr>
          <w:sz w:val="16"/>
          <w:lang w:val="it-IT"/>
        </w:rPr>
        <w:sectPr w:rsidR="00391EA2" w:rsidRPr="007A16B1">
          <w:pgSz w:w="11910" w:h="16840"/>
          <w:pgMar w:top="1080" w:right="940" w:bottom="280" w:left="800" w:header="482" w:footer="0" w:gutter="0"/>
          <w:cols w:space="720"/>
        </w:sectPr>
      </w:pPr>
    </w:p>
    <w:p w:rsidR="00391EA2" w:rsidRPr="007A16B1" w:rsidRDefault="00391EA2" w:rsidP="00391EA2">
      <w:pPr>
        <w:rPr>
          <w:lang w:val="it-IT"/>
        </w:rPr>
      </w:pPr>
    </w:p>
    <w:sectPr w:rsidR="00391EA2" w:rsidRPr="007A16B1" w:rsidSect="00C97A47">
      <w:headerReference w:type="even" r:id="rId22"/>
      <w:headerReference w:type="default" r:id="rId23"/>
      <w:footerReference w:type="even" r:id="rId24"/>
      <w:footerReference w:type="default" r:id="rId25"/>
      <w:headerReference w:type="first" r:id="rId26"/>
      <w:footerReference w:type="first" r:id="rId27"/>
      <w:pgSz w:w="12240" w:h="15840"/>
      <w:pgMar w:top="1843"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A0" w:rsidRDefault="009057A0" w:rsidP="00265A88">
      <w:pPr>
        <w:spacing w:after="0" w:line="240" w:lineRule="auto"/>
      </w:pPr>
      <w:r>
        <w:separator/>
      </w:r>
    </w:p>
  </w:endnote>
  <w:endnote w:type="continuationSeparator" w:id="0">
    <w:p w:rsidR="009057A0" w:rsidRDefault="009057A0" w:rsidP="0026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1A" w:rsidRDefault="007B1F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1A" w:rsidRDefault="007B1F1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1A" w:rsidRDefault="007B1F1A">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E" w:rsidRDefault="00D22AAE">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E" w:rsidRDefault="00D22AAE"/>
  <w:tbl>
    <w:tblPr>
      <w:tblW w:w="0" w:type="auto"/>
      <w:tblBorders>
        <w:bottom w:val="dotted" w:sz="2" w:space="0" w:color="548DD4"/>
      </w:tblBorders>
      <w:tblLook w:val="04A0" w:firstRow="1" w:lastRow="0" w:firstColumn="1" w:lastColumn="0" w:noHBand="0" w:noVBand="1"/>
    </w:tblPr>
    <w:tblGrid>
      <w:gridCol w:w="2717"/>
      <w:gridCol w:w="7255"/>
    </w:tblGrid>
    <w:tr w:rsidR="00D22AAE" w:rsidRPr="009818D1" w:rsidTr="009818D1">
      <w:tc>
        <w:tcPr>
          <w:tcW w:w="2802" w:type="dxa"/>
        </w:tcPr>
        <w:p w:rsidR="00D22AAE" w:rsidRPr="009818D1" w:rsidRDefault="00D22AAE">
          <w:pPr>
            <w:pStyle w:val="Pidipagina"/>
            <w:rPr>
              <w:color w:val="A6A6A6"/>
            </w:rPr>
          </w:pPr>
        </w:p>
      </w:tc>
      <w:tc>
        <w:tcPr>
          <w:tcW w:w="7494" w:type="dxa"/>
        </w:tcPr>
        <w:p w:rsidR="00D22AAE" w:rsidRPr="009818D1" w:rsidRDefault="00D22AAE">
          <w:pPr>
            <w:pStyle w:val="Pidipagina"/>
            <w:rPr>
              <w:color w:val="A6A6A6"/>
              <w:lang w:val="it-IT"/>
            </w:rPr>
          </w:pPr>
        </w:p>
      </w:tc>
    </w:tr>
  </w:tbl>
  <w:p w:rsidR="00D22AAE" w:rsidRPr="00E32A41" w:rsidRDefault="00D22AAE" w:rsidP="00D76F84">
    <w:pPr>
      <w:pStyle w:val="Pidipagina"/>
      <w:spacing w:before="120"/>
      <w:jc w:val="center"/>
      <w:rPr>
        <w:i/>
        <w:color w:val="BFBFBF"/>
        <w:sz w:val="16"/>
        <w:szCs w:val="16"/>
        <w:lang w:val="it-I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E" w:rsidRDefault="00D22A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A0" w:rsidRDefault="009057A0" w:rsidP="00265A88">
      <w:pPr>
        <w:spacing w:after="0" w:line="240" w:lineRule="auto"/>
      </w:pPr>
      <w:r>
        <w:separator/>
      </w:r>
    </w:p>
  </w:footnote>
  <w:footnote w:type="continuationSeparator" w:id="0">
    <w:p w:rsidR="009057A0" w:rsidRDefault="009057A0" w:rsidP="00265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1A" w:rsidRDefault="007B1F1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1A" w:rsidRDefault="00215E00" w:rsidP="007B1F1A">
    <w:pPr>
      <w:pStyle w:val="Intestazione"/>
      <w:pBdr>
        <w:bottom w:val="dotted" w:sz="2" w:space="1" w:color="548DD4"/>
      </w:pBdr>
      <w:tabs>
        <w:tab w:val="clear" w:pos="4986"/>
        <w:tab w:val="clear" w:pos="9972"/>
        <w:tab w:val="left" w:pos="6845"/>
      </w:tabs>
    </w:pPr>
    <w:r>
      <w:rPr>
        <w:noProof/>
        <w:lang w:val="it-IT" w:eastAsia="it-IT"/>
      </w:rPr>
      <mc:AlternateContent>
        <mc:Choice Requires="wps">
          <w:drawing>
            <wp:anchor distT="0" distB="0" distL="114300" distR="114300" simplePos="0" relativeHeight="251662336" behindDoc="0" locked="0" layoutInCell="0" allowOverlap="1">
              <wp:simplePos x="0" y="0"/>
              <wp:positionH relativeFrom="page">
                <wp:posOffset>7052310</wp:posOffset>
              </wp:positionH>
              <wp:positionV relativeFrom="page">
                <wp:posOffset>499110</wp:posOffset>
              </wp:positionV>
              <wp:extent cx="589280" cy="170815"/>
              <wp:effectExtent l="0" t="0" r="0" b="0"/>
              <wp:wrapNone/>
              <wp:docPr id="8"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1A" w:rsidRPr="009818D1" w:rsidRDefault="00315460" w:rsidP="007B1F1A">
                          <w:pPr>
                            <w:spacing w:after="0" w:line="240" w:lineRule="auto"/>
                            <w:rPr>
                              <w:b/>
                              <w:color w:val="FFFFFF"/>
                            </w:rPr>
                          </w:pPr>
                          <w:r w:rsidRPr="009818D1">
                            <w:rPr>
                              <w:b/>
                              <w:color w:val="FFFFFF"/>
                            </w:rPr>
                            <w:fldChar w:fldCharType="begin"/>
                          </w:r>
                          <w:r w:rsidR="007B1F1A" w:rsidRPr="009818D1">
                            <w:rPr>
                              <w:b/>
                              <w:color w:val="FFFFFF"/>
                            </w:rPr>
                            <w:instrText xml:space="preserve"> PAGE   \* MERGEFORMAT </w:instrText>
                          </w:r>
                          <w:r w:rsidRPr="009818D1">
                            <w:rPr>
                              <w:b/>
                              <w:color w:val="FFFFFF"/>
                            </w:rPr>
                            <w:fldChar w:fldCharType="separate"/>
                          </w:r>
                          <w:r w:rsidR="007A16B1">
                            <w:rPr>
                              <w:b/>
                              <w:noProof/>
                              <w:color w:val="FFFFFF"/>
                            </w:rPr>
                            <w:t>2</w:t>
                          </w:r>
                          <w:r w:rsidRPr="009818D1">
                            <w:rPr>
                              <w:b/>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55.3pt;margin-top:39.3pt;width:46.4pt;height:13.45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" o:allowincell="f" fillcolor="#4f81bd" stroked="f">
              <v:textbox style="mso-fit-shape-to-text:t" inset=",0,,0">
                <w:txbxContent>
                  <w:p w:rsidR="007B1F1A" w:rsidRPr="009818D1" w:rsidRDefault="00315460" w:rsidP="007B1F1A">
                    <w:pPr>
                      <w:spacing w:after="0" w:line="240" w:lineRule="auto"/>
                      <w:rPr>
                        <w:b/>
                        <w:color w:val="FFFFFF"/>
                      </w:rPr>
                    </w:pPr>
                    <w:r w:rsidRPr="009818D1">
                      <w:rPr>
                        <w:b/>
                        <w:color w:val="FFFFFF"/>
                      </w:rPr>
                      <w:fldChar w:fldCharType="begin"/>
                    </w:r>
                    <w:r w:rsidR="007B1F1A" w:rsidRPr="009818D1">
                      <w:rPr>
                        <w:b/>
                        <w:color w:val="FFFFFF"/>
                      </w:rPr>
                      <w:instrText xml:space="preserve"> PAGE   \* MERGEFORMAT </w:instrText>
                    </w:r>
                    <w:r w:rsidRPr="009818D1">
                      <w:rPr>
                        <w:b/>
                        <w:color w:val="FFFFFF"/>
                      </w:rPr>
                      <w:fldChar w:fldCharType="separate"/>
                    </w:r>
                    <w:r w:rsidR="007A16B1">
                      <w:rPr>
                        <w:b/>
                        <w:noProof/>
                        <w:color w:val="FFFFFF"/>
                      </w:rPr>
                      <w:t>2</w:t>
                    </w:r>
                    <w:r w:rsidRPr="009818D1">
                      <w:rPr>
                        <w:b/>
                        <w:noProof/>
                        <w:color w:val="FFFFFF"/>
                      </w:rP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3360" behindDoc="0" locked="0" layoutInCell="0" allowOverlap="1">
              <wp:simplePos x="0" y="0"/>
              <wp:positionH relativeFrom="page">
                <wp:posOffset>7052310</wp:posOffset>
              </wp:positionH>
              <wp:positionV relativeFrom="page">
                <wp:posOffset>499110</wp:posOffset>
              </wp:positionV>
              <wp:extent cx="589280" cy="170815"/>
              <wp:effectExtent l="0" t="0" r="0" b="0"/>
              <wp:wrapNone/>
              <wp:docPr id="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F1A" w:rsidRPr="009818D1" w:rsidRDefault="00315460" w:rsidP="007B1F1A">
                          <w:pPr>
                            <w:spacing w:after="0" w:line="240" w:lineRule="auto"/>
                            <w:rPr>
                              <w:b/>
                              <w:color w:val="FFFFFF"/>
                            </w:rPr>
                          </w:pPr>
                          <w:r w:rsidRPr="009818D1">
                            <w:rPr>
                              <w:b/>
                              <w:color w:val="FFFFFF"/>
                            </w:rPr>
                            <w:fldChar w:fldCharType="begin"/>
                          </w:r>
                          <w:r w:rsidR="007B1F1A" w:rsidRPr="009818D1">
                            <w:rPr>
                              <w:b/>
                              <w:color w:val="FFFFFF"/>
                            </w:rPr>
                            <w:instrText xml:space="preserve"> PAGE   \* MERGEFORMAT </w:instrText>
                          </w:r>
                          <w:r w:rsidRPr="009818D1">
                            <w:rPr>
                              <w:b/>
                              <w:color w:val="FFFFFF"/>
                            </w:rPr>
                            <w:fldChar w:fldCharType="separate"/>
                          </w:r>
                          <w:r w:rsidR="007A16B1">
                            <w:rPr>
                              <w:b/>
                              <w:noProof/>
                              <w:color w:val="FFFFFF"/>
                            </w:rPr>
                            <w:t>2</w:t>
                          </w:r>
                          <w:r w:rsidRPr="009818D1">
                            <w:rPr>
                              <w:b/>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_x0000_s1027" type="#_x0000_t202" style="position:absolute;margin-left:555.3pt;margin-top:39.3pt;width:46.4pt;height:13.4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" o:allowincell="f" fillcolor="#4f81bd" stroked="f">
              <v:textbox style="mso-fit-shape-to-text:t" inset=",0,,0">
                <w:txbxContent>
                  <w:p w:rsidR="007B1F1A" w:rsidRPr="009818D1" w:rsidRDefault="00315460" w:rsidP="007B1F1A">
                    <w:pPr>
                      <w:spacing w:after="0" w:line="240" w:lineRule="auto"/>
                      <w:rPr>
                        <w:b/>
                        <w:color w:val="FFFFFF"/>
                      </w:rPr>
                    </w:pPr>
                    <w:r w:rsidRPr="009818D1">
                      <w:rPr>
                        <w:b/>
                        <w:color w:val="FFFFFF"/>
                      </w:rPr>
                      <w:fldChar w:fldCharType="begin"/>
                    </w:r>
                    <w:r w:rsidR="007B1F1A" w:rsidRPr="009818D1">
                      <w:rPr>
                        <w:b/>
                        <w:color w:val="FFFFFF"/>
                      </w:rPr>
                      <w:instrText xml:space="preserve"> PAGE   \* MERGEFORMAT </w:instrText>
                    </w:r>
                    <w:r w:rsidRPr="009818D1">
                      <w:rPr>
                        <w:b/>
                        <w:color w:val="FFFFFF"/>
                      </w:rPr>
                      <w:fldChar w:fldCharType="separate"/>
                    </w:r>
                    <w:r w:rsidR="007A16B1">
                      <w:rPr>
                        <w:b/>
                        <w:noProof/>
                        <w:color w:val="FFFFFF"/>
                      </w:rPr>
                      <w:t>2</w:t>
                    </w:r>
                    <w:r w:rsidRPr="009818D1">
                      <w:rPr>
                        <w:b/>
                        <w:noProof/>
                        <w:color w:val="FFFFFF"/>
                      </w:rPr>
                      <w:fldChar w:fldCharType="end"/>
                    </w:r>
                  </w:p>
                </w:txbxContent>
              </v:textbox>
              <w10:wrap anchorx="page" anchory="page"/>
            </v:shape>
          </w:pict>
        </mc:Fallback>
      </mc:AlternateContent>
    </w:r>
    <w:r w:rsidR="007B1F1A">
      <w:rPr>
        <w:noProof/>
        <w:lang w:val="it-IT" w:eastAsia="it-IT"/>
      </w:rPr>
      <w:drawing>
        <wp:inline distT="0" distB="0" distL="0" distR="0">
          <wp:extent cx="985520" cy="631190"/>
          <wp:effectExtent l="19050" t="0" r="5080" b="0"/>
          <wp:docPr id="31" name="Immagine 25" descr="Logo-Unione-Europea - Cefaon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Logo-Unione-Europea - Cefaonlus"/>
                  <pic:cNvPicPr>
                    <a:picLocks noChangeAspect="1" noChangeArrowheads="1"/>
                  </pic:cNvPicPr>
                </pic:nvPicPr>
                <pic:blipFill>
                  <a:blip r:embed="rId1"/>
                  <a:srcRect/>
                  <a:stretch>
                    <a:fillRect/>
                  </a:stretch>
                </pic:blipFill>
                <pic:spPr bwMode="auto">
                  <a:xfrm>
                    <a:off x="0" y="0"/>
                    <a:ext cx="985520" cy="631190"/>
                  </a:xfrm>
                  <a:prstGeom prst="rect">
                    <a:avLst/>
                  </a:prstGeom>
                  <a:noFill/>
                  <a:ln w="9525">
                    <a:noFill/>
                    <a:miter lim="800000"/>
                    <a:headEnd/>
                    <a:tailEnd/>
                  </a:ln>
                </pic:spPr>
              </pic:pic>
            </a:graphicData>
          </a:graphic>
        </wp:inline>
      </w:drawing>
    </w:r>
    <w:r w:rsidR="007B1F1A">
      <w:t xml:space="preserve">  </w:t>
    </w:r>
    <w:r w:rsidR="007B1F1A" w:rsidRPr="007876AB">
      <w:rPr>
        <w:noProof/>
        <w:lang w:val="it-IT" w:eastAsia="it-IT"/>
      </w:rPr>
      <w:drawing>
        <wp:inline distT="0" distB="0" distL="0" distR="0">
          <wp:extent cx="623911" cy="701900"/>
          <wp:effectExtent l="19050" t="0" r="4739" b="0"/>
          <wp:docPr id="32" name="Immagine 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ubblica Italiana"/>
                  <pic:cNvPicPr>
                    <a:picLocks noChangeAspect="1" noChangeArrowheads="1"/>
                  </pic:cNvPicPr>
                </pic:nvPicPr>
                <pic:blipFill>
                  <a:blip r:embed="rId2"/>
                  <a:srcRect/>
                  <a:stretch>
                    <a:fillRect/>
                  </a:stretch>
                </pic:blipFill>
                <pic:spPr bwMode="auto">
                  <a:xfrm>
                    <a:off x="0" y="0"/>
                    <a:ext cx="626035" cy="704289"/>
                  </a:xfrm>
                  <a:prstGeom prst="rect">
                    <a:avLst/>
                  </a:prstGeom>
                  <a:noFill/>
                  <a:ln w="9525">
                    <a:noFill/>
                    <a:miter lim="800000"/>
                    <a:headEnd/>
                    <a:tailEnd/>
                  </a:ln>
                </pic:spPr>
              </pic:pic>
            </a:graphicData>
          </a:graphic>
        </wp:inline>
      </w:drawing>
    </w:r>
    <w:r w:rsidR="007B1F1A">
      <w:t xml:space="preserve">      </w:t>
    </w:r>
    <w:r w:rsidR="007B1F1A">
      <w:rPr>
        <w:noProof/>
        <w:lang w:val="it-IT" w:eastAsia="it-IT"/>
      </w:rPr>
      <w:drawing>
        <wp:inline distT="0" distB="0" distL="0" distR="0">
          <wp:extent cx="669925" cy="701675"/>
          <wp:effectExtent l="19050" t="0" r="0" b="0"/>
          <wp:docPr id="3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669925" cy="701675"/>
                  </a:xfrm>
                  <a:prstGeom prst="rect">
                    <a:avLst/>
                  </a:prstGeom>
                  <a:noFill/>
                  <a:ln w="9525">
                    <a:noFill/>
                    <a:miter lim="800000"/>
                    <a:headEnd/>
                    <a:tailEnd/>
                  </a:ln>
                </pic:spPr>
              </pic:pic>
            </a:graphicData>
          </a:graphic>
        </wp:inline>
      </w:drawing>
    </w:r>
    <w:r w:rsidR="007B1F1A">
      <w:t xml:space="preserve">    </w:t>
    </w:r>
    <w:r w:rsidR="007B1F1A">
      <w:rPr>
        <w:noProof/>
        <w:lang w:val="it-IT" w:eastAsia="it-IT"/>
      </w:rPr>
      <w:drawing>
        <wp:inline distT="0" distB="0" distL="0" distR="0">
          <wp:extent cx="1377950" cy="701675"/>
          <wp:effectExtent l="19050" t="0" r="0" b="0"/>
          <wp:docPr id="34" name="Immagine 34" descr="Comitato sorveglianza PO FESR Sicilia 2014/2020, attivate procedure per  oltre 4 miliardi | BlogSicilia - Ultime notizie dalla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Comitato sorveglianza PO FESR Sicilia 2014/2020, attivate procedure per  oltre 4 miliardi | BlogSicilia - Ultime notizie dalla Sicilia"/>
                  <pic:cNvPicPr>
                    <a:picLocks noChangeAspect="1" noChangeArrowheads="1"/>
                  </pic:cNvPicPr>
                </pic:nvPicPr>
                <pic:blipFill>
                  <a:blip r:embed="rId4"/>
                  <a:srcRect/>
                  <a:stretch>
                    <a:fillRect/>
                  </a:stretch>
                </pic:blipFill>
                <pic:spPr bwMode="auto">
                  <a:xfrm>
                    <a:off x="0" y="0"/>
                    <a:ext cx="1377950" cy="701675"/>
                  </a:xfrm>
                  <a:prstGeom prst="rect">
                    <a:avLst/>
                  </a:prstGeom>
                  <a:noFill/>
                  <a:ln w="9525">
                    <a:noFill/>
                    <a:miter lim="800000"/>
                    <a:headEnd/>
                    <a:tailEnd/>
                  </a:ln>
                </pic:spPr>
              </pic:pic>
            </a:graphicData>
          </a:graphic>
        </wp:inline>
      </w:drawing>
    </w:r>
    <w:r w:rsidR="007B1F1A">
      <w:object w:dxaOrig="2662" w:dyaOrig="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9pt;height:43.3pt" o:ole="">
          <v:imagedata r:id="rId5" o:title=""/>
        </v:shape>
        <o:OLEObject Type="Embed" ProgID="Word.Document.8" ShapeID="_x0000_i1025" DrawAspect="Content" ObjectID="_1694848554" r:id="rId6">
          <o:FieldCodes>\s</o:FieldCodes>
        </o:OLEObject>
      </w:object>
    </w:r>
  </w:p>
  <w:p w:rsidR="007B1F1A" w:rsidRDefault="007B1F1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F1A" w:rsidRDefault="007B1F1A">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A2" w:rsidRDefault="00391EA2">
    <w:pPr>
      <w:pStyle w:val="Corpotes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E" w:rsidRDefault="00D22AAE">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E" w:rsidRDefault="00215E00" w:rsidP="00286D16">
    <w:pPr>
      <w:pStyle w:val="Intestazione"/>
      <w:pBdr>
        <w:bottom w:val="dotted" w:sz="2" w:space="1" w:color="548DD4"/>
      </w:pBdr>
      <w:tabs>
        <w:tab w:val="clear" w:pos="4986"/>
        <w:tab w:val="clear" w:pos="9972"/>
        <w:tab w:val="left" w:pos="6845"/>
      </w:tabs>
    </w:pPr>
    <w:r>
      <w:rPr>
        <w:noProof/>
        <w:lang w:val="it-IT" w:eastAsia="it-IT"/>
      </w:rPr>
      <mc:AlternateContent>
        <mc:Choice Requires="wps">
          <w:drawing>
            <wp:anchor distT="0" distB="0" distL="114300" distR="114300" simplePos="0" relativeHeight="251657216" behindDoc="0" locked="0" layoutInCell="0" allowOverlap="1">
              <wp:simplePos x="0" y="0"/>
              <wp:positionH relativeFrom="page">
                <wp:posOffset>7052310</wp:posOffset>
              </wp:positionH>
              <wp:positionV relativeFrom="page">
                <wp:posOffset>499110</wp:posOffset>
              </wp:positionV>
              <wp:extent cx="712470" cy="170815"/>
              <wp:effectExtent l="0" t="0" r="0" b="0"/>
              <wp:wrapNone/>
              <wp:docPr id="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AAE" w:rsidRPr="009818D1" w:rsidRDefault="00315460">
                          <w:pPr>
                            <w:spacing w:after="0" w:line="240" w:lineRule="auto"/>
                            <w:rPr>
                              <w:b/>
                              <w:color w:val="FFFFFF"/>
                            </w:rPr>
                          </w:pPr>
                          <w:r w:rsidRPr="009818D1">
                            <w:rPr>
                              <w:b/>
                              <w:color w:val="FFFFFF"/>
                            </w:rPr>
                            <w:fldChar w:fldCharType="begin"/>
                          </w:r>
                          <w:r w:rsidR="00D22AAE" w:rsidRPr="009818D1">
                            <w:rPr>
                              <w:b/>
                              <w:color w:val="FFFFFF"/>
                            </w:rPr>
                            <w:instrText xml:space="preserve"> PAGE   \* MERGEFORMAT </w:instrText>
                          </w:r>
                          <w:r w:rsidRPr="009818D1">
                            <w:rPr>
                              <w:b/>
                              <w:color w:val="FFFFFF"/>
                            </w:rPr>
                            <w:fldChar w:fldCharType="separate"/>
                          </w:r>
                          <w:r w:rsidR="007A16B1">
                            <w:rPr>
                              <w:b/>
                              <w:noProof/>
                              <w:color w:val="FFFFFF"/>
                            </w:rPr>
                            <w:t>45</w:t>
                          </w:r>
                          <w:r w:rsidRPr="009818D1">
                            <w:rPr>
                              <w:b/>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5.3pt;margin-top:39.3pt;width:56.1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" o:allowincell="f" fillcolor="#4f81bd" stroked="f">
              <v:textbox style="mso-fit-shape-to-text:t" inset=",0,,0">
                <w:txbxContent>
                  <w:p w:rsidR="00D22AAE" w:rsidRPr="009818D1" w:rsidRDefault="00315460">
                    <w:pPr>
                      <w:spacing w:after="0" w:line="240" w:lineRule="auto"/>
                      <w:rPr>
                        <w:b/>
                        <w:color w:val="FFFFFF"/>
                      </w:rPr>
                    </w:pPr>
                    <w:r w:rsidRPr="009818D1">
                      <w:rPr>
                        <w:b/>
                        <w:color w:val="FFFFFF"/>
                      </w:rPr>
                      <w:fldChar w:fldCharType="begin"/>
                    </w:r>
                    <w:r w:rsidR="00D22AAE" w:rsidRPr="009818D1">
                      <w:rPr>
                        <w:b/>
                        <w:color w:val="FFFFFF"/>
                      </w:rPr>
                      <w:instrText xml:space="preserve"> PAGE   \* MERGEFORMAT </w:instrText>
                    </w:r>
                    <w:r w:rsidRPr="009818D1">
                      <w:rPr>
                        <w:b/>
                        <w:color w:val="FFFFFF"/>
                      </w:rPr>
                      <w:fldChar w:fldCharType="separate"/>
                    </w:r>
                    <w:r w:rsidR="007A16B1">
                      <w:rPr>
                        <w:b/>
                        <w:noProof/>
                        <w:color w:val="FFFFFF"/>
                      </w:rPr>
                      <w:t>45</w:t>
                    </w:r>
                    <w:r w:rsidRPr="009818D1">
                      <w:rPr>
                        <w:b/>
                        <w:noProof/>
                        <w:color w:val="FFFFFF"/>
                      </w:rPr>
                      <w:fldChar w:fldCharType="end"/>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0288" behindDoc="0" locked="0" layoutInCell="0" allowOverlap="1">
              <wp:simplePos x="0" y="0"/>
              <wp:positionH relativeFrom="page">
                <wp:posOffset>7052310</wp:posOffset>
              </wp:positionH>
              <wp:positionV relativeFrom="page">
                <wp:posOffset>499110</wp:posOffset>
              </wp:positionV>
              <wp:extent cx="712470" cy="170815"/>
              <wp:effectExtent l="0" t="0" r="0" b="0"/>
              <wp:wrapNone/>
              <wp:docPr id="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AAE" w:rsidRPr="009818D1" w:rsidRDefault="00315460" w:rsidP="00286D16">
                          <w:pPr>
                            <w:spacing w:after="0" w:line="240" w:lineRule="auto"/>
                            <w:rPr>
                              <w:b/>
                              <w:color w:val="FFFFFF"/>
                            </w:rPr>
                          </w:pPr>
                          <w:r w:rsidRPr="009818D1">
                            <w:rPr>
                              <w:b/>
                              <w:color w:val="FFFFFF"/>
                            </w:rPr>
                            <w:fldChar w:fldCharType="begin"/>
                          </w:r>
                          <w:r w:rsidR="00D22AAE" w:rsidRPr="009818D1">
                            <w:rPr>
                              <w:b/>
                              <w:color w:val="FFFFFF"/>
                            </w:rPr>
                            <w:instrText xml:space="preserve"> PAGE   \* MERGEFORMAT </w:instrText>
                          </w:r>
                          <w:r w:rsidRPr="009818D1">
                            <w:rPr>
                              <w:b/>
                              <w:color w:val="FFFFFF"/>
                            </w:rPr>
                            <w:fldChar w:fldCharType="separate"/>
                          </w:r>
                          <w:r w:rsidR="007A16B1">
                            <w:rPr>
                              <w:b/>
                              <w:noProof/>
                              <w:color w:val="FFFFFF"/>
                            </w:rPr>
                            <w:t>45</w:t>
                          </w:r>
                          <w:r w:rsidRPr="009818D1">
                            <w:rPr>
                              <w:b/>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_x0000_s1029" type="#_x0000_t202" style="position:absolute;margin-left:555.3pt;margin-top:39.3pt;width:56.1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" o:allowincell="f" fillcolor="#4f81bd" stroked="f">
              <v:textbox style="mso-fit-shape-to-text:t" inset=",0,,0">
                <w:txbxContent>
                  <w:p w:rsidR="00D22AAE" w:rsidRPr="009818D1" w:rsidRDefault="00315460" w:rsidP="00286D16">
                    <w:pPr>
                      <w:spacing w:after="0" w:line="240" w:lineRule="auto"/>
                      <w:rPr>
                        <w:b/>
                        <w:color w:val="FFFFFF"/>
                      </w:rPr>
                    </w:pPr>
                    <w:r w:rsidRPr="009818D1">
                      <w:rPr>
                        <w:b/>
                        <w:color w:val="FFFFFF"/>
                      </w:rPr>
                      <w:fldChar w:fldCharType="begin"/>
                    </w:r>
                    <w:r w:rsidR="00D22AAE" w:rsidRPr="009818D1">
                      <w:rPr>
                        <w:b/>
                        <w:color w:val="FFFFFF"/>
                      </w:rPr>
                      <w:instrText xml:space="preserve"> PAGE   \* MERGEFORMAT </w:instrText>
                    </w:r>
                    <w:r w:rsidRPr="009818D1">
                      <w:rPr>
                        <w:b/>
                        <w:color w:val="FFFFFF"/>
                      </w:rPr>
                      <w:fldChar w:fldCharType="separate"/>
                    </w:r>
                    <w:r w:rsidR="007A16B1">
                      <w:rPr>
                        <w:b/>
                        <w:noProof/>
                        <w:color w:val="FFFFFF"/>
                      </w:rPr>
                      <w:t>45</w:t>
                    </w:r>
                    <w:r w:rsidRPr="009818D1">
                      <w:rPr>
                        <w:b/>
                        <w:noProof/>
                        <w:color w:val="FFFFFF"/>
                      </w:rPr>
                      <w:fldChar w:fldCharType="end"/>
                    </w:r>
                  </w:p>
                </w:txbxContent>
              </v:textbox>
              <w10:wrap anchorx="page" anchory="page"/>
            </v:shape>
          </w:pict>
        </mc:Fallback>
      </mc:AlternateContent>
    </w:r>
    <w:r w:rsidR="00D22AAE">
      <w:rPr>
        <w:noProof/>
        <w:lang w:val="it-IT" w:eastAsia="it-IT"/>
      </w:rPr>
      <w:drawing>
        <wp:inline distT="0" distB="0" distL="0" distR="0">
          <wp:extent cx="985520" cy="631190"/>
          <wp:effectExtent l="19050" t="0" r="5080" b="0"/>
          <wp:docPr id="1" name="Immagine 25" descr="Logo-Unione-Europea - Cefaon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Logo-Unione-Europea - Cefaonlus"/>
                  <pic:cNvPicPr>
                    <a:picLocks noChangeAspect="1" noChangeArrowheads="1"/>
                  </pic:cNvPicPr>
                </pic:nvPicPr>
                <pic:blipFill>
                  <a:blip r:embed="rId1"/>
                  <a:srcRect/>
                  <a:stretch>
                    <a:fillRect/>
                  </a:stretch>
                </pic:blipFill>
                <pic:spPr bwMode="auto">
                  <a:xfrm>
                    <a:off x="0" y="0"/>
                    <a:ext cx="985520" cy="631190"/>
                  </a:xfrm>
                  <a:prstGeom prst="rect">
                    <a:avLst/>
                  </a:prstGeom>
                  <a:noFill/>
                  <a:ln w="9525">
                    <a:noFill/>
                    <a:miter lim="800000"/>
                    <a:headEnd/>
                    <a:tailEnd/>
                  </a:ln>
                </pic:spPr>
              </pic:pic>
            </a:graphicData>
          </a:graphic>
        </wp:inline>
      </w:drawing>
    </w:r>
    <w:r w:rsidR="00D22AAE">
      <w:t xml:space="preserve">  </w:t>
    </w:r>
    <w:r w:rsidR="00D22AAE" w:rsidRPr="007876AB">
      <w:rPr>
        <w:noProof/>
        <w:lang w:val="it-IT" w:eastAsia="it-IT"/>
      </w:rPr>
      <w:drawing>
        <wp:inline distT="0" distB="0" distL="0" distR="0">
          <wp:extent cx="623911" cy="701900"/>
          <wp:effectExtent l="19050" t="0" r="4739" b="0"/>
          <wp:docPr id="5" name="Immagine 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ubblica Italiana"/>
                  <pic:cNvPicPr>
                    <a:picLocks noChangeAspect="1" noChangeArrowheads="1"/>
                  </pic:cNvPicPr>
                </pic:nvPicPr>
                <pic:blipFill>
                  <a:blip r:embed="rId2"/>
                  <a:srcRect/>
                  <a:stretch>
                    <a:fillRect/>
                  </a:stretch>
                </pic:blipFill>
                <pic:spPr bwMode="auto">
                  <a:xfrm>
                    <a:off x="0" y="0"/>
                    <a:ext cx="626035" cy="704289"/>
                  </a:xfrm>
                  <a:prstGeom prst="rect">
                    <a:avLst/>
                  </a:prstGeom>
                  <a:noFill/>
                  <a:ln w="9525">
                    <a:noFill/>
                    <a:miter lim="800000"/>
                    <a:headEnd/>
                    <a:tailEnd/>
                  </a:ln>
                </pic:spPr>
              </pic:pic>
            </a:graphicData>
          </a:graphic>
        </wp:inline>
      </w:drawing>
    </w:r>
    <w:r w:rsidR="00D22AAE">
      <w:t xml:space="preserve">      </w:t>
    </w:r>
    <w:r w:rsidR="00D22AAE">
      <w:rPr>
        <w:noProof/>
        <w:lang w:val="it-IT" w:eastAsia="it-IT"/>
      </w:rPr>
      <w:drawing>
        <wp:inline distT="0" distB="0" distL="0" distR="0">
          <wp:extent cx="669925" cy="701675"/>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669925" cy="701675"/>
                  </a:xfrm>
                  <a:prstGeom prst="rect">
                    <a:avLst/>
                  </a:prstGeom>
                  <a:noFill/>
                  <a:ln w="9525">
                    <a:noFill/>
                    <a:miter lim="800000"/>
                    <a:headEnd/>
                    <a:tailEnd/>
                  </a:ln>
                </pic:spPr>
              </pic:pic>
            </a:graphicData>
          </a:graphic>
        </wp:inline>
      </w:drawing>
    </w:r>
    <w:r w:rsidR="00D22AAE">
      <w:t xml:space="preserve">    </w:t>
    </w:r>
    <w:r w:rsidR="00D22AAE">
      <w:rPr>
        <w:noProof/>
        <w:lang w:val="it-IT" w:eastAsia="it-IT"/>
      </w:rPr>
      <w:drawing>
        <wp:inline distT="0" distB="0" distL="0" distR="0">
          <wp:extent cx="1377950" cy="701675"/>
          <wp:effectExtent l="19050" t="0" r="0" b="0"/>
          <wp:docPr id="7" name="Immagine 34" descr="Comitato sorveglianza PO FESR Sicilia 2014/2020, attivate procedure per  oltre 4 miliardi | BlogSicilia - Ultime notizie dalla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Comitato sorveglianza PO FESR Sicilia 2014/2020, attivate procedure per  oltre 4 miliardi | BlogSicilia - Ultime notizie dalla Sicilia"/>
                  <pic:cNvPicPr>
                    <a:picLocks noChangeAspect="1" noChangeArrowheads="1"/>
                  </pic:cNvPicPr>
                </pic:nvPicPr>
                <pic:blipFill>
                  <a:blip r:embed="rId4"/>
                  <a:srcRect/>
                  <a:stretch>
                    <a:fillRect/>
                  </a:stretch>
                </pic:blipFill>
                <pic:spPr bwMode="auto">
                  <a:xfrm>
                    <a:off x="0" y="0"/>
                    <a:ext cx="1377950" cy="701675"/>
                  </a:xfrm>
                  <a:prstGeom prst="rect">
                    <a:avLst/>
                  </a:prstGeom>
                  <a:noFill/>
                  <a:ln w="9525">
                    <a:noFill/>
                    <a:miter lim="800000"/>
                    <a:headEnd/>
                    <a:tailEnd/>
                  </a:ln>
                </pic:spPr>
              </pic:pic>
            </a:graphicData>
          </a:graphic>
        </wp:inline>
      </w:drawing>
    </w:r>
    <w:bookmarkStart w:id="19" w:name="_MON_1682342450"/>
    <w:bookmarkEnd w:id="19"/>
    <w:r w:rsidR="00D22AAE">
      <w:object w:dxaOrig="2662" w:dyaOrig="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43.5pt" o:ole="">
          <v:imagedata r:id="rId5" o:title=""/>
        </v:shape>
        <o:OLEObject Type="Embed" ProgID="Word.Document.8" ShapeID="_x0000_i1026" DrawAspect="Content" ObjectID="_1694848555" r:id="rId6">
          <o:FieldCodes>\s</o:FieldCodes>
        </o:OLEObject>
      </w:object>
    </w:r>
  </w:p>
  <w:p w:rsidR="00D22AAE" w:rsidRDefault="00D22AAE" w:rsidP="00C97A47">
    <w:pPr>
      <w:pStyle w:val="Intestazione"/>
      <w:pBdr>
        <w:bottom w:val="dotted" w:sz="2" w:space="1" w:color="548DD4"/>
      </w:pBdr>
      <w:tabs>
        <w:tab w:val="clear" w:pos="4986"/>
        <w:tab w:val="clear" w:pos="9972"/>
        <w:tab w:val="left" w:pos="6845"/>
      </w:tabs>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AE" w:rsidRDefault="00D22A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nsid w:val="00004038"/>
    <w:multiLevelType w:val="hybridMultilevel"/>
    <w:tmpl w:val="D1B82B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2C1ABC"/>
    <w:multiLevelType w:val="multilevel"/>
    <w:tmpl w:val="B8CAC80E"/>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AF1723C"/>
    <w:multiLevelType w:val="hybridMultilevel"/>
    <w:tmpl w:val="5C407DF0"/>
    <w:lvl w:ilvl="0" w:tplc="04100013">
      <w:start w:val="1"/>
      <w:numFmt w:val="upp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D040F"/>
    <w:multiLevelType w:val="hybridMultilevel"/>
    <w:tmpl w:val="B7DE3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126751"/>
    <w:multiLevelType w:val="hybridMultilevel"/>
    <w:tmpl w:val="205A855E"/>
    <w:lvl w:ilvl="0" w:tplc="04100001">
      <w:start w:val="1"/>
      <w:numFmt w:val="bullet"/>
      <w:lvlText w:val=""/>
      <w:lvlJc w:val="left"/>
      <w:pPr>
        <w:ind w:left="720" w:hanging="360"/>
      </w:pPr>
      <w:rPr>
        <w:rFonts w:ascii="Symbol" w:hAnsi="Symbol" w:hint="default"/>
      </w:rPr>
    </w:lvl>
    <w:lvl w:ilvl="1" w:tplc="04220044">
      <w:start w:val="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F34CE4"/>
    <w:multiLevelType w:val="hybridMultilevel"/>
    <w:tmpl w:val="5672C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7F77B3"/>
    <w:multiLevelType w:val="hybridMultilevel"/>
    <w:tmpl w:val="9DD0B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806CA1"/>
    <w:multiLevelType w:val="hybridMultilevel"/>
    <w:tmpl w:val="3E7EC9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E8672B"/>
    <w:multiLevelType w:val="hybridMultilevel"/>
    <w:tmpl w:val="63366FAA"/>
    <w:lvl w:ilvl="0" w:tplc="9E7A50F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3EE1E56"/>
    <w:multiLevelType w:val="hybridMultilevel"/>
    <w:tmpl w:val="FE5EE948"/>
    <w:lvl w:ilvl="0" w:tplc="04220044">
      <w:start w:val="4"/>
      <w:numFmt w:val="bullet"/>
      <w:lvlText w:val="-"/>
      <w:lvlJc w:val="left"/>
      <w:pPr>
        <w:ind w:left="360" w:hanging="360"/>
      </w:pPr>
      <w:rPr>
        <w:rFonts w:ascii="Calibri" w:eastAsia="Times New Roman" w:hAnsi="Calibri" w:cs="Calibri" w:hint="default"/>
      </w:rPr>
    </w:lvl>
    <w:lvl w:ilvl="1" w:tplc="04220044">
      <w:start w:val="4"/>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49B0053"/>
    <w:multiLevelType w:val="hybridMultilevel"/>
    <w:tmpl w:val="41E8B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100482"/>
    <w:multiLevelType w:val="hybridMultilevel"/>
    <w:tmpl w:val="ABE87FE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6AD68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BB1DB4"/>
    <w:multiLevelType w:val="multilevel"/>
    <w:tmpl w:val="8F821420"/>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78F4B59"/>
    <w:multiLevelType w:val="hybridMultilevel"/>
    <w:tmpl w:val="E65630F2"/>
    <w:lvl w:ilvl="0" w:tplc="2F82F11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D44717"/>
    <w:multiLevelType w:val="hybridMultilevel"/>
    <w:tmpl w:val="3772697A"/>
    <w:lvl w:ilvl="0" w:tplc="0410000F">
      <w:start w:val="1"/>
      <w:numFmt w:val="decimal"/>
      <w:lvlText w:val="%1."/>
      <w:lvlJc w:val="left"/>
      <w:pPr>
        <w:ind w:left="720" w:hanging="360"/>
      </w:pPr>
      <w:rPr>
        <w:rFonts w:hint="default"/>
      </w:rPr>
    </w:lvl>
    <w:lvl w:ilvl="1" w:tplc="01C8D1A6">
      <w:start w:val="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953F12"/>
    <w:multiLevelType w:val="multilevel"/>
    <w:tmpl w:val="A4EA2D0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8DE6D70"/>
    <w:multiLevelType w:val="multilevel"/>
    <w:tmpl w:val="0410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9913BCB"/>
    <w:multiLevelType w:val="hybridMultilevel"/>
    <w:tmpl w:val="2308343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A981760"/>
    <w:multiLevelType w:val="multilevel"/>
    <w:tmpl w:val="8F821420"/>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3B822E2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7226F9"/>
    <w:multiLevelType w:val="hybridMultilevel"/>
    <w:tmpl w:val="1EF4F4E8"/>
    <w:lvl w:ilvl="0" w:tplc="9DF08EEA">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1CD080F"/>
    <w:multiLevelType w:val="multilevel"/>
    <w:tmpl w:val="8F821420"/>
    <w:lvl w:ilvl="0">
      <w:start w:val="1"/>
      <w:numFmt w:val="lowerLetter"/>
      <w:lvlText w:val="%1)"/>
      <w:lvlJc w:val="left"/>
      <w:pPr>
        <w:ind w:left="720" w:hanging="360"/>
      </w:pPr>
      <w:rPr>
        <w:rFonts w:hint="default"/>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43FB2BF7"/>
    <w:multiLevelType w:val="hybridMultilevel"/>
    <w:tmpl w:val="C0C4C742"/>
    <w:lvl w:ilvl="0" w:tplc="04100013">
      <w:start w:val="1"/>
      <w:numFmt w:val="upperRoman"/>
      <w:lvlText w:val="%1."/>
      <w:lvlJc w:val="right"/>
      <w:pPr>
        <w:ind w:left="1571" w:hanging="360"/>
      </w:pPr>
      <w:rPr>
        <w:rFonts w:hint="default"/>
      </w:rPr>
    </w:lvl>
    <w:lvl w:ilvl="1" w:tplc="04100019">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26">
    <w:nsid w:val="4472185F"/>
    <w:multiLevelType w:val="hybridMultilevel"/>
    <w:tmpl w:val="319C841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4826CA8"/>
    <w:multiLevelType w:val="hybridMultilevel"/>
    <w:tmpl w:val="52282232"/>
    <w:lvl w:ilvl="0" w:tplc="04220044">
      <w:start w:val="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BE3197D"/>
    <w:multiLevelType w:val="hybridMultilevel"/>
    <w:tmpl w:val="B4FA78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8876BD6"/>
    <w:multiLevelType w:val="hybridMultilevel"/>
    <w:tmpl w:val="350693BA"/>
    <w:lvl w:ilvl="0" w:tplc="66880222">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98F0CDC"/>
    <w:multiLevelType w:val="hybridMultilevel"/>
    <w:tmpl w:val="EFA08D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F2D162A"/>
    <w:multiLevelType w:val="hybridMultilevel"/>
    <w:tmpl w:val="1CC070D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3D2B98"/>
    <w:multiLevelType w:val="hybridMultilevel"/>
    <w:tmpl w:val="123E12DE"/>
    <w:lvl w:ilvl="0" w:tplc="0410000F">
      <w:start w:val="1"/>
      <w:numFmt w:val="decimal"/>
      <w:lvlText w:val="%1."/>
      <w:lvlJc w:val="left"/>
      <w:pPr>
        <w:ind w:left="360" w:hanging="360"/>
      </w:pPr>
      <w:rPr>
        <w:rFonts w:hint="default"/>
      </w:rPr>
    </w:lvl>
    <w:lvl w:ilvl="1" w:tplc="04100019">
      <w:start w:val="1"/>
      <w:numFmt w:val="lowerLetter"/>
      <w:lvlText w:val="%2."/>
      <w:lvlJc w:val="left"/>
      <w:pPr>
        <w:ind w:left="36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2A03D8"/>
    <w:multiLevelType w:val="multilevel"/>
    <w:tmpl w:val="B4AE280C"/>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7403AC"/>
    <w:multiLevelType w:val="hybridMultilevel"/>
    <w:tmpl w:val="94BEB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AF5BDA"/>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65A544B7"/>
    <w:multiLevelType w:val="multilevel"/>
    <w:tmpl w:val="CAF84232"/>
    <w:lvl w:ilvl="0">
      <w:start w:val="1"/>
      <w:numFmt w:val="bullet"/>
      <w:lvlText w:val=""/>
      <w:lvlJc w:val="left"/>
      <w:pPr>
        <w:ind w:left="720" w:hanging="360"/>
      </w:pPr>
      <w:rPr>
        <w:rFonts w:ascii="Symbol" w:hAnsi="Symbol" w:hint="default"/>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nsid w:val="679222CB"/>
    <w:multiLevelType w:val="hybridMultilevel"/>
    <w:tmpl w:val="A432C58A"/>
    <w:lvl w:ilvl="0" w:tplc="3CF276E4">
      <w:start w:val="1"/>
      <w:numFmt w:val="upperRoman"/>
      <w:lvlText w:val="%1."/>
      <w:lvlJc w:val="righ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nsid w:val="68B81DC7"/>
    <w:multiLevelType w:val="hybridMultilevel"/>
    <w:tmpl w:val="B8A89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E65637"/>
    <w:multiLevelType w:val="hybridMultilevel"/>
    <w:tmpl w:val="A3A0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360D89"/>
    <w:multiLevelType w:val="hybridMultilevel"/>
    <w:tmpl w:val="DB9EF49C"/>
    <w:lvl w:ilvl="0" w:tplc="F6A8256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825E3D"/>
    <w:multiLevelType w:val="hybridMultilevel"/>
    <w:tmpl w:val="32B6B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C3195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076F2F"/>
    <w:multiLevelType w:val="hybridMultilevel"/>
    <w:tmpl w:val="66008D9E"/>
    <w:lvl w:ilvl="0" w:tplc="7854B5C6">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A08639D"/>
    <w:multiLevelType w:val="hybridMultilevel"/>
    <w:tmpl w:val="73FAC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E4D31EC"/>
    <w:multiLevelType w:val="hybridMultilevel"/>
    <w:tmpl w:val="C15A46F2"/>
    <w:lvl w:ilvl="0" w:tplc="04100013">
      <w:start w:val="1"/>
      <w:numFmt w:val="upp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7">
    <w:nsid w:val="7E513C34"/>
    <w:multiLevelType w:val="multilevel"/>
    <w:tmpl w:val="8F821420"/>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nsid w:val="7F0C3E7C"/>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0"/>
  </w:num>
  <w:num w:numId="3">
    <w:abstractNumId w:val="1"/>
  </w:num>
  <w:num w:numId="4">
    <w:abstractNumId w:val="14"/>
  </w:num>
  <w:num w:numId="5">
    <w:abstractNumId w:val="35"/>
  </w:num>
  <w:num w:numId="6">
    <w:abstractNumId w:val="7"/>
  </w:num>
  <w:num w:numId="7">
    <w:abstractNumId w:val="22"/>
  </w:num>
  <w:num w:numId="8">
    <w:abstractNumId w:val="28"/>
  </w:num>
  <w:num w:numId="9">
    <w:abstractNumId w:val="8"/>
  </w:num>
  <w:num w:numId="10">
    <w:abstractNumId w:val="41"/>
  </w:num>
  <w:num w:numId="11">
    <w:abstractNumId w:val="45"/>
  </w:num>
  <w:num w:numId="12">
    <w:abstractNumId w:val="6"/>
  </w:num>
  <w:num w:numId="13">
    <w:abstractNumId w:val="42"/>
  </w:num>
  <w:num w:numId="14">
    <w:abstractNumId w:val="13"/>
  </w:num>
  <w:num w:numId="15">
    <w:abstractNumId w:val="24"/>
  </w:num>
  <w:num w:numId="16">
    <w:abstractNumId w:val="26"/>
  </w:num>
  <w:num w:numId="17">
    <w:abstractNumId w:val="33"/>
  </w:num>
  <w:num w:numId="18">
    <w:abstractNumId w:val="16"/>
  </w:num>
  <w:num w:numId="19">
    <w:abstractNumId w:val="44"/>
  </w:num>
  <w:num w:numId="20">
    <w:abstractNumId w:val="17"/>
  </w:num>
  <w:num w:numId="21">
    <w:abstractNumId w:val="5"/>
  </w:num>
  <w:num w:numId="22">
    <w:abstractNumId w:val="12"/>
  </w:num>
  <w:num w:numId="23">
    <w:abstractNumId w:val="18"/>
  </w:num>
  <w:num w:numId="24">
    <w:abstractNumId w:val="48"/>
  </w:num>
  <w:num w:numId="25">
    <w:abstractNumId w:val="9"/>
  </w:num>
  <w:num w:numId="26">
    <w:abstractNumId w:val="23"/>
  </w:num>
  <w:num w:numId="27">
    <w:abstractNumId w:val="39"/>
  </w:num>
  <w:num w:numId="28">
    <w:abstractNumId w:val="29"/>
  </w:num>
  <w:num w:numId="29">
    <w:abstractNumId w:val="30"/>
  </w:num>
  <w:num w:numId="30">
    <w:abstractNumId w:val="47"/>
  </w:num>
  <w:num w:numId="31">
    <w:abstractNumId w:val="32"/>
  </w:num>
  <w:num w:numId="32">
    <w:abstractNumId w:val="15"/>
  </w:num>
  <w:num w:numId="33">
    <w:abstractNumId w:val="37"/>
  </w:num>
  <w:num w:numId="34">
    <w:abstractNumId w:val="21"/>
  </w:num>
  <w:num w:numId="35">
    <w:abstractNumId w:val="2"/>
  </w:num>
  <w:num w:numId="36">
    <w:abstractNumId w:val="38"/>
  </w:num>
  <w:num w:numId="37">
    <w:abstractNumId w:val="46"/>
  </w:num>
  <w:num w:numId="38">
    <w:abstractNumId w:val="10"/>
  </w:num>
  <w:num w:numId="39">
    <w:abstractNumId w:val="25"/>
  </w:num>
  <w:num w:numId="40">
    <w:abstractNumId w:val="36"/>
  </w:num>
  <w:num w:numId="41">
    <w:abstractNumId w:val="43"/>
  </w:num>
  <w:num w:numId="42">
    <w:abstractNumId w:val="34"/>
  </w:num>
  <w:num w:numId="43">
    <w:abstractNumId w:val="27"/>
  </w:num>
  <w:num w:numId="44">
    <w:abstractNumId w:val="11"/>
  </w:num>
  <w:num w:numId="45">
    <w:abstractNumId w:val="19"/>
  </w:num>
  <w:num w:numId="46">
    <w:abstractNumId w:val="3"/>
  </w:num>
  <w:num w:numId="4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oNotTrackFormatting/>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88"/>
    <w:rsid w:val="0000122A"/>
    <w:rsid w:val="00001E56"/>
    <w:rsid w:val="00004B75"/>
    <w:rsid w:val="00006629"/>
    <w:rsid w:val="0001159B"/>
    <w:rsid w:val="00012A35"/>
    <w:rsid w:val="00015E89"/>
    <w:rsid w:val="0001660C"/>
    <w:rsid w:val="0002091F"/>
    <w:rsid w:val="00021D71"/>
    <w:rsid w:val="000261C9"/>
    <w:rsid w:val="00027CB2"/>
    <w:rsid w:val="000336B0"/>
    <w:rsid w:val="00034240"/>
    <w:rsid w:val="00034CDE"/>
    <w:rsid w:val="000408D2"/>
    <w:rsid w:val="000434AD"/>
    <w:rsid w:val="00043813"/>
    <w:rsid w:val="000445D7"/>
    <w:rsid w:val="00045A5D"/>
    <w:rsid w:val="00046120"/>
    <w:rsid w:val="00053A3F"/>
    <w:rsid w:val="00053E1C"/>
    <w:rsid w:val="00053E87"/>
    <w:rsid w:val="00055140"/>
    <w:rsid w:val="00055382"/>
    <w:rsid w:val="0005736A"/>
    <w:rsid w:val="000609E6"/>
    <w:rsid w:val="00061721"/>
    <w:rsid w:val="000628F5"/>
    <w:rsid w:val="00062FE5"/>
    <w:rsid w:val="00064FF5"/>
    <w:rsid w:val="00065647"/>
    <w:rsid w:val="00066BF1"/>
    <w:rsid w:val="0006762A"/>
    <w:rsid w:val="00070E70"/>
    <w:rsid w:val="0007104B"/>
    <w:rsid w:val="00071B9A"/>
    <w:rsid w:val="00072A48"/>
    <w:rsid w:val="00072CED"/>
    <w:rsid w:val="00072D65"/>
    <w:rsid w:val="00073E4B"/>
    <w:rsid w:val="00074493"/>
    <w:rsid w:val="000747B5"/>
    <w:rsid w:val="00077A09"/>
    <w:rsid w:val="00081F0E"/>
    <w:rsid w:val="00084C94"/>
    <w:rsid w:val="00090F33"/>
    <w:rsid w:val="000911BF"/>
    <w:rsid w:val="00095F23"/>
    <w:rsid w:val="00096A2C"/>
    <w:rsid w:val="000A17BB"/>
    <w:rsid w:val="000A262A"/>
    <w:rsid w:val="000A37CF"/>
    <w:rsid w:val="000A3999"/>
    <w:rsid w:val="000A3E3D"/>
    <w:rsid w:val="000A7C11"/>
    <w:rsid w:val="000B4C5E"/>
    <w:rsid w:val="000C13F1"/>
    <w:rsid w:val="000C33AE"/>
    <w:rsid w:val="000C6898"/>
    <w:rsid w:val="000C7574"/>
    <w:rsid w:val="000D15C1"/>
    <w:rsid w:val="000D51D3"/>
    <w:rsid w:val="000D653B"/>
    <w:rsid w:val="000D7F1B"/>
    <w:rsid w:val="000E2E44"/>
    <w:rsid w:val="000E62AB"/>
    <w:rsid w:val="000E79CA"/>
    <w:rsid w:val="000F06C2"/>
    <w:rsid w:val="000F2221"/>
    <w:rsid w:val="000F2A90"/>
    <w:rsid w:val="000F2DE4"/>
    <w:rsid w:val="000F321D"/>
    <w:rsid w:val="000F7D79"/>
    <w:rsid w:val="00101928"/>
    <w:rsid w:val="0010332C"/>
    <w:rsid w:val="00111C55"/>
    <w:rsid w:val="00115CAE"/>
    <w:rsid w:val="00117EC4"/>
    <w:rsid w:val="00120F25"/>
    <w:rsid w:val="00123AB9"/>
    <w:rsid w:val="00124029"/>
    <w:rsid w:val="00124B56"/>
    <w:rsid w:val="00127331"/>
    <w:rsid w:val="0013034B"/>
    <w:rsid w:val="00130B64"/>
    <w:rsid w:val="001315F6"/>
    <w:rsid w:val="00134431"/>
    <w:rsid w:val="00136D32"/>
    <w:rsid w:val="0014032F"/>
    <w:rsid w:val="00140EE0"/>
    <w:rsid w:val="00141449"/>
    <w:rsid w:val="0014212F"/>
    <w:rsid w:val="0014333D"/>
    <w:rsid w:val="001438F1"/>
    <w:rsid w:val="0014559E"/>
    <w:rsid w:val="00146C70"/>
    <w:rsid w:val="0015241A"/>
    <w:rsid w:val="001525C4"/>
    <w:rsid w:val="001529F9"/>
    <w:rsid w:val="00153110"/>
    <w:rsid w:val="001539B8"/>
    <w:rsid w:val="0015442E"/>
    <w:rsid w:val="00156D96"/>
    <w:rsid w:val="00161619"/>
    <w:rsid w:val="00161B3B"/>
    <w:rsid w:val="0016244C"/>
    <w:rsid w:val="001632F5"/>
    <w:rsid w:val="0016373E"/>
    <w:rsid w:val="00163F1B"/>
    <w:rsid w:val="001653E7"/>
    <w:rsid w:val="00165F64"/>
    <w:rsid w:val="00170D69"/>
    <w:rsid w:val="00171A3F"/>
    <w:rsid w:val="00171DC0"/>
    <w:rsid w:val="00172678"/>
    <w:rsid w:val="00173CAF"/>
    <w:rsid w:val="0017778A"/>
    <w:rsid w:val="001806A3"/>
    <w:rsid w:val="00181262"/>
    <w:rsid w:val="001817B7"/>
    <w:rsid w:val="00182EB1"/>
    <w:rsid w:val="00184D25"/>
    <w:rsid w:val="0018598D"/>
    <w:rsid w:val="001865D3"/>
    <w:rsid w:val="0018739B"/>
    <w:rsid w:val="0018777E"/>
    <w:rsid w:val="00194933"/>
    <w:rsid w:val="0019699A"/>
    <w:rsid w:val="001A0004"/>
    <w:rsid w:val="001A6CBD"/>
    <w:rsid w:val="001B0BB2"/>
    <w:rsid w:val="001B1A1E"/>
    <w:rsid w:val="001B4E0C"/>
    <w:rsid w:val="001B5727"/>
    <w:rsid w:val="001C0C5C"/>
    <w:rsid w:val="001C7671"/>
    <w:rsid w:val="001D0574"/>
    <w:rsid w:val="001D2492"/>
    <w:rsid w:val="001D4AD9"/>
    <w:rsid w:val="001D6862"/>
    <w:rsid w:val="001D71FF"/>
    <w:rsid w:val="001E0CC6"/>
    <w:rsid w:val="001E5155"/>
    <w:rsid w:val="001E529D"/>
    <w:rsid w:val="001E5DDB"/>
    <w:rsid w:val="001F0CDC"/>
    <w:rsid w:val="001F1089"/>
    <w:rsid w:val="001F3779"/>
    <w:rsid w:val="001F472B"/>
    <w:rsid w:val="001F491B"/>
    <w:rsid w:val="001F66E2"/>
    <w:rsid w:val="00204D82"/>
    <w:rsid w:val="002077FE"/>
    <w:rsid w:val="0021157C"/>
    <w:rsid w:val="00211D34"/>
    <w:rsid w:val="0021265F"/>
    <w:rsid w:val="002133B2"/>
    <w:rsid w:val="00215DB1"/>
    <w:rsid w:val="00215E00"/>
    <w:rsid w:val="002179E5"/>
    <w:rsid w:val="00217DA4"/>
    <w:rsid w:val="002207B2"/>
    <w:rsid w:val="00221C9F"/>
    <w:rsid w:val="00222ACC"/>
    <w:rsid w:val="00222D83"/>
    <w:rsid w:val="002244AD"/>
    <w:rsid w:val="002253F4"/>
    <w:rsid w:val="00225CA2"/>
    <w:rsid w:val="00227343"/>
    <w:rsid w:val="00227CF9"/>
    <w:rsid w:val="0023148B"/>
    <w:rsid w:val="00232E7A"/>
    <w:rsid w:val="00233B4A"/>
    <w:rsid w:val="002376C1"/>
    <w:rsid w:val="00241BC2"/>
    <w:rsid w:val="002433E3"/>
    <w:rsid w:val="00243ADF"/>
    <w:rsid w:val="002444E5"/>
    <w:rsid w:val="00246849"/>
    <w:rsid w:val="00251BA9"/>
    <w:rsid w:val="00252A03"/>
    <w:rsid w:val="002530F5"/>
    <w:rsid w:val="002547D7"/>
    <w:rsid w:val="00260980"/>
    <w:rsid w:val="00261059"/>
    <w:rsid w:val="00264547"/>
    <w:rsid w:val="00264EC5"/>
    <w:rsid w:val="002657DA"/>
    <w:rsid w:val="00265A88"/>
    <w:rsid w:val="00271834"/>
    <w:rsid w:val="00272488"/>
    <w:rsid w:val="00272521"/>
    <w:rsid w:val="0027252E"/>
    <w:rsid w:val="002743CE"/>
    <w:rsid w:val="002773B3"/>
    <w:rsid w:val="00280500"/>
    <w:rsid w:val="00281605"/>
    <w:rsid w:val="00281F03"/>
    <w:rsid w:val="00283263"/>
    <w:rsid w:val="00283362"/>
    <w:rsid w:val="0028498E"/>
    <w:rsid w:val="00286D16"/>
    <w:rsid w:val="0028797B"/>
    <w:rsid w:val="00291EBE"/>
    <w:rsid w:val="0029300B"/>
    <w:rsid w:val="002930A5"/>
    <w:rsid w:val="00293731"/>
    <w:rsid w:val="00294DC6"/>
    <w:rsid w:val="002A0CA9"/>
    <w:rsid w:val="002A4634"/>
    <w:rsid w:val="002A6AC0"/>
    <w:rsid w:val="002B039D"/>
    <w:rsid w:val="002B1CB0"/>
    <w:rsid w:val="002B1DE9"/>
    <w:rsid w:val="002B3CFE"/>
    <w:rsid w:val="002B5ED9"/>
    <w:rsid w:val="002B5F1D"/>
    <w:rsid w:val="002B622A"/>
    <w:rsid w:val="002B77BE"/>
    <w:rsid w:val="002C1312"/>
    <w:rsid w:val="002C158D"/>
    <w:rsid w:val="002C2820"/>
    <w:rsid w:val="002C5636"/>
    <w:rsid w:val="002C5F0D"/>
    <w:rsid w:val="002C75DE"/>
    <w:rsid w:val="002D2B9D"/>
    <w:rsid w:val="002D36F9"/>
    <w:rsid w:val="002D42EF"/>
    <w:rsid w:val="002D4649"/>
    <w:rsid w:val="002D6B14"/>
    <w:rsid w:val="002E0A8E"/>
    <w:rsid w:val="002E10C5"/>
    <w:rsid w:val="002E1405"/>
    <w:rsid w:val="002E5D81"/>
    <w:rsid w:val="002E62B5"/>
    <w:rsid w:val="002F0075"/>
    <w:rsid w:val="002F0888"/>
    <w:rsid w:val="002F2311"/>
    <w:rsid w:val="002F5E7E"/>
    <w:rsid w:val="00301590"/>
    <w:rsid w:val="00302B5F"/>
    <w:rsid w:val="00304DE2"/>
    <w:rsid w:val="003069E8"/>
    <w:rsid w:val="00306DE9"/>
    <w:rsid w:val="0031144E"/>
    <w:rsid w:val="00313D98"/>
    <w:rsid w:val="0031544F"/>
    <w:rsid w:val="00315460"/>
    <w:rsid w:val="003230AC"/>
    <w:rsid w:val="0033237F"/>
    <w:rsid w:val="003333A8"/>
    <w:rsid w:val="003335F4"/>
    <w:rsid w:val="00334A84"/>
    <w:rsid w:val="00336212"/>
    <w:rsid w:val="00336309"/>
    <w:rsid w:val="003369FD"/>
    <w:rsid w:val="00341BB6"/>
    <w:rsid w:val="00344030"/>
    <w:rsid w:val="00344061"/>
    <w:rsid w:val="00345F41"/>
    <w:rsid w:val="00350B91"/>
    <w:rsid w:val="003520AF"/>
    <w:rsid w:val="003542EA"/>
    <w:rsid w:val="00355FBB"/>
    <w:rsid w:val="003617F7"/>
    <w:rsid w:val="003621DE"/>
    <w:rsid w:val="00363CA5"/>
    <w:rsid w:val="0036462F"/>
    <w:rsid w:val="00366196"/>
    <w:rsid w:val="00366E09"/>
    <w:rsid w:val="003714E9"/>
    <w:rsid w:val="00372AB7"/>
    <w:rsid w:val="003739E6"/>
    <w:rsid w:val="00374815"/>
    <w:rsid w:val="00374CAF"/>
    <w:rsid w:val="00375131"/>
    <w:rsid w:val="00375DB0"/>
    <w:rsid w:val="0037725C"/>
    <w:rsid w:val="0037765D"/>
    <w:rsid w:val="003814B6"/>
    <w:rsid w:val="00382F26"/>
    <w:rsid w:val="0038483F"/>
    <w:rsid w:val="00384DB8"/>
    <w:rsid w:val="003864D1"/>
    <w:rsid w:val="00386560"/>
    <w:rsid w:val="00386ED0"/>
    <w:rsid w:val="00386F9B"/>
    <w:rsid w:val="00390741"/>
    <w:rsid w:val="00391A22"/>
    <w:rsid w:val="00391C8B"/>
    <w:rsid w:val="00391EA2"/>
    <w:rsid w:val="00392F32"/>
    <w:rsid w:val="003A0D22"/>
    <w:rsid w:val="003A1215"/>
    <w:rsid w:val="003A3FC8"/>
    <w:rsid w:val="003A56E7"/>
    <w:rsid w:val="003A5E00"/>
    <w:rsid w:val="003A7770"/>
    <w:rsid w:val="003C32B7"/>
    <w:rsid w:val="003D0BE9"/>
    <w:rsid w:val="003D1DA4"/>
    <w:rsid w:val="003D43CE"/>
    <w:rsid w:val="003D4F1F"/>
    <w:rsid w:val="003D55F3"/>
    <w:rsid w:val="003D5755"/>
    <w:rsid w:val="003D6FFB"/>
    <w:rsid w:val="003E180B"/>
    <w:rsid w:val="003E510F"/>
    <w:rsid w:val="003E7DA1"/>
    <w:rsid w:val="003F1317"/>
    <w:rsid w:val="003F2660"/>
    <w:rsid w:val="003F2C45"/>
    <w:rsid w:val="003F468A"/>
    <w:rsid w:val="003F4B3C"/>
    <w:rsid w:val="003F4D41"/>
    <w:rsid w:val="003F5B7D"/>
    <w:rsid w:val="003F78E5"/>
    <w:rsid w:val="004008E2"/>
    <w:rsid w:val="00402C01"/>
    <w:rsid w:val="00403E57"/>
    <w:rsid w:val="004048C3"/>
    <w:rsid w:val="00405C43"/>
    <w:rsid w:val="0040619B"/>
    <w:rsid w:val="004075B0"/>
    <w:rsid w:val="00410EBF"/>
    <w:rsid w:val="00410F6E"/>
    <w:rsid w:val="00413161"/>
    <w:rsid w:val="00413BF6"/>
    <w:rsid w:val="0041648B"/>
    <w:rsid w:val="00417FA8"/>
    <w:rsid w:val="00421415"/>
    <w:rsid w:val="00421A28"/>
    <w:rsid w:val="00421BDC"/>
    <w:rsid w:val="00430119"/>
    <w:rsid w:val="0043209D"/>
    <w:rsid w:val="0043210D"/>
    <w:rsid w:val="004359AF"/>
    <w:rsid w:val="00436CA9"/>
    <w:rsid w:val="00437E47"/>
    <w:rsid w:val="00444D6F"/>
    <w:rsid w:val="00450A9D"/>
    <w:rsid w:val="00451012"/>
    <w:rsid w:val="0045330D"/>
    <w:rsid w:val="004537C8"/>
    <w:rsid w:val="00454A4E"/>
    <w:rsid w:val="00455071"/>
    <w:rsid w:val="004556F8"/>
    <w:rsid w:val="00455E76"/>
    <w:rsid w:val="0045610E"/>
    <w:rsid w:val="004634B5"/>
    <w:rsid w:val="00464441"/>
    <w:rsid w:val="00466782"/>
    <w:rsid w:val="00470C4C"/>
    <w:rsid w:val="00471FDE"/>
    <w:rsid w:val="00474486"/>
    <w:rsid w:val="0047768E"/>
    <w:rsid w:val="00477ED2"/>
    <w:rsid w:val="0048091B"/>
    <w:rsid w:val="00482F6F"/>
    <w:rsid w:val="00483CE9"/>
    <w:rsid w:val="00483D25"/>
    <w:rsid w:val="00486238"/>
    <w:rsid w:val="00486F8F"/>
    <w:rsid w:val="00493F9B"/>
    <w:rsid w:val="004950EC"/>
    <w:rsid w:val="00496126"/>
    <w:rsid w:val="004967D9"/>
    <w:rsid w:val="00496BAA"/>
    <w:rsid w:val="00497131"/>
    <w:rsid w:val="004A40F4"/>
    <w:rsid w:val="004B2DCD"/>
    <w:rsid w:val="004B3017"/>
    <w:rsid w:val="004B4C13"/>
    <w:rsid w:val="004B60F3"/>
    <w:rsid w:val="004B61D9"/>
    <w:rsid w:val="004B660E"/>
    <w:rsid w:val="004B6E40"/>
    <w:rsid w:val="004C40BA"/>
    <w:rsid w:val="004C48BB"/>
    <w:rsid w:val="004C57BE"/>
    <w:rsid w:val="004C585F"/>
    <w:rsid w:val="004C6CCE"/>
    <w:rsid w:val="004D08D8"/>
    <w:rsid w:val="004D17D4"/>
    <w:rsid w:val="004D449A"/>
    <w:rsid w:val="004D4CD7"/>
    <w:rsid w:val="004D72CF"/>
    <w:rsid w:val="004D79CC"/>
    <w:rsid w:val="004E1A53"/>
    <w:rsid w:val="004E1CA0"/>
    <w:rsid w:val="004E204D"/>
    <w:rsid w:val="004E640F"/>
    <w:rsid w:val="004E7199"/>
    <w:rsid w:val="004E74F6"/>
    <w:rsid w:val="004F0449"/>
    <w:rsid w:val="004F1400"/>
    <w:rsid w:val="004F17B1"/>
    <w:rsid w:val="004F1ED8"/>
    <w:rsid w:val="004F39AE"/>
    <w:rsid w:val="00500310"/>
    <w:rsid w:val="005019B5"/>
    <w:rsid w:val="00501BBC"/>
    <w:rsid w:val="00502215"/>
    <w:rsid w:val="00502269"/>
    <w:rsid w:val="00506490"/>
    <w:rsid w:val="005070D6"/>
    <w:rsid w:val="00510F88"/>
    <w:rsid w:val="00515F9B"/>
    <w:rsid w:val="005165FD"/>
    <w:rsid w:val="005205AF"/>
    <w:rsid w:val="00521460"/>
    <w:rsid w:val="00522105"/>
    <w:rsid w:val="00524C98"/>
    <w:rsid w:val="00525A3B"/>
    <w:rsid w:val="00526E15"/>
    <w:rsid w:val="005274E0"/>
    <w:rsid w:val="00530C01"/>
    <w:rsid w:val="00532CB0"/>
    <w:rsid w:val="00533076"/>
    <w:rsid w:val="00533803"/>
    <w:rsid w:val="005338CA"/>
    <w:rsid w:val="005338E4"/>
    <w:rsid w:val="00533C76"/>
    <w:rsid w:val="00534356"/>
    <w:rsid w:val="005402CF"/>
    <w:rsid w:val="0054035D"/>
    <w:rsid w:val="005408DE"/>
    <w:rsid w:val="0054134C"/>
    <w:rsid w:val="00543F63"/>
    <w:rsid w:val="005457E1"/>
    <w:rsid w:val="00547A91"/>
    <w:rsid w:val="00550538"/>
    <w:rsid w:val="00551C21"/>
    <w:rsid w:val="00553936"/>
    <w:rsid w:val="0055587C"/>
    <w:rsid w:val="00563D9D"/>
    <w:rsid w:val="00567A29"/>
    <w:rsid w:val="00567C6B"/>
    <w:rsid w:val="00572A2D"/>
    <w:rsid w:val="00572A7C"/>
    <w:rsid w:val="00572C83"/>
    <w:rsid w:val="00573E2B"/>
    <w:rsid w:val="00574F64"/>
    <w:rsid w:val="00577525"/>
    <w:rsid w:val="005829AF"/>
    <w:rsid w:val="00584C22"/>
    <w:rsid w:val="0058572D"/>
    <w:rsid w:val="00587037"/>
    <w:rsid w:val="00587262"/>
    <w:rsid w:val="005905DB"/>
    <w:rsid w:val="0059079D"/>
    <w:rsid w:val="00590F28"/>
    <w:rsid w:val="00591DD0"/>
    <w:rsid w:val="0059379D"/>
    <w:rsid w:val="0059393C"/>
    <w:rsid w:val="00593F7B"/>
    <w:rsid w:val="005941F8"/>
    <w:rsid w:val="005A0287"/>
    <w:rsid w:val="005A09CD"/>
    <w:rsid w:val="005A57FA"/>
    <w:rsid w:val="005B0539"/>
    <w:rsid w:val="005B0FC1"/>
    <w:rsid w:val="005B245A"/>
    <w:rsid w:val="005B2DA8"/>
    <w:rsid w:val="005B7149"/>
    <w:rsid w:val="005C0E2E"/>
    <w:rsid w:val="005C35C9"/>
    <w:rsid w:val="005C3EF6"/>
    <w:rsid w:val="005C4039"/>
    <w:rsid w:val="005C4B46"/>
    <w:rsid w:val="005C5437"/>
    <w:rsid w:val="005C5B79"/>
    <w:rsid w:val="005C6536"/>
    <w:rsid w:val="005C7229"/>
    <w:rsid w:val="005C74A5"/>
    <w:rsid w:val="005D0AC5"/>
    <w:rsid w:val="005D4589"/>
    <w:rsid w:val="005D47B8"/>
    <w:rsid w:val="005D61A3"/>
    <w:rsid w:val="005D64DD"/>
    <w:rsid w:val="005D6D3A"/>
    <w:rsid w:val="005D72CB"/>
    <w:rsid w:val="005E10F5"/>
    <w:rsid w:val="005E1401"/>
    <w:rsid w:val="005E33E9"/>
    <w:rsid w:val="005E3E52"/>
    <w:rsid w:val="005E5CF4"/>
    <w:rsid w:val="005E5EB9"/>
    <w:rsid w:val="005F165F"/>
    <w:rsid w:val="005F1E37"/>
    <w:rsid w:val="00603F7D"/>
    <w:rsid w:val="006040C7"/>
    <w:rsid w:val="00604E00"/>
    <w:rsid w:val="00605086"/>
    <w:rsid w:val="006061CA"/>
    <w:rsid w:val="006072FC"/>
    <w:rsid w:val="006133D5"/>
    <w:rsid w:val="0061508E"/>
    <w:rsid w:val="00615BC2"/>
    <w:rsid w:val="00615D98"/>
    <w:rsid w:val="00617525"/>
    <w:rsid w:val="0062075A"/>
    <w:rsid w:val="00620A6B"/>
    <w:rsid w:val="0062589F"/>
    <w:rsid w:val="00625B78"/>
    <w:rsid w:val="00626B2C"/>
    <w:rsid w:val="006318FA"/>
    <w:rsid w:val="00633DCE"/>
    <w:rsid w:val="00635663"/>
    <w:rsid w:val="00636441"/>
    <w:rsid w:val="00636D61"/>
    <w:rsid w:val="00637B6E"/>
    <w:rsid w:val="00640385"/>
    <w:rsid w:val="0064074A"/>
    <w:rsid w:val="00642FCA"/>
    <w:rsid w:val="00643867"/>
    <w:rsid w:val="00643ACF"/>
    <w:rsid w:val="006449B3"/>
    <w:rsid w:val="00645CA7"/>
    <w:rsid w:val="00645DE6"/>
    <w:rsid w:val="00646C96"/>
    <w:rsid w:val="006479E4"/>
    <w:rsid w:val="00651380"/>
    <w:rsid w:val="00652A64"/>
    <w:rsid w:val="006535EC"/>
    <w:rsid w:val="006576FC"/>
    <w:rsid w:val="00661E39"/>
    <w:rsid w:val="00661E5A"/>
    <w:rsid w:val="00662D2B"/>
    <w:rsid w:val="00663842"/>
    <w:rsid w:val="00674E58"/>
    <w:rsid w:val="00676432"/>
    <w:rsid w:val="00680146"/>
    <w:rsid w:val="00680D86"/>
    <w:rsid w:val="006814CF"/>
    <w:rsid w:val="00682928"/>
    <w:rsid w:val="00683462"/>
    <w:rsid w:val="00693AEA"/>
    <w:rsid w:val="0069522F"/>
    <w:rsid w:val="0069644C"/>
    <w:rsid w:val="006969EF"/>
    <w:rsid w:val="006A05D1"/>
    <w:rsid w:val="006A115C"/>
    <w:rsid w:val="006A1B44"/>
    <w:rsid w:val="006A1E93"/>
    <w:rsid w:val="006A74EB"/>
    <w:rsid w:val="006B16D9"/>
    <w:rsid w:val="006B1C18"/>
    <w:rsid w:val="006C39AF"/>
    <w:rsid w:val="006C485C"/>
    <w:rsid w:val="006C4E54"/>
    <w:rsid w:val="006C64C8"/>
    <w:rsid w:val="006C6B54"/>
    <w:rsid w:val="006D118E"/>
    <w:rsid w:val="006D3B8A"/>
    <w:rsid w:val="006D45BA"/>
    <w:rsid w:val="006D46C2"/>
    <w:rsid w:val="006D6AD5"/>
    <w:rsid w:val="006E2882"/>
    <w:rsid w:val="006E4D14"/>
    <w:rsid w:val="006F0EE6"/>
    <w:rsid w:val="006F3289"/>
    <w:rsid w:val="006F346A"/>
    <w:rsid w:val="006F6908"/>
    <w:rsid w:val="00700DFB"/>
    <w:rsid w:val="00701587"/>
    <w:rsid w:val="007021AC"/>
    <w:rsid w:val="00702B75"/>
    <w:rsid w:val="00704B79"/>
    <w:rsid w:val="0070516B"/>
    <w:rsid w:val="00707E89"/>
    <w:rsid w:val="00710A72"/>
    <w:rsid w:val="00710BD9"/>
    <w:rsid w:val="00710F3B"/>
    <w:rsid w:val="007129A6"/>
    <w:rsid w:val="00712A39"/>
    <w:rsid w:val="0071452C"/>
    <w:rsid w:val="00715393"/>
    <w:rsid w:val="00715975"/>
    <w:rsid w:val="00715A13"/>
    <w:rsid w:val="00716A8E"/>
    <w:rsid w:val="00720F86"/>
    <w:rsid w:val="00721FC0"/>
    <w:rsid w:val="00722EE3"/>
    <w:rsid w:val="007246D3"/>
    <w:rsid w:val="00724ACA"/>
    <w:rsid w:val="00724D98"/>
    <w:rsid w:val="00724DD5"/>
    <w:rsid w:val="00725AA8"/>
    <w:rsid w:val="00727B98"/>
    <w:rsid w:val="00731BA1"/>
    <w:rsid w:val="00731DEA"/>
    <w:rsid w:val="007326F9"/>
    <w:rsid w:val="00732748"/>
    <w:rsid w:val="007347CA"/>
    <w:rsid w:val="00734BDA"/>
    <w:rsid w:val="00735211"/>
    <w:rsid w:val="00736DB5"/>
    <w:rsid w:val="00741699"/>
    <w:rsid w:val="0074189D"/>
    <w:rsid w:val="00741A79"/>
    <w:rsid w:val="00741DAA"/>
    <w:rsid w:val="00742576"/>
    <w:rsid w:val="007429B5"/>
    <w:rsid w:val="00742D28"/>
    <w:rsid w:val="007443FE"/>
    <w:rsid w:val="0074592B"/>
    <w:rsid w:val="00747143"/>
    <w:rsid w:val="0075044B"/>
    <w:rsid w:val="00750BE1"/>
    <w:rsid w:val="0075127C"/>
    <w:rsid w:val="00751F43"/>
    <w:rsid w:val="00755204"/>
    <w:rsid w:val="0075572E"/>
    <w:rsid w:val="007559AA"/>
    <w:rsid w:val="0076184B"/>
    <w:rsid w:val="007618FF"/>
    <w:rsid w:val="00762EB9"/>
    <w:rsid w:val="00764E57"/>
    <w:rsid w:val="00765117"/>
    <w:rsid w:val="00765587"/>
    <w:rsid w:val="007704DF"/>
    <w:rsid w:val="00772745"/>
    <w:rsid w:val="00774DC5"/>
    <w:rsid w:val="00775429"/>
    <w:rsid w:val="00777BC3"/>
    <w:rsid w:val="00781872"/>
    <w:rsid w:val="00781C5B"/>
    <w:rsid w:val="007826BB"/>
    <w:rsid w:val="00784F69"/>
    <w:rsid w:val="00786227"/>
    <w:rsid w:val="00791FE6"/>
    <w:rsid w:val="00794EFB"/>
    <w:rsid w:val="007A0FB6"/>
    <w:rsid w:val="007A16B1"/>
    <w:rsid w:val="007A2141"/>
    <w:rsid w:val="007A25BF"/>
    <w:rsid w:val="007A50C2"/>
    <w:rsid w:val="007A69A8"/>
    <w:rsid w:val="007A6ABF"/>
    <w:rsid w:val="007A6C78"/>
    <w:rsid w:val="007B0F27"/>
    <w:rsid w:val="007B1F1A"/>
    <w:rsid w:val="007B2CAB"/>
    <w:rsid w:val="007B2ED0"/>
    <w:rsid w:val="007B337D"/>
    <w:rsid w:val="007B3F64"/>
    <w:rsid w:val="007B48A7"/>
    <w:rsid w:val="007B62B8"/>
    <w:rsid w:val="007C241B"/>
    <w:rsid w:val="007C2A87"/>
    <w:rsid w:val="007C2DC7"/>
    <w:rsid w:val="007C71F6"/>
    <w:rsid w:val="007D301D"/>
    <w:rsid w:val="007D39BB"/>
    <w:rsid w:val="007D427F"/>
    <w:rsid w:val="007D7845"/>
    <w:rsid w:val="007E0297"/>
    <w:rsid w:val="007E0C23"/>
    <w:rsid w:val="007E0F1D"/>
    <w:rsid w:val="007E1171"/>
    <w:rsid w:val="007E23D3"/>
    <w:rsid w:val="007E27D9"/>
    <w:rsid w:val="007E2C42"/>
    <w:rsid w:val="007E35FB"/>
    <w:rsid w:val="007E4C72"/>
    <w:rsid w:val="007F0185"/>
    <w:rsid w:val="007F275D"/>
    <w:rsid w:val="007F412D"/>
    <w:rsid w:val="007F6DFB"/>
    <w:rsid w:val="007F7DF6"/>
    <w:rsid w:val="00801502"/>
    <w:rsid w:val="008027E7"/>
    <w:rsid w:val="008028F8"/>
    <w:rsid w:val="0080366D"/>
    <w:rsid w:val="00804312"/>
    <w:rsid w:val="0080466F"/>
    <w:rsid w:val="00804D64"/>
    <w:rsid w:val="00806675"/>
    <w:rsid w:val="0080713A"/>
    <w:rsid w:val="008072A8"/>
    <w:rsid w:val="008101B1"/>
    <w:rsid w:val="00810DFB"/>
    <w:rsid w:val="008141FA"/>
    <w:rsid w:val="0081651B"/>
    <w:rsid w:val="00817586"/>
    <w:rsid w:val="00821A1B"/>
    <w:rsid w:val="008222E4"/>
    <w:rsid w:val="008227A0"/>
    <w:rsid w:val="00822A9E"/>
    <w:rsid w:val="00822B39"/>
    <w:rsid w:val="00825025"/>
    <w:rsid w:val="0083174E"/>
    <w:rsid w:val="00832EF5"/>
    <w:rsid w:val="00832FB9"/>
    <w:rsid w:val="00835AE7"/>
    <w:rsid w:val="0084129F"/>
    <w:rsid w:val="0084146F"/>
    <w:rsid w:val="0084372E"/>
    <w:rsid w:val="00846C8F"/>
    <w:rsid w:val="00850B6B"/>
    <w:rsid w:val="008527B5"/>
    <w:rsid w:val="00853439"/>
    <w:rsid w:val="008539C4"/>
    <w:rsid w:val="008553CC"/>
    <w:rsid w:val="00855CD6"/>
    <w:rsid w:val="00856529"/>
    <w:rsid w:val="00856DD1"/>
    <w:rsid w:val="0086022C"/>
    <w:rsid w:val="008610BD"/>
    <w:rsid w:val="008630B3"/>
    <w:rsid w:val="0086346D"/>
    <w:rsid w:val="00866004"/>
    <w:rsid w:val="00866939"/>
    <w:rsid w:val="008679F4"/>
    <w:rsid w:val="00871E54"/>
    <w:rsid w:val="00872087"/>
    <w:rsid w:val="00872755"/>
    <w:rsid w:val="00876846"/>
    <w:rsid w:val="008769E4"/>
    <w:rsid w:val="008813E8"/>
    <w:rsid w:val="00881F3D"/>
    <w:rsid w:val="00882D9C"/>
    <w:rsid w:val="00882DC0"/>
    <w:rsid w:val="00883659"/>
    <w:rsid w:val="00883928"/>
    <w:rsid w:val="008853B5"/>
    <w:rsid w:val="00886792"/>
    <w:rsid w:val="00887094"/>
    <w:rsid w:val="0088766E"/>
    <w:rsid w:val="0089080A"/>
    <w:rsid w:val="00890B6A"/>
    <w:rsid w:val="00890F77"/>
    <w:rsid w:val="00891408"/>
    <w:rsid w:val="00892864"/>
    <w:rsid w:val="00893C5F"/>
    <w:rsid w:val="00893CAF"/>
    <w:rsid w:val="008945EF"/>
    <w:rsid w:val="00894A7A"/>
    <w:rsid w:val="00894FA1"/>
    <w:rsid w:val="008952DA"/>
    <w:rsid w:val="00895AAD"/>
    <w:rsid w:val="008A1B6D"/>
    <w:rsid w:val="008A2158"/>
    <w:rsid w:val="008A2B27"/>
    <w:rsid w:val="008A3B7D"/>
    <w:rsid w:val="008A65FC"/>
    <w:rsid w:val="008B0B4B"/>
    <w:rsid w:val="008B3448"/>
    <w:rsid w:val="008B3DD3"/>
    <w:rsid w:val="008B7180"/>
    <w:rsid w:val="008B758E"/>
    <w:rsid w:val="008C25D5"/>
    <w:rsid w:val="008C5652"/>
    <w:rsid w:val="008C59B2"/>
    <w:rsid w:val="008C5B00"/>
    <w:rsid w:val="008C5BB6"/>
    <w:rsid w:val="008C68B9"/>
    <w:rsid w:val="008C76C8"/>
    <w:rsid w:val="008D1853"/>
    <w:rsid w:val="008D486E"/>
    <w:rsid w:val="008D5541"/>
    <w:rsid w:val="008D6972"/>
    <w:rsid w:val="008D78C5"/>
    <w:rsid w:val="008D7D34"/>
    <w:rsid w:val="008E0EF8"/>
    <w:rsid w:val="008E1E60"/>
    <w:rsid w:val="008E49A1"/>
    <w:rsid w:val="008E59CA"/>
    <w:rsid w:val="008E65B1"/>
    <w:rsid w:val="008E7F22"/>
    <w:rsid w:val="008F0131"/>
    <w:rsid w:val="008F0F5B"/>
    <w:rsid w:val="008F785F"/>
    <w:rsid w:val="009006AA"/>
    <w:rsid w:val="00903221"/>
    <w:rsid w:val="00903A3A"/>
    <w:rsid w:val="00903D3D"/>
    <w:rsid w:val="00903D56"/>
    <w:rsid w:val="009057A0"/>
    <w:rsid w:val="00907025"/>
    <w:rsid w:val="00913412"/>
    <w:rsid w:val="00916271"/>
    <w:rsid w:val="00923F7C"/>
    <w:rsid w:val="00924DE4"/>
    <w:rsid w:val="00925A4A"/>
    <w:rsid w:val="00926728"/>
    <w:rsid w:val="00926A37"/>
    <w:rsid w:val="00927672"/>
    <w:rsid w:val="00930792"/>
    <w:rsid w:val="00931C3F"/>
    <w:rsid w:val="00934856"/>
    <w:rsid w:val="009358DE"/>
    <w:rsid w:val="0093700A"/>
    <w:rsid w:val="0094482A"/>
    <w:rsid w:val="00946533"/>
    <w:rsid w:val="00950A8A"/>
    <w:rsid w:val="00950E01"/>
    <w:rsid w:val="00951776"/>
    <w:rsid w:val="00956C29"/>
    <w:rsid w:val="009628AE"/>
    <w:rsid w:val="00967F8C"/>
    <w:rsid w:val="009700F6"/>
    <w:rsid w:val="00972EC1"/>
    <w:rsid w:val="00974113"/>
    <w:rsid w:val="00974E39"/>
    <w:rsid w:val="009818D1"/>
    <w:rsid w:val="00982865"/>
    <w:rsid w:val="00983259"/>
    <w:rsid w:val="00983D41"/>
    <w:rsid w:val="00983D4E"/>
    <w:rsid w:val="0098439A"/>
    <w:rsid w:val="00984649"/>
    <w:rsid w:val="00987442"/>
    <w:rsid w:val="00992AAA"/>
    <w:rsid w:val="009934EF"/>
    <w:rsid w:val="009938FA"/>
    <w:rsid w:val="009944EC"/>
    <w:rsid w:val="009A14D6"/>
    <w:rsid w:val="009A3D62"/>
    <w:rsid w:val="009B4601"/>
    <w:rsid w:val="009B6E7B"/>
    <w:rsid w:val="009C2BAD"/>
    <w:rsid w:val="009C3A22"/>
    <w:rsid w:val="009C4096"/>
    <w:rsid w:val="009C5C26"/>
    <w:rsid w:val="009C5D7F"/>
    <w:rsid w:val="009C62B7"/>
    <w:rsid w:val="009C6AE1"/>
    <w:rsid w:val="009C7940"/>
    <w:rsid w:val="009C7E8E"/>
    <w:rsid w:val="009D0F31"/>
    <w:rsid w:val="009D1FA7"/>
    <w:rsid w:val="009D28CB"/>
    <w:rsid w:val="009D4943"/>
    <w:rsid w:val="009D4BC1"/>
    <w:rsid w:val="009D5939"/>
    <w:rsid w:val="009D6271"/>
    <w:rsid w:val="009D72E7"/>
    <w:rsid w:val="009D74CB"/>
    <w:rsid w:val="009D797D"/>
    <w:rsid w:val="009D7E1D"/>
    <w:rsid w:val="009E1594"/>
    <w:rsid w:val="009E384C"/>
    <w:rsid w:val="009E3888"/>
    <w:rsid w:val="009E64EB"/>
    <w:rsid w:val="009F42E5"/>
    <w:rsid w:val="009F5911"/>
    <w:rsid w:val="009F724F"/>
    <w:rsid w:val="00A0124D"/>
    <w:rsid w:val="00A107FD"/>
    <w:rsid w:val="00A10CF5"/>
    <w:rsid w:val="00A11D91"/>
    <w:rsid w:val="00A138E0"/>
    <w:rsid w:val="00A13A43"/>
    <w:rsid w:val="00A1586A"/>
    <w:rsid w:val="00A162FA"/>
    <w:rsid w:val="00A16D80"/>
    <w:rsid w:val="00A17CBE"/>
    <w:rsid w:val="00A22B9F"/>
    <w:rsid w:val="00A22C6A"/>
    <w:rsid w:val="00A23026"/>
    <w:rsid w:val="00A232F5"/>
    <w:rsid w:val="00A25E73"/>
    <w:rsid w:val="00A27AC6"/>
    <w:rsid w:val="00A31211"/>
    <w:rsid w:val="00A31D37"/>
    <w:rsid w:val="00A32E4F"/>
    <w:rsid w:val="00A3365B"/>
    <w:rsid w:val="00A3582C"/>
    <w:rsid w:val="00A373C1"/>
    <w:rsid w:val="00A375C4"/>
    <w:rsid w:val="00A431BF"/>
    <w:rsid w:val="00A45B69"/>
    <w:rsid w:val="00A45ECE"/>
    <w:rsid w:val="00A51297"/>
    <w:rsid w:val="00A5346C"/>
    <w:rsid w:val="00A5378F"/>
    <w:rsid w:val="00A53CE5"/>
    <w:rsid w:val="00A53D88"/>
    <w:rsid w:val="00A6138E"/>
    <w:rsid w:val="00A623BF"/>
    <w:rsid w:val="00A62CA5"/>
    <w:rsid w:val="00A63D52"/>
    <w:rsid w:val="00A65CFE"/>
    <w:rsid w:val="00A65EAD"/>
    <w:rsid w:val="00A6674D"/>
    <w:rsid w:val="00A66922"/>
    <w:rsid w:val="00A70986"/>
    <w:rsid w:val="00A7140B"/>
    <w:rsid w:val="00A729CD"/>
    <w:rsid w:val="00A72ECA"/>
    <w:rsid w:val="00A731FC"/>
    <w:rsid w:val="00A74867"/>
    <w:rsid w:val="00A76191"/>
    <w:rsid w:val="00A76245"/>
    <w:rsid w:val="00A7722F"/>
    <w:rsid w:val="00A83D02"/>
    <w:rsid w:val="00A83EB7"/>
    <w:rsid w:val="00A84072"/>
    <w:rsid w:val="00A86F4D"/>
    <w:rsid w:val="00A90B52"/>
    <w:rsid w:val="00A926EB"/>
    <w:rsid w:val="00AA258A"/>
    <w:rsid w:val="00AA2DF4"/>
    <w:rsid w:val="00AA4E9A"/>
    <w:rsid w:val="00AA4EEB"/>
    <w:rsid w:val="00AA4FB8"/>
    <w:rsid w:val="00AA5CB5"/>
    <w:rsid w:val="00AA77AB"/>
    <w:rsid w:val="00AB0279"/>
    <w:rsid w:val="00AB3036"/>
    <w:rsid w:val="00AB6109"/>
    <w:rsid w:val="00AB6D44"/>
    <w:rsid w:val="00AB71C1"/>
    <w:rsid w:val="00AC0DEA"/>
    <w:rsid w:val="00AC2397"/>
    <w:rsid w:val="00AC3706"/>
    <w:rsid w:val="00AC378D"/>
    <w:rsid w:val="00AC44CB"/>
    <w:rsid w:val="00AC5A4D"/>
    <w:rsid w:val="00AC5F3B"/>
    <w:rsid w:val="00AC653F"/>
    <w:rsid w:val="00AD0817"/>
    <w:rsid w:val="00AD18FA"/>
    <w:rsid w:val="00AD3BFC"/>
    <w:rsid w:val="00AD4B89"/>
    <w:rsid w:val="00AD727C"/>
    <w:rsid w:val="00AD7326"/>
    <w:rsid w:val="00AE0CA4"/>
    <w:rsid w:val="00AE1602"/>
    <w:rsid w:val="00AE270D"/>
    <w:rsid w:val="00AE4DCA"/>
    <w:rsid w:val="00AE5678"/>
    <w:rsid w:val="00AF5850"/>
    <w:rsid w:val="00AF7803"/>
    <w:rsid w:val="00B00205"/>
    <w:rsid w:val="00B01896"/>
    <w:rsid w:val="00B034DB"/>
    <w:rsid w:val="00B07737"/>
    <w:rsid w:val="00B07A2C"/>
    <w:rsid w:val="00B116F9"/>
    <w:rsid w:val="00B12F0E"/>
    <w:rsid w:val="00B1470F"/>
    <w:rsid w:val="00B156F5"/>
    <w:rsid w:val="00B1605E"/>
    <w:rsid w:val="00B17DF2"/>
    <w:rsid w:val="00B20BE6"/>
    <w:rsid w:val="00B225E0"/>
    <w:rsid w:val="00B22787"/>
    <w:rsid w:val="00B2351D"/>
    <w:rsid w:val="00B25417"/>
    <w:rsid w:val="00B26DEC"/>
    <w:rsid w:val="00B31AE6"/>
    <w:rsid w:val="00B32E67"/>
    <w:rsid w:val="00B34832"/>
    <w:rsid w:val="00B36FE6"/>
    <w:rsid w:val="00B370B2"/>
    <w:rsid w:val="00B376C9"/>
    <w:rsid w:val="00B37B56"/>
    <w:rsid w:val="00B40D9F"/>
    <w:rsid w:val="00B4605B"/>
    <w:rsid w:val="00B50ABD"/>
    <w:rsid w:val="00B56365"/>
    <w:rsid w:val="00B61864"/>
    <w:rsid w:val="00B61ACA"/>
    <w:rsid w:val="00B61F94"/>
    <w:rsid w:val="00B633C9"/>
    <w:rsid w:val="00B63F89"/>
    <w:rsid w:val="00B65C72"/>
    <w:rsid w:val="00B70C85"/>
    <w:rsid w:val="00B71B09"/>
    <w:rsid w:val="00B734D3"/>
    <w:rsid w:val="00B756FF"/>
    <w:rsid w:val="00B75826"/>
    <w:rsid w:val="00B75B05"/>
    <w:rsid w:val="00B763DF"/>
    <w:rsid w:val="00B76AD5"/>
    <w:rsid w:val="00B76B95"/>
    <w:rsid w:val="00B76BE0"/>
    <w:rsid w:val="00B83043"/>
    <w:rsid w:val="00B83098"/>
    <w:rsid w:val="00B836D5"/>
    <w:rsid w:val="00B852E5"/>
    <w:rsid w:val="00B859C1"/>
    <w:rsid w:val="00B85F28"/>
    <w:rsid w:val="00B862CF"/>
    <w:rsid w:val="00B86927"/>
    <w:rsid w:val="00B8790E"/>
    <w:rsid w:val="00B92838"/>
    <w:rsid w:val="00B929FB"/>
    <w:rsid w:val="00B94136"/>
    <w:rsid w:val="00B96A25"/>
    <w:rsid w:val="00B97416"/>
    <w:rsid w:val="00BA13E3"/>
    <w:rsid w:val="00BA2C33"/>
    <w:rsid w:val="00BA6CC5"/>
    <w:rsid w:val="00BA7C83"/>
    <w:rsid w:val="00BB0AEB"/>
    <w:rsid w:val="00BB2FF8"/>
    <w:rsid w:val="00BB4024"/>
    <w:rsid w:val="00BB62BE"/>
    <w:rsid w:val="00BB7F19"/>
    <w:rsid w:val="00BB7FBA"/>
    <w:rsid w:val="00BC3D58"/>
    <w:rsid w:val="00BC7D02"/>
    <w:rsid w:val="00BD2FBB"/>
    <w:rsid w:val="00BD4431"/>
    <w:rsid w:val="00BD4BE5"/>
    <w:rsid w:val="00BD4F18"/>
    <w:rsid w:val="00BD5F5D"/>
    <w:rsid w:val="00BE0BF6"/>
    <w:rsid w:val="00BE3697"/>
    <w:rsid w:val="00BE5E93"/>
    <w:rsid w:val="00BE7C65"/>
    <w:rsid w:val="00BF0C47"/>
    <w:rsid w:val="00BF1CFF"/>
    <w:rsid w:val="00BF3469"/>
    <w:rsid w:val="00BF3832"/>
    <w:rsid w:val="00BF44E3"/>
    <w:rsid w:val="00BF4C19"/>
    <w:rsid w:val="00BF59DD"/>
    <w:rsid w:val="00BF62F2"/>
    <w:rsid w:val="00BF7446"/>
    <w:rsid w:val="00BF7E79"/>
    <w:rsid w:val="00C03EE9"/>
    <w:rsid w:val="00C03F61"/>
    <w:rsid w:val="00C06CC3"/>
    <w:rsid w:val="00C07755"/>
    <w:rsid w:val="00C07A73"/>
    <w:rsid w:val="00C103C7"/>
    <w:rsid w:val="00C12195"/>
    <w:rsid w:val="00C127AF"/>
    <w:rsid w:val="00C13B9C"/>
    <w:rsid w:val="00C1435F"/>
    <w:rsid w:val="00C2010C"/>
    <w:rsid w:val="00C208DB"/>
    <w:rsid w:val="00C20939"/>
    <w:rsid w:val="00C20966"/>
    <w:rsid w:val="00C25917"/>
    <w:rsid w:val="00C27B34"/>
    <w:rsid w:val="00C30355"/>
    <w:rsid w:val="00C3107D"/>
    <w:rsid w:val="00C34518"/>
    <w:rsid w:val="00C34921"/>
    <w:rsid w:val="00C42599"/>
    <w:rsid w:val="00C42981"/>
    <w:rsid w:val="00C43F11"/>
    <w:rsid w:val="00C44049"/>
    <w:rsid w:val="00C50FA3"/>
    <w:rsid w:val="00C511E7"/>
    <w:rsid w:val="00C516CA"/>
    <w:rsid w:val="00C52546"/>
    <w:rsid w:val="00C5550A"/>
    <w:rsid w:val="00C55CD4"/>
    <w:rsid w:val="00C55DFD"/>
    <w:rsid w:val="00C6181D"/>
    <w:rsid w:val="00C62F19"/>
    <w:rsid w:val="00C65ABB"/>
    <w:rsid w:val="00C67DB8"/>
    <w:rsid w:val="00C70656"/>
    <w:rsid w:val="00C71988"/>
    <w:rsid w:val="00C71F41"/>
    <w:rsid w:val="00C735C3"/>
    <w:rsid w:val="00C73B29"/>
    <w:rsid w:val="00C74DFA"/>
    <w:rsid w:val="00C76462"/>
    <w:rsid w:val="00C850E6"/>
    <w:rsid w:val="00C94250"/>
    <w:rsid w:val="00C96D5D"/>
    <w:rsid w:val="00C97A47"/>
    <w:rsid w:val="00CA3816"/>
    <w:rsid w:val="00CA3D5F"/>
    <w:rsid w:val="00CA54E2"/>
    <w:rsid w:val="00CA6149"/>
    <w:rsid w:val="00CA655F"/>
    <w:rsid w:val="00CA6F08"/>
    <w:rsid w:val="00CA75BB"/>
    <w:rsid w:val="00CA7F93"/>
    <w:rsid w:val="00CB0CFC"/>
    <w:rsid w:val="00CB1D7F"/>
    <w:rsid w:val="00CB2893"/>
    <w:rsid w:val="00CB3B83"/>
    <w:rsid w:val="00CB4A17"/>
    <w:rsid w:val="00CC00CD"/>
    <w:rsid w:val="00CC187B"/>
    <w:rsid w:val="00CD0DDB"/>
    <w:rsid w:val="00CD3684"/>
    <w:rsid w:val="00CD36D8"/>
    <w:rsid w:val="00CD557D"/>
    <w:rsid w:val="00CD73F4"/>
    <w:rsid w:val="00CD7DC0"/>
    <w:rsid w:val="00CE28A9"/>
    <w:rsid w:val="00CE53D3"/>
    <w:rsid w:val="00CE61D3"/>
    <w:rsid w:val="00CE72B7"/>
    <w:rsid w:val="00CE75D9"/>
    <w:rsid w:val="00CE7F1D"/>
    <w:rsid w:val="00CF6F8D"/>
    <w:rsid w:val="00D00A59"/>
    <w:rsid w:val="00D0429D"/>
    <w:rsid w:val="00D04708"/>
    <w:rsid w:val="00D0664C"/>
    <w:rsid w:val="00D07D92"/>
    <w:rsid w:val="00D1143D"/>
    <w:rsid w:val="00D1393A"/>
    <w:rsid w:val="00D17402"/>
    <w:rsid w:val="00D17C1E"/>
    <w:rsid w:val="00D2070B"/>
    <w:rsid w:val="00D2187A"/>
    <w:rsid w:val="00D22AAE"/>
    <w:rsid w:val="00D23643"/>
    <w:rsid w:val="00D236A9"/>
    <w:rsid w:val="00D23A0D"/>
    <w:rsid w:val="00D245EB"/>
    <w:rsid w:val="00D254E4"/>
    <w:rsid w:val="00D2644C"/>
    <w:rsid w:val="00D264E2"/>
    <w:rsid w:val="00D30295"/>
    <w:rsid w:val="00D30710"/>
    <w:rsid w:val="00D32CFC"/>
    <w:rsid w:val="00D33E8F"/>
    <w:rsid w:val="00D35814"/>
    <w:rsid w:val="00D3594D"/>
    <w:rsid w:val="00D36508"/>
    <w:rsid w:val="00D37BE2"/>
    <w:rsid w:val="00D408E1"/>
    <w:rsid w:val="00D4329F"/>
    <w:rsid w:val="00D439F8"/>
    <w:rsid w:val="00D46454"/>
    <w:rsid w:val="00D52532"/>
    <w:rsid w:val="00D52D0B"/>
    <w:rsid w:val="00D536FC"/>
    <w:rsid w:val="00D53800"/>
    <w:rsid w:val="00D53CEF"/>
    <w:rsid w:val="00D541A4"/>
    <w:rsid w:val="00D54789"/>
    <w:rsid w:val="00D554D3"/>
    <w:rsid w:val="00D56335"/>
    <w:rsid w:val="00D56651"/>
    <w:rsid w:val="00D56CB4"/>
    <w:rsid w:val="00D5735E"/>
    <w:rsid w:val="00D61AEA"/>
    <w:rsid w:val="00D61CA0"/>
    <w:rsid w:val="00D64A6F"/>
    <w:rsid w:val="00D66BC1"/>
    <w:rsid w:val="00D67C83"/>
    <w:rsid w:val="00D67D31"/>
    <w:rsid w:val="00D73930"/>
    <w:rsid w:val="00D752C8"/>
    <w:rsid w:val="00D76F84"/>
    <w:rsid w:val="00D77D71"/>
    <w:rsid w:val="00D77F68"/>
    <w:rsid w:val="00D80DC7"/>
    <w:rsid w:val="00D814AB"/>
    <w:rsid w:val="00D8385C"/>
    <w:rsid w:val="00D8518D"/>
    <w:rsid w:val="00D87228"/>
    <w:rsid w:val="00D93F6A"/>
    <w:rsid w:val="00D94D03"/>
    <w:rsid w:val="00D960E3"/>
    <w:rsid w:val="00D97137"/>
    <w:rsid w:val="00DA1AE1"/>
    <w:rsid w:val="00DA23BD"/>
    <w:rsid w:val="00DA4608"/>
    <w:rsid w:val="00DA4BA1"/>
    <w:rsid w:val="00DA6522"/>
    <w:rsid w:val="00DA6933"/>
    <w:rsid w:val="00DB029E"/>
    <w:rsid w:val="00DB04AA"/>
    <w:rsid w:val="00DB2F3B"/>
    <w:rsid w:val="00DB3510"/>
    <w:rsid w:val="00DB657A"/>
    <w:rsid w:val="00DB6C43"/>
    <w:rsid w:val="00DC1EA0"/>
    <w:rsid w:val="00DC21A1"/>
    <w:rsid w:val="00DC223C"/>
    <w:rsid w:val="00DC2411"/>
    <w:rsid w:val="00DC4627"/>
    <w:rsid w:val="00DC48B7"/>
    <w:rsid w:val="00DC50E9"/>
    <w:rsid w:val="00DC73A2"/>
    <w:rsid w:val="00DD1C68"/>
    <w:rsid w:val="00DD4333"/>
    <w:rsid w:val="00DD52EC"/>
    <w:rsid w:val="00DD5952"/>
    <w:rsid w:val="00DD78EB"/>
    <w:rsid w:val="00DD7AAA"/>
    <w:rsid w:val="00DE05DE"/>
    <w:rsid w:val="00DE27AC"/>
    <w:rsid w:val="00DE4295"/>
    <w:rsid w:val="00DE4F9E"/>
    <w:rsid w:val="00DF1EDC"/>
    <w:rsid w:val="00DF5193"/>
    <w:rsid w:val="00DF5494"/>
    <w:rsid w:val="00DF58FB"/>
    <w:rsid w:val="00DF5EEE"/>
    <w:rsid w:val="00DF7734"/>
    <w:rsid w:val="00E0022D"/>
    <w:rsid w:val="00E03095"/>
    <w:rsid w:val="00E03E8F"/>
    <w:rsid w:val="00E05EE1"/>
    <w:rsid w:val="00E11FF7"/>
    <w:rsid w:val="00E1564D"/>
    <w:rsid w:val="00E200E3"/>
    <w:rsid w:val="00E21149"/>
    <w:rsid w:val="00E21473"/>
    <w:rsid w:val="00E25870"/>
    <w:rsid w:val="00E26432"/>
    <w:rsid w:val="00E27619"/>
    <w:rsid w:val="00E27CDF"/>
    <w:rsid w:val="00E27EA4"/>
    <w:rsid w:val="00E3089A"/>
    <w:rsid w:val="00E30D49"/>
    <w:rsid w:val="00E314F3"/>
    <w:rsid w:val="00E343FA"/>
    <w:rsid w:val="00E3680F"/>
    <w:rsid w:val="00E3717A"/>
    <w:rsid w:val="00E42310"/>
    <w:rsid w:val="00E43233"/>
    <w:rsid w:val="00E46930"/>
    <w:rsid w:val="00E5380B"/>
    <w:rsid w:val="00E5445D"/>
    <w:rsid w:val="00E56A95"/>
    <w:rsid w:val="00E56C8D"/>
    <w:rsid w:val="00E57134"/>
    <w:rsid w:val="00E6052A"/>
    <w:rsid w:val="00E61795"/>
    <w:rsid w:val="00E61CA2"/>
    <w:rsid w:val="00E61E50"/>
    <w:rsid w:val="00E6228D"/>
    <w:rsid w:val="00E62F40"/>
    <w:rsid w:val="00E63F32"/>
    <w:rsid w:val="00E658B8"/>
    <w:rsid w:val="00E66620"/>
    <w:rsid w:val="00E7036F"/>
    <w:rsid w:val="00E712F7"/>
    <w:rsid w:val="00E720AC"/>
    <w:rsid w:val="00E76390"/>
    <w:rsid w:val="00E767F1"/>
    <w:rsid w:val="00E76F63"/>
    <w:rsid w:val="00E801FD"/>
    <w:rsid w:val="00E80DF0"/>
    <w:rsid w:val="00E82556"/>
    <w:rsid w:val="00E83F50"/>
    <w:rsid w:val="00E84090"/>
    <w:rsid w:val="00E86868"/>
    <w:rsid w:val="00E90613"/>
    <w:rsid w:val="00E90826"/>
    <w:rsid w:val="00E92004"/>
    <w:rsid w:val="00E92381"/>
    <w:rsid w:val="00E928EF"/>
    <w:rsid w:val="00E9297D"/>
    <w:rsid w:val="00E93A44"/>
    <w:rsid w:val="00E95BA7"/>
    <w:rsid w:val="00E967E3"/>
    <w:rsid w:val="00E969CB"/>
    <w:rsid w:val="00E97565"/>
    <w:rsid w:val="00EA0BAF"/>
    <w:rsid w:val="00EA1358"/>
    <w:rsid w:val="00EA22E8"/>
    <w:rsid w:val="00EA2EB9"/>
    <w:rsid w:val="00EA2FAE"/>
    <w:rsid w:val="00EA38B3"/>
    <w:rsid w:val="00EA62F7"/>
    <w:rsid w:val="00EA72E9"/>
    <w:rsid w:val="00EB0118"/>
    <w:rsid w:val="00EB012E"/>
    <w:rsid w:val="00EB0CDD"/>
    <w:rsid w:val="00EB135A"/>
    <w:rsid w:val="00EB3C42"/>
    <w:rsid w:val="00EC0300"/>
    <w:rsid w:val="00EC331B"/>
    <w:rsid w:val="00ED0493"/>
    <w:rsid w:val="00ED0839"/>
    <w:rsid w:val="00ED0DD6"/>
    <w:rsid w:val="00ED2249"/>
    <w:rsid w:val="00ED2E27"/>
    <w:rsid w:val="00ED4224"/>
    <w:rsid w:val="00ED5956"/>
    <w:rsid w:val="00ED5ECB"/>
    <w:rsid w:val="00ED6B0D"/>
    <w:rsid w:val="00EE1919"/>
    <w:rsid w:val="00EE4C55"/>
    <w:rsid w:val="00EE68B4"/>
    <w:rsid w:val="00EE7612"/>
    <w:rsid w:val="00EE7984"/>
    <w:rsid w:val="00EF0E6B"/>
    <w:rsid w:val="00EF1D3A"/>
    <w:rsid w:val="00EF45CB"/>
    <w:rsid w:val="00EF5091"/>
    <w:rsid w:val="00EF53E6"/>
    <w:rsid w:val="00EF5B28"/>
    <w:rsid w:val="00EF7628"/>
    <w:rsid w:val="00F005F2"/>
    <w:rsid w:val="00F03780"/>
    <w:rsid w:val="00F03E3C"/>
    <w:rsid w:val="00F04193"/>
    <w:rsid w:val="00F04411"/>
    <w:rsid w:val="00F04B22"/>
    <w:rsid w:val="00F06439"/>
    <w:rsid w:val="00F066FA"/>
    <w:rsid w:val="00F0788F"/>
    <w:rsid w:val="00F1014B"/>
    <w:rsid w:val="00F10A01"/>
    <w:rsid w:val="00F11F03"/>
    <w:rsid w:val="00F17131"/>
    <w:rsid w:val="00F2200E"/>
    <w:rsid w:val="00F225B6"/>
    <w:rsid w:val="00F237DF"/>
    <w:rsid w:val="00F254AE"/>
    <w:rsid w:val="00F2774C"/>
    <w:rsid w:val="00F27F03"/>
    <w:rsid w:val="00F30F35"/>
    <w:rsid w:val="00F31007"/>
    <w:rsid w:val="00F31698"/>
    <w:rsid w:val="00F3243C"/>
    <w:rsid w:val="00F326EE"/>
    <w:rsid w:val="00F33028"/>
    <w:rsid w:val="00F37514"/>
    <w:rsid w:val="00F37A69"/>
    <w:rsid w:val="00F4118E"/>
    <w:rsid w:val="00F42D4F"/>
    <w:rsid w:val="00F42E4F"/>
    <w:rsid w:val="00F42F6B"/>
    <w:rsid w:val="00F47198"/>
    <w:rsid w:val="00F47459"/>
    <w:rsid w:val="00F53140"/>
    <w:rsid w:val="00F5478E"/>
    <w:rsid w:val="00F61CBD"/>
    <w:rsid w:val="00F62489"/>
    <w:rsid w:val="00F638A1"/>
    <w:rsid w:val="00F65796"/>
    <w:rsid w:val="00F6713C"/>
    <w:rsid w:val="00F72999"/>
    <w:rsid w:val="00F73F4D"/>
    <w:rsid w:val="00F75092"/>
    <w:rsid w:val="00F75397"/>
    <w:rsid w:val="00F75D6C"/>
    <w:rsid w:val="00F761CF"/>
    <w:rsid w:val="00F763B7"/>
    <w:rsid w:val="00F802E9"/>
    <w:rsid w:val="00F815FE"/>
    <w:rsid w:val="00F85F45"/>
    <w:rsid w:val="00F918D5"/>
    <w:rsid w:val="00F91BB7"/>
    <w:rsid w:val="00F92BCF"/>
    <w:rsid w:val="00F937E5"/>
    <w:rsid w:val="00F94CEC"/>
    <w:rsid w:val="00F94F50"/>
    <w:rsid w:val="00F95EDD"/>
    <w:rsid w:val="00F96BA3"/>
    <w:rsid w:val="00F97397"/>
    <w:rsid w:val="00FA0C24"/>
    <w:rsid w:val="00FA1C41"/>
    <w:rsid w:val="00FA290B"/>
    <w:rsid w:val="00FA41A4"/>
    <w:rsid w:val="00FA4E47"/>
    <w:rsid w:val="00FA5000"/>
    <w:rsid w:val="00FA694D"/>
    <w:rsid w:val="00FA7841"/>
    <w:rsid w:val="00FA7CDD"/>
    <w:rsid w:val="00FB019E"/>
    <w:rsid w:val="00FB1B7B"/>
    <w:rsid w:val="00FB1BDD"/>
    <w:rsid w:val="00FB36BA"/>
    <w:rsid w:val="00FB5B01"/>
    <w:rsid w:val="00FC0F5D"/>
    <w:rsid w:val="00FC0F85"/>
    <w:rsid w:val="00FC2F29"/>
    <w:rsid w:val="00FC301D"/>
    <w:rsid w:val="00FC33CE"/>
    <w:rsid w:val="00FC39E6"/>
    <w:rsid w:val="00FC4392"/>
    <w:rsid w:val="00FC4FA2"/>
    <w:rsid w:val="00FC5B64"/>
    <w:rsid w:val="00FC68CA"/>
    <w:rsid w:val="00FC7A62"/>
    <w:rsid w:val="00FD0549"/>
    <w:rsid w:val="00FD1C7F"/>
    <w:rsid w:val="00FD33AE"/>
    <w:rsid w:val="00FD5CAD"/>
    <w:rsid w:val="00FD5DB4"/>
    <w:rsid w:val="00FD63F5"/>
    <w:rsid w:val="00FD7148"/>
    <w:rsid w:val="00FD799E"/>
    <w:rsid w:val="00FD7B2B"/>
    <w:rsid w:val="00FE212D"/>
    <w:rsid w:val="00FE2C0B"/>
    <w:rsid w:val="00FE49AE"/>
    <w:rsid w:val="00FF397F"/>
    <w:rsid w:val="00FF6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2C0A8-89CF-4E12-930F-FA7FCC4C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F9E"/>
    <w:pPr>
      <w:spacing w:after="200" w:line="276" w:lineRule="auto"/>
    </w:pPr>
    <w:rPr>
      <w:sz w:val="22"/>
      <w:szCs w:val="22"/>
      <w:lang w:val="en-US" w:eastAsia="en-US"/>
    </w:rPr>
  </w:style>
  <w:style w:type="paragraph" w:styleId="Titolo1">
    <w:name w:val="heading 1"/>
    <w:basedOn w:val="Normale"/>
    <w:next w:val="Normale"/>
    <w:link w:val="Titolo1Carattere"/>
    <w:uiPriority w:val="9"/>
    <w:qFormat/>
    <w:rsid w:val="00265A88"/>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65A88"/>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65A88"/>
    <w:pPr>
      <w:keepNext/>
      <w:keepLines/>
      <w:spacing w:before="200" w:after="0"/>
      <w:outlineLvl w:val="2"/>
    </w:pPr>
    <w:rPr>
      <w:rFonts w:ascii="Cambria" w:hAnsi="Cambria"/>
      <w:b/>
      <w:bCs/>
      <w:color w:val="4F81BD"/>
    </w:rPr>
  </w:style>
  <w:style w:type="paragraph" w:styleId="Titolo4">
    <w:name w:val="heading 4"/>
    <w:aliases w:val="Heading 4"/>
    <w:basedOn w:val="Normale"/>
    <w:next w:val="Normale"/>
    <w:link w:val="Titolo4Carattere"/>
    <w:qFormat/>
    <w:rsid w:val="00265A88"/>
    <w:pPr>
      <w:keepNext/>
      <w:spacing w:after="0" w:line="320" w:lineRule="atLeast"/>
      <w:outlineLvl w:val="3"/>
    </w:pPr>
    <w:rPr>
      <w:rFonts w:ascii="Arial" w:hAnsi="Arial" w:cs="Arial"/>
      <w:i/>
      <w:sz w:val="28"/>
      <w:szCs w:val="20"/>
      <w:lang w:val="it-IT"/>
    </w:rPr>
  </w:style>
  <w:style w:type="paragraph" w:styleId="Titolo5">
    <w:name w:val="heading 5"/>
    <w:aliases w:val="Heading 5"/>
    <w:basedOn w:val="Normale"/>
    <w:next w:val="Normale"/>
    <w:link w:val="Titolo5Carattere"/>
    <w:qFormat/>
    <w:rsid w:val="00265A88"/>
    <w:pPr>
      <w:keepNext/>
      <w:spacing w:after="0" w:line="260" w:lineRule="atLeast"/>
      <w:outlineLvl w:val="4"/>
    </w:pPr>
    <w:rPr>
      <w:rFonts w:ascii="Arial" w:hAnsi="Arial" w:cs="Arial"/>
      <w:i/>
      <w:szCs w:val="20"/>
      <w:lang w:val="it-IT"/>
    </w:rPr>
  </w:style>
  <w:style w:type="paragraph" w:styleId="Titolo6">
    <w:name w:val="heading 6"/>
    <w:basedOn w:val="Normale"/>
    <w:next w:val="Normale"/>
    <w:link w:val="Titolo6Carattere"/>
    <w:qFormat/>
    <w:rsid w:val="00265A88"/>
    <w:pPr>
      <w:keepNext/>
      <w:suppressAutoHyphens/>
      <w:spacing w:after="0" w:line="240" w:lineRule="auto"/>
      <w:outlineLvl w:val="5"/>
    </w:pPr>
    <w:rPr>
      <w:rFonts w:ascii="CG Times (W1)" w:hAnsi="CG Times (W1)"/>
      <w:b/>
      <w:spacing w:val="-2"/>
      <w:szCs w:val="20"/>
      <w:lang w:val="it-IT"/>
    </w:rPr>
  </w:style>
  <w:style w:type="paragraph" w:styleId="Titolo8">
    <w:name w:val="heading 8"/>
    <w:basedOn w:val="Normale"/>
    <w:next w:val="Normale"/>
    <w:link w:val="Titolo8Carattere"/>
    <w:uiPriority w:val="9"/>
    <w:semiHidden/>
    <w:unhideWhenUsed/>
    <w:qFormat/>
    <w:rsid w:val="00265A88"/>
    <w:pPr>
      <w:keepNext/>
      <w:keepLines/>
      <w:spacing w:before="200" w:after="0"/>
      <w:outlineLvl w:val="7"/>
    </w:pPr>
    <w:rPr>
      <w:rFonts w:ascii="Cambria"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5A88"/>
    <w:rPr>
      <w:rFonts w:ascii="Cambria" w:eastAsia="Times New Roman" w:hAnsi="Cambria" w:cs="Times New Roman"/>
      <w:b/>
      <w:bCs/>
      <w:color w:val="365F91"/>
      <w:sz w:val="28"/>
      <w:szCs w:val="28"/>
      <w:lang w:val="en-US"/>
    </w:rPr>
  </w:style>
  <w:style w:type="character" w:customStyle="1" w:styleId="Titolo2Carattere">
    <w:name w:val="Titolo 2 Carattere"/>
    <w:basedOn w:val="Carpredefinitoparagrafo"/>
    <w:link w:val="Titolo2"/>
    <w:uiPriority w:val="9"/>
    <w:rsid w:val="00265A88"/>
    <w:rPr>
      <w:rFonts w:ascii="Cambria" w:eastAsia="Times New Roman" w:hAnsi="Cambria" w:cs="Times New Roman"/>
      <w:b/>
      <w:bCs/>
      <w:color w:val="4F81BD"/>
      <w:sz w:val="26"/>
      <w:szCs w:val="26"/>
      <w:lang w:val="en-US"/>
    </w:rPr>
  </w:style>
  <w:style w:type="character" w:customStyle="1" w:styleId="Titolo3Carattere">
    <w:name w:val="Titolo 3 Carattere"/>
    <w:basedOn w:val="Carpredefinitoparagrafo"/>
    <w:link w:val="Titolo3"/>
    <w:uiPriority w:val="9"/>
    <w:rsid w:val="00265A88"/>
    <w:rPr>
      <w:rFonts w:ascii="Cambria" w:eastAsia="Times New Roman" w:hAnsi="Cambria" w:cs="Times New Roman"/>
      <w:b/>
      <w:bCs/>
      <w:color w:val="4F81BD"/>
      <w:lang w:val="en-US"/>
    </w:rPr>
  </w:style>
  <w:style w:type="character" w:customStyle="1" w:styleId="Titolo4Carattere">
    <w:name w:val="Titolo 4 Carattere"/>
    <w:aliases w:val="Heading 4 Carattere"/>
    <w:basedOn w:val="Carpredefinitoparagrafo"/>
    <w:link w:val="Titolo4"/>
    <w:rsid w:val="00265A88"/>
    <w:rPr>
      <w:rFonts w:ascii="Arial" w:eastAsia="Times New Roman" w:hAnsi="Arial" w:cs="Arial"/>
      <w:i/>
      <w:sz w:val="28"/>
      <w:szCs w:val="20"/>
    </w:rPr>
  </w:style>
  <w:style w:type="character" w:customStyle="1" w:styleId="Titolo5Carattere">
    <w:name w:val="Titolo 5 Carattere"/>
    <w:aliases w:val="Heading 5 Carattere"/>
    <w:basedOn w:val="Carpredefinitoparagrafo"/>
    <w:link w:val="Titolo5"/>
    <w:rsid w:val="00265A88"/>
    <w:rPr>
      <w:rFonts w:ascii="Arial" w:eastAsia="Times New Roman" w:hAnsi="Arial" w:cs="Arial"/>
      <w:i/>
      <w:szCs w:val="20"/>
    </w:rPr>
  </w:style>
  <w:style w:type="character" w:customStyle="1" w:styleId="Titolo6Carattere">
    <w:name w:val="Titolo 6 Carattere"/>
    <w:basedOn w:val="Carpredefinitoparagrafo"/>
    <w:link w:val="Titolo6"/>
    <w:rsid w:val="00265A88"/>
    <w:rPr>
      <w:rFonts w:ascii="CG Times (W1)" w:eastAsia="Times New Roman" w:hAnsi="CG Times (W1)" w:cs="Times New Roman"/>
      <w:b/>
      <w:spacing w:val="-2"/>
      <w:szCs w:val="20"/>
    </w:rPr>
  </w:style>
  <w:style w:type="character" w:customStyle="1" w:styleId="Titolo8Carattere">
    <w:name w:val="Titolo 8 Carattere"/>
    <w:basedOn w:val="Carpredefinitoparagrafo"/>
    <w:link w:val="Titolo8"/>
    <w:uiPriority w:val="9"/>
    <w:semiHidden/>
    <w:rsid w:val="00265A88"/>
    <w:rPr>
      <w:rFonts w:ascii="Cambria" w:eastAsia="Times New Roman" w:hAnsi="Cambria" w:cs="Times New Roman"/>
      <w:color w:val="404040"/>
      <w:sz w:val="20"/>
      <w:szCs w:val="20"/>
      <w:lang w:val="en-US"/>
    </w:rPr>
  </w:style>
  <w:style w:type="paragraph" w:customStyle="1" w:styleId="Testonormale1">
    <w:name w:val="Testo normale1"/>
    <w:basedOn w:val="Normale"/>
    <w:rsid w:val="00265A88"/>
    <w:pPr>
      <w:spacing w:after="0" w:line="240" w:lineRule="auto"/>
      <w:jc w:val="both"/>
    </w:pPr>
    <w:rPr>
      <w:rFonts w:ascii="Courier New" w:hAnsi="Courier New"/>
      <w:sz w:val="20"/>
      <w:szCs w:val="20"/>
      <w:lang w:val="it-IT" w:eastAsia="it-IT"/>
    </w:rPr>
  </w:style>
  <w:style w:type="paragraph" w:styleId="Paragrafoelenco">
    <w:name w:val="List Paragraph"/>
    <w:aliases w:val="Table of contents numbered,Normal bullet 2,Bullet list,Numbered List,List Paragraph1,Elenco num ARGEA,Titolo linee di attività,Bullet 1,1st level - Bullet List Paragraph,Lettre d'introduction,List Paragraph à moi"/>
    <w:basedOn w:val="Normale"/>
    <w:link w:val="ParagrafoelencoCarattere"/>
    <w:uiPriority w:val="1"/>
    <w:qFormat/>
    <w:rsid w:val="00265A88"/>
    <w:pPr>
      <w:ind w:left="720"/>
      <w:contextualSpacing/>
    </w:pPr>
  </w:style>
  <w:style w:type="table" w:styleId="Grigliatabella">
    <w:name w:val="Table Grid"/>
    <w:basedOn w:val="Tabellanormale"/>
    <w:rsid w:val="0026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65A8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265A88"/>
    <w:rPr>
      <w:lang w:val="en-US"/>
    </w:rPr>
  </w:style>
  <w:style w:type="paragraph" w:styleId="Pidipagina">
    <w:name w:val="footer"/>
    <w:basedOn w:val="Normale"/>
    <w:link w:val="PidipaginaCarattere"/>
    <w:uiPriority w:val="99"/>
    <w:unhideWhenUsed/>
    <w:rsid w:val="00265A8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65A88"/>
    <w:rPr>
      <w:lang w:val="en-US"/>
    </w:rPr>
  </w:style>
  <w:style w:type="paragraph" w:styleId="Testonotaapidipagina">
    <w:name w:val="footnote text"/>
    <w:basedOn w:val="Normale"/>
    <w:link w:val="TestonotaapidipaginaCarattere"/>
    <w:semiHidden/>
    <w:rsid w:val="00265A88"/>
    <w:pPr>
      <w:spacing w:after="120" w:line="260" w:lineRule="atLeast"/>
    </w:pPr>
    <w:rPr>
      <w:rFonts w:ascii="Arial" w:hAnsi="Arial" w:cs="Arial"/>
      <w:sz w:val="18"/>
      <w:szCs w:val="20"/>
      <w:lang w:val="it-IT"/>
    </w:rPr>
  </w:style>
  <w:style w:type="character" w:customStyle="1" w:styleId="TestonotaapidipaginaCarattere">
    <w:name w:val="Testo nota a piè di pagina Carattere"/>
    <w:basedOn w:val="Carpredefinitoparagrafo"/>
    <w:link w:val="Testonotaapidipagina"/>
    <w:semiHidden/>
    <w:rsid w:val="00265A88"/>
    <w:rPr>
      <w:rFonts w:ascii="Arial" w:eastAsia="Times New Roman" w:hAnsi="Arial" w:cs="Arial"/>
      <w:sz w:val="18"/>
      <w:szCs w:val="20"/>
    </w:rPr>
  </w:style>
  <w:style w:type="paragraph" w:customStyle="1" w:styleId="AppendixHeading2">
    <w:name w:val="Appendix Heading 2"/>
    <w:basedOn w:val="Normale"/>
    <w:next w:val="Normale"/>
    <w:rsid w:val="00265A88"/>
    <w:pPr>
      <w:keepNext/>
      <w:spacing w:after="0" w:line="320" w:lineRule="atLeast"/>
      <w:outlineLvl w:val="1"/>
    </w:pPr>
    <w:rPr>
      <w:rFonts w:ascii="Arial" w:hAnsi="Arial" w:cs="Arial"/>
      <w:b/>
      <w:sz w:val="28"/>
      <w:szCs w:val="20"/>
      <w:lang w:val="it-IT"/>
    </w:rPr>
  </w:style>
  <w:style w:type="paragraph" w:customStyle="1" w:styleId="AppendixHeading3">
    <w:name w:val="Appendix Heading 3"/>
    <w:basedOn w:val="Normale"/>
    <w:next w:val="Normale"/>
    <w:rsid w:val="00265A88"/>
    <w:pPr>
      <w:keepNext/>
      <w:spacing w:after="0" w:line="320" w:lineRule="atLeast"/>
      <w:outlineLvl w:val="2"/>
    </w:pPr>
    <w:rPr>
      <w:rFonts w:ascii="Arial" w:hAnsi="Arial" w:cs="Arial"/>
      <w:b/>
      <w:i/>
      <w:sz w:val="28"/>
      <w:szCs w:val="20"/>
      <w:lang w:val="it-IT"/>
    </w:rPr>
  </w:style>
  <w:style w:type="paragraph" w:styleId="Rientrocorpodeltesto2">
    <w:name w:val="Body Text Indent 2"/>
    <w:basedOn w:val="Normale"/>
    <w:link w:val="Rientrocorpodeltesto2Carattere"/>
    <w:rsid w:val="00265A88"/>
    <w:pPr>
      <w:spacing w:after="0" w:line="240" w:lineRule="auto"/>
      <w:ind w:left="851"/>
      <w:jc w:val="both"/>
    </w:pPr>
    <w:rPr>
      <w:rFonts w:ascii="Tahoma" w:hAnsi="Tahoma"/>
      <w:sz w:val="20"/>
      <w:szCs w:val="20"/>
      <w:lang w:val="it-IT" w:eastAsia="it-IT"/>
    </w:rPr>
  </w:style>
  <w:style w:type="character" w:customStyle="1" w:styleId="Rientrocorpodeltesto2Carattere">
    <w:name w:val="Rientro corpo del testo 2 Carattere"/>
    <w:basedOn w:val="Carpredefinitoparagrafo"/>
    <w:link w:val="Rientrocorpodeltesto2"/>
    <w:rsid w:val="00265A88"/>
    <w:rPr>
      <w:rFonts w:ascii="Tahoma" w:eastAsia="Times New Roman" w:hAnsi="Tahoma" w:cs="Times New Roman"/>
      <w:sz w:val="20"/>
      <w:szCs w:val="20"/>
      <w:lang w:eastAsia="it-IT"/>
    </w:rPr>
  </w:style>
  <w:style w:type="paragraph" w:customStyle="1" w:styleId="Testonormale2">
    <w:name w:val="Testo normale2"/>
    <w:basedOn w:val="Normale"/>
    <w:rsid w:val="00265A88"/>
    <w:pPr>
      <w:spacing w:after="0" w:line="240" w:lineRule="auto"/>
      <w:jc w:val="both"/>
    </w:pPr>
    <w:rPr>
      <w:rFonts w:ascii="Courier New" w:hAnsi="Courier New"/>
      <w:sz w:val="20"/>
      <w:szCs w:val="20"/>
      <w:lang w:val="it-IT" w:eastAsia="it-IT"/>
    </w:rPr>
  </w:style>
  <w:style w:type="paragraph" w:styleId="NormaleWeb">
    <w:name w:val="Normal (Web)"/>
    <w:basedOn w:val="Normale"/>
    <w:rsid w:val="00265A88"/>
    <w:pPr>
      <w:spacing w:before="100" w:beforeAutospacing="1" w:after="100" w:afterAutospacing="1" w:line="240" w:lineRule="auto"/>
    </w:pPr>
    <w:rPr>
      <w:rFonts w:ascii="Times New Roman" w:hAnsi="Times New Roman"/>
      <w:sz w:val="24"/>
      <w:szCs w:val="24"/>
    </w:rPr>
  </w:style>
  <w:style w:type="paragraph" w:styleId="Rientrocorpodeltesto3">
    <w:name w:val="Body Text Indent 3"/>
    <w:basedOn w:val="Normale"/>
    <w:link w:val="Rientrocorpodeltesto3Carattere"/>
    <w:rsid w:val="00265A88"/>
    <w:pPr>
      <w:suppressAutoHyphens/>
      <w:spacing w:after="0" w:line="240" w:lineRule="auto"/>
      <w:ind w:left="432"/>
      <w:jc w:val="both"/>
    </w:pPr>
    <w:rPr>
      <w:rFonts w:ascii="Arial" w:hAnsi="Arial"/>
      <w:spacing w:val="-3"/>
      <w:sz w:val="18"/>
      <w:szCs w:val="20"/>
      <w:lang w:val="it-IT"/>
    </w:rPr>
  </w:style>
  <w:style w:type="character" w:customStyle="1" w:styleId="Rientrocorpodeltesto3Carattere">
    <w:name w:val="Rientro corpo del testo 3 Carattere"/>
    <w:basedOn w:val="Carpredefinitoparagrafo"/>
    <w:link w:val="Rientrocorpodeltesto3"/>
    <w:rsid w:val="00265A88"/>
    <w:rPr>
      <w:rFonts w:ascii="Arial" w:eastAsia="Times New Roman" w:hAnsi="Arial" w:cs="Times New Roman"/>
      <w:spacing w:val="-3"/>
      <w:sz w:val="18"/>
      <w:szCs w:val="20"/>
    </w:rPr>
  </w:style>
  <w:style w:type="paragraph" w:styleId="Testofumetto">
    <w:name w:val="Balloon Text"/>
    <w:basedOn w:val="Normale"/>
    <w:link w:val="TestofumettoCarattere"/>
    <w:uiPriority w:val="99"/>
    <w:semiHidden/>
    <w:unhideWhenUsed/>
    <w:rsid w:val="00265A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A88"/>
    <w:rPr>
      <w:rFonts w:ascii="Tahoma" w:hAnsi="Tahoma" w:cs="Tahoma"/>
      <w:sz w:val="16"/>
      <w:szCs w:val="16"/>
      <w:lang w:val="en-US"/>
    </w:rPr>
  </w:style>
  <w:style w:type="paragraph" w:styleId="Corpodeltesto3">
    <w:name w:val="Body Text 3"/>
    <w:basedOn w:val="Normale"/>
    <w:link w:val="Corpodeltesto3Carattere"/>
    <w:uiPriority w:val="99"/>
    <w:semiHidden/>
    <w:unhideWhenUsed/>
    <w:rsid w:val="00265A8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65A88"/>
    <w:rPr>
      <w:sz w:val="16"/>
      <w:szCs w:val="16"/>
      <w:lang w:val="en-US"/>
    </w:rPr>
  </w:style>
  <w:style w:type="paragraph" w:styleId="Titolosommario">
    <w:name w:val="TOC Heading"/>
    <w:basedOn w:val="Titolo1"/>
    <w:next w:val="Normale"/>
    <w:uiPriority w:val="39"/>
    <w:semiHidden/>
    <w:unhideWhenUsed/>
    <w:qFormat/>
    <w:rsid w:val="00265A88"/>
    <w:pPr>
      <w:outlineLvl w:val="9"/>
    </w:pPr>
  </w:style>
  <w:style w:type="paragraph" w:styleId="Sommario2">
    <w:name w:val="toc 2"/>
    <w:basedOn w:val="Normale"/>
    <w:next w:val="Normale"/>
    <w:autoRedefine/>
    <w:uiPriority w:val="39"/>
    <w:unhideWhenUsed/>
    <w:qFormat/>
    <w:rsid w:val="00F73F4D"/>
    <w:pPr>
      <w:tabs>
        <w:tab w:val="left" w:pos="880"/>
        <w:tab w:val="left" w:pos="1320"/>
        <w:tab w:val="right" w:leader="dot" w:pos="10070"/>
      </w:tabs>
      <w:spacing w:after="100"/>
      <w:ind w:left="567" w:hanging="425"/>
    </w:pPr>
    <w:rPr>
      <w:b/>
      <w:bCs/>
      <w:i/>
      <w:iCs/>
      <w:noProof/>
      <w:sz w:val="20"/>
      <w:szCs w:val="20"/>
      <w:lang w:val="it-IT" w:eastAsia="it-IT"/>
    </w:rPr>
  </w:style>
  <w:style w:type="paragraph" w:styleId="Sommario1">
    <w:name w:val="toc 1"/>
    <w:basedOn w:val="Normale"/>
    <w:next w:val="Normale"/>
    <w:autoRedefine/>
    <w:uiPriority w:val="39"/>
    <w:unhideWhenUsed/>
    <w:qFormat/>
    <w:rsid w:val="0064074A"/>
    <w:pPr>
      <w:tabs>
        <w:tab w:val="left" w:pos="567"/>
        <w:tab w:val="right" w:leader="dot" w:pos="10070"/>
      </w:tabs>
      <w:spacing w:after="100"/>
      <w:ind w:left="567" w:hanging="567"/>
      <w:jc w:val="both"/>
    </w:pPr>
    <w:rPr>
      <w:b/>
      <w:noProof/>
      <w:color w:val="548DD4"/>
      <w:lang w:val="it-IT"/>
    </w:rPr>
  </w:style>
  <w:style w:type="paragraph" w:styleId="Sommario3">
    <w:name w:val="toc 3"/>
    <w:basedOn w:val="Normale"/>
    <w:next w:val="Normale"/>
    <w:autoRedefine/>
    <w:uiPriority w:val="39"/>
    <w:unhideWhenUsed/>
    <w:qFormat/>
    <w:rsid w:val="00265A88"/>
    <w:pPr>
      <w:spacing w:after="100"/>
      <w:ind w:left="440"/>
    </w:pPr>
  </w:style>
  <w:style w:type="character" w:styleId="Collegamentoipertestuale">
    <w:name w:val="Hyperlink"/>
    <w:basedOn w:val="Carpredefinitoparagrafo"/>
    <w:uiPriority w:val="99"/>
    <w:unhideWhenUsed/>
    <w:rsid w:val="00265A88"/>
    <w:rPr>
      <w:color w:val="0000FF"/>
      <w:u w:val="single"/>
    </w:rPr>
  </w:style>
  <w:style w:type="paragraph" w:styleId="Corpodeltesto2">
    <w:name w:val="Body Text 2"/>
    <w:basedOn w:val="Normale"/>
    <w:link w:val="Corpodeltesto2Carattere"/>
    <w:uiPriority w:val="99"/>
    <w:semiHidden/>
    <w:unhideWhenUsed/>
    <w:rsid w:val="00265A88"/>
    <w:pPr>
      <w:spacing w:after="120" w:line="480" w:lineRule="auto"/>
    </w:pPr>
  </w:style>
  <w:style w:type="character" w:customStyle="1" w:styleId="Corpodeltesto2Carattere">
    <w:name w:val="Corpo del testo 2 Carattere"/>
    <w:basedOn w:val="Carpredefinitoparagrafo"/>
    <w:link w:val="Corpodeltesto2"/>
    <w:uiPriority w:val="99"/>
    <w:semiHidden/>
    <w:rsid w:val="00265A88"/>
    <w:rPr>
      <w:lang w:val="en-US"/>
    </w:rPr>
  </w:style>
  <w:style w:type="character" w:styleId="Rimandocommento">
    <w:name w:val="annotation reference"/>
    <w:basedOn w:val="Carpredefinitoparagrafo"/>
    <w:uiPriority w:val="99"/>
    <w:semiHidden/>
    <w:unhideWhenUsed/>
    <w:rsid w:val="00265A88"/>
    <w:rPr>
      <w:sz w:val="16"/>
      <w:szCs w:val="16"/>
    </w:rPr>
  </w:style>
  <w:style w:type="paragraph" w:styleId="Testocommento">
    <w:name w:val="annotation text"/>
    <w:basedOn w:val="Normale"/>
    <w:link w:val="TestocommentoCarattere"/>
    <w:uiPriority w:val="99"/>
    <w:semiHidden/>
    <w:unhideWhenUsed/>
    <w:rsid w:val="00265A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5A88"/>
    <w:rPr>
      <w:sz w:val="20"/>
      <w:szCs w:val="20"/>
      <w:lang w:val="en-US"/>
    </w:rPr>
  </w:style>
  <w:style w:type="paragraph" w:styleId="Soggettocommento">
    <w:name w:val="annotation subject"/>
    <w:basedOn w:val="Testocommento"/>
    <w:next w:val="Testocommento"/>
    <w:link w:val="SoggettocommentoCarattere"/>
    <w:uiPriority w:val="99"/>
    <w:semiHidden/>
    <w:unhideWhenUsed/>
    <w:rsid w:val="00265A88"/>
    <w:rPr>
      <w:b/>
      <w:bCs/>
    </w:rPr>
  </w:style>
  <w:style w:type="character" w:customStyle="1" w:styleId="SoggettocommentoCarattere">
    <w:name w:val="Soggetto commento Carattere"/>
    <w:basedOn w:val="TestocommentoCarattere"/>
    <w:link w:val="Soggettocommento"/>
    <w:uiPriority w:val="99"/>
    <w:semiHidden/>
    <w:rsid w:val="00265A88"/>
    <w:rPr>
      <w:b/>
      <w:bCs/>
      <w:sz w:val="20"/>
      <w:szCs w:val="20"/>
      <w:lang w:val="en-US"/>
    </w:rPr>
  </w:style>
  <w:style w:type="paragraph" w:styleId="Revisione">
    <w:name w:val="Revision"/>
    <w:hidden/>
    <w:uiPriority w:val="99"/>
    <w:semiHidden/>
    <w:rsid w:val="00265A88"/>
    <w:rPr>
      <w:sz w:val="22"/>
      <w:szCs w:val="22"/>
      <w:lang w:val="en-US" w:eastAsia="en-US"/>
    </w:rPr>
  </w:style>
  <w:style w:type="paragraph" w:styleId="Nessunaspaziatura">
    <w:name w:val="No Spacing"/>
    <w:uiPriority w:val="1"/>
    <w:qFormat/>
    <w:rsid w:val="00265A88"/>
    <w:rPr>
      <w:sz w:val="22"/>
      <w:szCs w:val="22"/>
      <w:lang w:val="en-US" w:eastAsia="en-US"/>
    </w:rPr>
  </w:style>
  <w:style w:type="character" w:styleId="Rimandonotaapidipagina">
    <w:name w:val="footnote reference"/>
    <w:basedOn w:val="Carpredefinitoparagrafo"/>
    <w:uiPriority w:val="99"/>
    <w:semiHidden/>
    <w:unhideWhenUsed/>
    <w:rsid w:val="00265A88"/>
    <w:rPr>
      <w:vertAlign w:val="superscript"/>
    </w:rPr>
  </w:style>
  <w:style w:type="paragraph" w:customStyle="1" w:styleId="Filestamp">
    <w:name w:val="Filestamp"/>
    <w:basedOn w:val="Normale"/>
    <w:rsid w:val="00265A88"/>
    <w:pPr>
      <w:spacing w:after="0" w:line="120" w:lineRule="atLeast"/>
    </w:pPr>
    <w:rPr>
      <w:rFonts w:ascii="Arial" w:hAnsi="Arial" w:cs="Arial"/>
      <w:noProof/>
      <w:sz w:val="12"/>
      <w:szCs w:val="20"/>
      <w:lang w:val="it-IT"/>
    </w:rPr>
  </w:style>
  <w:style w:type="paragraph" w:customStyle="1" w:styleId="Nessunaspaziatura1">
    <w:name w:val="Nessuna spaziatura1"/>
    <w:rsid w:val="00265A88"/>
    <w:rPr>
      <w:sz w:val="22"/>
      <w:szCs w:val="22"/>
      <w:lang w:val="en-US"/>
    </w:rPr>
  </w:style>
  <w:style w:type="paragraph" w:customStyle="1" w:styleId="Rientrocorpodeltesto31">
    <w:name w:val="Rientro corpo del testo 31"/>
    <w:basedOn w:val="Normale"/>
    <w:rsid w:val="00265A88"/>
    <w:pPr>
      <w:spacing w:after="0" w:line="240" w:lineRule="auto"/>
      <w:ind w:left="426"/>
      <w:jc w:val="both"/>
    </w:pPr>
    <w:rPr>
      <w:rFonts w:ascii="Times New Roman" w:hAnsi="Times New Roman"/>
      <w:sz w:val="24"/>
      <w:szCs w:val="20"/>
      <w:lang w:val="it-IT" w:eastAsia="it-IT"/>
    </w:rPr>
  </w:style>
  <w:style w:type="paragraph" w:customStyle="1" w:styleId="regolamento">
    <w:name w:val="regolamento"/>
    <w:basedOn w:val="Normale"/>
    <w:rsid w:val="00265A88"/>
    <w:pPr>
      <w:widowControl w:val="0"/>
      <w:tabs>
        <w:tab w:val="left" w:pos="-2127"/>
      </w:tabs>
      <w:spacing w:after="0" w:line="240" w:lineRule="auto"/>
      <w:ind w:left="284" w:hanging="284"/>
      <w:jc w:val="both"/>
    </w:pPr>
    <w:rPr>
      <w:rFonts w:ascii="Arial" w:hAnsi="Arial" w:cs="Arial"/>
      <w:sz w:val="20"/>
      <w:szCs w:val="24"/>
      <w:lang w:val="it-IT" w:eastAsia="it-IT"/>
    </w:rPr>
  </w:style>
  <w:style w:type="paragraph" w:customStyle="1" w:styleId="Rientrocorpodeltesto32">
    <w:name w:val="Rientro corpo del testo 32"/>
    <w:basedOn w:val="Normale"/>
    <w:rsid w:val="00265A88"/>
    <w:pPr>
      <w:spacing w:after="0" w:line="240" w:lineRule="auto"/>
      <w:ind w:left="426"/>
      <w:jc w:val="both"/>
    </w:pPr>
    <w:rPr>
      <w:rFonts w:ascii="Times New Roman" w:hAnsi="Times New Roman"/>
      <w:sz w:val="24"/>
      <w:szCs w:val="20"/>
      <w:lang w:val="it-IT" w:eastAsia="it-IT"/>
    </w:rPr>
  </w:style>
  <w:style w:type="paragraph" w:styleId="Numeroelenco5">
    <w:name w:val="List Number 5"/>
    <w:basedOn w:val="Normale"/>
    <w:rsid w:val="00265A88"/>
    <w:pPr>
      <w:numPr>
        <w:numId w:val="1"/>
      </w:numPr>
      <w:spacing w:after="240" w:line="240" w:lineRule="auto"/>
      <w:jc w:val="both"/>
    </w:pPr>
    <w:rPr>
      <w:rFonts w:ascii="Times New Roman" w:hAnsi="Times New Roman"/>
      <w:sz w:val="24"/>
      <w:szCs w:val="20"/>
      <w:lang w:val="it-IT" w:eastAsia="it-IT"/>
    </w:rPr>
  </w:style>
  <w:style w:type="paragraph" w:customStyle="1" w:styleId="Stile1">
    <w:name w:val="Stile1"/>
    <w:basedOn w:val="Normale"/>
    <w:rsid w:val="00265A88"/>
    <w:pPr>
      <w:spacing w:before="120" w:after="120" w:line="240" w:lineRule="auto"/>
      <w:jc w:val="both"/>
    </w:pPr>
    <w:rPr>
      <w:rFonts w:ascii="Times New Roman" w:hAnsi="Times New Roman"/>
      <w:sz w:val="24"/>
      <w:szCs w:val="24"/>
      <w:lang w:val="it-IT" w:eastAsia="it-IT"/>
    </w:rPr>
  </w:style>
  <w:style w:type="paragraph" w:styleId="Corpotesto">
    <w:name w:val="Body Text"/>
    <w:basedOn w:val="Normale"/>
    <w:link w:val="CorpotestoCarattere"/>
    <w:uiPriority w:val="1"/>
    <w:unhideWhenUsed/>
    <w:qFormat/>
    <w:rsid w:val="005D4589"/>
    <w:pPr>
      <w:spacing w:after="120"/>
    </w:pPr>
  </w:style>
  <w:style w:type="character" w:customStyle="1" w:styleId="CorpotestoCarattere">
    <w:name w:val="Corpo testo Carattere"/>
    <w:basedOn w:val="Carpredefinitoparagrafo"/>
    <w:link w:val="Corpotesto"/>
    <w:uiPriority w:val="99"/>
    <w:rsid w:val="005D4589"/>
  </w:style>
  <w:style w:type="table" w:customStyle="1" w:styleId="TableNormal">
    <w:name w:val="Table Normal"/>
    <w:uiPriority w:val="2"/>
    <w:semiHidden/>
    <w:unhideWhenUsed/>
    <w:qFormat/>
    <w:rsid w:val="00AD081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ParagrafoelencoCarattere">
    <w:name w:val="Paragrafo elenco Carattere"/>
    <w:aliases w:val="Table of contents numbered Carattere,Normal bullet 2 Carattere,Bullet list Carattere,Numbered List Carattere,List Paragraph1 Carattere,Elenco num ARGEA Carattere,Titolo linee di attività Carattere,Bullet 1 Carattere"/>
    <w:basedOn w:val="Carpredefinitoparagrafo"/>
    <w:link w:val="Paragrafoelenco"/>
    <w:uiPriority w:val="34"/>
    <w:locked/>
    <w:rsid w:val="00E21473"/>
  </w:style>
  <w:style w:type="character" w:styleId="Collegamentovisitato">
    <w:name w:val="FollowedHyperlink"/>
    <w:basedOn w:val="Carpredefinitoparagrafo"/>
    <w:uiPriority w:val="99"/>
    <w:semiHidden/>
    <w:unhideWhenUsed/>
    <w:rsid w:val="0074592B"/>
    <w:rPr>
      <w:color w:val="800080" w:themeColor="followedHyperlink"/>
      <w:u w:val="single"/>
    </w:rPr>
  </w:style>
  <w:style w:type="paragraph" w:styleId="Titolo">
    <w:name w:val="Title"/>
    <w:basedOn w:val="Normale"/>
    <w:link w:val="TitoloCarattere"/>
    <w:uiPriority w:val="1"/>
    <w:qFormat/>
    <w:rsid w:val="00391EA2"/>
    <w:pPr>
      <w:widowControl w:val="0"/>
      <w:autoSpaceDE w:val="0"/>
      <w:autoSpaceDN w:val="0"/>
      <w:spacing w:before="85" w:after="0" w:line="240" w:lineRule="auto"/>
      <w:ind w:left="1144" w:right="1216"/>
      <w:jc w:val="center"/>
    </w:pPr>
    <w:rPr>
      <w:rFonts w:ascii="Arial" w:eastAsia="Arial" w:hAnsi="Arial" w:cs="Arial"/>
      <w:sz w:val="45"/>
      <w:szCs w:val="45"/>
      <w:lang w:val="it-IT"/>
    </w:rPr>
  </w:style>
  <w:style w:type="character" w:customStyle="1" w:styleId="TitoloCarattere">
    <w:name w:val="Titolo Carattere"/>
    <w:basedOn w:val="Carpredefinitoparagrafo"/>
    <w:link w:val="Titolo"/>
    <w:uiPriority w:val="1"/>
    <w:rsid w:val="00391EA2"/>
    <w:rPr>
      <w:rFonts w:ascii="Arial" w:eastAsia="Arial" w:hAnsi="Arial" w:cs="Arial"/>
      <w:sz w:val="45"/>
      <w:szCs w:val="45"/>
      <w:lang w:eastAsia="en-US"/>
    </w:rPr>
  </w:style>
  <w:style w:type="paragraph" w:customStyle="1" w:styleId="TableParagraph">
    <w:name w:val="Table Paragraph"/>
    <w:basedOn w:val="Normale"/>
    <w:uiPriority w:val="1"/>
    <w:qFormat/>
    <w:rsid w:val="00391EA2"/>
    <w:pPr>
      <w:widowControl w:val="0"/>
      <w:autoSpaceDE w:val="0"/>
      <w:autoSpaceDN w:val="0"/>
      <w:spacing w:after="0" w:line="182" w:lineRule="exact"/>
      <w:ind w:left="33"/>
    </w:pPr>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72361">
      <w:bodyDiv w:val="1"/>
      <w:marLeft w:val="0"/>
      <w:marRight w:val="0"/>
      <w:marTop w:val="0"/>
      <w:marBottom w:val="0"/>
      <w:divBdr>
        <w:top w:val="none" w:sz="0" w:space="0" w:color="auto"/>
        <w:left w:val="none" w:sz="0" w:space="0" w:color="auto"/>
        <w:bottom w:val="none" w:sz="0" w:space="0" w:color="auto"/>
        <w:right w:val="none" w:sz="0" w:space="0" w:color="auto"/>
      </w:divBdr>
    </w:div>
    <w:div w:id="1745028014">
      <w:bodyDiv w:val="1"/>
      <w:marLeft w:val="0"/>
      <w:marRight w:val="0"/>
      <w:marTop w:val="0"/>
      <w:marBottom w:val="0"/>
      <w:divBdr>
        <w:top w:val="none" w:sz="0" w:space="0" w:color="auto"/>
        <w:left w:val="none" w:sz="0" w:space="0" w:color="auto"/>
        <w:bottom w:val="none" w:sz="0" w:space="0" w:color="auto"/>
        <w:right w:val="none" w:sz="0" w:space="0" w:color="auto"/>
      </w:divBdr>
    </w:div>
    <w:div w:id="18830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fis.it" TargetMode="External"/><Relationship Id="rId13" Type="http://schemas.openxmlformats.org/officeDocument/2006/relationships/hyperlink" Target="http://www.irfis.it"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rfis.i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infosicilia.i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irfis.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rfis.it" TargetMode="External"/><Relationship Id="rId14" Type="http://schemas.openxmlformats.org/officeDocument/2006/relationships/hyperlink" Target="http://www.irfis.it" TargetMode="External"/><Relationship Id="rId22" Type="http://schemas.openxmlformats.org/officeDocument/2006/relationships/header" Target="header5.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Documento_di_Microsoft_Word_97_-_20031.doc"/><Relationship Id="rId5" Type="http://schemas.openxmlformats.org/officeDocument/2006/relationships/image" Target="media/image5.emf"/><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Documento_di_Microsoft_Word_97_-_20032.doc"/><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4AD63-FB56-4517-8E03-55A4819C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15387</Words>
  <Characters>87706</Characters>
  <Application>Microsoft Office Word</Application>
  <DocSecurity>0</DocSecurity>
  <Lines>730</Lines>
  <Paragraphs>205</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102888</CharactersWithSpaces>
  <SharedDoc>false</SharedDoc>
  <HLinks>
    <vt:vector size="120" baseType="variant">
      <vt:variant>
        <vt:i4>720932</vt:i4>
      </vt:variant>
      <vt:variant>
        <vt:i4>117</vt:i4>
      </vt:variant>
      <vt:variant>
        <vt:i4>0</vt:i4>
      </vt:variant>
      <vt:variant>
        <vt:i4>5</vt:i4>
      </vt:variant>
      <vt:variant>
        <vt:lpwstr>mailto:irfis@irfis.it</vt:lpwstr>
      </vt:variant>
      <vt:variant>
        <vt:lpwstr/>
      </vt:variant>
      <vt:variant>
        <vt:i4>1900598</vt:i4>
      </vt:variant>
      <vt:variant>
        <vt:i4>110</vt:i4>
      </vt:variant>
      <vt:variant>
        <vt:i4>0</vt:i4>
      </vt:variant>
      <vt:variant>
        <vt:i4>5</vt:i4>
      </vt:variant>
      <vt:variant>
        <vt:lpwstr/>
      </vt:variant>
      <vt:variant>
        <vt:lpwstr>_Toc70175855</vt:lpwstr>
      </vt:variant>
      <vt:variant>
        <vt:i4>1835062</vt:i4>
      </vt:variant>
      <vt:variant>
        <vt:i4>104</vt:i4>
      </vt:variant>
      <vt:variant>
        <vt:i4>0</vt:i4>
      </vt:variant>
      <vt:variant>
        <vt:i4>5</vt:i4>
      </vt:variant>
      <vt:variant>
        <vt:lpwstr/>
      </vt:variant>
      <vt:variant>
        <vt:lpwstr>_Toc70175854</vt:lpwstr>
      </vt:variant>
      <vt:variant>
        <vt:i4>1769526</vt:i4>
      </vt:variant>
      <vt:variant>
        <vt:i4>98</vt:i4>
      </vt:variant>
      <vt:variant>
        <vt:i4>0</vt:i4>
      </vt:variant>
      <vt:variant>
        <vt:i4>5</vt:i4>
      </vt:variant>
      <vt:variant>
        <vt:lpwstr/>
      </vt:variant>
      <vt:variant>
        <vt:lpwstr>_Toc70175853</vt:lpwstr>
      </vt:variant>
      <vt:variant>
        <vt:i4>1703990</vt:i4>
      </vt:variant>
      <vt:variant>
        <vt:i4>92</vt:i4>
      </vt:variant>
      <vt:variant>
        <vt:i4>0</vt:i4>
      </vt:variant>
      <vt:variant>
        <vt:i4>5</vt:i4>
      </vt:variant>
      <vt:variant>
        <vt:lpwstr/>
      </vt:variant>
      <vt:variant>
        <vt:lpwstr>_Toc70175852</vt:lpwstr>
      </vt:variant>
      <vt:variant>
        <vt:i4>1638454</vt:i4>
      </vt:variant>
      <vt:variant>
        <vt:i4>86</vt:i4>
      </vt:variant>
      <vt:variant>
        <vt:i4>0</vt:i4>
      </vt:variant>
      <vt:variant>
        <vt:i4>5</vt:i4>
      </vt:variant>
      <vt:variant>
        <vt:lpwstr/>
      </vt:variant>
      <vt:variant>
        <vt:lpwstr>_Toc70175851</vt:lpwstr>
      </vt:variant>
      <vt:variant>
        <vt:i4>1572918</vt:i4>
      </vt:variant>
      <vt:variant>
        <vt:i4>80</vt:i4>
      </vt:variant>
      <vt:variant>
        <vt:i4>0</vt:i4>
      </vt:variant>
      <vt:variant>
        <vt:i4>5</vt:i4>
      </vt:variant>
      <vt:variant>
        <vt:lpwstr/>
      </vt:variant>
      <vt:variant>
        <vt:lpwstr>_Toc70175850</vt:lpwstr>
      </vt:variant>
      <vt:variant>
        <vt:i4>1114167</vt:i4>
      </vt:variant>
      <vt:variant>
        <vt:i4>74</vt:i4>
      </vt:variant>
      <vt:variant>
        <vt:i4>0</vt:i4>
      </vt:variant>
      <vt:variant>
        <vt:i4>5</vt:i4>
      </vt:variant>
      <vt:variant>
        <vt:lpwstr/>
      </vt:variant>
      <vt:variant>
        <vt:lpwstr>_Toc70175849</vt:lpwstr>
      </vt:variant>
      <vt:variant>
        <vt:i4>1048631</vt:i4>
      </vt:variant>
      <vt:variant>
        <vt:i4>68</vt:i4>
      </vt:variant>
      <vt:variant>
        <vt:i4>0</vt:i4>
      </vt:variant>
      <vt:variant>
        <vt:i4>5</vt:i4>
      </vt:variant>
      <vt:variant>
        <vt:lpwstr/>
      </vt:variant>
      <vt:variant>
        <vt:lpwstr>_Toc70175848</vt:lpwstr>
      </vt:variant>
      <vt:variant>
        <vt:i4>2031671</vt:i4>
      </vt:variant>
      <vt:variant>
        <vt:i4>62</vt:i4>
      </vt:variant>
      <vt:variant>
        <vt:i4>0</vt:i4>
      </vt:variant>
      <vt:variant>
        <vt:i4>5</vt:i4>
      </vt:variant>
      <vt:variant>
        <vt:lpwstr/>
      </vt:variant>
      <vt:variant>
        <vt:lpwstr>_Toc70175847</vt:lpwstr>
      </vt:variant>
      <vt:variant>
        <vt:i4>1966135</vt:i4>
      </vt:variant>
      <vt:variant>
        <vt:i4>56</vt:i4>
      </vt:variant>
      <vt:variant>
        <vt:i4>0</vt:i4>
      </vt:variant>
      <vt:variant>
        <vt:i4>5</vt:i4>
      </vt:variant>
      <vt:variant>
        <vt:lpwstr/>
      </vt:variant>
      <vt:variant>
        <vt:lpwstr>_Toc70175846</vt:lpwstr>
      </vt:variant>
      <vt:variant>
        <vt:i4>1900599</vt:i4>
      </vt:variant>
      <vt:variant>
        <vt:i4>50</vt:i4>
      </vt:variant>
      <vt:variant>
        <vt:i4>0</vt:i4>
      </vt:variant>
      <vt:variant>
        <vt:i4>5</vt:i4>
      </vt:variant>
      <vt:variant>
        <vt:lpwstr/>
      </vt:variant>
      <vt:variant>
        <vt:lpwstr>_Toc70175845</vt:lpwstr>
      </vt:variant>
      <vt:variant>
        <vt:i4>2031664</vt:i4>
      </vt:variant>
      <vt:variant>
        <vt:i4>44</vt:i4>
      </vt:variant>
      <vt:variant>
        <vt:i4>0</vt:i4>
      </vt:variant>
      <vt:variant>
        <vt:i4>5</vt:i4>
      </vt:variant>
      <vt:variant>
        <vt:lpwstr/>
      </vt:variant>
      <vt:variant>
        <vt:lpwstr>_Toc70175837</vt:lpwstr>
      </vt:variant>
      <vt:variant>
        <vt:i4>1966128</vt:i4>
      </vt:variant>
      <vt:variant>
        <vt:i4>38</vt:i4>
      </vt:variant>
      <vt:variant>
        <vt:i4>0</vt:i4>
      </vt:variant>
      <vt:variant>
        <vt:i4>5</vt:i4>
      </vt:variant>
      <vt:variant>
        <vt:lpwstr/>
      </vt:variant>
      <vt:variant>
        <vt:lpwstr>_Toc70175836</vt:lpwstr>
      </vt:variant>
      <vt:variant>
        <vt:i4>1900592</vt:i4>
      </vt:variant>
      <vt:variant>
        <vt:i4>32</vt:i4>
      </vt:variant>
      <vt:variant>
        <vt:i4>0</vt:i4>
      </vt:variant>
      <vt:variant>
        <vt:i4>5</vt:i4>
      </vt:variant>
      <vt:variant>
        <vt:lpwstr/>
      </vt:variant>
      <vt:variant>
        <vt:lpwstr>_Toc70175835</vt:lpwstr>
      </vt:variant>
      <vt:variant>
        <vt:i4>1835056</vt:i4>
      </vt:variant>
      <vt:variant>
        <vt:i4>26</vt:i4>
      </vt:variant>
      <vt:variant>
        <vt:i4>0</vt:i4>
      </vt:variant>
      <vt:variant>
        <vt:i4>5</vt:i4>
      </vt:variant>
      <vt:variant>
        <vt:lpwstr/>
      </vt:variant>
      <vt:variant>
        <vt:lpwstr>_Toc70175834</vt:lpwstr>
      </vt:variant>
      <vt:variant>
        <vt:i4>1769520</vt:i4>
      </vt:variant>
      <vt:variant>
        <vt:i4>20</vt:i4>
      </vt:variant>
      <vt:variant>
        <vt:i4>0</vt:i4>
      </vt:variant>
      <vt:variant>
        <vt:i4>5</vt:i4>
      </vt:variant>
      <vt:variant>
        <vt:lpwstr/>
      </vt:variant>
      <vt:variant>
        <vt:lpwstr>_Toc70175833</vt:lpwstr>
      </vt:variant>
      <vt:variant>
        <vt:i4>1703984</vt:i4>
      </vt:variant>
      <vt:variant>
        <vt:i4>14</vt:i4>
      </vt:variant>
      <vt:variant>
        <vt:i4>0</vt:i4>
      </vt:variant>
      <vt:variant>
        <vt:i4>5</vt:i4>
      </vt:variant>
      <vt:variant>
        <vt:lpwstr/>
      </vt:variant>
      <vt:variant>
        <vt:lpwstr>_Toc70175832</vt:lpwstr>
      </vt:variant>
      <vt:variant>
        <vt:i4>1638448</vt:i4>
      </vt:variant>
      <vt:variant>
        <vt:i4>8</vt:i4>
      </vt:variant>
      <vt:variant>
        <vt:i4>0</vt:i4>
      </vt:variant>
      <vt:variant>
        <vt:i4>5</vt:i4>
      </vt:variant>
      <vt:variant>
        <vt:lpwstr/>
      </vt:variant>
      <vt:variant>
        <vt:lpwstr>_Toc70175831</vt:lpwstr>
      </vt:variant>
      <vt:variant>
        <vt:i4>1572912</vt:i4>
      </vt:variant>
      <vt:variant>
        <vt:i4>2</vt:i4>
      </vt:variant>
      <vt:variant>
        <vt:i4>0</vt:i4>
      </vt:variant>
      <vt:variant>
        <vt:i4>5</vt:i4>
      </vt:variant>
      <vt:variant>
        <vt:lpwstr/>
      </vt:variant>
      <vt:variant>
        <vt:lpwstr>_Toc70175830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szuccarello</dc:creator>
  <cp:lastModifiedBy>Daniela Pennisi</cp:lastModifiedBy>
  <cp:revision>3</cp:revision>
  <cp:lastPrinted>2021-09-17T07:36:00Z</cp:lastPrinted>
  <dcterms:created xsi:type="dcterms:W3CDTF">2021-10-04T07:27:00Z</dcterms:created>
  <dcterms:modified xsi:type="dcterms:W3CDTF">2021-10-04T08:29:00Z</dcterms:modified>
</cp:coreProperties>
</file>