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FEF5" w14:textId="77777777" w:rsidR="002131CF" w:rsidRDefault="00000000">
      <w:pPr>
        <w:pStyle w:val="Titolo31"/>
        <w:spacing w:before="0" w:line="240" w:lineRule="auto"/>
      </w:pPr>
      <w:bookmarkStart w:id="0" w:name="_Toc31886380"/>
      <w:r>
        <w:t>Allegato 1 - Modello per l</w:t>
      </w:r>
      <w:bookmarkEnd w:id="0"/>
      <w:r>
        <w:t>’istanza di manifestazione di interesse</w:t>
      </w:r>
    </w:p>
    <w:p w14:paraId="4814C7EF" w14:textId="77777777" w:rsidR="002131CF" w:rsidRDefault="002131CF">
      <w:pPr>
        <w:pStyle w:val="Paragrafoelenco"/>
        <w:spacing w:after="0" w:line="240" w:lineRule="auto"/>
        <w:ind w:left="5670"/>
        <w:rPr>
          <w:rFonts w:cs="Arial"/>
          <w:sz w:val="24"/>
        </w:rPr>
      </w:pPr>
    </w:p>
    <w:p w14:paraId="6046E7E0" w14:textId="77777777" w:rsidR="002131CF" w:rsidRDefault="002131CF">
      <w:pPr>
        <w:pStyle w:val="Paragrafoelenco"/>
        <w:spacing w:after="0" w:line="240" w:lineRule="auto"/>
        <w:ind w:left="5670"/>
        <w:rPr>
          <w:rFonts w:ascii="Calibri" w:hAnsi="Calibri" w:cs="Arial"/>
          <w:szCs w:val="22"/>
        </w:rPr>
      </w:pPr>
    </w:p>
    <w:p w14:paraId="1B3A643A" w14:textId="77777777" w:rsidR="002131CF" w:rsidRDefault="00000000">
      <w:pPr>
        <w:spacing w:after="0" w:line="24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ISTANZA DI PARTECIPAZIONE ALLA MANIFESTAZIONE DI INTERESSE</w:t>
      </w:r>
    </w:p>
    <w:p w14:paraId="2A23D578" w14:textId="77777777" w:rsidR="002131CF" w:rsidRDefault="00000000">
      <w:pPr>
        <w:spacing w:after="0" w:line="240" w:lineRule="auto"/>
        <w:jc w:val="center"/>
        <w:rPr>
          <w:b/>
          <w:sz w:val="24"/>
        </w:rPr>
      </w:pPr>
      <w:r>
        <w:rPr>
          <w:rFonts w:ascii="Calibri" w:hAnsi="Calibri"/>
          <w:b/>
          <w:szCs w:val="22"/>
        </w:rPr>
        <w:t>PO FESR SICILIA 2014-2020</w:t>
      </w:r>
    </w:p>
    <w:p w14:paraId="3BC1329D" w14:textId="77777777" w:rsidR="002131CF" w:rsidRDefault="00000000">
      <w:pPr>
        <w:spacing w:after="0" w:line="240" w:lineRule="auto"/>
        <w:jc w:val="center"/>
        <w:rPr>
          <w:b/>
          <w:sz w:val="24"/>
        </w:rPr>
      </w:pPr>
      <w:r>
        <w:rPr>
          <w:rFonts w:ascii="Calibri" w:hAnsi="Calibri"/>
          <w:b/>
          <w:szCs w:val="22"/>
        </w:rPr>
        <w:t>ASSE 10</w:t>
      </w:r>
    </w:p>
    <w:p w14:paraId="7DBF7897" w14:textId="77777777" w:rsidR="002131CF" w:rsidRDefault="00000000">
      <w:pPr>
        <w:spacing w:after="0" w:line="240" w:lineRule="auto"/>
        <w:jc w:val="center"/>
        <w:rPr>
          <w:b/>
          <w:sz w:val="24"/>
        </w:rPr>
      </w:pPr>
      <w:r>
        <w:rPr>
          <w:rFonts w:ascii="Calibri" w:hAnsi="Calibri"/>
          <w:b/>
          <w:szCs w:val="22"/>
        </w:rPr>
        <w:t>Obiettivo specifico 10.7</w:t>
      </w:r>
    </w:p>
    <w:p w14:paraId="3582249A" w14:textId="77777777" w:rsidR="002131CF" w:rsidRDefault="00000000">
      <w:pPr>
        <w:pStyle w:val="Paragrafoelenco"/>
        <w:spacing w:after="0" w:line="240" w:lineRule="auto"/>
        <w:ind w:left="360"/>
        <w:jc w:val="center"/>
        <w:rPr>
          <w:rFonts w:cs="Arial"/>
          <w:sz w:val="24"/>
        </w:rPr>
      </w:pPr>
      <w:r>
        <w:rPr>
          <w:rFonts w:ascii="Calibri" w:hAnsi="Calibri"/>
          <w:b/>
          <w:szCs w:val="22"/>
        </w:rPr>
        <w:t>Azione 10.7.1</w:t>
      </w:r>
    </w:p>
    <w:p w14:paraId="5CC30993" w14:textId="77777777" w:rsidR="002131CF" w:rsidRDefault="002131CF">
      <w:pPr>
        <w:pStyle w:val="Paragrafoelenco"/>
        <w:spacing w:after="0" w:line="360" w:lineRule="auto"/>
        <w:ind w:left="360"/>
        <w:jc w:val="both"/>
        <w:rPr>
          <w:rFonts w:ascii="Calibri" w:hAnsi="Calibri" w:cs="Arial"/>
          <w:szCs w:val="22"/>
        </w:rPr>
      </w:pPr>
    </w:p>
    <w:p w14:paraId="4153403E" w14:textId="77777777" w:rsidR="002131CF" w:rsidRDefault="00000000">
      <w:pPr>
        <w:widowControl w:val="0"/>
        <w:spacing w:after="0" w:line="360" w:lineRule="auto"/>
        <w:jc w:val="both"/>
        <w:rPr>
          <w:sz w:val="24"/>
        </w:rPr>
      </w:pPr>
      <w:proofErr w:type="spellStart"/>
      <w:r>
        <w:rPr>
          <w:rFonts w:ascii="Calibri" w:hAnsi="Calibri"/>
          <w:szCs w:val="22"/>
        </w:rPr>
        <w:t>ll</w:t>
      </w:r>
      <w:proofErr w:type="spellEnd"/>
      <w:r>
        <w:rPr>
          <w:rFonts w:ascii="Calibri" w:hAnsi="Calibri"/>
          <w:szCs w:val="22"/>
        </w:rPr>
        <w:t xml:space="preserve">/La sottoscritto/a ……………………………………………………………………………., nato/a </w:t>
      </w:r>
      <w:proofErr w:type="spellStart"/>
      <w:r>
        <w:rPr>
          <w:rFonts w:ascii="Calibri" w:hAnsi="Calibri"/>
          <w:szCs w:val="22"/>
        </w:rPr>
        <w:t>a</w:t>
      </w:r>
      <w:proofErr w:type="spellEnd"/>
      <w:r>
        <w:rPr>
          <w:rFonts w:ascii="Calibri" w:hAnsi="Calibri"/>
          <w:szCs w:val="22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>
        <w:rPr>
          <w:rFonts w:ascii="Calibri" w:hAnsi="Calibri"/>
          <w:szCs w:val="22"/>
          <w:vertAlign w:val="superscript"/>
        </w:rPr>
        <w:t xml:space="preserve"> </w:t>
      </w:r>
      <w:r>
        <w:rPr>
          <w:rFonts w:ascii="Calibri" w:hAnsi="Calibri"/>
          <w:szCs w:val="22"/>
        </w:rPr>
        <w:t xml:space="preserve">legale rappresentante ……………………..……………………………………… di …………………………………………………… </w:t>
      </w:r>
    </w:p>
    <w:p w14:paraId="31D45D52" w14:textId="77777777" w:rsidR="002131CF" w:rsidRDefault="00000000">
      <w:pPr>
        <w:spacing w:after="0"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recapito telefonico ……………………………. fax ………………….. e-mail ………………………………, P.E.C. ……………………………………………,</w:t>
      </w:r>
    </w:p>
    <w:p w14:paraId="3B0CE19D" w14:textId="77777777" w:rsidR="002131CF" w:rsidRDefault="00000000" w:rsidP="00057338">
      <w:pPr>
        <w:spacing w:after="0" w:line="360" w:lineRule="auto"/>
        <w:ind w:left="360"/>
        <w:contextualSpacing/>
        <w:jc w:val="both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7838212B" w14:textId="77777777" w:rsidR="002131CF" w:rsidRDefault="002131CF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Arial"/>
          <w:szCs w:val="22"/>
        </w:rPr>
      </w:pPr>
    </w:p>
    <w:p w14:paraId="1C5D665C" w14:textId="77777777" w:rsidR="002131CF" w:rsidRDefault="00000000">
      <w:pPr>
        <w:spacing w:line="360" w:lineRule="auto"/>
        <w:jc w:val="center"/>
        <w:rPr>
          <w:rFonts w:ascii="Calibri" w:eastAsia="Times New Roman" w:hAnsi="Calibri" w:cs="Arial"/>
          <w:b/>
          <w:szCs w:val="22"/>
        </w:rPr>
      </w:pPr>
      <w:r>
        <w:rPr>
          <w:rFonts w:ascii="Calibri" w:eastAsia="Times New Roman" w:hAnsi="Calibri" w:cs="Arial"/>
          <w:b/>
          <w:szCs w:val="22"/>
        </w:rPr>
        <w:t>MANIFESTA</w:t>
      </w:r>
    </w:p>
    <w:p w14:paraId="462C9516" w14:textId="77777777" w:rsidR="002131CF" w:rsidRDefault="00000000" w:rsidP="00057338">
      <w:pPr>
        <w:spacing w:line="360" w:lineRule="auto"/>
        <w:jc w:val="both"/>
        <w:rPr>
          <w:rFonts w:ascii="Calibri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 xml:space="preserve">il proprio interesse a partecipare alla manifestazione di interesse </w:t>
      </w:r>
      <w:r>
        <w:rPr>
          <w:rFonts w:ascii="Calibri" w:eastAsia="Times New Roman" w:hAnsi="Calibri" w:cs="Calibri Light"/>
          <w:szCs w:val="22"/>
        </w:rPr>
        <w:t xml:space="preserve">finalizzata a determinare il fabbisogno e le volontà degli enti territoriali competenti a fruire dei servizi di ingegneria e architettura relativi alle verifiche sismiche sulle scuole di propria competenza </w:t>
      </w:r>
      <w:r>
        <w:rPr>
          <w:rFonts w:ascii="Calibri" w:eastAsia="Times New Roman" w:hAnsi="Calibri" w:cs="Arial"/>
          <w:szCs w:val="22"/>
        </w:rPr>
        <w:t>e</w:t>
      </w:r>
    </w:p>
    <w:p w14:paraId="376059A4" w14:textId="77777777" w:rsidR="002131CF" w:rsidRDefault="00000000">
      <w:pPr>
        <w:spacing w:line="360" w:lineRule="auto"/>
        <w:jc w:val="center"/>
        <w:rPr>
          <w:rFonts w:ascii="Calibri" w:eastAsia="Times New Roman" w:hAnsi="Calibri" w:cs="Arial"/>
          <w:b/>
          <w:szCs w:val="22"/>
        </w:rPr>
      </w:pPr>
      <w:r>
        <w:rPr>
          <w:rFonts w:ascii="Calibri" w:eastAsia="Times New Roman" w:hAnsi="Calibri" w:cs="Arial"/>
          <w:b/>
          <w:szCs w:val="22"/>
        </w:rPr>
        <w:t>DICHIARA</w:t>
      </w:r>
    </w:p>
    <w:p w14:paraId="065BAA98" w14:textId="77777777" w:rsidR="002131CF" w:rsidRDefault="00000000">
      <w:pPr>
        <w:spacing w:after="0" w:line="360" w:lineRule="auto"/>
        <w:jc w:val="both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>- di avere preso visione dell’</w:t>
      </w:r>
      <w:r>
        <w:rPr>
          <w:rFonts w:ascii="Calibri" w:eastAsia="Times New Roman" w:hAnsi="Calibri" w:cs="Arial"/>
          <w:i/>
          <w:iCs/>
          <w:szCs w:val="22"/>
        </w:rPr>
        <w:t>Avviso</w:t>
      </w:r>
      <w:r>
        <w:rPr>
          <w:rFonts w:ascii="Calibri" w:eastAsia="Times New Roman" w:hAnsi="Calibri" w:cs="Arial"/>
          <w:i/>
          <w:iCs/>
          <w:spacing w:val="-5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per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la</w:t>
      </w:r>
      <w:r>
        <w:rPr>
          <w:rFonts w:ascii="Calibri" w:eastAsia="Times New Roman" w:hAnsi="Calibri" w:cs="Arial"/>
          <w:i/>
          <w:iCs/>
          <w:spacing w:val="-2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selezione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di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beneficiari</w:t>
      </w:r>
      <w:r>
        <w:rPr>
          <w:rFonts w:ascii="Calibri" w:eastAsia="Times New Roman" w:hAnsi="Calibri" w:cs="Arial"/>
          <w:i/>
          <w:iCs/>
          <w:spacing w:val="-1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e</w:t>
      </w:r>
      <w:r>
        <w:rPr>
          <w:rFonts w:ascii="Calibri" w:eastAsia="Times New Roman" w:hAnsi="Calibri" w:cs="Arial"/>
          <w:i/>
          <w:iCs/>
          <w:spacing w:val="-2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operazioni</w:t>
      </w:r>
      <w:r>
        <w:rPr>
          <w:rFonts w:ascii="Calibri" w:eastAsia="Times New Roman" w:hAnsi="Calibri" w:cs="Arial"/>
          <w:i/>
          <w:iCs/>
          <w:spacing w:val="-3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di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OOPP,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beni</w:t>
      </w:r>
      <w:r>
        <w:rPr>
          <w:rFonts w:ascii="Calibri" w:eastAsia="Times New Roman" w:hAnsi="Calibri" w:cs="Arial"/>
          <w:i/>
          <w:iCs/>
          <w:spacing w:val="-3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e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servizi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a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 xml:space="preserve">regia - </w:t>
      </w:r>
    </w:p>
    <w:p w14:paraId="05AC3DAC" w14:textId="77777777" w:rsidR="002131CF" w:rsidRDefault="00000000">
      <w:pPr>
        <w:spacing w:after="0" w:line="360" w:lineRule="auto"/>
        <w:jc w:val="both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i/>
          <w:iCs/>
          <w:szCs w:val="22"/>
        </w:rPr>
        <w:t>Azione 10.7.1:  Interventi di riqualificazione degli ambienti a garanzia della sicurezza individuale e del</w:t>
      </w:r>
      <w:r>
        <w:rPr>
          <w:rFonts w:ascii="Calibri" w:eastAsia="Times New Roman" w:hAnsi="Calibri" w:cs="Arial"/>
          <w:i/>
          <w:iCs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mantenimento</w:t>
      </w:r>
      <w:r>
        <w:rPr>
          <w:rFonts w:ascii="Calibri" w:eastAsia="Times New Roman" w:hAnsi="Calibri" w:cs="Arial"/>
          <w:i/>
          <w:iCs/>
          <w:spacing w:val="-7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del</w:t>
      </w:r>
      <w:r>
        <w:rPr>
          <w:rFonts w:ascii="Calibri" w:eastAsia="Times New Roman" w:hAnsi="Calibri" w:cs="Arial"/>
          <w:i/>
          <w:iCs/>
          <w:spacing w:val="-8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distanziamento</w:t>
      </w:r>
      <w:r>
        <w:rPr>
          <w:rFonts w:ascii="Calibri" w:eastAsia="Times New Roman" w:hAnsi="Calibri" w:cs="Arial"/>
          <w:i/>
          <w:iCs/>
          <w:spacing w:val="-5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sociale</w:t>
      </w:r>
      <w:r>
        <w:rPr>
          <w:rFonts w:ascii="Calibri" w:eastAsia="Times New Roman" w:hAnsi="Calibri" w:cs="Arial"/>
          <w:i/>
          <w:iCs/>
          <w:spacing w:val="-6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degli</w:t>
      </w:r>
      <w:r>
        <w:rPr>
          <w:rFonts w:ascii="Calibri" w:eastAsia="Times New Roman" w:hAnsi="Calibri" w:cs="Arial"/>
          <w:i/>
          <w:iCs/>
          <w:spacing w:val="-6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immobili</w:t>
      </w:r>
      <w:r>
        <w:rPr>
          <w:rFonts w:ascii="Calibri" w:eastAsia="Times New Roman" w:hAnsi="Calibri" w:cs="Arial"/>
          <w:i/>
          <w:iCs/>
          <w:spacing w:val="-4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che</w:t>
      </w:r>
      <w:r>
        <w:rPr>
          <w:rFonts w:ascii="Calibri" w:eastAsia="Times New Roman" w:hAnsi="Calibri" w:cs="Arial"/>
          <w:i/>
          <w:iCs/>
          <w:spacing w:val="-7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ospitano</w:t>
      </w:r>
      <w:r>
        <w:rPr>
          <w:rFonts w:ascii="Calibri" w:eastAsia="Times New Roman" w:hAnsi="Calibri" w:cs="Arial"/>
          <w:i/>
          <w:iCs/>
          <w:spacing w:val="-7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le</w:t>
      </w:r>
      <w:r>
        <w:rPr>
          <w:rFonts w:ascii="Calibri" w:eastAsia="Times New Roman" w:hAnsi="Calibri" w:cs="Arial"/>
          <w:i/>
          <w:iCs/>
          <w:spacing w:val="-7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attività</w:t>
      </w:r>
      <w:r>
        <w:rPr>
          <w:rFonts w:ascii="Calibri" w:eastAsia="Times New Roman" w:hAnsi="Calibri" w:cs="Arial"/>
          <w:i/>
          <w:iCs/>
          <w:spacing w:val="-5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didattiche</w:t>
      </w:r>
      <w:r>
        <w:rPr>
          <w:rFonts w:ascii="Calibri" w:eastAsia="Times New Roman" w:hAnsi="Calibri" w:cs="Arial"/>
          <w:i/>
          <w:iCs/>
          <w:spacing w:val="-7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>e</w:t>
      </w:r>
      <w:r>
        <w:rPr>
          <w:rFonts w:ascii="Calibri" w:eastAsia="Times New Roman" w:hAnsi="Calibri" w:cs="Arial"/>
          <w:i/>
          <w:iCs/>
          <w:spacing w:val="-6"/>
          <w:szCs w:val="22"/>
        </w:rPr>
        <w:t xml:space="preserve"> </w:t>
      </w:r>
      <w:r>
        <w:rPr>
          <w:rFonts w:ascii="Calibri" w:eastAsia="Times New Roman" w:hAnsi="Calibri" w:cs="Arial"/>
          <w:i/>
          <w:iCs/>
          <w:szCs w:val="22"/>
        </w:rPr>
        <w:t xml:space="preserve">formative - </w:t>
      </w:r>
      <w:r>
        <w:rPr>
          <w:rFonts w:ascii="Calibri" w:eastAsia="Times New Roman" w:hAnsi="Calibri" w:cs="Calibri Light"/>
          <w:i/>
          <w:iCs/>
          <w:color w:val="000000"/>
          <w:szCs w:val="22"/>
        </w:rPr>
        <w:t xml:space="preserve"> II° Finestra</w:t>
      </w:r>
      <w:r>
        <w:rPr>
          <w:rFonts w:ascii="Calibri" w:eastAsia="Times New Roman" w:hAnsi="Calibri" w:cs="Arial"/>
          <w:szCs w:val="22"/>
        </w:rPr>
        <w:t>;</w:t>
      </w:r>
    </w:p>
    <w:p w14:paraId="3BC6A8A8" w14:textId="77777777" w:rsidR="002131CF" w:rsidRDefault="00000000">
      <w:pPr>
        <w:spacing w:after="0" w:line="360" w:lineRule="auto"/>
        <w:jc w:val="both"/>
        <w:rPr>
          <w:rFonts w:ascii="Calibri" w:eastAsia="Times New Roman" w:hAnsi="Calibri" w:cs="Arial"/>
          <w:szCs w:val="22"/>
        </w:rPr>
        <w:sectPr w:rsidR="002131CF">
          <w:headerReference w:type="default" r:id="rId8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  <w:r>
        <w:rPr>
          <w:rFonts w:ascii="Calibri" w:eastAsia="Times New Roman" w:hAnsi="Calibri" w:cs="Arial"/>
          <w:szCs w:val="22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4F40FF36" w14:textId="77777777" w:rsidR="002131CF" w:rsidRDefault="00000000">
      <w:pPr>
        <w:spacing w:after="0" w:line="360" w:lineRule="auto"/>
        <w:jc w:val="both"/>
        <w:rPr>
          <w:rFonts w:ascii="Calibri" w:hAnsi="Calibri"/>
          <w:szCs w:val="22"/>
        </w:rPr>
      </w:pPr>
      <w:r>
        <w:rPr>
          <w:rFonts w:ascii="Calibri" w:eastAsia="Times New Roman" w:hAnsi="Calibri" w:cs="Arial"/>
          <w:szCs w:val="22"/>
        </w:rPr>
        <w:lastRenderedPageBreak/>
        <w:t>- che la struttura scolastica, oggetto della richiesta, è di proprietà pubblica e che la sua destinazione è ad edificio scolastico;</w:t>
      </w:r>
    </w:p>
    <w:p w14:paraId="0B8B8DB7" w14:textId="77777777" w:rsidR="002131CF" w:rsidRDefault="00000000">
      <w:pPr>
        <w:spacing w:after="0" w:line="360" w:lineRule="auto"/>
        <w:jc w:val="both"/>
        <w:rPr>
          <w:rFonts w:ascii="Calibri" w:hAnsi="Calibri"/>
          <w:szCs w:val="22"/>
        </w:rPr>
      </w:pPr>
      <w:r>
        <w:rPr>
          <w:rFonts w:ascii="Calibri" w:eastAsia="Times New Roman" w:hAnsi="Calibri" w:cs="Arial"/>
          <w:szCs w:val="22"/>
        </w:rPr>
        <w:t xml:space="preserve">- di </w:t>
      </w:r>
      <w:r>
        <w:rPr>
          <w:rFonts w:ascii="Calibri" w:eastAsia="Times New Roman" w:hAnsi="Calibri" w:cs="Arial"/>
          <w:szCs w:val="22"/>
          <w:u w:val="single"/>
        </w:rPr>
        <w:t>avere/non avere</w:t>
      </w:r>
      <w:r>
        <w:rPr>
          <w:rFonts w:ascii="Calibri" w:eastAsia="Times New Roman" w:hAnsi="Calibri" w:cs="Arial"/>
          <w:szCs w:val="22"/>
        </w:rPr>
        <w:t xml:space="preserve"> richiesto</w:t>
      </w:r>
      <w:r>
        <w:rPr>
          <w:rFonts w:ascii="Calibri" w:eastAsia="Times New Roman" w:hAnsi="Calibri" w:cs="Arial"/>
          <w:spacing w:val="-52"/>
          <w:szCs w:val="22"/>
        </w:rPr>
        <w:t xml:space="preserve"> </w:t>
      </w:r>
      <w:r>
        <w:rPr>
          <w:rFonts w:ascii="Calibri" w:eastAsia="Times New Roman" w:hAnsi="Calibri" w:cs="Arial"/>
          <w:szCs w:val="22"/>
        </w:rPr>
        <w:t xml:space="preserve">e ottenuto contributi finanziari a valere sui programmi indicati </w:t>
      </w:r>
      <w:r>
        <w:rPr>
          <w:rFonts w:ascii="Calibri" w:eastAsia="Times New Roman" w:hAnsi="Calibri" w:cs="Arial"/>
          <w:b/>
          <w:szCs w:val="22"/>
        </w:rPr>
        <w:t>all’art. 15, comma 9, della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legge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regionale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n.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8/2016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b/>
          <w:szCs w:val="22"/>
        </w:rPr>
        <w:t>ss.mm.ii</w:t>
      </w:r>
      <w:proofErr w:type="spellEnd"/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di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non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essere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inadempiente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agli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obblighi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di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monitoraggio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economico,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finanziario,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fisico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procedurale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previsti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dalla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citata</w:t>
      </w:r>
      <w:r>
        <w:rPr>
          <w:rFonts w:ascii="Calibri" w:eastAsia="Times New Roman" w:hAnsi="Calibri" w:cs="Arial"/>
          <w:b/>
          <w:spacing w:val="1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norma</w:t>
      </w:r>
      <w:r>
        <w:rPr>
          <w:rFonts w:ascii="Calibri" w:eastAsia="Times New Roman" w:hAnsi="Calibri" w:cs="Arial"/>
          <w:b/>
          <w:spacing w:val="-52"/>
          <w:szCs w:val="22"/>
        </w:rPr>
        <w:t xml:space="preserve"> </w:t>
      </w:r>
      <w:r>
        <w:rPr>
          <w:rFonts w:ascii="Calibri" w:eastAsia="Times New Roman" w:hAnsi="Calibri" w:cs="Arial"/>
          <w:b/>
          <w:szCs w:val="22"/>
        </w:rPr>
        <w:t>regionale;</w:t>
      </w:r>
    </w:p>
    <w:p w14:paraId="03C869D2" w14:textId="77777777" w:rsidR="002131CF" w:rsidRDefault="00000000">
      <w:pPr>
        <w:spacing w:after="0"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- </w:t>
      </w:r>
      <w:r>
        <w:rPr>
          <w:rFonts w:ascii="Calibri" w:hAnsi="Calibri" w:cs="Arial"/>
          <w:b/>
          <w:bCs/>
          <w:szCs w:val="22"/>
        </w:rPr>
        <w:t>che il n</w:t>
      </w:r>
      <w:r>
        <w:rPr>
          <w:rFonts w:ascii="Calibri" w:eastAsia="Times New Roman" w:hAnsi="Calibri" w:cs="Calibri Light"/>
          <w:b/>
          <w:bCs/>
          <w:szCs w:val="22"/>
          <w:lang w:eastAsia="it-IT"/>
        </w:rPr>
        <w:t>umero di studenti e studentesse presenti nell’istituzione scolastica che beneficia delle strutture oggetto di intervento (Annualità 2022/23) ammonta a XXXX unità.</w:t>
      </w:r>
    </w:p>
    <w:p w14:paraId="3A904394" w14:textId="77777777" w:rsidR="002131CF" w:rsidRDefault="00000000">
      <w:pPr>
        <w:pStyle w:val="Paragrafoelenco"/>
        <w:spacing w:after="0" w:line="360" w:lineRule="auto"/>
        <w:ind w:left="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AUTORIZZA</w:t>
      </w:r>
      <w:r>
        <w:rPr>
          <w:rFonts w:ascii="Calibri" w:hAnsi="Calibri" w:cs="Arial"/>
          <w:szCs w:val="22"/>
        </w:rPr>
        <w:t xml:space="preserve"> </w:t>
      </w:r>
    </w:p>
    <w:p w14:paraId="4B7D57A3" w14:textId="77777777" w:rsidR="002131CF" w:rsidRDefault="00000000">
      <w:pPr>
        <w:pStyle w:val="Paragrafoelenco"/>
        <w:numPr>
          <w:ilvl w:val="0"/>
          <w:numId w:val="1"/>
        </w:numPr>
        <w:spacing w:after="0" w:line="360" w:lineRule="auto"/>
        <w:ind w:left="737" w:hanging="737"/>
        <w:jc w:val="both"/>
      </w:pPr>
      <w:r>
        <w:rPr>
          <w:rFonts w:ascii="Calibri" w:hAnsi="Calibri" w:cs="Arial"/>
          <w:szCs w:val="22"/>
        </w:rPr>
        <w:t xml:space="preserve">l’invio delle comunicazioni inerenti al presente procedimento al seguente indirizzo di </w:t>
      </w:r>
      <w:proofErr w:type="spellStart"/>
      <w:r>
        <w:rPr>
          <w:rFonts w:ascii="Calibri" w:hAnsi="Calibri" w:cs="Arial"/>
          <w:szCs w:val="22"/>
        </w:rPr>
        <w:t>p.e.c</w:t>
      </w:r>
      <w:proofErr w:type="spellEnd"/>
      <w:r>
        <w:rPr>
          <w:rFonts w:ascii="Calibri" w:hAnsi="Calibri" w:cs="Arial"/>
          <w:szCs w:val="22"/>
        </w:rPr>
        <w:t>. e-mail _______________________________;</w:t>
      </w:r>
    </w:p>
    <w:p w14:paraId="2297DE03" w14:textId="77777777" w:rsidR="002131CF" w:rsidRDefault="00000000">
      <w:pPr>
        <w:pStyle w:val="Paragrafoelenco"/>
        <w:numPr>
          <w:ilvl w:val="0"/>
          <w:numId w:val="1"/>
        </w:numPr>
        <w:spacing w:after="0" w:line="360" w:lineRule="auto"/>
        <w:ind w:left="737" w:hanging="737"/>
        <w:jc w:val="both"/>
      </w:pPr>
      <w:r>
        <w:rPr>
          <w:rFonts w:ascii="Calibri" w:hAnsi="Calibri" w:cs="Arial"/>
          <w:szCs w:val="22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372CCBBE" w14:textId="77777777" w:rsidR="002131CF" w:rsidRDefault="002131CF">
      <w:pPr>
        <w:spacing w:after="0" w:line="360" w:lineRule="auto"/>
        <w:jc w:val="both"/>
        <w:rPr>
          <w:rFonts w:ascii="Calibri" w:hAnsi="Calibri" w:cs="Arial"/>
          <w:szCs w:val="22"/>
        </w:rPr>
      </w:pPr>
    </w:p>
    <w:p w14:paraId="4C9109C5" w14:textId="77777777" w:rsidR="002131CF" w:rsidRDefault="002131CF">
      <w:pPr>
        <w:spacing w:after="0" w:line="360" w:lineRule="auto"/>
        <w:jc w:val="both"/>
        <w:rPr>
          <w:rFonts w:ascii="Calibri" w:hAnsi="Calibri" w:cs="Arial"/>
          <w:szCs w:val="22"/>
        </w:rPr>
      </w:pPr>
    </w:p>
    <w:p w14:paraId="7330AAEC" w14:textId="77777777" w:rsidR="002131CF" w:rsidRDefault="00000000">
      <w:pPr>
        <w:spacing w:after="0" w:line="360" w:lineRule="auto"/>
        <w:ind w:left="5664" w:firstLine="708"/>
        <w:jc w:val="center"/>
        <w:rPr>
          <w:rFonts w:cs="Arial"/>
          <w:sz w:val="24"/>
        </w:rPr>
      </w:pPr>
      <w:r>
        <w:rPr>
          <w:rFonts w:ascii="Calibri" w:hAnsi="Calibri" w:cs="Arial"/>
          <w:szCs w:val="22"/>
        </w:rPr>
        <w:t>Il dichiarante</w:t>
      </w:r>
    </w:p>
    <w:p w14:paraId="2D1A1034" w14:textId="77777777" w:rsidR="002131CF" w:rsidRDefault="00000000">
      <w:pPr>
        <w:spacing w:after="0" w:line="360" w:lineRule="auto"/>
        <w:ind w:left="5664" w:firstLine="708"/>
        <w:jc w:val="center"/>
      </w:pPr>
      <w:r>
        <w:rPr>
          <w:rFonts w:ascii="Calibri" w:hAnsi="Calibri" w:cs="Arial"/>
          <w:i/>
          <w:szCs w:val="22"/>
        </w:rPr>
        <w:t>Firma digitale</w:t>
      </w:r>
    </w:p>
    <w:sectPr w:rsidR="002131CF">
      <w:headerReference w:type="default" r:id="rId9"/>
      <w:footerReference w:type="default" r:id="rId10"/>
      <w:pgSz w:w="11906" w:h="16838"/>
      <w:pgMar w:top="1417" w:right="1127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E63B" w14:textId="77777777" w:rsidR="007C079C" w:rsidRDefault="007C079C">
      <w:pPr>
        <w:spacing w:after="0" w:line="240" w:lineRule="auto"/>
      </w:pPr>
      <w:r>
        <w:separator/>
      </w:r>
    </w:p>
  </w:endnote>
  <w:endnote w:type="continuationSeparator" w:id="0">
    <w:p w14:paraId="0CF0DC10" w14:textId="77777777" w:rsidR="007C079C" w:rsidRDefault="007C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6B00" w14:textId="77777777" w:rsidR="002131CF" w:rsidRDefault="002131CF">
    <w:pPr>
      <w:pStyle w:val="Pidipagina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BC29" w14:textId="77777777" w:rsidR="007C079C" w:rsidRDefault="007C079C">
      <w:pPr>
        <w:spacing w:after="0" w:line="240" w:lineRule="auto"/>
      </w:pPr>
      <w:r>
        <w:separator/>
      </w:r>
    </w:p>
  </w:footnote>
  <w:footnote w:type="continuationSeparator" w:id="0">
    <w:p w14:paraId="1E663A0A" w14:textId="77777777" w:rsidR="007C079C" w:rsidRDefault="007C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2" w:type="dxa"/>
      <w:tblLayout w:type="fixed"/>
      <w:tblLook w:val="04A0" w:firstRow="1" w:lastRow="0" w:firstColumn="1" w:lastColumn="0" w:noHBand="0" w:noVBand="1"/>
    </w:tblPr>
    <w:tblGrid>
      <w:gridCol w:w="2548"/>
      <w:gridCol w:w="2609"/>
      <w:gridCol w:w="2412"/>
      <w:gridCol w:w="2063"/>
    </w:tblGrid>
    <w:tr w:rsidR="002131CF" w14:paraId="36709D40" w14:textId="77777777">
      <w:trPr>
        <w:cantSplit/>
        <w:trHeight w:val="993"/>
      </w:trPr>
      <w:tc>
        <w:tcPr>
          <w:tcW w:w="2547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8C95582" w14:textId="77777777" w:rsidR="002131CF" w:rsidRDefault="00000000">
          <w:pPr>
            <w:widowControl w:val="0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B6D9898" wp14:editId="6683F468">
                <wp:extent cx="922655" cy="601345"/>
                <wp:effectExtent l="0" t="0" r="0" b="0"/>
                <wp:docPr id="1" name="Immagine 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top w:val="single" w:sz="4" w:space="0" w:color="000000"/>
          </w:tcBorders>
          <w:shd w:val="clear" w:color="auto" w:fill="auto"/>
        </w:tcPr>
        <w:p w14:paraId="1EE22E6D" w14:textId="77777777" w:rsidR="002131CF" w:rsidRDefault="00000000">
          <w:pPr>
            <w:widowControl w:val="0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F4416EA" wp14:editId="223006BF">
                <wp:extent cx="652145" cy="762000"/>
                <wp:effectExtent l="0" t="0" r="0" b="0"/>
                <wp:docPr id="2" name="Immagine 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tcBorders>
            <w:top w:val="single" w:sz="4" w:space="0" w:color="000000"/>
          </w:tcBorders>
          <w:shd w:val="clear" w:color="auto" w:fill="auto"/>
        </w:tcPr>
        <w:p w14:paraId="661BC909" w14:textId="77777777" w:rsidR="002131CF" w:rsidRDefault="00000000">
          <w:pPr>
            <w:widowControl w:val="0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7F8B0E" wp14:editId="63065E5E">
                <wp:extent cx="609600" cy="652145"/>
                <wp:effectExtent l="0" t="0" r="0" b="0"/>
                <wp:docPr id="3" name="Immagine 3" descr="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single" w:sz="4" w:space="0" w:color="000000"/>
          </w:tcBorders>
          <w:shd w:val="clear" w:color="auto" w:fill="auto"/>
        </w:tcPr>
        <w:p w14:paraId="52FC5C5F" w14:textId="77777777" w:rsidR="002131CF" w:rsidRDefault="00000000">
          <w:pPr>
            <w:widowControl w:val="0"/>
            <w:spacing w:after="0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4" behindDoc="1" locked="0" layoutInCell="1" allowOverlap="1" wp14:anchorId="065F2487" wp14:editId="0B09037F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101090" cy="514350"/>
                <wp:effectExtent l="0" t="0" r="0" b="0"/>
                <wp:wrapNone/>
                <wp:docPr id="4" name="Immagi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131CF" w14:paraId="5DD28DBC" w14:textId="77777777">
      <w:trPr>
        <w:cantSplit/>
      </w:trPr>
      <w:tc>
        <w:tcPr>
          <w:tcW w:w="2547" w:type="dxa"/>
          <w:tcBorders>
            <w:bottom w:val="single" w:sz="4" w:space="0" w:color="000000"/>
          </w:tcBorders>
          <w:shd w:val="clear" w:color="auto" w:fill="auto"/>
        </w:tcPr>
        <w:p w14:paraId="194D79F1" w14:textId="77777777" w:rsidR="002131CF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b/>
            </w:rPr>
            <w:t>UNIONE EUROPEA</w:t>
          </w:r>
          <w:r>
            <w:rPr>
              <w:b/>
            </w:rPr>
            <w:br/>
            <w:t>FESR</w:t>
          </w:r>
        </w:p>
      </w:tc>
      <w:tc>
        <w:tcPr>
          <w:tcW w:w="2609" w:type="dxa"/>
          <w:tcBorders>
            <w:bottom w:val="single" w:sz="4" w:space="0" w:color="000000"/>
          </w:tcBorders>
          <w:shd w:val="clear" w:color="auto" w:fill="auto"/>
        </w:tcPr>
        <w:p w14:paraId="4C4BD649" w14:textId="77777777" w:rsidR="002131CF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b/>
            </w:rPr>
            <w:t>REPUBBLICA ITALIANA</w:t>
          </w:r>
        </w:p>
      </w:tc>
      <w:tc>
        <w:tcPr>
          <w:tcW w:w="2412" w:type="dxa"/>
          <w:tcBorders>
            <w:bottom w:val="single" w:sz="4" w:space="0" w:color="000000"/>
          </w:tcBorders>
          <w:shd w:val="clear" w:color="auto" w:fill="auto"/>
        </w:tcPr>
        <w:p w14:paraId="14689027" w14:textId="77777777" w:rsidR="002131CF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b/>
            </w:rPr>
            <w:t xml:space="preserve">REGIONE </w:t>
          </w:r>
          <w:r>
            <w:rPr>
              <w:b/>
            </w:rPr>
            <w:br/>
            <w:t>SICILIANA</w:t>
          </w:r>
        </w:p>
      </w:tc>
      <w:tc>
        <w:tcPr>
          <w:tcW w:w="2063" w:type="dxa"/>
          <w:tcBorders>
            <w:bottom w:val="single" w:sz="4" w:space="0" w:color="000000"/>
          </w:tcBorders>
          <w:shd w:val="clear" w:color="auto" w:fill="auto"/>
        </w:tcPr>
        <w:p w14:paraId="0A6EF5A6" w14:textId="77777777" w:rsidR="002131CF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b/>
            </w:rPr>
            <w:t>PO FESR SICILIA</w:t>
          </w:r>
          <w:r>
            <w:rPr>
              <w:b/>
            </w:rPr>
            <w:br/>
            <w:t>2014-2020</w:t>
          </w:r>
        </w:p>
      </w:tc>
    </w:tr>
  </w:tbl>
  <w:p w14:paraId="71945A7B" w14:textId="77777777" w:rsidR="002131CF" w:rsidRDefault="002131CF">
    <w:pPr>
      <w:pStyle w:val="Intestazion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F085" w14:textId="77777777" w:rsidR="002131CF" w:rsidRDefault="002131CF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7239"/>
    <w:multiLevelType w:val="multilevel"/>
    <w:tmpl w:val="708C1D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2EC0D2A"/>
    <w:multiLevelType w:val="multilevel"/>
    <w:tmpl w:val="755E3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112444">
    <w:abstractNumId w:val="0"/>
  </w:num>
  <w:num w:numId="2" w16cid:durableId="129069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CF"/>
    <w:rsid w:val="00057338"/>
    <w:rsid w:val="002131CF"/>
    <w:rsid w:val="007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8E1"/>
  <w15:docId w15:val="{B1414548-DF8F-4947-836A-CDABAB1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E7E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CE7E7E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CE7E7E"/>
  </w:style>
  <w:style w:type="character" w:customStyle="1" w:styleId="CollegamentoInternet">
    <w:name w:val="Collegamento Internet"/>
    <w:basedOn w:val="Carpredefinitoparagrafo"/>
    <w:uiPriority w:val="99"/>
    <w:unhideWhenUsed/>
    <w:rsid w:val="00CE7E7E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qFormat/>
    <w:rsid w:val="00CE7E7E"/>
    <w:rPr>
      <w:sz w:val="20"/>
      <w:szCs w:val="20"/>
    </w:rPr>
  </w:style>
  <w:style w:type="character" w:customStyle="1" w:styleId="Richiamoallanotaapidipagina">
    <w:name w:val="Richiamo alla nota a piè di pagina"/>
    <w:rsid w:val="00CE7E7E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CE7E7E"/>
    <w:rPr>
      <w:vertAlign w:val="superscript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E7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1"/>
    <w:uiPriority w:val="99"/>
    <w:qFormat/>
    <w:rsid w:val="00CE7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1"/>
    <w:uiPriority w:val="99"/>
    <w:qFormat/>
    <w:rsid w:val="00CE7E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CE7E7E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CE7E7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7E7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E7E7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E7E7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7E7E"/>
    <w:rPr>
      <w:b/>
      <w:bCs/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CE7E7E"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E7E7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CE7E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1"/>
    <w:uiPriority w:val="9"/>
    <w:qFormat/>
    <w:rsid w:val="00CE7E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1"/>
    <w:uiPriority w:val="9"/>
    <w:qFormat/>
    <w:rsid w:val="00CE7E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1"/>
    <w:uiPriority w:val="9"/>
    <w:qFormat/>
    <w:rsid w:val="00CE7E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ListParagraphChar">
    <w:name w:val="List Paragraph Char"/>
    <w:link w:val="Paragrafoelenco1"/>
    <w:uiPriority w:val="1"/>
    <w:qFormat/>
    <w:locked/>
    <w:rsid w:val="003E7243"/>
    <w:rPr>
      <w:rFonts w:ascii="Calibri" w:eastAsia="Times New Roman" w:hAnsi="Calibri" w:cs="Times New Roman"/>
      <w:sz w:val="24"/>
      <w:szCs w:val="24"/>
    </w:rPr>
  </w:style>
  <w:style w:type="character" w:customStyle="1" w:styleId="Caratterinotaapidipagina">
    <w:name w:val="Caratteri nota a piè di pagina"/>
    <w:qFormat/>
    <w:rsid w:val="00CE7E7E"/>
  </w:style>
  <w:style w:type="character" w:customStyle="1" w:styleId="Richiamoallanotadichiusura">
    <w:name w:val="Richiamo alla nota di chiusura"/>
    <w:rsid w:val="00CE7E7E"/>
    <w:rPr>
      <w:vertAlign w:val="superscript"/>
    </w:rPr>
  </w:style>
  <w:style w:type="character" w:customStyle="1" w:styleId="Caratterinotadichiusura">
    <w:name w:val="Caratteri nota di chiusura"/>
    <w:qFormat/>
    <w:rsid w:val="00CE7E7E"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E7E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E7E7E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it-IT"/>
    </w:rPr>
  </w:style>
  <w:style w:type="paragraph" w:styleId="Elenco">
    <w:name w:val="List"/>
    <w:basedOn w:val="Corpotesto"/>
    <w:rsid w:val="00CE7E7E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CE7E7E"/>
    <w:pPr>
      <w:suppressLineNumbers/>
    </w:pPr>
    <w:rPr>
      <w:rFonts w:cs="Arial"/>
    </w:rPr>
  </w:style>
  <w:style w:type="paragraph" w:customStyle="1" w:styleId="Titolo11">
    <w:name w:val="Titolo 11"/>
    <w:basedOn w:val="Normale"/>
    <w:next w:val="Normale"/>
    <w:link w:val="Titolo1Carattere"/>
    <w:uiPriority w:val="99"/>
    <w:qFormat/>
    <w:rsid w:val="00CE7E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21">
    <w:name w:val="Titolo 21"/>
    <w:basedOn w:val="Normale"/>
    <w:next w:val="Normale"/>
    <w:link w:val="Titolo2Carattere"/>
    <w:uiPriority w:val="99"/>
    <w:unhideWhenUsed/>
    <w:qFormat/>
    <w:rsid w:val="00CE7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9"/>
    <w:unhideWhenUsed/>
    <w:qFormat/>
    <w:rsid w:val="00CE7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CE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olo51">
    <w:name w:val="Titolo 51"/>
    <w:basedOn w:val="Normale"/>
    <w:next w:val="Normale"/>
    <w:link w:val="Titolo5Carattere"/>
    <w:uiPriority w:val="9"/>
    <w:unhideWhenUsed/>
    <w:qFormat/>
    <w:rsid w:val="00CE7E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tolo61">
    <w:name w:val="Titolo 61"/>
    <w:basedOn w:val="Normale"/>
    <w:next w:val="Normale"/>
    <w:link w:val="Titolo6Carattere"/>
    <w:uiPriority w:val="9"/>
    <w:unhideWhenUsed/>
    <w:qFormat/>
    <w:rsid w:val="00CE7E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olo71">
    <w:name w:val="Titolo 71"/>
    <w:basedOn w:val="Normale"/>
    <w:next w:val="Normale"/>
    <w:link w:val="Titolo7Carattere"/>
    <w:uiPriority w:val="9"/>
    <w:unhideWhenUsed/>
    <w:qFormat/>
    <w:rsid w:val="00CE7E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idascalia1">
    <w:name w:val="Didascalia1"/>
    <w:basedOn w:val="Normale"/>
    <w:qFormat/>
    <w:rsid w:val="00CE7E7E"/>
    <w:pPr>
      <w:suppressLineNumbers/>
      <w:spacing w:before="120" w:after="120"/>
    </w:pPr>
    <w:rPr>
      <w:rFonts w:cs="Arial"/>
      <w:i/>
      <w:iCs/>
      <w:sz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CE7E7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CE7E7E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CE7E7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CE7E7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stonotaapidipagina1">
    <w:name w:val="Testo nota a piè di pagina1"/>
    <w:basedOn w:val="Normale"/>
    <w:link w:val="TestonotaapidipaginaCarattere"/>
    <w:unhideWhenUsed/>
    <w:qFormat/>
    <w:rsid w:val="00CE7E7E"/>
    <w:pPr>
      <w:spacing w:after="0" w:line="240" w:lineRule="auto"/>
    </w:pPr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CE7E7E"/>
    <w:pPr>
      <w:spacing w:after="0" w:line="240" w:lineRule="auto"/>
    </w:pPr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7E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E7E7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E7E7E"/>
    <w:rPr>
      <w:b/>
      <w:bCs/>
    </w:rPr>
  </w:style>
  <w:style w:type="paragraph" w:styleId="Revisione">
    <w:name w:val="Revision"/>
    <w:uiPriority w:val="99"/>
    <w:semiHidden/>
    <w:qFormat/>
    <w:rsid w:val="00CE7E7E"/>
    <w:rPr>
      <w:sz w:val="22"/>
    </w:rPr>
  </w:style>
  <w:style w:type="paragraph" w:styleId="Indice1">
    <w:name w:val="index 1"/>
    <w:basedOn w:val="Normale"/>
    <w:next w:val="Normale"/>
    <w:autoRedefine/>
    <w:uiPriority w:val="99"/>
    <w:semiHidden/>
    <w:qFormat/>
    <w:rsid w:val="00CE7E7E"/>
    <w:pPr>
      <w:spacing w:after="0" w:line="240" w:lineRule="auto"/>
      <w:ind w:left="240" w:hanging="240"/>
    </w:pPr>
    <w:rPr>
      <w:rFonts w:ascii="Calibri" w:eastAsia="Calibri" w:hAnsi="Calibri" w:cs="Times New Roman"/>
      <w:sz w:val="24"/>
    </w:rPr>
  </w:style>
  <w:style w:type="paragraph" w:styleId="Titoloindice">
    <w:name w:val="index heading"/>
    <w:basedOn w:val="Normale"/>
    <w:next w:val="Normale"/>
    <w:uiPriority w:val="99"/>
    <w:semiHidden/>
    <w:qFormat/>
    <w:rsid w:val="00CE7E7E"/>
    <w:pPr>
      <w:spacing w:after="0" w:line="240" w:lineRule="auto"/>
      <w:jc w:val="both"/>
    </w:pPr>
    <w:rPr>
      <w:rFonts w:eastAsia="Times New Roman" w:cs="Times New Roman"/>
      <w:sz w:val="24"/>
      <w:lang w:eastAsia="it-IT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CE7E7E"/>
    <w:pPr>
      <w:tabs>
        <w:tab w:val="right" w:leader="dot" w:pos="9628"/>
      </w:tabs>
      <w:spacing w:before="120" w:after="0"/>
    </w:pPr>
    <w:rPr>
      <w:b/>
      <w:bCs/>
      <w:sz w:val="24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A11D72"/>
    <w:pPr>
      <w:tabs>
        <w:tab w:val="left" w:pos="660"/>
        <w:tab w:val="right" w:leader="dot" w:pos="9628"/>
      </w:tabs>
      <w:spacing w:after="0"/>
      <w:ind w:left="220"/>
    </w:pPr>
    <w:rPr>
      <w:b/>
      <w:bCs/>
    </w:rPr>
  </w:style>
  <w:style w:type="paragraph" w:customStyle="1" w:styleId="Sommario31">
    <w:name w:val="Sommario 31"/>
    <w:basedOn w:val="Normale"/>
    <w:next w:val="Normale"/>
    <w:autoRedefine/>
    <w:uiPriority w:val="39"/>
    <w:unhideWhenUsed/>
    <w:qFormat/>
    <w:rsid w:val="00CE7E7E"/>
    <w:pPr>
      <w:spacing w:after="0"/>
      <w:ind w:left="440"/>
    </w:pPr>
  </w:style>
  <w:style w:type="paragraph" w:customStyle="1" w:styleId="Sommario41">
    <w:name w:val="Sommario 41"/>
    <w:basedOn w:val="Normale"/>
    <w:next w:val="Normale"/>
    <w:autoRedefine/>
    <w:uiPriority w:val="39"/>
    <w:unhideWhenUsed/>
    <w:qFormat/>
    <w:rsid w:val="00CE7E7E"/>
    <w:pPr>
      <w:spacing w:after="0"/>
      <w:ind w:left="660"/>
    </w:pPr>
    <w:rPr>
      <w:sz w:val="20"/>
      <w:szCs w:val="20"/>
    </w:rPr>
  </w:style>
  <w:style w:type="paragraph" w:customStyle="1" w:styleId="Sommario51">
    <w:name w:val="Sommario 51"/>
    <w:basedOn w:val="Normale"/>
    <w:next w:val="Normale"/>
    <w:autoRedefine/>
    <w:uiPriority w:val="39"/>
    <w:unhideWhenUsed/>
    <w:qFormat/>
    <w:rsid w:val="00CE7E7E"/>
    <w:pPr>
      <w:spacing w:after="0"/>
      <w:ind w:left="880"/>
    </w:pPr>
    <w:rPr>
      <w:sz w:val="20"/>
      <w:szCs w:val="20"/>
    </w:rPr>
  </w:style>
  <w:style w:type="paragraph" w:customStyle="1" w:styleId="Sommario61">
    <w:name w:val="Sommario 61"/>
    <w:basedOn w:val="Normale"/>
    <w:next w:val="Normale"/>
    <w:autoRedefine/>
    <w:uiPriority w:val="39"/>
    <w:unhideWhenUsed/>
    <w:qFormat/>
    <w:rsid w:val="00CE7E7E"/>
    <w:pPr>
      <w:spacing w:after="0"/>
      <w:ind w:left="1100"/>
    </w:pPr>
    <w:rPr>
      <w:sz w:val="20"/>
      <w:szCs w:val="20"/>
    </w:rPr>
  </w:style>
  <w:style w:type="paragraph" w:customStyle="1" w:styleId="Sommario71">
    <w:name w:val="Sommario 71"/>
    <w:basedOn w:val="Normale"/>
    <w:next w:val="Normale"/>
    <w:autoRedefine/>
    <w:uiPriority w:val="39"/>
    <w:unhideWhenUsed/>
    <w:qFormat/>
    <w:rsid w:val="00CE7E7E"/>
    <w:pPr>
      <w:spacing w:after="0"/>
      <w:ind w:left="1320"/>
    </w:pPr>
    <w:rPr>
      <w:sz w:val="20"/>
      <w:szCs w:val="20"/>
    </w:rPr>
  </w:style>
  <w:style w:type="paragraph" w:customStyle="1" w:styleId="Sommario81">
    <w:name w:val="Sommario 81"/>
    <w:basedOn w:val="Normale"/>
    <w:next w:val="Normale"/>
    <w:autoRedefine/>
    <w:uiPriority w:val="39"/>
    <w:unhideWhenUsed/>
    <w:qFormat/>
    <w:rsid w:val="00CE7E7E"/>
    <w:pPr>
      <w:spacing w:after="0"/>
      <w:ind w:left="1540"/>
    </w:pPr>
    <w:rPr>
      <w:sz w:val="20"/>
      <w:szCs w:val="20"/>
    </w:rPr>
  </w:style>
  <w:style w:type="paragraph" w:customStyle="1" w:styleId="Sommario91">
    <w:name w:val="Sommario 91"/>
    <w:basedOn w:val="Normale"/>
    <w:next w:val="Normale"/>
    <w:autoRedefine/>
    <w:uiPriority w:val="39"/>
    <w:unhideWhenUsed/>
    <w:qFormat/>
    <w:rsid w:val="00CE7E7E"/>
    <w:pPr>
      <w:spacing w:after="0"/>
      <w:ind w:left="1760"/>
    </w:pPr>
    <w:rPr>
      <w:sz w:val="20"/>
      <w:szCs w:val="20"/>
    </w:rPr>
  </w:style>
  <w:style w:type="paragraph" w:customStyle="1" w:styleId="Paragrafoelenco1">
    <w:name w:val="Paragrafo elenco1"/>
    <w:basedOn w:val="Normale"/>
    <w:link w:val="ListParagraphChar"/>
    <w:uiPriority w:val="1"/>
    <w:qFormat/>
    <w:rsid w:val="003E7243"/>
    <w:pPr>
      <w:spacing w:after="0" w:line="240" w:lineRule="auto"/>
      <w:ind w:left="720"/>
    </w:pPr>
    <w:rPr>
      <w:rFonts w:ascii="Calibri" w:eastAsia="Times New Roman" w:hAnsi="Calibri" w:cs="Times New Roman"/>
      <w:sz w:val="24"/>
    </w:rPr>
  </w:style>
  <w:style w:type="paragraph" w:customStyle="1" w:styleId="Default">
    <w:name w:val="Default"/>
    <w:qFormat/>
    <w:rsid w:val="00D33A0E"/>
    <w:rPr>
      <w:rFonts w:ascii="Arial" w:eastAsia="Calibri" w:hAnsi="Arial" w:cs="Arial"/>
      <w:color w:val="000000"/>
      <w:sz w:val="24"/>
    </w:rPr>
  </w:style>
  <w:style w:type="paragraph" w:customStyle="1" w:styleId="Contenutocornice">
    <w:name w:val="Contenuto cornice"/>
    <w:basedOn w:val="Normale"/>
    <w:qFormat/>
    <w:rsid w:val="00CE7E7E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E7E7E"/>
    <w:rPr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19CE-903D-4154-920F-39C4B2B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Olidata S.p.A.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Veneziano</dc:creator>
  <dc:description/>
  <cp:lastModifiedBy>Michele Lacagnina</cp:lastModifiedBy>
  <cp:revision>11</cp:revision>
  <cp:lastPrinted>2017-03-08T17:20:00Z</cp:lastPrinted>
  <dcterms:created xsi:type="dcterms:W3CDTF">2022-03-04T09:51:00Z</dcterms:created>
  <dcterms:modified xsi:type="dcterms:W3CDTF">2022-08-23T06:23:00Z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