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ABE51" w14:textId="77777777" w:rsidR="003D0D37" w:rsidRDefault="003D0D37">
      <w:pPr>
        <w:pStyle w:val="Corpotesto"/>
        <w:ind w:left="0"/>
        <w:jc w:val="left"/>
        <w:rPr>
          <w:sz w:val="20"/>
        </w:rPr>
      </w:pPr>
    </w:p>
    <w:p w14:paraId="6BC3F63A" w14:textId="77777777" w:rsidR="003D0D37" w:rsidRDefault="003D0D37">
      <w:pPr>
        <w:pStyle w:val="Corpotesto"/>
        <w:spacing w:before="2"/>
        <w:ind w:left="0"/>
        <w:jc w:val="left"/>
      </w:pPr>
    </w:p>
    <w:p w14:paraId="57C9EFE0" w14:textId="77777777" w:rsidR="003D0D37" w:rsidRDefault="00000000">
      <w:pPr>
        <w:pStyle w:val="Corpotesto"/>
        <w:ind w:left="1133"/>
        <w:jc w:val="left"/>
        <w:rPr>
          <w:sz w:val="20"/>
        </w:rPr>
      </w:pPr>
      <w:r>
        <w:rPr>
          <w:noProof/>
          <w:sz w:val="20"/>
        </w:rPr>
        <w:drawing>
          <wp:inline distT="0" distB="0" distL="0" distR="0" wp14:anchorId="0B9B5255" wp14:editId="60B23722">
            <wp:extent cx="5552595" cy="92392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5552595" cy="923925"/>
                    </a:xfrm>
                    <a:prstGeom prst="rect">
                      <a:avLst/>
                    </a:prstGeom>
                  </pic:spPr>
                </pic:pic>
              </a:graphicData>
            </a:graphic>
          </wp:inline>
        </w:drawing>
      </w:r>
    </w:p>
    <w:p w14:paraId="79045849" w14:textId="77777777" w:rsidR="003D0D37" w:rsidRDefault="003D0D37">
      <w:pPr>
        <w:pStyle w:val="Corpotesto"/>
        <w:ind w:left="0"/>
        <w:jc w:val="left"/>
        <w:rPr>
          <w:sz w:val="20"/>
        </w:rPr>
      </w:pPr>
    </w:p>
    <w:p w14:paraId="36BBE8A6" w14:textId="77777777" w:rsidR="003D0D37" w:rsidRDefault="003D0D37">
      <w:pPr>
        <w:pStyle w:val="Corpotesto"/>
        <w:ind w:left="0"/>
        <w:jc w:val="left"/>
        <w:rPr>
          <w:sz w:val="20"/>
        </w:rPr>
      </w:pPr>
    </w:p>
    <w:p w14:paraId="61D8F328" w14:textId="77777777" w:rsidR="003D0D37" w:rsidRDefault="003D0D37">
      <w:pPr>
        <w:pStyle w:val="Corpotesto"/>
        <w:spacing w:before="1"/>
        <w:ind w:left="0"/>
        <w:jc w:val="left"/>
        <w:rPr>
          <w:sz w:val="16"/>
        </w:rPr>
      </w:pPr>
    </w:p>
    <w:p w14:paraId="5AF530FA" w14:textId="77777777" w:rsidR="003D0D37" w:rsidRDefault="00000000">
      <w:pPr>
        <w:spacing w:before="89"/>
        <w:ind w:left="1352" w:right="1618"/>
        <w:jc w:val="center"/>
        <w:rPr>
          <w:sz w:val="28"/>
        </w:rPr>
      </w:pPr>
      <w:r>
        <w:rPr>
          <w:sz w:val="28"/>
        </w:rPr>
        <w:t>CONVENZIONE</w:t>
      </w:r>
      <w:r>
        <w:rPr>
          <w:spacing w:val="-8"/>
          <w:sz w:val="28"/>
        </w:rPr>
        <w:t xml:space="preserve"> </w:t>
      </w:r>
      <w:r>
        <w:rPr>
          <w:sz w:val="28"/>
        </w:rPr>
        <w:t>REGOLANTE</w:t>
      </w:r>
    </w:p>
    <w:p w14:paraId="0B64D2CC" w14:textId="77777777" w:rsidR="003D0D37" w:rsidRDefault="003D0D37">
      <w:pPr>
        <w:pStyle w:val="Corpotesto"/>
        <w:spacing w:before="8"/>
        <w:ind w:left="0"/>
        <w:jc w:val="left"/>
        <w:rPr>
          <w:sz w:val="35"/>
        </w:rPr>
      </w:pPr>
    </w:p>
    <w:p w14:paraId="35F785C5" w14:textId="77777777" w:rsidR="003D0D37" w:rsidRDefault="00000000">
      <w:pPr>
        <w:ind w:left="1350" w:right="1618"/>
        <w:jc w:val="center"/>
        <w:rPr>
          <w:sz w:val="28"/>
        </w:rPr>
      </w:pPr>
      <w:r>
        <w:rPr>
          <w:sz w:val="28"/>
        </w:rPr>
        <w:t>I</w:t>
      </w:r>
      <w:r>
        <w:rPr>
          <w:spacing w:val="-8"/>
          <w:sz w:val="28"/>
        </w:rPr>
        <w:t xml:space="preserve"> </w:t>
      </w:r>
      <w:r>
        <w:rPr>
          <w:sz w:val="28"/>
        </w:rPr>
        <w:t>RAPPORTI</w:t>
      </w:r>
      <w:r>
        <w:rPr>
          <w:spacing w:val="-13"/>
          <w:sz w:val="28"/>
        </w:rPr>
        <w:t xml:space="preserve"> </w:t>
      </w:r>
      <w:r>
        <w:rPr>
          <w:sz w:val="28"/>
        </w:rPr>
        <w:t>TRA</w:t>
      </w:r>
    </w:p>
    <w:p w14:paraId="73D3B01A" w14:textId="77777777" w:rsidR="003D0D37" w:rsidRDefault="003D0D37">
      <w:pPr>
        <w:pStyle w:val="Corpotesto"/>
        <w:spacing w:before="1"/>
        <w:ind w:left="0"/>
        <w:jc w:val="left"/>
        <w:rPr>
          <w:sz w:val="28"/>
        </w:rPr>
      </w:pPr>
    </w:p>
    <w:p w14:paraId="1B17D7F9" w14:textId="77777777" w:rsidR="003D0D37" w:rsidRDefault="00000000">
      <w:pPr>
        <w:ind w:left="1343" w:right="1618"/>
        <w:jc w:val="center"/>
        <w:rPr>
          <w:sz w:val="28"/>
        </w:rPr>
      </w:pPr>
      <w:r>
        <w:rPr>
          <w:spacing w:val="-1"/>
          <w:sz w:val="28"/>
        </w:rPr>
        <w:t>LA</w:t>
      </w:r>
      <w:r>
        <w:rPr>
          <w:spacing w:val="-16"/>
          <w:sz w:val="28"/>
        </w:rPr>
        <w:t xml:space="preserve"> </w:t>
      </w:r>
      <w:r>
        <w:rPr>
          <w:spacing w:val="-1"/>
          <w:sz w:val="28"/>
        </w:rPr>
        <w:t xml:space="preserve">REGIONE </w:t>
      </w:r>
      <w:r>
        <w:rPr>
          <w:sz w:val="28"/>
        </w:rPr>
        <w:t>SICILIANA</w:t>
      </w:r>
    </w:p>
    <w:p w14:paraId="7CC52F1D" w14:textId="41D46B18" w:rsidR="003D0D37" w:rsidRDefault="005A114A">
      <w:pPr>
        <w:spacing w:before="2" w:line="322" w:lineRule="exact"/>
        <w:ind w:left="1355" w:right="1618"/>
        <w:jc w:val="center"/>
        <w:rPr>
          <w:sz w:val="28"/>
        </w:rPr>
      </w:pPr>
      <w:r>
        <w:rPr>
          <w:sz w:val="28"/>
        </w:rPr>
        <w:t>Ufficio Speciale edilizia scolastica ed Universitaria</w:t>
      </w:r>
    </w:p>
    <w:p w14:paraId="33AD6C90" w14:textId="77777777" w:rsidR="003D0D37" w:rsidRDefault="00000000">
      <w:pPr>
        <w:spacing w:line="322" w:lineRule="exact"/>
        <w:ind w:left="1516" w:right="1458"/>
        <w:jc w:val="center"/>
        <w:rPr>
          <w:sz w:val="28"/>
        </w:rPr>
      </w:pPr>
      <w:r>
        <w:rPr>
          <w:sz w:val="28"/>
        </w:rPr>
        <w:t>E</w:t>
      </w:r>
      <w:r>
        <w:rPr>
          <w:spacing w:val="-2"/>
          <w:sz w:val="28"/>
        </w:rPr>
        <w:t xml:space="preserve"> </w:t>
      </w:r>
      <w:r>
        <w:rPr>
          <w:sz w:val="28"/>
        </w:rPr>
        <w:t>l’ente</w:t>
      </w:r>
    </w:p>
    <w:p w14:paraId="1F2AA210" w14:textId="5ABBED1E" w:rsidR="003D0D37" w:rsidRDefault="00975CDC" w:rsidP="00975CDC">
      <w:pPr>
        <w:spacing w:line="319" w:lineRule="exact"/>
        <w:ind w:left="1516" w:right="1144"/>
        <w:jc w:val="center"/>
        <w:rPr>
          <w:i/>
          <w:sz w:val="28"/>
          <w:szCs w:val="28"/>
        </w:rPr>
      </w:pPr>
      <w:r w:rsidRPr="005A114A">
        <w:rPr>
          <w:i/>
          <w:sz w:val="28"/>
          <w:szCs w:val="28"/>
          <w:highlight w:val="yellow"/>
        </w:rPr>
        <w:t>“Ente” (Comune/Provincia/Città metropolitana/Unione dei Comuni)</w:t>
      </w:r>
    </w:p>
    <w:p w14:paraId="76847B8D" w14:textId="77777777" w:rsidR="00975CDC" w:rsidRPr="00975CDC" w:rsidRDefault="00975CDC" w:rsidP="00975CDC">
      <w:pPr>
        <w:spacing w:line="319" w:lineRule="exact"/>
        <w:ind w:left="1516" w:right="1144"/>
        <w:jc w:val="center"/>
        <w:rPr>
          <w:i/>
          <w:sz w:val="28"/>
          <w:szCs w:val="28"/>
        </w:rPr>
      </w:pPr>
    </w:p>
    <w:p w14:paraId="4197F9CF" w14:textId="5384C064" w:rsidR="003D0D37" w:rsidRDefault="00000000">
      <w:pPr>
        <w:ind w:left="893" w:right="833"/>
        <w:jc w:val="both"/>
        <w:rPr>
          <w:sz w:val="28"/>
        </w:rPr>
      </w:pPr>
      <w:r>
        <w:rPr>
          <w:sz w:val="28"/>
        </w:rPr>
        <w:t>per la nuova programmazione degli interventi in materia di edilizia scolastica</w:t>
      </w:r>
      <w:r>
        <w:rPr>
          <w:spacing w:val="1"/>
          <w:sz w:val="28"/>
        </w:rPr>
        <w:t xml:space="preserve"> </w:t>
      </w:r>
      <w:r>
        <w:rPr>
          <w:sz w:val="28"/>
        </w:rPr>
        <w:t>per il triennio 2018-2020, recante misure urgenti in materia di</w:t>
      </w:r>
      <w:r>
        <w:rPr>
          <w:spacing w:val="-67"/>
          <w:sz w:val="28"/>
        </w:rPr>
        <w:t xml:space="preserve"> </w:t>
      </w:r>
      <w:r>
        <w:rPr>
          <w:sz w:val="28"/>
        </w:rPr>
        <w:t>Istruzione, Università e Ricerca, a valere sull’Asse 10 Azione 10.7.1 del PO</w:t>
      </w:r>
      <w:r>
        <w:rPr>
          <w:spacing w:val="1"/>
          <w:sz w:val="28"/>
        </w:rPr>
        <w:t xml:space="preserve"> </w:t>
      </w:r>
      <w:r>
        <w:rPr>
          <w:sz w:val="28"/>
        </w:rPr>
        <w:t>FESR</w:t>
      </w:r>
      <w:r>
        <w:rPr>
          <w:spacing w:val="1"/>
          <w:sz w:val="28"/>
        </w:rPr>
        <w:t xml:space="preserve"> </w:t>
      </w:r>
      <w:r>
        <w:rPr>
          <w:sz w:val="28"/>
        </w:rPr>
        <w:t>Sicilia</w:t>
      </w:r>
      <w:r>
        <w:rPr>
          <w:spacing w:val="1"/>
          <w:sz w:val="28"/>
        </w:rPr>
        <w:t xml:space="preserve"> </w:t>
      </w:r>
      <w:r>
        <w:rPr>
          <w:sz w:val="28"/>
        </w:rPr>
        <w:t>2014-2020</w:t>
      </w:r>
      <w:r>
        <w:rPr>
          <w:spacing w:val="1"/>
          <w:sz w:val="28"/>
        </w:rPr>
        <w:t xml:space="preserve"> </w:t>
      </w:r>
      <w:r>
        <w:rPr>
          <w:sz w:val="28"/>
        </w:rPr>
        <w:t>cofinanziato</w:t>
      </w:r>
      <w:r>
        <w:rPr>
          <w:spacing w:val="1"/>
          <w:sz w:val="28"/>
        </w:rPr>
        <w:t xml:space="preserve"> </w:t>
      </w:r>
      <w:r>
        <w:rPr>
          <w:sz w:val="28"/>
        </w:rPr>
        <w:t>dal</w:t>
      </w:r>
      <w:r>
        <w:rPr>
          <w:spacing w:val="1"/>
          <w:sz w:val="28"/>
        </w:rPr>
        <w:t xml:space="preserve"> </w:t>
      </w:r>
      <w:r>
        <w:rPr>
          <w:sz w:val="28"/>
        </w:rPr>
        <w:t>Fondo</w:t>
      </w:r>
      <w:r>
        <w:rPr>
          <w:spacing w:val="1"/>
          <w:sz w:val="28"/>
        </w:rPr>
        <w:t xml:space="preserve"> </w:t>
      </w:r>
      <w:r>
        <w:rPr>
          <w:sz w:val="28"/>
        </w:rPr>
        <w:t>Europeo</w:t>
      </w:r>
      <w:r>
        <w:rPr>
          <w:spacing w:val="1"/>
          <w:sz w:val="28"/>
        </w:rPr>
        <w:t xml:space="preserve"> </w:t>
      </w:r>
      <w:r>
        <w:rPr>
          <w:sz w:val="28"/>
        </w:rPr>
        <w:t>di</w:t>
      </w:r>
      <w:r>
        <w:rPr>
          <w:spacing w:val="1"/>
          <w:sz w:val="28"/>
        </w:rPr>
        <w:t xml:space="preserve"> </w:t>
      </w:r>
      <w:r>
        <w:rPr>
          <w:sz w:val="28"/>
        </w:rPr>
        <w:t>Sviluppo</w:t>
      </w:r>
      <w:r>
        <w:rPr>
          <w:spacing w:val="1"/>
          <w:sz w:val="28"/>
        </w:rPr>
        <w:t xml:space="preserve"> </w:t>
      </w:r>
      <w:r>
        <w:rPr>
          <w:sz w:val="28"/>
        </w:rPr>
        <w:t>Regionale</w:t>
      </w:r>
      <w:r>
        <w:rPr>
          <w:spacing w:val="1"/>
          <w:sz w:val="28"/>
        </w:rPr>
        <w:t xml:space="preserve"> </w:t>
      </w:r>
      <w:r>
        <w:rPr>
          <w:sz w:val="28"/>
        </w:rPr>
        <w:t>(FESR)</w:t>
      </w:r>
      <w:r>
        <w:rPr>
          <w:spacing w:val="1"/>
          <w:sz w:val="28"/>
        </w:rPr>
        <w:t xml:space="preserve"> </w:t>
      </w:r>
      <w:r>
        <w:rPr>
          <w:sz w:val="28"/>
        </w:rPr>
        <w:t>-</w:t>
      </w:r>
      <w:r>
        <w:rPr>
          <w:spacing w:val="1"/>
          <w:sz w:val="28"/>
        </w:rPr>
        <w:t xml:space="preserve"> </w:t>
      </w:r>
      <w:r>
        <w:rPr>
          <w:sz w:val="28"/>
        </w:rPr>
        <w:t>“Interventi</w:t>
      </w:r>
      <w:r>
        <w:rPr>
          <w:spacing w:val="1"/>
          <w:sz w:val="28"/>
        </w:rPr>
        <w:t xml:space="preserve"> </w:t>
      </w:r>
      <w:r>
        <w:rPr>
          <w:sz w:val="28"/>
        </w:rPr>
        <w:t>di</w:t>
      </w:r>
      <w:r>
        <w:rPr>
          <w:spacing w:val="1"/>
          <w:sz w:val="28"/>
        </w:rPr>
        <w:t xml:space="preserve"> </w:t>
      </w:r>
      <w:r>
        <w:rPr>
          <w:sz w:val="28"/>
        </w:rPr>
        <w:t>riqualificazione</w:t>
      </w:r>
      <w:r>
        <w:rPr>
          <w:spacing w:val="1"/>
          <w:sz w:val="28"/>
        </w:rPr>
        <w:t xml:space="preserve"> </w:t>
      </w:r>
      <w:r>
        <w:rPr>
          <w:sz w:val="28"/>
        </w:rPr>
        <w:t>degli</w:t>
      </w:r>
      <w:r>
        <w:rPr>
          <w:spacing w:val="1"/>
          <w:sz w:val="28"/>
        </w:rPr>
        <w:t xml:space="preserve"> </w:t>
      </w:r>
      <w:r>
        <w:rPr>
          <w:sz w:val="28"/>
        </w:rPr>
        <w:t>edifici</w:t>
      </w:r>
      <w:r>
        <w:rPr>
          <w:spacing w:val="1"/>
          <w:sz w:val="28"/>
        </w:rPr>
        <w:t xml:space="preserve"> </w:t>
      </w:r>
      <w:r>
        <w:rPr>
          <w:sz w:val="28"/>
        </w:rPr>
        <w:t>scolastici</w:t>
      </w:r>
      <w:r>
        <w:rPr>
          <w:spacing w:val="-67"/>
          <w:sz w:val="28"/>
        </w:rPr>
        <w:t xml:space="preserve"> </w:t>
      </w:r>
      <w:r>
        <w:rPr>
          <w:sz w:val="28"/>
        </w:rPr>
        <w:t>(efficientamento energetico, sicurezza, attrattività e innovatività, accessibilità,</w:t>
      </w:r>
      <w:r>
        <w:rPr>
          <w:spacing w:val="-67"/>
          <w:sz w:val="28"/>
        </w:rPr>
        <w:t xml:space="preserve"> </w:t>
      </w:r>
      <w:r>
        <w:rPr>
          <w:sz w:val="28"/>
        </w:rPr>
        <w:t>impianti</w:t>
      </w:r>
      <w:r>
        <w:rPr>
          <w:spacing w:val="1"/>
          <w:sz w:val="28"/>
        </w:rPr>
        <w:t xml:space="preserve"> </w:t>
      </w:r>
      <w:r>
        <w:rPr>
          <w:sz w:val="28"/>
        </w:rPr>
        <w:t>sportivi,</w:t>
      </w:r>
      <w:r>
        <w:rPr>
          <w:spacing w:val="1"/>
          <w:sz w:val="28"/>
        </w:rPr>
        <w:t xml:space="preserve"> </w:t>
      </w:r>
      <w:r>
        <w:rPr>
          <w:sz w:val="28"/>
        </w:rPr>
        <w:t>connettività)</w:t>
      </w:r>
      <w:r>
        <w:rPr>
          <w:spacing w:val="1"/>
          <w:sz w:val="28"/>
        </w:rPr>
        <w:t xml:space="preserve"> </w:t>
      </w:r>
      <w:r>
        <w:rPr>
          <w:sz w:val="28"/>
        </w:rPr>
        <w:t>anche</w:t>
      </w:r>
      <w:r>
        <w:rPr>
          <w:spacing w:val="1"/>
          <w:sz w:val="28"/>
        </w:rPr>
        <w:t xml:space="preserve"> </w:t>
      </w:r>
      <w:r>
        <w:rPr>
          <w:sz w:val="28"/>
        </w:rPr>
        <w:t>per</w:t>
      </w:r>
      <w:r>
        <w:rPr>
          <w:spacing w:val="1"/>
          <w:sz w:val="28"/>
        </w:rPr>
        <w:t xml:space="preserve"> </w:t>
      </w:r>
      <w:r>
        <w:rPr>
          <w:sz w:val="28"/>
        </w:rPr>
        <w:t>facilitare</w:t>
      </w:r>
      <w:r>
        <w:rPr>
          <w:spacing w:val="1"/>
          <w:sz w:val="28"/>
        </w:rPr>
        <w:t xml:space="preserve"> </w:t>
      </w:r>
      <w:r>
        <w:rPr>
          <w:sz w:val="28"/>
        </w:rPr>
        <w:t>l’accessibilità</w:t>
      </w:r>
      <w:r>
        <w:rPr>
          <w:spacing w:val="70"/>
          <w:sz w:val="28"/>
        </w:rPr>
        <w:t xml:space="preserve"> </w:t>
      </w:r>
      <w:r>
        <w:rPr>
          <w:sz w:val="28"/>
        </w:rPr>
        <w:t>delle</w:t>
      </w:r>
      <w:r>
        <w:rPr>
          <w:spacing w:val="1"/>
          <w:sz w:val="28"/>
        </w:rPr>
        <w:t xml:space="preserve"> </w:t>
      </w:r>
      <w:r>
        <w:rPr>
          <w:sz w:val="28"/>
        </w:rPr>
        <w:t>persone</w:t>
      </w:r>
      <w:r>
        <w:rPr>
          <w:spacing w:val="-2"/>
          <w:sz w:val="28"/>
        </w:rPr>
        <w:t xml:space="preserve"> </w:t>
      </w:r>
      <w:r>
        <w:rPr>
          <w:sz w:val="28"/>
        </w:rPr>
        <w:t>con disabilità”.</w:t>
      </w:r>
    </w:p>
    <w:p w14:paraId="7E57444D" w14:textId="77777777" w:rsidR="003D0D37" w:rsidRDefault="003D0D37">
      <w:pPr>
        <w:jc w:val="both"/>
        <w:rPr>
          <w:sz w:val="28"/>
        </w:rPr>
        <w:sectPr w:rsidR="003D0D37">
          <w:type w:val="continuous"/>
          <w:pgSz w:w="11900" w:h="16840"/>
          <w:pgMar w:top="1600" w:right="640" w:bottom="280" w:left="760" w:header="720" w:footer="720" w:gutter="0"/>
          <w:cols w:space="720"/>
        </w:sectPr>
      </w:pPr>
    </w:p>
    <w:p w14:paraId="74E43076" w14:textId="77777777" w:rsidR="003D0D37" w:rsidRDefault="00000000">
      <w:pPr>
        <w:pStyle w:val="Corpotesto"/>
        <w:spacing w:before="70"/>
        <w:ind w:left="1496" w:right="1618"/>
        <w:jc w:val="center"/>
      </w:pPr>
      <w:r>
        <w:lastRenderedPageBreak/>
        <w:t>VISTI</w:t>
      </w:r>
    </w:p>
    <w:p w14:paraId="71240DAF" w14:textId="77777777" w:rsidR="003D0D37" w:rsidRDefault="003D0D37">
      <w:pPr>
        <w:pStyle w:val="Corpotesto"/>
        <w:spacing w:before="9"/>
        <w:ind w:left="0"/>
        <w:jc w:val="left"/>
        <w:rPr>
          <w:sz w:val="21"/>
        </w:rPr>
      </w:pPr>
    </w:p>
    <w:p w14:paraId="1CB54281" w14:textId="77777777" w:rsidR="003068A4" w:rsidRPr="002A0A1F" w:rsidRDefault="003068A4" w:rsidP="003068A4">
      <w:pPr>
        <w:pStyle w:val="Standard"/>
        <w:spacing w:before="288"/>
        <w:ind w:left="1701" w:hanging="1701"/>
        <w:jc w:val="both"/>
        <w:rPr>
          <w:rFonts w:cs="Times New Roman"/>
          <w:bCs/>
          <w:sz w:val="22"/>
          <w:szCs w:val="22"/>
        </w:rPr>
      </w:pPr>
      <w:r w:rsidRPr="002A0A1F">
        <w:rPr>
          <w:rFonts w:cs="Times New Roman"/>
          <w:bCs/>
          <w:color w:val="000000"/>
          <w:w w:val="105"/>
          <w:sz w:val="22"/>
          <w:szCs w:val="22"/>
        </w:rPr>
        <w:t xml:space="preserve">VISTO </w:t>
      </w:r>
      <w:r w:rsidRPr="002A0A1F">
        <w:rPr>
          <w:rFonts w:cs="Times New Roman"/>
          <w:bCs/>
          <w:color w:val="000000"/>
          <w:w w:val="105"/>
          <w:sz w:val="22"/>
          <w:szCs w:val="22"/>
        </w:rPr>
        <w:tab/>
      </w:r>
      <w:r w:rsidRPr="002A0A1F">
        <w:rPr>
          <w:rFonts w:cs="Times New Roman"/>
          <w:bCs/>
          <w:color w:val="000000"/>
          <w:sz w:val="22"/>
          <w:szCs w:val="22"/>
        </w:rPr>
        <w:t>lo Statuto della Regione Siciliana;</w:t>
      </w:r>
    </w:p>
    <w:p w14:paraId="70C5179E" w14:textId="77777777" w:rsidR="003068A4" w:rsidRPr="002A0A1F" w:rsidRDefault="003068A4" w:rsidP="003068A4">
      <w:pPr>
        <w:pStyle w:val="Standard"/>
        <w:ind w:left="1701" w:hanging="1701"/>
        <w:jc w:val="both"/>
        <w:rPr>
          <w:rFonts w:cs="Times New Roman"/>
          <w:bCs/>
          <w:sz w:val="22"/>
          <w:szCs w:val="22"/>
        </w:rPr>
      </w:pPr>
      <w:r w:rsidRPr="002A0A1F">
        <w:rPr>
          <w:rFonts w:cs="Times New Roman"/>
          <w:bCs/>
          <w:color w:val="000000"/>
          <w:w w:val="105"/>
          <w:sz w:val="22"/>
          <w:szCs w:val="22"/>
        </w:rPr>
        <w:t>VISTE</w:t>
      </w:r>
      <w:r w:rsidRPr="002A0A1F">
        <w:rPr>
          <w:rFonts w:cs="Times New Roman"/>
          <w:bCs/>
          <w:color w:val="000000"/>
          <w:w w:val="105"/>
          <w:sz w:val="22"/>
          <w:szCs w:val="22"/>
        </w:rPr>
        <w:tab/>
      </w:r>
      <w:r w:rsidRPr="002A0A1F">
        <w:rPr>
          <w:rFonts w:cs="Times New Roman"/>
          <w:bCs/>
          <w:color w:val="000000"/>
          <w:sz w:val="22"/>
          <w:szCs w:val="22"/>
        </w:rPr>
        <w:t>le leggi regionali 29 dicembre 1962, n. 28 e 10 aprile 1978 n. 2;</w:t>
      </w:r>
    </w:p>
    <w:p w14:paraId="5427F08C" w14:textId="77777777" w:rsidR="003068A4" w:rsidRPr="002A0A1F" w:rsidRDefault="003068A4" w:rsidP="003068A4">
      <w:pPr>
        <w:pStyle w:val="Standard"/>
        <w:ind w:left="1701" w:hanging="1701"/>
        <w:jc w:val="both"/>
        <w:rPr>
          <w:rFonts w:cs="Times New Roman"/>
          <w:bCs/>
          <w:sz w:val="22"/>
          <w:szCs w:val="22"/>
        </w:rPr>
      </w:pPr>
      <w:r w:rsidRPr="002A0A1F">
        <w:rPr>
          <w:rFonts w:cs="Times New Roman"/>
          <w:bCs/>
          <w:color w:val="000000"/>
          <w:w w:val="105"/>
          <w:sz w:val="22"/>
          <w:szCs w:val="22"/>
        </w:rPr>
        <w:t>VISTA</w:t>
      </w:r>
      <w:r w:rsidRPr="002A0A1F">
        <w:rPr>
          <w:rFonts w:cs="Times New Roman"/>
          <w:bCs/>
          <w:color w:val="000000"/>
          <w:spacing w:val="-4"/>
          <w:w w:val="105"/>
          <w:sz w:val="22"/>
          <w:szCs w:val="22"/>
          <w:shd w:val="clear" w:color="auto" w:fill="FFFFFF"/>
        </w:rPr>
        <w:tab/>
      </w:r>
      <w:r w:rsidRPr="002A0A1F">
        <w:rPr>
          <w:rFonts w:cs="Times New Roman"/>
          <w:bCs/>
          <w:color w:val="000000"/>
          <w:sz w:val="22"/>
          <w:szCs w:val="22"/>
        </w:rPr>
        <w:t xml:space="preserve">la </w:t>
      </w:r>
      <w:proofErr w:type="spellStart"/>
      <w:r w:rsidRPr="002A0A1F">
        <w:rPr>
          <w:rFonts w:cs="Times New Roman"/>
          <w:bCs/>
          <w:color w:val="000000"/>
          <w:sz w:val="22"/>
          <w:szCs w:val="22"/>
        </w:rPr>
        <w:t>l.r</w:t>
      </w:r>
      <w:proofErr w:type="spellEnd"/>
      <w:r w:rsidRPr="002A0A1F">
        <w:rPr>
          <w:rFonts w:cs="Times New Roman"/>
          <w:bCs/>
          <w:color w:val="000000"/>
          <w:sz w:val="22"/>
          <w:szCs w:val="22"/>
        </w:rPr>
        <w:t>. n.7 del 21/05/2019 recante Disposizioni per i procedimenti amministrativi e la funzionalità dell'azione amministrativa;</w:t>
      </w:r>
    </w:p>
    <w:p w14:paraId="1B441748" w14:textId="77777777" w:rsidR="003068A4" w:rsidRPr="002A0A1F" w:rsidRDefault="003068A4" w:rsidP="003068A4">
      <w:pPr>
        <w:pStyle w:val="Standard"/>
        <w:ind w:left="1701" w:hanging="1701"/>
        <w:jc w:val="both"/>
        <w:rPr>
          <w:rFonts w:cs="Times New Roman"/>
          <w:bCs/>
          <w:sz w:val="22"/>
          <w:szCs w:val="22"/>
        </w:rPr>
      </w:pPr>
      <w:r w:rsidRPr="002A0A1F">
        <w:rPr>
          <w:rFonts w:cs="Times New Roman"/>
          <w:bCs/>
          <w:color w:val="000000"/>
          <w:w w:val="105"/>
          <w:sz w:val="22"/>
          <w:szCs w:val="22"/>
        </w:rPr>
        <w:t>VISTO</w:t>
      </w:r>
      <w:r w:rsidRPr="002A0A1F">
        <w:rPr>
          <w:rFonts w:cs="Times New Roman"/>
          <w:bCs/>
          <w:color w:val="000000"/>
          <w:spacing w:val="-4"/>
          <w:w w:val="105"/>
          <w:sz w:val="22"/>
          <w:szCs w:val="22"/>
        </w:rPr>
        <w:tab/>
      </w:r>
      <w:r w:rsidRPr="002A0A1F">
        <w:rPr>
          <w:rFonts w:cs="Times New Roman"/>
          <w:bCs/>
          <w:color w:val="000000"/>
          <w:spacing w:val="-4"/>
          <w:sz w:val="22"/>
          <w:szCs w:val="22"/>
        </w:rPr>
        <w:t xml:space="preserve">Il D.P. Reg. 14 Maggio 1985 n. 246 “Norme di attuazione dello Statuto della </w:t>
      </w:r>
      <w:r w:rsidRPr="002A0A1F">
        <w:rPr>
          <w:rFonts w:cs="Times New Roman"/>
          <w:bCs/>
          <w:color w:val="000000"/>
          <w:spacing w:val="1"/>
          <w:sz w:val="22"/>
          <w:szCs w:val="22"/>
        </w:rPr>
        <w:t>Regione siciliana in materia di pubblica istruzione”;</w:t>
      </w:r>
    </w:p>
    <w:p w14:paraId="1E3DF8A1" w14:textId="77777777" w:rsidR="003068A4" w:rsidRPr="002A0A1F" w:rsidRDefault="003068A4" w:rsidP="003068A4">
      <w:pPr>
        <w:pStyle w:val="Standard"/>
        <w:ind w:left="1701" w:hanging="1701"/>
        <w:jc w:val="both"/>
        <w:rPr>
          <w:rFonts w:cs="Times New Roman"/>
          <w:bCs/>
          <w:sz w:val="22"/>
          <w:szCs w:val="22"/>
        </w:rPr>
      </w:pPr>
      <w:r w:rsidRPr="002A0A1F">
        <w:rPr>
          <w:rFonts w:cs="Times New Roman"/>
          <w:bCs/>
          <w:color w:val="000000"/>
          <w:w w:val="105"/>
          <w:sz w:val="22"/>
          <w:szCs w:val="22"/>
        </w:rPr>
        <w:t>VISTA</w:t>
      </w:r>
      <w:r w:rsidRPr="002A0A1F">
        <w:rPr>
          <w:rFonts w:cs="Times New Roman"/>
          <w:bCs/>
          <w:color w:val="000000"/>
          <w:spacing w:val="-4"/>
          <w:w w:val="105"/>
          <w:sz w:val="22"/>
          <w:szCs w:val="22"/>
        </w:rPr>
        <w:tab/>
      </w:r>
      <w:r w:rsidRPr="002A0A1F">
        <w:rPr>
          <w:rFonts w:cs="Times New Roman"/>
          <w:bCs/>
          <w:color w:val="000000"/>
          <w:spacing w:val="-4"/>
          <w:sz w:val="22"/>
          <w:szCs w:val="22"/>
        </w:rPr>
        <w:t xml:space="preserve">la legge regionale 15 maggio 2000 n.10 e successive modifiche e </w:t>
      </w:r>
      <w:r w:rsidRPr="002A0A1F">
        <w:rPr>
          <w:rFonts w:cs="Times New Roman"/>
          <w:bCs/>
          <w:color w:val="000000"/>
          <w:sz w:val="22"/>
          <w:szCs w:val="22"/>
        </w:rPr>
        <w:t>integrazioni;</w:t>
      </w:r>
    </w:p>
    <w:p w14:paraId="4A77F94D" w14:textId="77777777" w:rsidR="003068A4" w:rsidRPr="002A0A1F" w:rsidRDefault="003068A4" w:rsidP="003068A4">
      <w:pPr>
        <w:pStyle w:val="Standard"/>
        <w:ind w:left="1701" w:hanging="1701"/>
        <w:jc w:val="both"/>
        <w:rPr>
          <w:rFonts w:cs="Times New Roman"/>
          <w:bCs/>
          <w:sz w:val="22"/>
          <w:szCs w:val="22"/>
        </w:rPr>
      </w:pPr>
      <w:r w:rsidRPr="002A0A1F">
        <w:rPr>
          <w:rFonts w:cs="Times New Roman"/>
          <w:bCs/>
          <w:color w:val="000000"/>
          <w:w w:val="105"/>
          <w:sz w:val="22"/>
          <w:szCs w:val="22"/>
        </w:rPr>
        <w:t>VISTO</w:t>
      </w:r>
      <w:r w:rsidRPr="002A0A1F">
        <w:rPr>
          <w:rFonts w:cs="Times New Roman"/>
          <w:bCs/>
          <w:color w:val="000000"/>
          <w:w w:val="105"/>
          <w:sz w:val="22"/>
          <w:szCs w:val="22"/>
        </w:rPr>
        <w:tab/>
      </w:r>
      <w:r w:rsidRPr="002A0A1F">
        <w:rPr>
          <w:rFonts w:cs="Times New Roman"/>
          <w:bCs/>
          <w:color w:val="000000"/>
          <w:sz w:val="22"/>
          <w:szCs w:val="22"/>
        </w:rPr>
        <w:t xml:space="preserve">il Decreto legislativo 18.04.2016 n. 50 - Codice di contratti pubblici e </w:t>
      </w:r>
      <w:hyperlink r:id="rId6" w:history="1">
        <w:proofErr w:type="spellStart"/>
        <w:r w:rsidRPr="002A0A1F">
          <w:rPr>
            <w:rFonts w:cs="Times New Roman"/>
            <w:bCs/>
            <w:color w:val="0000FF"/>
            <w:sz w:val="22"/>
            <w:szCs w:val="22"/>
            <w:u w:val="single"/>
          </w:rPr>
          <w:t>ss.mm</w:t>
        </w:r>
      </w:hyperlink>
      <w:r w:rsidRPr="002A0A1F">
        <w:rPr>
          <w:rFonts w:cs="Times New Roman"/>
          <w:bCs/>
          <w:color w:val="000000"/>
          <w:sz w:val="22"/>
          <w:szCs w:val="22"/>
        </w:rPr>
        <w:t>.ii</w:t>
      </w:r>
      <w:proofErr w:type="spellEnd"/>
      <w:r w:rsidRPr="002A0A1F">
        <w:rPr>
          <w:rFonts w:cs="Times New Roman"/>
          <w:bCs/>
          <w:color w:val="000000"/>
          <w:sz w:val="22"/>
          <w:szCs w:val="22"/>
        </w:rPr>
        <w:t>.;</w:t>
      </w:r>
    </w:p>
    <w:p w14:paraId="77A3DD61" w14:textId="77777777" w:rsidR="003068A4" w:rsidRPr="002A0A1F" w:rsidRDefault="003068A4" w:rsidP="003068A4">
      <w:pPr>
        <w:pStyle w:val="Standard"/>
        <w:ind w:left="1701" w:hanging="1701"/>
        <w:jc w:val="both"/>
        <w:rPr>
          <w:rFonts w:cs="Times New Roman"/>
          <w:bCs/>
          <w:sz w:val="22"/>
          <w:szCs w:val="22"/>
        </w:rPr>
      </w:pPr>
      <w:r w:rsidRPr="002A0A1F">
        <w:rPr>
          <w:rFonts w:cs="Times New Roman"/>
          <w:bCs/>
          <w:color w:val="000000"/>
          <w:w w:val="105"/>
          <w:sz w:val="22"/>
          <w:szCs w:val="22"/>
        </w:rPr>
        <w:t>VISTA</w:t>
      </w:r>
      <w:r w:rsidRPr="002A0A1F">
        <w:rPr>
          <w:rFonts w:cs="Times New Roman"/>
          <w:bCs/>
          <w:color w:val="000000"/>
          <w:spacing w:val="2"/>
          <w:w w:val="105"/>
          <w:sz w:val="22"/>
          <w:szCs w:val="22"/>
        </w:rPr>
        <w:tab/>
      </w:r>
      <w:r w:rsidRPr="002A0A1F">
        <w:rPr>
          <w:rFonts w:cs="Times New Roman"/>
          <w:bCs/>
          <w:color w:val="000000"/>
          <w:spacing w:val="2"/>
          <w:sz w:val="22"/>
          <w:szCs w:val="22"/>
        </w:rPr>
        <w:t xml:space="preserve">la legge 11 gennaio 1996, n. 23, recante norme per l'edilizia scolastica, e </w:t>
      </w:r>
      <w:r w:rsidRPr="002A0A1F">
        <w:rPr>
          <w:rFonts w:cs="Times New Roman"/>
          <w:bCs/>
          <w:color w:val="000000"/>
          <w:spacing w:val="-1"/>
          <w:sz w:val="22"/>
          <w:szCs w:val="22"/>
        </w:rPr>
        <w:t xml:space="preserve">in particolare gli articoli 4 e 7, recanti norme, rispettivamente, in materia di </w:t>
      </w:r>
      <w:r w:rsidRPr="002A0A1F">
        <w:rPr>
          <w:rFonts w:cs="Times New Roman"/>
          <w:bCs/>
          <w:color w:val="000000"/>
          <w:spacing w:val="3"/>
          <w:sz w:val="22"/>
          <w:szCs w:val="22"/>
        </w:rPr>
        <w:t xml:space="preserve">programmazione, attuazione e finanziamento degli interventi, nonché di </w:t>
      </w:r>
      <w:r w:rsidRPr="002A0A1F">
        <w:rPr>
          <w:rFonts w:cs="Times New Roman"/>
          <w:bCs/>
          <w:color w:val="000000"/>
          <w:sz w:val="22"/>
          <w:szCs w:val="22"/>
        </w:rPr>
        <w:t>anagrafe dell'edilizia scolastica;</w:t>
      </w:r>
    </w:p>
    <w:p w14:paraId="6470CD58" w14:textId="77777777" w:rsidR="003068A4" w:rsidRPr="002A0A1F" w:rsidRDefault="003068A4" w:rsidP="003068A4">
      <w:pPr>
        <w:pStyle w:val="Standard"/>
        <w:ind w:left="1701" w:hanging="1701"/>
        <w:jc w:val="both"/>
        <w:rPr>
          <w:rFonts w:cs="Times New Roman"/>
          <w:bCs/>
          <w:sz w:val="22"/>
          <w:szCs w:val="22"/>
        </w:rPr>
      </w:pPr>
      <w:r w:rsidRPr="002A0A1F">
        <w:rPr>
          <w:rFonts w:cs="Times New Roman"/>
          <w:bCs/>
          <w:color w:val="000000"/>
          <w:w w:val="105"/>
          <w:sz w:val="22"/>
          <w:szCs w:val="22"/>
        </w:rPr>
        <w:t>VISTA</w:t>
      </w:r>
      <w:r w:rsidRPr="002A0A1F">
        <w:rPr>
          <w:rFonts w:cs="Times New Roman"/>
          <w:bCs/>
          <w:color w:val="000000"/>
          <w:spacing w:val="2"/>
          <w:w w:val="105"/>
          <w:sz w:val="22"/>
          <w:szCs w:val="22"/>
        </w:rPr>
        <w:tab/>
      </w:r>
      <w:r w:rsidRPr="002A0A1F">
        <w:rPr>
          <w:rFonts w:cs="Times New Roman"/>
          <w:bCs/>
          <w:color w:val="000000"/>
          <w:spacing w:val="2"/>
          <w:sz w:val="22"/>
          <w:szCs w:val="22"/>
        </w:rPr>
        <w:t>la</w:t>
      </w:r>
      <w:r w:rsidRPr="002A0A1F">
        <w:rPr>
          <w:rFonts w:cs="Times New Roman"/>
          <w:bCs/>
          <w:color w:val="000000"/>
          <w:sz w:val="22"/>
          <w:szCs w:val="22"/>
        </w:rPr>
        <w:t xml:space="preserve"> legge Regione Siciliana del 5 aprile 2011, n. 5 - Disposizioni per la trasparenza, </w:t>
      </w:r>
      <w:r w:rsidRPr="002A0A1F">
        <w:rPr>
          <w:rFonts w:cs="Times New Roman"/>
          <w:bCs/>
          <w:color w:val="000000"/>
          <w:spacing w:val="-5"/>
          <w:sz w:val="22"/>
          <w:szCs w:val="22"/>
        </w:rPr>
        <w:t xml:space="preserve">la semplificazione, l'efficienza, l'informatizzazione della pubblica amministrazione e </w:t>
      </w:r>
      <w:r w:rsidRPr="002A0A1F">
        <w:rPr>
          <w:rFonts w:cs="Times New Roman"/>
          <w:bCs/>
          <w:color w:val="000000"/>
          <w:spacing w:val="4"/>
          <w:sz w:val="22"/>
          <w:szCs w:val="22"/>
        </w:rPr>
        <w:t xml:space="preserve">l'agevolazione delle iniziative economiche. Disposizioni per il contrasto alla </w:t>
      </w:r>
      <w:r w:rsidRPr="002A0A1F">
        <w:rPr>
          <w:rFonts w:cs="Times New Roman"/>
          <w:bCs/>
          <w:color w:val="000000"/>
          <w:spacing w:val="1"/>
          <w:sz w:val="22"/>
          <w:szCs w:val="22"/>
        </w:rPr>
        <w:t xml:space="preserve">corruzione ed alla criminalità organizzata di stampo mafioso. Disposizioni per il </w:t>
      </w:r>
      <w:r w:rsidRPr="002A0A1F">
        <w:rPr>
          <w:rFonts w:cs="Times New Roman"/>
          <w:bCs/>
          <w:color w:val="000000"/>
          <w:sz w:val="22"/>
          <w:szCs w:val="22"/>
        </w:rPr>
        <w:t>riordino e la semplificazione della legislazione regionale;</w:t>
      </w:r>
    </w:p>
    <w:p w14:paraId="56829397" w14:textId="77777777" w:rsidR="003068A4" w:rsidRPr="002A0A1F" w:rsidRDefault="003068A4" w:rsidP="003068A4">
      <w:pPr>
        <w:pStyle w:val="Standard"/>
        <w:tabs>
          <w:tab w:val="left" w:pos="1467"/>
        </w:tabs>
        <w:ind w:left="1701" w:hanging="1701"/>
        <w:jc w:val="both"/>
        <w:rPr>
          <w:rFonts w:cs="Times New Roman"/>
          <w:bCs/>
          <w:sz w:val="22"/>
          <w:szCs w:val="22"/>
        </w:rPr>
      </w:pPr>
      <w:r w:rsidRPr="002A0A1F">
        <w:rPr>
          <w:rFonts w:cs="Times New Roman"/>
          <w:bCs/>
          <w:color w:val="000000"/>
          <w:w w:val="105"/>
          <w:sz w:val="22"/>
          <w:szCs w:val="22"/>
        </w:rPr>
        <w:t>VISTO</w:t>
      </w:r>
      <w:r w:rsidRPr="002A0A1F">
        <w:rPr>
          <w:rFonts w:cs="Times New Roman"/>
          <w:bCs/>
          <w:color w:val="000000"/>
          <w:w w:val="105"/>
          <w:sz w:val="22"/>
          <w:szCs w:val="22"/>
        </w:rPr>
        <w:tab/>
      </w:r>
      <w:r w:rsidRPr="002A0A1F">
        <w:rPr>
          <w:rFonts w:cs="Times New Roman"/>
          <w:bCs/>
          <w:color w:val="000000"/>
          <w:w w:val="105"/>
          <w:sz w:val="22"/>
          <w:szCs w:val="22"/>
        </w:rPr>
        <w:tab/>
      </w:r>
      <w:r w:rsidRPr="002A0A1F">
        <w:rPr>
          <w:rFonts w:cs="Times New Roman"/>
          <w:bCs/>
          <w:color w:val="000000"/>
          <w:sz w:val="22"/>
          <w:szCs w:val="22"/>
        </w:rPr>
        <w:t>il</w:t>
      </w:r>
      <w:r w:rsidRPr="002A0A1F">
        <w:rPr>
          <w:rFonts w:cs="Times New Roman"/>
          <w:bCs/>
          <w:color w:val="000000"/>
          <w:spacing w:val="-1"/>
          <w:sz w:val="22"/>
          <w:szCs w:val="22"/>
        </w:rPr>
        <w:t xml:space="preserve"> D.P. Reg. 27 giugno 2019, n. 12 concernente il “Regolamento di attuazione del </w:t>
      </w:r>
      <w:r w:rsidRPr="002A0A1F">
        <w:rPr>
          <w:rFonts w:cs="Times New Roman"/>
          <w:bCs/>
          <w:color w:val="000000"/>
          <w:spacing w:val="-4"/>
          <w:sz w:val="22"/>
          <w:szCs w:val="22"/>
        </w:rPr>
        <w:t xml:space="preserve">Titolo II della legge regionale 16 dicembre 2008, n. 19. Rimodulazione degli assetti </w:t>
      </w:r>
      <w:r w:rsidRPr="002A0A1F">
        <w:rPr>
          <w:rFonts w:cs="Times New Roman"/>
          <w:bCs/>
          <w:color w:val="000000"/>
          <w:spacing w:val="-1"/>
          <w:sz w:val="22"/>
          <w:szCs w:val="22"/>
        </w:rPr>
        <w:t xml:space="preserve">organizzativi dei Dipartimenti regionali ai sensi dell’art. 13, comma 3, della legge </w:t>
      </w:r>
      <w:r w:rsidRPr="002A0A1F">
        <w:rPr>
          <w:rFonts w:cs="Times New Roman"/>
          <w:bCs/>
          <w:color w:val="000000"/>
          <w:spacing w:val="1"/>
          <w:sz w:val="22"/>
          <w:szCs w:val="22"/>
        </w:rPr>
        <w:t xml:space="preserve">regionale 17 marzo 2016, n. 3. Modifica del decreto del Presidente della Regione </w:t>
      </w:r>
      <w:r w:rsidRPr="002A0A1F">
        <w:rPr>
          <w:rFonts w:cs="Times New Roman"/>
          <w:bCs/>
          <w:color w:val="000000"/>
          <w:sz w:val="22"/>
          <w:szCs w:val="22"/>
        </w:rPr>
        <w:t xml:space="preserve">18 gennaio 2013, n. 6 e </w:t>
      </w:r>
      <w:hyperlink r:id="rId7" w:history="1">
        <w:proofErr w:type="spellStart"/>
        <w:r w:rsidRPr="002A0A1F">
          <w:rPr>
            <w:rFonts w:cs="Times New Roman"/>
            <w:bCs/>
            <w:color w:val="0000FF"/>
            <w:sz w:val="22"/>
            <w:szCs w:val="22"/>
            <w:u w:val="single"/>
          </w:rPr>
          <w:t>ss.mm</w:t>
        </w:r>
      </w:hyperlink>
      <w:r w:rsidRPr="002A0A1F">
        <w:rPr>
          <w:rFonts w:cs="Times New Roman"/>
          <w:bCs/>
          <w:color w:val="000000"/>
          <w:sz w:val="22"/>
          <w:szCs w:val="22"/>
        </w:rPr>
        <w:t>.ii</w:t>
      </w:r>
      <w:proofErr w:type="spellEnd"/>
      <w:r w:rsidRPr="002A0A1F">
        <w:rPr>
          <w:rFonts w:cs="Times New Roman"/>
          <w:bCs/>
          <w:color w:val="000000"/>
          <w:sz w:val="22"/>
          <w:szCs w:val="22"/>
        </w:rPr>
        <w:t>.”;</w:t>
      </w:r>
    </w:p>
    <w:p w14:paraId="6A64F3E6" w14:textId="77777777" w:rsidR="003068A4" w:rsidRPr="002A0A1F" w:rsidRDefault="003068A4" w:rsidP="003068A4">
      <w:pPr>
        <w:pStyle w:val="Standard"/>
        <w:ind w:left="1701" w:hanging="1701"/>
        <w:jc w:val="both"/>
        <w:rPr>
          <w:rFonts w:cs="Times New Roman"/>
          <w:bCs/>
          <w:sz w:val="22"/>
          <w:szCs w:val="22"/>
        </w:rPr>
      </w:pPr>
      <w:r w:rsidRPr="002A0A1F">
        <w:rPr>
          <w:rFonts w:cs="Times New Roman"/>
          <w:bCs/>
          <w:color w:val="000000"/>
          <w:w w:val="105"/>
          <w:sz w:val="22"/>
          <w:szCs w:val="22"/>
        </w:rPr>
        <w:t>VISTO</w:t>
      </w:r>
      <w:r w:rsidRPr="002A0A1F">
        <w:rPr>
          <w:rFonts w:cs="Times New Roman"/>
          <w:bCs/>
          <w:color w:val="000000"/>
          <w:w w:val="105"/>
          <w:sz w:val="22"/>
          <w:szCs w:val="22"/>
        </w:rPr>
        <w:tab/>
      </w:r>
      <w:r w:rsidRPr="002A0A1F">
        <w:rPr>
          <w:rFonts w:cs="Times New Roman"/>
          <w:bCs/>
          <w:color w:val="000000"/>
          <w:sz w:val="22"/>
          <w:szCs w:val="22"/>
        </w:rPr>
        <w:t>il</w:t>
      </w:r>
      <w:r w:rsidRPr="002A0A1F">
        <w:rPr>
          <w:rFonts w:cs="Times New Roman"/>
          <w:bCs/>
          <w:sz w:val="22"/>
          <w:szCs w:val="22"/>
          <w:shd w:val="clear" w:color="auto" w:fill="FFFFFF"/>
        </w:rPr>
        <w:t xml:space="preserve"> D.A. n. 2906 del 30/11/2021 con il quale è stato istituito, con decorrenza dal 01/01/2022, l’Ufficio Speciale per l’edilizia scolastica e universitaria e per lo stralcio dei pregressi interventi a valere su PROF e OIF e proposto alla guida dello stesso l’arch. Michele Lacagnina ;</w:t>
      </w:r>
    </w:p>
    <w:p w14:paraId="3DEDBBE9" w14:textId="77777777" w:rsidR="003068A4" w:rsidRPr="002A0A1F" w:rsidRDefault="003068A4" w:rsidP="003068A4">
      <w:pPr>
        <w:pStyle w:val="Standard"/>
        <w:tabs>
          <w:tab w:val="left" w:pos="1467"/>
        </w:tabs>
        <w:ind w:left="1701" w:hanging="1701"/>
        <w:jc w:val="both"/>
        <w:rPr>
          <w:rFonts w:cs="Times New Roman"/>
          <w:bCs/>
          <w:sz w:val="22"/>
          <w:szCs w:val="22"/>
        </w:rPr>
      </w:pPr>
      <w:r w:rsidRPr="002A0A1F">
        <w:rPr>
          <w:rFonts w:cs="Times New Roman"/>
          <w:bCs/>
          <w:color w:val="000000"/>
          <w:w w:val="105"/>
          <w:sz w:val="22"/>
          <w:szCs w:val="22"/>
        </w:rPr>
        <w:t>VISTO</w:t>
      </w:r>
      <w:r w:rsidRPr="002A0A1F">
        <w:rPr>
          <w:rFonts w:cs="Times New Roman"/>
          <w:bCs/>
          <w:color w:val="000000"/>
          <w:w w:val="105"/>
          <w:sz w:val="22"/>
          <w:szCs w:val="22"/>
        </w:rPr>
        <w:tab/>
      </w:r>
      <w:r w:rsidRPr="002A0A1F">
        <w:rPr>
          <w:rFonts w:cs="Times New Roman"/>
          <w:bCs/>
          <w:color w:val="000000"/>
          <w:w w:val="105"/>
          <w:sz w:val="22"/>
          <w:szCs w:val="22"/>
        </w:rPr>
        <w:tab/>
      </w:r>
      <w:r w:rsidRPr="002A0A1F">
        <w:rPr>
          <w:rFonts w:cs="Times New Roman"/>
          <w:bCs/>
          <w:color w:val="000000"/>
          <w:sz w:val="22"/>
          <w:szCs w:val="22"/>
        </w:rPr>
        <w:t xml:space="preserve">il </w:t>
      </w:r>
      <w:r w:rsidRPr="002A0A1F">
        <w:rPr>
          <w:rFonts w:cs="Times New Roman"/>
          <w:bCs/>
          <w:color w:val="000000"/>
          <w:spacing w:val="1"/>
          <w:sz w:val="22"/>
          <w:szCs w:val="22"/>
        </w:rPr>
        <w:t>D.D. n. 1 del 03/01/2022 con il quale l’Ufficio Speciale è costituito come Area Organizzativa Omogenea;</w:t>
      </w:r>
    </w:p>
    <w:p w14:paraId="644EAF10" w14:textId="77777777" w:rsidR="003068A4" w:rsidRPr="002A0A1F" w:rsidRDefault="003068A4" w:rsidP="003068A4">
      <w:pPr>
        <w:pStyle w:val="Standard"/>
        <w:ind w:left="1701" w:hanging="1701"/>
        <w:jc w:val="both"/>
        <w:rPr>
          <w:rFonts w:cs="Times New Roman"/>
          <w:bCs/>
          <w:sz w:val="22"/>
          <w:szCs w:val="22"/>
        </w:rPr>
      </w:pPr>
      <w:r w:rsidRPr="002A0A1F">
        <w:rPr>
          <w:rFonts w:cs="Times New Roman"/>
          <w:bCs/>
          <w:color w:val="000000"/>
          <w:w w:val="105"/>
          <w:sz w:val="22"/>
          <w:szCs w:val="22"/>
        </w:rPr>
        <w:t>VISTO</w:t>
      </w:r>
      <w:r w:rsidRPr="002A0A1F">
        <w:rPr>
          <w:rFonts w:cs="Times New Roman"/>
          <w:bCs/>
          <w:color w:val="000000"/>
          <w:w w:val="105"/>
          <w:sz w:val="22"/>
          <w:szCs w:val="22"/>
        </w:rPr>
        <w:tab/>
      </w:r>
      <w:r w:rsidRPr="002A0A1F">
        <w:rPr>
          <w:rFonts w:cs="Times New Roman"/>
          <w:bCs/>
          <w:color w:val="000000"/>
          <w:sz w:val="22"/>
          <w:szCs w:val="22"/>
        </w:rPr>
        <w:t xml:space="preserve">il </w:t>
      </w:r>
      <w:r w:rsidRPr="002A0A1F">
        <w:rPr>
          <w:rFonts w:cs="Times New Roman"/>
          <w:bCs/>
          <w:sz w:val="22"/>
          <w:szCs w:val="22"/>
        </w:rPr>
        <w:t>Decreto legislativo n.118 del 23/06/2011 recante “Disposizioni in materia di armonizzazione dei sistemi contabili e degli schemi di bilancio delle Regioni” e successive modifiche ed integrazioni;</w:t>
      </w:r>
    </w:p>
    <w:p w14:paraId="399ED55A" w14:textId="77777777" w:rsidR="003068A4" w:rsidRPr="002A0A1F" w:rsidRDefault="003068A4" w:rsidP="003068A4">
      <w:pPr>
        <w:pStyle w:val="Standard"/>
        <w:ind w:left="1701" w:hanging="1701"/>
        <w:jc w:val="both"/>
        <w:rPr>
          <w:rFonts w:cs="Times New Roman"/>
          <w:bCs/>
          <w:sz w:val="22"/>
          <w:szCs w:val="22"/>
        </w:rPr>
      </w:pPr>
      <w:r w:rsidRPr="002A0A1F">
        <w:rPr>
          <w:rFonts w:cs="Times New Roman"/>
          <w:bCs/>
          <w:color w:val="000000"/>
          <w:w w:val="105"/>
          <w:sz w:val="22"/>
          <w:szCs w:val="22"/>
        </w:rPr>
        <w:t>VISTO</w:t>
      </w:r>
      <w:r w:rsidRPr="002A0A1F">
        <w:rPr>
          <w:rFonts w:cs="Times New Roman"/>
          <w:bCs/>
          <w:color w:val="000000"/>
          <w:w w:val="105"/>
          <w:sz w:val="22"/>
          <w:szCs w:val="22"/>
        </w:rPr>
        <w:tab/>
      </w:r>
      <w:r w:rsidRPr="002A0A1F">
        <w:rPr>
          <w:rFonts w:cs="Times New Roman"/>
          <w:bCs/>
          <w:sz w:val="22"/>
          <w:szCs w:val="22"/>
        </w:rPr>
        <w:t xml:space="preserve">l’art.11 della </w:t>
      </w:r>
      <w:proofErr w:type="spellStart"/>
      <w:r w:rsidRPr="002A0A1F">
        <w:rPr>
          <w:rFonts w:cs="Times New Roman"/>
          <w:bCs/>
          <w:sz w:val="22"/>
          <w:szCs w:val="22"/>
        </w:rPr>
        <w:t>l.r</w:t>
      </w:r>
      <w:proofErr w:type="spellEnd"/>
      <w:r w:rsidRPr="002A0A1F">
        <w:rPr>
          <w:rFonts w:cs="Times New Roman"/>
          <w:bCs/>
          <w:sz w:val="22"/>
          <w:szCs w:val="22"/>
        </w:rPr>
        <w:t>. n.3 del 13 gennaio 2015;</w:t>
      </w:r>
    </w:p>
    <w:p w14:paraId="1D6B9DB0" w14:textId="228109BD" w:rsidR="003068A4" w:rsidRPr="002A0A1F" w:rsidRDefault="003068A4" w:rsidP="003068A4">
      <w:pPr>
        <w:pStyle w:val="Standard"/>
        <w:tabs>
          <w:tab w:val="left" w:pos="2834"/>
        </w:tabs>
        <w:ind w:left="1701" w:hanging="1701"/>
        <w:jc w:val="both"/>
        <w:rPr>
          <w:rFonts w:cs="Times New Roman"/>
          <w:bCs/>
          <w:sz w:val="22"/>
          <w:szCs w:val="22"/>
        </w:rPr>
      </w:pPr>
      <w:r w:rsidRPr="002A0A1F">
        <w:rPr>
          <w:rFonts w:cs="Times New Roman"/>
          <w:bCs/>
          <w:color w:val="000000"/>
          <w:w w:val="105"/>
          <w:sz w:val="22"/>
          <w:szCs w:val="22"/>
        </w:rPr>
        <w:t>VISTO</w:t>
      </w:r>
      <w:r w:rsidRPr="002A0A1F">
        <w:rPr>
          <w:rFonts w:cs="Times New Roman"/>
          <w:bCs/>
          <w:color w:val="000000"/>
          <w:w w:val="105"/>
          <w:sz w:val="22"/>
          <w:szCs w:val="22"/>
        </w:rPr>
        <w:tab/>
      </w:r>
      <w:r w:rsidRPr="002A0A1F">
        <w:rPr>
          <w:rFonts w:cs="Times New Roman"/>
          <w:bCs/>
          <w:sz w:val="22"/>
          <w:szCs w:val="22"/>
        </w:rPr>
        <w:t xml:space="preserve">l’art.2 della </w:t>
      </w:r>
      <w:proofErr w:type="spellStart"/>
      <w:r w:rsidRPr="002A0A1F">
        <w:rPr>
          <w:rFonts w:cs="Times New Roman"/>
          <w:bCs/>
          <w:sz w:val="22"/>
          <w:szCs w:val="22"/>
        </w:rPr>
        <w:t>l.r</w:t>
      </w:r>
      <w:proofErr w:type="spellEnd"/>
      <w:r w:rsidRPr="002A0A1F">
        <w:rPr>
          <w:rFonts w:cs="Times New Roman"/>
          <w:bCs/>
          <w:sz w:val="22"/>
          <w:szCs w:val="22"/>
        </w:rPr>
        <w:t>. n.32 del 31/12/2015;</w:t>
      </w:r>
    </w:p>
    <w:p w14:paraId="448D210F" w14:textId="77777777" w:rsidR="003068A4" w:rsidRPr="002A0A1F" w:rsidRDefault="003068A4" w:rsidP="003068A4">
      <w:pPr>
        <w:pStyle w:val="Standard"/>
        <w:ind w:left="1701" w:hanging="1701"/>
        <w:jc w:val="both"/>
        <w:rPr>
          <w:rFonts w:cs="Times New Roman"/>
          <w:bCs/>
          <w:sz w:val="22"/>
          <w:szCs w:val="22"/>
        </w:rPr>
      </w:pPr>
      <w:r w:rsidRPr="002A0A1F">
        <w:rPr>
          <w:rFonts w:cs="Times New Roman"/>
          <w:bCs/>
          <w:color w:val="000000"/>
          <w:w w:val="105"/>
          <w:sz w:val="22"/>
          <w:szCs w:val="22"/>
        </w:rPr>
        <w:t>VISTO</w:t>
      </w:r>
      <w:r w:rsidRPr="002A0A1F">
        <w:rPr>
          <w:rFonts w:cs="Times New Roman"/>
          <w:bCs/>
          <w:sz w:val="22"/>
          <w:szCs w:val="22"/>
        </w:rPr>
        <w:tab/>
      </w:r>
      <w:r>
        <w:rPr>
          <w:rFonts w:cs="Times New Roman"/>
          <w:bCs/>
          <w:sz w:val="22"/>
          <w:szCs w:val="22"/>
        </w:rPr>
        <w:t>i</w:t>
      </w:r>
      <w:r w:rsidRPr="002A0A1F">
        <w:rPr>
          <w:rFonts w:cs="Times New Roman"/>
          <w:bCs/>
          <w:sz w:val="22"/>
          <w:szCs w:val="22"/>
        </w:rPr>
        <w:t xml:space="preserve">l comma 5 dell’art.68 della </w:t>
      </w:r>
      <w:proofErr w:type="spellStart"/>
      <w:r w:rsidRPr="002A0A1F">
        <w:rPr>
          <w:rFonts w:cs="Times New Roman"/>
          <w:bCs/>
          <w:sz w:val="22"/>
          <w:szCs w:val="22"/>
        </w:rPr>
        <w:t>l.r</w:t>
      </w:r>
      <w:proofErr w:type="spellEnd"/>
      <w:r w:rsidRPr="002A0A1F">
        <w:rPr>
          <w:rFonts w:cs="Times New Roman"/>
          <w:bCs/>
          <w:sz w:val="22"/>
          <w:szCs w:val="22"/>
        </w:rPr>
        <w:t xml:space="preserve">. n.21 del 12/08/2014 e </w:t>
      </w:r>
      <w:proofErr w:type="spellStart"/>
      <w:r w:rsidRPr="002A0A1F">
        <w:rPr>
          <w:rFonts w:cs="Times New Roman"/>
          <w:bCs/>
          <w:sz w:val="22"/>
          <w:szCs w:val="22"/>
        </w:rPr>
        <w:t>ss.mm.ii</w:t>
      </w:r>
      <w:proofErr w:type="spellEnd"/>
      <w:r w:rsidRPr="002A0A1F">
        <w:rPr>
          <w:rFonts w:cs="Times New Roman"/>
          <w:bCs/>
          <w:sz w:val="22"/>
          <w:szCs w:val="22"/>
        </w:rPr>
        <w:t>;</w:t>
      </w:r>
    </w:p>
    <w:p w14:paraId="753A1829" w14:textId="77777777" w:rsidR="003068A4" w:rsidRPr="002A0A1F" w:rsidRDefault="003068A4" w:rsidP="003068A4">
      <w:pPr>
        <w:pStyle w:val="Standard"/>
        <w:ind w:left="1701" w:hanging="1701"/>
        <w:jc w:val="both"/>
        <w:rPr>
          <w:rFonts w:cs="Times New Roman"/>
          <w:bCs/>
          <w:sz w:val="22"/>
          <w:szCs w:val="22"/>
        </w:rPr>
      </w:pPr>
      <w:r w:rsidRPr="002A0A1F">
        <w:rPr>
          <w:rFonts w:cs="Times New Roman"/>
          <w:bCs/>
          <w:color w:val="000000"/>
          <w:w w:val="105"/>
          <w:sz w:val="22"/>
          <w:szCs w:val="22"/>
        </w:rPr>
        <w:t>VISTA</w:t>
      </w:r>
      <w:r w:rsidRPr="002A0A1F">
        <w:rPr>
          <w:rFonts w:cs="Times New Roman"/>
          <w:bCs/>
          <w:color w:val="000000"/>
          <w:spacing w:val="2"/>
          <w:w w:val="105"/>
          <w:sz w:val="22"/>
          <w:szCs w:val="22"/>
        </w:rPr>
        <w:tab/>
      </w:r>
      <w:r w:rsidRPr="002A0A1F">
        <w:rPr>
          <w:rFonts w:cs="Times New Roman"/>
          <w:bCs/>
          <w:color w:val="000000"/>
          <w:spacing w:val="2"/>
          <w:sz w:val="22"/>
          <w:szCs w:val="22"/>
        </w:rPr>
        <w:t>la</w:t>
      </w:r>
      <w:r w:rsidRPr="002A0A1F">
        <w:rPr>
          <w:rFonts w:cs="Times New Roman"/>
          <w:bCs/>
          <w:sz w:val="22"/>
          <w:szCs w:val="22"/>
        </w:rPr>
        <w:t xml:space="preserve"> Legge regionale 25 maggio 2022, n. 13, pubblicata nella GURS (parte 1) n. 24 del 28 maggio 2022- Legge di stabilità regionale 2022-2024;</w:t>
      </w:r>
    </w:p>
    <w:p w14:paraId="50BDC352" w14:textId="77777777" w:rsidR="003068A4" w:rsidRPr="002A0A1F" w:rsidRDefault="003068A4" w:rsidP="003068A4">
      <w:pPr>
        <w:pStyle w:val="Standard"/>
        <w:ind w:left="1701" w:hanging="1701"/>
        <w:jc w:val="both"/>
        <w:rPr>
          <w:rFonts w:cs="Times New Roman"/>
          <w:bCs/>
          <w:sz w:val="22"/>
          <w:szCs w:val="22"/>
        </w:rPr>
      </w:pPr>
      <w:r w:rsidRPr="002A0A1F">
        <w:rPr>
          <w:rFonts w:cs="Times New Roman"/>
          <w:bCs/>
          <w:color w:val="000000"/>
          <w:w w:val="105"/>
          <w:sz w:val="22"/>
          <w:szCs w:val="22"/>
        </w:rPr>
        <w:t>VISTA</w:t>
      </w:r>
      <w:r w:rsidRPr="002A0A1F">
        <w:rPr>
          <w:rFonts w:cs="Times New Roman"/>
          <w:bCs/>
          <w:color w:val="000000"/>
          <w:spacing w:val="2"/>
          <w:w w:val="105"/>
          <w:sz w:val="22"/>
          <w:szCs w:val="22"/>
        </w:rPr>
        <w:tab/>
      </w:r>
      <w:r w:rsidRPr="002A0A1F">
        <w:rPr>
          <w:rFonts w:cs="Times New Roman"/>
          <w:bCs/>
          <w:color w:val="000000"/>
          <w:spacing w:val="2"/>
          <w:sz w:val="22"/>
          <w:szCs w:val="22"/>
        </w:rPr>
        <w:t>la</w:t>
      </w:r>
      <w:r w:rsidRPr="002A0A1F">
        <w:rPr>
          <w:rFonts w:cs="Times New Roman"/>
          <w:bCs/>
          <w:sz w:val="22"/>
          <w:szCs w:val="22"/>
        </w:rPr>
        <w:t xml:space="preserve"> Legge regionale 25 maggio 2022, n. 14, pubblicata nella GURS (parte 1) n. 24 del 28 maggio 2022 con la quale è stato approvato il bilancio di previsione della Regione Siciliana per il triennio 2022-2024;</w:t>
      </w:r>
    </w:p>
    <w:p w14:paraId="1AFB0652" w14:textId="77777777" w:rsidR="003068A4" w:rsidRPr="002A0A1F" w:rsidRDefault="003068A4" w:rsidP="003068A4">
      <w:pPr>
        <w:pStyle w:val="Standard"/>
        <w:ind w:left="1701" w:hanging="1701"/>
        <w:jc w:val="both"/>
        <w:rPr>
          <w:rFonts w:cs="Times New Roman"/>
          <w:bCs/>
          <w:sz w:val="22"/>
          <w:szCs w:val="22"/>
        </w:rPr>
      </w:pPr>
      <w:r w:rsidRPr="002A0A1F">
        <w:rPr>
          <w:rFonts w:cs="Times New Roman"/>
          <w:bCs/>
          <w:color w:val="000000"/>
          <w:w w:val="105"/>
          <w:sz w:val="22"/>
          <w:szCs w:val="22"/>
        </w:rPr>
        <w:t>VISTO</w:t>
      </w:r>
      <w:r w:rsidRPr="002A0A1F">
        <w:rPr>
          <w:rFonts w:cs="Times New Roman"/>
          <w:bCs/>
          <w:color w:val="000000"/>
          <w:w w:val="105"/>
          <w:sz w:val="22"/>
          <w:szCs w:val="22"/>
        </w:rPr>
        <w:tab/>
      </w:r>
      <w:r w:rsidRPr="002A0A1F">
        <w:rPr>
          <w:rFonts w:cs="Times New Roman"/>
          <w:bCs/>
          <w:color w:val="000000"/>
          <w:sz w:val="22"/>
          <w:szCs w:val="22"/>
        </w:rPr>
        <w:t>il</w:t>
      </w:r>
      <w:r w:rsidRPr="002A0A1F">
        <w:rPr>
          <w:rFonts w:cs="Times New Roman"/>
          <w:bCs/>
          <w:sz w:val="22"/>
          <w:szCs w:val="22"/>
          <w:shd w:val="clear" w:color="auto" w:fill="FFFFFF"/>
        </w:rPr>
        <w:t xml:space="preserve"> protocollo d’intesa per l’interscambio dei flussi documentali tra i dipartimenti degli Assessorati della Regione Siciliana e la Corte dei conti – Sezione di controllo per la Regione Siciliana dell’11 marzo 2019 e le correlate Circolari n. 9/2019 e n.10/2019 del Dipartimento regionale Bilancio e Tesoro Ragioneria Generale della Regione;</w:t>
      </w:r>
    </w:p>
    <w:p w14:paraId="2B2E2FFD" w14:textId="77777777" w:rsidR="003068A4" w:rsidRPr="002A0A1F" w:rsidRDefault="003068A4" w:rsidP="003068A4">
      <w:pPr>
        <w:pStyle w:val="Standard"/>
        <w:ind w:left="1701" w:hanging="1701"/>
        <w:jc w:val="both"/>
        <w:rPr>
          <w:rFonts w:cs="Times New Roman"/>
          <w:bCs/>
          <w:sz w:val="22"/>
          <w:szCs w:val="22"/>
        </w:rPr>
      </w:pPr>
      <w:r w:rsidRPr="002A0A1F">
        <w:rPr>
          <w:rFonts w:cs="Times New Roman"/>
          <w:bCs/>
          <w:color w:val="000000"/>
          <w:w w:val="105"/>
          <w:sz w:val="22"/>
          <w:szCs w:val="22"/>
        </w:rPr>
        <w:t>VISTO</w:t>
      </w:r>
      <w:r w:rsidRPr="002A0A1F">
        <w:rPr>
          <w:rFonts w:cs="Times New Roman"/>
          <w:bCs/>
          <w:color w:val="000000"/>
          <w:w w:val="105"/>
          <w:sz w:val="22"/>
          <w:szCs w:val="22"/>
        </w:rPr>
        <w:tab/>
      </w:r>
      <w:r w:rsidRPr="002A0A1F">
        <w:rPr>
          <w:rFonts w:cs="Times New Roman"/>
          <w:bCs/>
          <w:color w:val="000000"/>
          <w:sz w:val="22"/>
          <w:szCs w:val="22"/>
        </w:rPr>
        <w:t>il</w:t>
      </w:r>
      <w:r w:rsidRPr="002A0A1F">
        <w:rPr>
          <w:rFonts w:cs="Times New Roman"/>
          <w:bCs/>
          <w:sz w:val="22"/>
          <w:szCs w:val="22"/>
          <w:shd w:val="clear" w:color="auto" w:fill="FFFFFF"/>
        </w:rPr>
        <w:t xml:space="preserve"> Decreto legislativo 18 aprile 2016, n. 50 – Attuazione delle direttive 2014/23/UE, 2014/24/UE sull’aggiudicazione dei contratti di concessione, sugli appalti pubblici e sulle procedure d’appalto degli enti erogatori nei settori dell’acqua, dell’energia, dei trasporti e dei servizi postali, nonché per il riordino della disciplina vigente in materia di contratti pubblici relativi a lavori, servizi e forniture;</w:t>
      </w:r>
    </w:p>
    <w:p w14:paraId="25F3B93B" w14:textId="77777777" w:rsidR="003068A4" w:rsidRPr="002A0A1F" w:rsidRDefault="003068A4" w:rsidP="003068A4">
      <w:pPr>
        <w:pStyle w:val="Standard"/>
        <w:ind w:left="1701" w:hanging="1701"/>
        <w:jc w:val="both"/>
        <w:rPr>
          <w:rFonts w:cs="Times New Roman"/>
          <w:bCs/>
          <w:sz w:val="22"/>
          <w:szCs w:val="22"/>
        </w:rPr>
      </w:pPr>
      <w:r w:rsidRPr="002A0A1F">
        <w:rPr>
          <w:rFonts w:cs="Times New Roman"/>
          <w:bCs/>
          <w:color w:val="000000"/>
          <w:w w:val="105"/>
          <w:sz w:val="22"/>
          <w:szCs w:val="22"/>
        </w:rPr>
        <w:t>VISTO</w:t>
      </w:r>
      <w:r w:rsidRPr="002A0A1F">
        <w:rPr>
          <w:rFonts w:cs="Times New Roman"/>
          <w:bCs/>
          <w:color w:val="000000"/>
          <w:w w:val="105"/>
          <w:sz w:val="22"/>
          <w:szCs w:val="22"/>
        </w:rPr>
        <w:tab/>
      </w:r>
      <w:r w:rsidRPr="002A0A1F">
        <w:rPr>
          <w:rFonts w:cs="Times New Roman"/>
          <w:bCs/>
          <w:color w:val="000000"/>
          <w:sz w:val="22"/>
          <w:szCs w:val="22"/>
        </w:rPr>
        <w:t>il</w:t>
      </w:r>
      <w:r w:rsidRPr="002A0A1F">
        <w:rPr>
          <w:rFonts w:cs="Times New Roman"/>
          <w:bCs/>
          <w:sz w:val="22"/>
          <w:szCs w:val="22"/>
          <w:shd w:val="clear" w:color="auto" w:fill="FFFFFF"/>
        </w:rPr>
        <w:t xml:space="preserve"> Decreto Legislativo 19 aprile 2017, n. 56 “Disposizioni integrative e correttive al decreto legislativo 18 aprile 2016, n. 50;</w:t>
      </w:r>
    </w:p>
    <w:p w14:paraId="1215C861" w14:textId="77777777" w:rsidR="003068A4" w:rsidRPr="002A0A1F" w:rsidRDefault="003068A4" w:rsidP="003068A4">
      <w:pPr>
        <w:pStyle w:val="Standard"/>
        <w:ind w:left="1701" w:hanging="1701"/>
        <w:jc w:val="both"/>
        <w:rPr>
          <w:rFonts w:cs="Times New Roman"/>
          <w:bCs/>
          <w:sz w:val="22"/>
          <w:szCs w:val="22"/>
        </w:rPr>
      </w:pPr>
      <w:r w:rsidRPr="002A0A1F">
        <w:rPr>
          <w:rFonts w:cs="Times New Roman"/>
          <w:bCs/>
          <w:color w:val="000000"/>
          <w:w w:val="105"/>
          <w:sz w:val="22"/>
          <w:szCs w:val="22"/>
        </w:rPr>
        <w:t>VISTO</w:t>
      </w:r>
      <w:r w:rsidRPr="002A0A1F">
        <w:rPr>
          <w:rFonts w:cs="Times New Roman"/>
          <w:bCs/>
          <w:color w:val="000000"/>
          <w:w w:val="105"/>
          <w:sz w:val="22"/>
          <w:szCs w:val="22"/>
        </w:rPr>
        <w:tab/>
      </w:r>
      <w:r w:rsidRPr="002A0A1F">
        <w:rPr>
          <w:rFonts w:cs="Times New Roman"/>
          <w:bCs/>
          <w:color w:val="000000"/>
          <w:sz w:val="22"/>
          <w:szCs w:val="22"/>
        </w:rPr>
        <w:t>il</w:t>
      </w:r>
      <w:r w:rsidRPr="002A0A1F">
        <w:rPr>
          <w:rFonts w:cs="Times New Roman"/>
          <w:bCs/>
          <w:sz w:val="22"/>
          <w:szCs w:val="22"/>
        </w:rPr>
        <w:t xml:space="preserve"> Regolamento (UE) 17 Dicembre 2013 n.1303, recante disposizioni comuni sul Fondo Europeo di Sviluppo Regionale, sul Fondo Sociale Europeo, sul Fondo di Coesione, sul Fondo Europeo Agricolo per lo Sviluppo Rurale e sul Fondo europeo per gli affari marittimi e la pesca, che abroga il Regolamento (CE) n.1083/2006;</w:t>
      </w:r>
    </w:p>
    <w:p w14:paraId="68B4F0B3" w14:textId="77777777" w:rsidR="003068A4" w:rsidRPr="002A0A1F" w:rsidRDefault="003068A4" w:rsidP="003068A4">
      <w:pPr>
        <w:pStyle w:val="Standard"/>
        <w:ind w:left="1701" w:hanging="1701"/>
        <w:jc w:val="both"/>
        <w:rPr>
          <w:rFonts w:cs="Times New Roman"/>
          <w:bCs/>
          <w:sz w:val="22"/>
          <w:szCs w:val="22"/>
        </w:rPr>
      </w:pPr>
      <w:r w:rsidRPr="002A0A1F">
        <w:rPr>
          <w:rFonts w:cs="Times New Roman"/>
          <w:bCs/>
          <w:color w:val="000000"/>
          <w:w w:val="105"/>
          <w:sz w:val="22"/>
          <w:szCs w:val="22"/>
        </w:rPr>
        <w:t>VISTO</w:t>
      </w:r>
      <w:r w:rsidRPr="002A0A1F">
        <w:rPr>
          <w:rFonts w:cs="Times New Roman"/>
          <w:bCs/>
          <w:color w:val="000000"/>
          <w:w w:val="105"/>
          <w:sz w:val="22"/>
          <w:szCs w:val="22"/>
        </w:rPr>
        <w:tab/>
      </w:r>
      <w:r w:rsidRPr="002A0A1F">
        <w:rPr>
          <w:rFonts w:cs="Times New Roman"/>
          <w:bCs/>
          <w:color w:val="000000"/>
          <w:sz w:val="22"/>
          <w:szCs w:val="22"/>
        </w:rPr>
        <w:t>il</w:t>
      </w:r>
      <w:r w:rsidRPr="002A0A1F">
        <w:rPr>
          <w:rFonts w:cs="Times New Roman"/>
          <w:bCs/>
          <w:sz w:val="22"/>
          <w:szCs w:val="22"/>
        </w:rPr>
        <w:t xml:space="preserve"> Regolamento (UE) n.480 del 3 marzo 2014, che integra il Regolamento (UE) n.1303/2013;</w:t>
      </w:r>
    </w:p>
    <w:p w14:paraId="0082FD77" w14:textId="77777777" w:rsidR="003068A4" w:rsidRPr="002A0A1F" w:rsidRDefault="003068A4" w:rsidP="003068A4">
      <w:pPr>
        <w:pStyle w:val="Standard"/>
        <w:ind w:left="1701" w:hanging="1701"/>
        <w:jc w:val="both"/>
        <w:rPr>
          <w:rFonts w:cs="Times New Roman"/>
          <w:bCs/>
          <w:sz w:val="22"/>
          <w:szCs w:val="22"/>
        </w:rPr>
      </w:pPr>
      <w:r w:rsidRPr="002A0A1F">
        <w:rPr>
          <w:rFonts w:cs="Times New Roman"/>
          <w:bCs/>
          <w:color w:val="000000"/>
          <w:w w:val="105"/>
          <w:sz w:val="22"/>
          <w:szCs w:val="22"/>
        </w:rPr>
        <w:t>VISTO</w:t>
      </w:r>
      <w:r w:rsidRPr="002A0A1F">
        <w:rPr>
          <w:rFonts w:cs="Times New Roman"/>
          <w:bCs/>
          <w:color w:val="000000"/>
          <w:w w:val="105"/>
          <w:sz w:val="22"/>
          <w:szCs w:val="22"/>
        </w:rPr>
        <w:tab/>
      </w:r>
      <w:r w:rsidRPr="002A0A1F">
        <w:rPr>
          <w:rFonts w:cs="Times New Roman"/>
          <w:bCs/>
          <w:color w:val="000000"/>
          <w:sz w:val="22"/>
          <w:szCs w:val="22"/>
        </w:rPr>
        <w:t>il</w:t>
      </w:r>
      <w:r w:rsidRPr="002A0A1F">
        <w:rPr>
          <w:rFonts w:cs="Times New Roman"/>
          <w:bCs/>
          <w:sz w:val="22"/>
          <w:szCs w:val="22"/>
        </w:rPr>
        <w:t xml:space="preserve"> Regolamento di esecuzione (UE) n.215/2014 della Commissione del 07/03/2014, che stabilisce norme di attuazione del Regolamento (UE) n.1303/2013 del Parlamento europeo e del Consiglio, recante disposizioni riguardanti le metodologie per il sostegno in materia di cambiamenti climatici, la determinazione dei target intermedi e dei target finali nel quadro di riferimento dell’efficacia dell’attuazione e la nomenclatura delle categorie di intervento per i fondi strutturali e di investimento europei;</w:t>
      </w:r>
    </w:p>
    <w:p w14:paraId="3C426A10" w14:textId="77777777" w:rsidR="003068A4" w:rsidRPr="002A0A1F" w:rsidRDefault="003068A4" w:rsidP="003068A4">
      <w:pPr>
        <w:pStyle w:val="Corpotesto"/>
        <w:tabs>
          <w:tab w:val="left" w:pos="1786"/>
        </w:tabs>
        <w:spacing w:before="79"/>
        <w:ind w:left="1701" w:right="-1" w:hanging="1701"/>
        <w:rPr>
          <w:bCs/>
        </w:rPr>
      </w:pPr>
      <w:r w:rsidRPr="002A0A1F">
        <w:rPr>
          <w:bCs/>
          <w:color w:val="000000"/>
          <w:w w:val="105"/>
        </w:rPr>
        <w:t>VISTO</w:t>
      </w:r>
      <w:r w:rsidRPr="002A0A1F">
        <w:rPr>
          <w:bCs/>
          <w:color w:val="000000"/>
          <w:w w:val="105"/>
        </w:rPr>
        <w:tab/>
      </w:r>
      <w:r w:rsidRPr="002A0A1F">
        <w:rPr>
          <w:bCs/>
          <w:color w:val="000000"/>
        </w:rPr>
        <w:t>il</w:t>
      </w:r>
      <w:r w:rsidRPr="002A0A1F">
        <w:rPr>
          <w:bCs/>
        </w:rPr>
        <w:t xml:space="preserve"> Regolamento di esecuzione (UE) n. 1011/2014 della Commissione del 22 settembre 2014</w:t>
      </w:r>
      <w:r w:rsidRPr="002A0A1F">
        <w:rPr>
          <w:bCs/>
          <w:spacing w:val="1"/>
        </w:rPr>
        <w:t xml:space="preserve"> </w:t>
      </w:r>
      <w:r w:rsidRPr="002A0A1F">
        <w:rPr>
          <w:bCs/>
        </w:rPr>
        <w:t xml:space="preserve">recante </w:t>
      </w:r>
      <w:r w:rsidRPr="002A0A1F">
        <w:rPr>
          <w:bCs/>
        </w:rPr>
        <w:lastRenderedPageBreak/>
        <w:t>modalità di esecuzione del regolamento (UE) n. 1303/2013 inerente i modelli per la</w:t>
      </w:r>
      <w:r w:rsidRPr="002A0A1F">
        <w:rPr>
          <w:bCs/>
          <w:spacing w:val="1"/>
        </w:rPr>
        <w:t xml:space="preserve"> </w:t>
      </w:r>
      <w:r w:rsidRPr="002A0A1F">
        <w:rPr>
          <w:bCs/>
        </w:rPr>
        <w:t>presentazione</w:t>
      </w:r>
      <w:r w:rsidRPr="002A0A1F">
        <w:rPr>
          <w:bCs/>
          <w:spacing w:val="1"/>
        </w:rPr>
        <w:t xml:space="preserve"> </w:t>
      </w:r>
      <w:r w:rsidRPr="002A0A1F">
        <w:rPr>
          <w:bCs/>
        </w:rPr>
        <w:t>di</w:t>
      </w:r>
      <w:r w:rsidRPr="002A0A1F">
        <w:rPr>
          <w:bCs/>
          <w:spacing w:val="1"/>
        </w:rPr>
        <w:t xml:space="preserve"> </w:t>
      </w:r>
      <w:r w:rsidRPr="002A0A1F">
        <w:rPr>
          <w:bCs/>
        </w:rPr>
        <w:t>determinate</w:t>
      </w:r>
      <w:r w:rsidRPr="002A0A1F">
        <w:rPr>
          <w:bCs/>
          <w:spacing w:val="1"/>
        </w:rPr>
        <w:t xml:space="preserve"> </w:t>
      </w:r>
      <w:r w:rsidRPr="002A0A1F">
        <w:rPr>
          <w:bCs/>
        </w:rPr>
        <w:t>informazioni</w:t>
      </w:r>
      <w:r w:rsidRPr="002A0A1F">
        <w:rPr>
          <w:bCs/>
          <w:spacing w:val="1"/>
        </w:rPr>
        <w:t xml:space="preserve"> </w:t>
      </w:r>
      <w:r w:rsidRPr="002A0A1F">
        <w:rPr>
          <w:bCs/>
        </w:rPr>
        <w:t>alla</w:t>
      </w:r>
      <w:r w:rsidRPr="002A0A1F">
        <w:rPr>
          <w:bCs/>
          <w:spacing w:val="1"/>
        </w:rPr>
        <w:t xml:space="preserve"> </w:t>
      </w:r>
      <w:r w:rsidRPr="002A0A1F">
        <w:rPr>
          <w:bCs/>
        </w:rPr>
        <w:t>Commissione</w:t>
      </w:r>
      <w:r w:rsidRPr="002A0A1F">
        <w:rPr>
          <w:bCs/>
          <w:spacing w:val="1"/>
        </w:rPr>
        <w:t xml:space="preserve"> </w:t>
      </w:r>
      <w:r w:rsidRPr="002A0A1F">
        <w:rPr>
          <w:bCs/>
        </w:rPr>
        <w:t>e</w:t>
      </w:r>
      <w:r w:rsidRPr="002A0A1F">
        <w:rPr>
          <w:bCs/>
          <w:spacing w:val="1"/>
        </w:rPr>
        <w:t xml:space="preserve"> </w:t>
      </w:r>
      <w:r w:rsidRPr="002A0A1F">
        <w:rPr>
          <w:bCs/>
        </w:rPr>
        <w:t>le</w:t>
      </w:r>
      <w:r w:rsidRPr="002A0A1F">
        <w:rPr>
          <w:bCs/>
          <w:spacing w:val="1"/>
        </w:rPr>
        <w:t xml:space="preserve"> </w:t>
      </w:r>
      <w:r w:rsidRPr="002A0A1F">
        <w:rPr>
          <w:bCs/>
        </w:rPr>
        <w:t>norme</w:t>
      </w:r>
      <w:r w:rsidRPr="002A0A1F">
        <w:rPr>
          <w:bCs/>
          <w:spacing w:val="1"/>
        </w:rPr>
        <w:t xml:space="preserve"> </w:t>
      </w:r>
      <w:r w:rsidRPr="002A0A1F">
        <w:rPr>
          <w:bCs/>
        </w:rPr>
        <w:t>dettagliate</w:t>
      </w:r>
      <w:r w:rsidRPr="002A0A1F">
        <w:rPr>
          <w:bCs/>
          <w:spacing w:val="1"/>
        </w:rPr>
        <w:t xml:space="preserve"> </w:t>
      </w:r>
      <w:r w:rsidRPr="002A0A1F">
        <w:rPr>
          <w:bCs/>
        </w:rPr>
        <w:t>concernenti</w:t>
      </w:r>
      <w:r w:rsidRPr="002A0A1F">
        <w:rPr>
          <w:bCs/>
          <w:spacing w:val="1"/>
        </w:rPr>
        <w:t xml:space="preserve"> </w:t>
      </w:r>
      <w:r w:rsidRPr="002A0A1F">
        <w:rPr>
          <w:bCs/>
        </w:rPr>
        <w:t>gli scambi</w:t>
      </w:r>
      <w:r w:rsidRPr="002A0A1F">
        <w:rPr>
          <w:bCs/>
          <w:spacing w:val="1"/>
        </w:rPr>
        <w:t xml:space="preserve"> </w:t>
      </w:r>
      <w:r w:rsidRPr="002A0A1F">
        <w:rPr>
          <w:bCs/>
        </w:rPr>
        <w:t>di informazioni</w:t>
      </w:r>
      <w:r w:rsidRPr="002A0A1F">
        <w:rPr>
          <w:bCs/>
          <w:spacing w:val="1"/>
        </w:rPr>
        <w:t xml:space="preserve"> </w:t>
      </w:r>
      <w:r w:rsidRPr="002A0A1F">
        <w:rPr>
          <w:bCs/>
        </w:rPr>
        <w:t>tra</w:t>
      </w:r>
      <w:r w:rsidRPr="002A0A1F">
        <w:rPr>
          <w:bCs/>
          <w:spacing w:val="1"/>
        </w:rPr>
        <w:t xml:space="preserve"> </w:t>
      </w:r>
      <w:r w:rsidRPr="002A0A1F">
        <w:rPr>
          <w:bCs/>
        </w:rPr>
        <w:t>beneficiari</w:t>
      </w:r>
      <w:r w:rsidRPr="002A0A1F">
        <w:rPr>
          <w:bCs/>
          <w:spacing w:val="1"/>
        </w:rPr>
        <w:t xml:space="preserve"> </w:t>
      </w:r>
      <w:r w:rsidRPr="002A0A1F">
        <w:rPr>
          <w:bCs/>
        </w:rPr>
        <w:t>e autorità</w:t>
      </w:r>
      <w:r w:rsidRPr="002A0A1F">
        <w:rPr>
          <w:bCs/>
          <w:spacing w:val="1"/>
        </w:rPr>
        <w:t xml:space="preserve"> </w:t>
      </w:r>
      <w:r w:rsidRPr="002A0A1F">
        <w:rPr>
          <w:bCs/>
        </w:rPr>
        <w:t>di</w:t>
      </w:r>
      <w:r w:rsidRPr="002A0A1F">
        <w:rPr>
          <w:bCs/>
          <w:spacing w:val="1"/>
        </w:rPr>
        <w:t xml:space="preserve"> </w:t>
      </w:r>
      <w:r w:rsidRPr="002A0A1F">
        <w:rPr>
          <w:bCs/>
        </w:rPr>
        <w:t>gestione, autorità</w:t>
      </w:r>
      <w:r w:rsidRPr="002A0A1F">
        <w:rPr>
          <w:bCs/>
          <w:spacing w:val="1"/>
        </w:rPr>
        <w:t xml:space="preserve"> </w:t>
      </w:r>
      <w:r w:rsidRPr="002A0A1F">
        <w:rPr>
          <w:bCs/>
        </w:rPr>
        <w:t>di</w:t>
      </w:r>
      <w:r w:rsidRPr="002A0A1F">
        <w:rPr>
          <w:bCs/>
          <w:spacing w:val="1"/>
        </w:rPr>
        <w:t xml:space="preserve"> </w:t>
      </w:r>
      <w:r w:rsidRPr="002A0A1F">
        <w:rPr>
          <w:bCs/>
        </w:rPr>
        <w:t>certificazione, autorità di audit e organismi intermedi, pubblicato nella GUUE L 286 del</w:t>
      </w:r>
      <w:r w:rsidRPr="002A0A1F">
        <w:rPr>
          <w:bCs/>
          <w:spacing w:val="1"/>
        </w:rPr>
        <w:t xml:space="preserve"> </w:t>
      </w:r>
      <w:r w:rsidRPr="002A0A1F">
        <w:rPr>
          <w:bCs/>
        </w:rPr>
        <w:t>30.9.2014;</w:t>
      </w:r>
    </w:p>
    <w:p w14:paraId="5AEBCB9E" w14:textId="77777777" w:rsidR="003068A4" w:rsidRPr="002A0A1F" w:rsidRDefault="003068A4" w:rsidP="003068A4">
      <w:pPr>
        <w:pStyle w:val="Corpotesto"/>
        <w:tabs>
          <w:tab w:val="left" w:pos="1786"/>
        </w:tabs>
        <w:spacing w:before="81"/>
        <w:ind w:left="1701" w:right="-1" w:hanging="1701"/>
        <w:rPr>
          <w:bCs/>
        </w:rPr>
      </w:pPr>
      <w:r w:rsidRPr="002A0A1F">
        <w:rPr>
          <w:bCs/>
        </w:rPr>
        <w:t>VISTO</w:t>
      </w:r>
      <w:r w:rsidRPr="002A0A1F">
        <w:rPr>
          <w:bCs/>
        </w:rPr>
        <w:tab/>
        <w:t>il</w:t>
      </w:r>
      <w:r w:rsidRPr="002A0A1F">
        <w:rPr>
          <w:bCs/>
          <w:spacing w:val="-5"/>
        </w:rPr>
        <w:t xml:space="preserve"> </w:t>
      </w:r>
      <w:r w:rsidRPr="002A0A1F">
        <w:rPr>
          <w:bCs/>
        </w:rPr>
        <w:t>Regolamento</w:t>
      </w:r>
      <w:r w:rsidRPr="002A0A1F">
        <w:rPr>
          <w:bCs/>
          <w:spacing w:val="-8"/>
        </w:rPr>
        <w:t xml:space="preserve"> </w:t>
      </w:r>
      <w:r w:rsidRPr="002A0A1F">
        <w:rPr>
          <w:bCs/>
        </w:rPr>
        <w:t>di</w:t>
      </w:r>
      <w:r w:rsidRPr="002A0A1F">
        <w:rPr>
          <w:bCs/>
          <w:spacing w:val="-4"/>
        </w:rPr>
        <w:t xml:space="preserve"> </w:t>
      </w:r>
      <w:r w:rsidRPr="002A0A1F">
        <w:rPr>
          <w:bCs/>
        </w:rPr>
        <w:t>esecuzione</w:t>
      </w:r>
      <w:r w:rsidRPr="002A0A1F">
        <w:rPr>
          <w:bCs/>
          <w:spacing w:val="-6"/>
        </w:rPr>
        <w:t xml:space="preserve"> </w:t>
      </w:r>
      <w:r w:rsidRPr="002A0A1F">
        <w:rPr>
          <w:bCs/>
        </w:rPr>
        <w:t>(UE)</w:t>
      </w:r>
      <w:r w:rsidRPr="002A0A1F">
        <w:rPr>
          <w:bCs/>
          <w:spacing w:val="-4"/>
        </w:rPr>
        <w:t xml:space="preserve"> </w:t>
      </w:r>
      <w:r w:rsidRPr="002A0A1F">
        <w:rPr>
          <w:bCs/>
        </w:rPr>
        <w:t>n.</w:t>
      </w:r>
      <w:r w:rsidRPr="002A0A1F">
        <w:rPr>
          <w:bCs/>
          <w:spacing w:val="-6"/>
        </w:rPr>
        <w:t xml:space="preserve"> </w:t>
      </w:r>
      <w:r w:rsidRPr="002A0A1F">
        <w:rPr>
          <w:bCs/>
        </w:rPr>
        <w:t>821/2014</w:t>
      </w:r>
      <w:r w:rsidRPr="002A0A1F">
        <w:rPr>
          <w:bCs/>
          <w:spacing w:val="-6"/>
        </w:rPr>
        <w:t xml:space="preserve"> </w:t>
      </w:r>
      <w:r w:rsidRPr="002A0A1F">
        <w:rPr>
          <w:bCs/>
        </w:rPr>
        <w:t>della</w:t>
      </w:r>
      <w:r w:rsidRPr="002A0A1F">
        <w:rPr>
          <w:bCs/>
          <w:spacing w:val="-9"/>
        </w:rPr>
        <w:t xml:space="preserve"> </w:t>
      </w:r>
      <w:r w:rsidRPr="002A0A1F">
        <w:rPr>
          <w:bCs/>
        </w:rPr>
        <w:t>Commissione</w:t>
      </w:r>
      <w:r w:rsidRPr="002A0A1F">
        <w:rPr>
          <w:bCs/>
          <w:spacing w:val="-6"/>
        </w:rPr>
        <w:t xml:space="preserve"> </w:t>
      </w:r>
      <w:r w:rsidRPr="002A0A1F">
        <w:rPr>
          <w:bCs/>
        </w:rPr>
        <w:t>del</w:t>
      </w:r>
      <w:r w:rsidRPr="002A0A1F">
        <w:rPr>
          <w:bCs/>
          <w:spacing w:val="-4"/>
        </w:rPr>
        <w:t xml:space="preserve"> </w:t>
      </w:r>
      <w:r w:rsidRPr="002A0A1F">
        <w:rPr>
          <w:bCs/>
        </w:rPr>
        <w:t>28</w:t>
      </w:r>
      <w:r w:rsidRPr="002A0A1F">
        <w:rPr>
          <w:bCs/>
          <w:spacing w:val="-8"/>
        </w:rPr>
        <w:t xml:space="preserve"> </w:t>
      </w:r>
      <w:r w:rsidRPr="002A0A1F">
        <w:rPr>
          <w:bCs/>
        </w:rPr>
        <w:t>luglio</w:t>
      </w:r>
      <w:r w:rsidRPr="002A0A1F">
        <w:rPr>
          <w:bCs/>
          <w:spacing w:val="-8"/>
        </w:rPr>
        <w:t xml:space="preserve"> </w:t>
      </w:r>
      <w:r w:rsidRPr="002A0A1F">
        <w:rPr>
          <w:bCs/>
        </w:rPr>
        <w:t>2014</w:t>
      </w:r>
      <w:r w:rsidRPr="002A0A1F">
        <w:rPr>
          <w:bCs/>
          <w:spacing w:val="-5"/>
        </w:rPr>
        <w:t xml:space="preserve"> </w:t>
      </w:r>
      <w:r w:rsidRPr="002A0A1F">
        <w:rPr>
          <w:bCs/>
        </w:rPr>
        <w:t>recante</w:t>
      </w:r>
      <w:r w:rsidRPr="002A0A1F">
        <w:rPr>
          <w:bCs/>
          <w:spacing w:val="-53"/>
        </w:rPr>
        <w:t xml:space="preserve"> </w:t>
      </w:r>
      <w:r w:rsidRPr="002A0A1F">
        <w:rPr>
          <w:bCs/>
        </w:rPr>
        <w:t>modalità di applicazione del regolamento (UE) n. 1303/2013 del Parlamento europeo e del</w:t>
      </w:r>
      <w:r w:rsidRPr="002A0A1F">
        <w:rPr>
          <w:bCs/>
          <w:spacing w:val="1"/>
        </w:rPr>
        <w:t xml:space="preserve"> </w:t>
      </w:r>
      <w:r w:rsidRPr="002A0A1F">
        <w:rPr>
          <w:bCs/>
        </w:rPr>
        <w:t>Consiglio per quanto riguarda le modalità dettagliate per il trasferimento e la gestione dei</w:t>
      </w:r>
      <w:r w:rsidRPr="002A0A1F">
        <w:rPr>
          <w:bCs/>
          <w:spacing w:val="1"/>
        </w:rPr>
        <w:t xml:space="preserve"> </w:t>
      </w:r>
      <w:r w:rsidRPr="002A0A1F">
        <w:rPr>
          <w:bCs/>
        </w:rPr>
        <w:t>contributi dei programmi, le relazioni sugli strumenti finanziari, le caratteristiche tecniche</w:t>
      </w:r>
      <w:r w:rsidRPr="002A0A1F">
        <w:rPr>
          <w:bCs/>
          <w:spacing w:val="1"/>
        </w:rPr>
        <w:t xml:space="preserve"> </w:t>
      </w:r>
      <w:r w:rsidRPr="002A0A1F">
        <w:rPr>
          <w:bCs/>
        </w:rPr>
        <w:t>delle</w:t>
      </w:r>
      <w:r w:rsidRPr="002A0A1F">
        <w:rPr>
          <w:bCs/>
          <w:spacing w:val="-7"/>
        </w:rPr>
        <w:t xml:space="preserve"> </w:t>
      </w:r>
      <w:r w:rsidRPr="002A0A1F">
        <w:rPr>
          <w:bCs/>
        </w:rPr>
        <w:t>misure</w:t>
      </w:r>
      <w:r w:rsidRPr="002A0A1F">
        <w:rPr>
          <w:bCs/>
          <w:spacing w:val="-8"/>
        </w:rPr>
        <w:t xml:space="preserve"> </w:t>
      </w:r>
      <w:r w:rsidRPr="002A0A1F">
        <w:rPr>
          <w:bCs/>
        </w:rPr>
        <w:t>di</w:t>
      </w:r>
      <w:r w:rsidRPr="002A0A1F">
        <w:rPr>
          <w:bCs/>
          <w:spacing w:val="-5"/>
        </w:rPr>
        <w:t xml:space="preserve"> </w:t>
      </w:r>
      <w:r w:rsidRPr="002A0A1F">
        <w:rPr>
          <w:bCs/>
        </w:rPr>
        <w:t>informazione</w:t>
      </w:r>
      <w:r w:rsidRPr="002A0A1F">
        <w:rPr>
          <w:bCs/>
          <w:spacing w:val="-7"/>
        </w:rPr>
        <w:t xml:space="preserve"> </w:t>
      </w:r>
      <w:r w:rsidRPr="002A0A1F">
        <w:rPr>
          <w:bCs/>
        </w:rPr>
        <w:t>e</w:t>
      </w:r>
      <w:r w:rsidRPr="002A0A1F">
        <w:rPr>
          <w:bCs/>
          <w:spacing w:val="-6"/>
        </w:rPr>
        <w:t xml:space="preserve"> </w:t>
      </w:r>
      <w:r w:rsidRPr="002A0A1F">
        <w:rPr>
          <w:bCs/>
        </w:rPr>
        <w:t>di</w:t>
      </w:r>
      <w:r w:rsidRPr="002A0A1F">
        <w:rPr>
          <w:bCs/>
          <w:spacing w:val="-5"/>
        </w:rPr>
        <w:t xml:space="preserve"> </w:t>
      </w:r>
      <w:r w:rsidRPr="002A0A1F">
        <w:rPr>
          <w:bCs/>
        </w:rPr>
        <w:t>comunicazione</w:t>
      </w:r>
      <w:r w:rsidRPr="002A0A1F">
        <w:rPr>
          <w:bCs/>
          <w:spacing w:val="-7"/>
        </w:rPr>
        <w:t xml:space="preserve"> </w:t>
      </w:r>
      <w:r w:rsidRPr="002A0A1F">
        <w:rPr>
          <w:bCs/>
        </w:rPr>
        <w:t>per</w:t>
      </w:r>
      <w:r w:rsidRPr="002A0A1F">
        <w:rPr>
          <w:bCs/>
          <w:spacing w:val="-4"/>
        </w:rPr>
        <w:t xml:space="preserve"> </w:t>
      </w:r>
      <w:r w:rsidRPr="002A0A1F">
        <w:rPr>
          <w:bCs/>
        </w:rPr>
        <w:t>le</w:t>
      </w:r>
      <w:r w:rsidRPr="002A0A1F">
        <w:rPr>
          <w:bCs/>
          <w:spacing w:val="-8"/>
        </w:rPr>
        <w:t xml:space="preserve"> </w:t>
      </w:r>
      <w:r w:rsidRPr="002A0A1F">
        <w:rPr>
          <w:bCs/>
        </w:rPr>
        <w:t>operazioni</w:t>
      </w:r>
      <w:r w:rsidRPr="002A0A1F">
        <w:rPr>
          <w:bCs/>
          <w:spacing w:val="-6"/>
        </w:rPr>
        <w:t xml:space="preserve"> </w:t>
      </w:r>
      <w:r w:rsidRPr="002A0A1F">
        <w:rPr>
          <w:bCs/>
        </w:rPr>
        <w:t>e</w:t>
      </w:r>
      <w:r w:rsidRPr="002A0A1F">
        <w:rPr>
          <w:bCs/>
          <w:spacing w:val="-8"/>
        </w:rPr>
        <w:t xml:space="preserve"> </w:t>
      </w:r>
      <w:r w:rsidRPr="002A0A1F">
        <w:rPr>
          <w:bCs/>
        </w:rPr>
        <w:t>il</w:t>
      </w:r>
      <w:r w:rsidRPr="002A0A1F">
        <w:rPr>
          <w:bCs/>
          <w:spacing w:val="-7"/>
        </w:rPr>
        <w:t xml:space="preserve"> </w:t>
      </w:r>
      <w:r w:rsidRPr="002A0A1F">
        <w:rPr>
          <w:bCs/>
        </w:rPr>
        <w:t>sistema</w:t>
      </w:r>
      <w:r w:rsidRPr="002A0A1F">
        <w:rPr>
          <w:bCs/>
          <w:spacing w:val="-3"/>
        </w:rPr>
        <w:t xml:space="preserve"> </w:t>
      </w:r>
      <w:r w:rsidRPr="002A0A1F">
        <w:rPr>
          <w:bCs/>
        </w:rPr>
        <w:t>di</w:t>
      </w:r>
      <w:r w:rsidRPr="002A0A1F">
        <w:rPr>
          <w:bCs/>
          <w:spacing w:val="-6"/>
        </w:rPr>
        <w:t xml:space="preserve"> </w:t>
      </w:r>
      <w:r w:rsidRPr="002A0A1F">
        <w:rPr>
          <w:bCs/>
        </w:rPr>
        <w:t>registrazione</w:t>
      </w:r>
      <w:r w:rsidRPr="002A0A1F">
        <w:rPr>
          <w:bCs/>
          <w:spacing w:val="-52"/>
        </w:rPr>
        <w:t xml:space="preserve"> </w:t>
      </w:r>
      <w:r w:rsidRPr="002A0A1F">
        <w:rPr>
          <w:bCs/>
        </w:rPr>
        <w:t>e</w:t>
      </w:r>
      <w:r w:rsidRPr="002A0A1F">
        <w:rPr>
          <w:bCs/>
          <w:spacing w:val="-1"/>
        </w:rPr>
        <w:t xml:space="preserve"> </w:t>
      </w:r>
      <w:r w:rsidRPr="002A0A1F">
        <w:rPr>
          <w:bCs/>
        </w:rPr>
        <w:t>memorizzazione dei</w:t>
      </w:r>
      <w:r w:rsidRPr="002A0A1F">
        <w:rPr>
          <w:bCs/>
          <w:spacing w:val="-4"/>
        </w:rPr>
        <w:t xml:space="preserve"> </w:t>
      </w:r>
      <w:r w:rsidRPr="002A0A1F">
        <w:rPr>
          <w:bCs/>
        </w:rPr>
        <w:t>dati;</w:t>
      </w:r>
    </w:p>
    <w:p w14:paraId="22EF4F9B" w14:textId="77777777" w:rsidR="003068A4" w:rsidRPr="002A0A1F" w:rsidRDefault="003068A4" w:rsidP="003068A4">
      <w:pPr>
        <w:pStyle w:val="Corpotesto"/>
        <w:tabs>
          <w:tab w:val="left" w:pos="1786"/>
        </w:tabs>
        <w:spacing w:before="83"/>
        <w:ind w:left="1701" w:right="-1" w:hanging="1701"/>
        <w:rPr>
          <w:bCs/>
        </w:rPr>
      </w:pPr>
      <w:r w:rsidRPr="002A0A1F">
        <w:rPr>
          <w:bCs/>
        </w:rPr>
        <w:t>VISTO</w:t>
      </w:r>
      <w:r w:rsidRPr="002A0A1F">
        <w:rPr>
          <w:bCs/>
        </w:rPr>
        <w:tab/>
        <w:t>il</w:t>
      </w:r>
      <w:r w:rsidRPr="002A0A1F">
        <w:rPr>
          <w:bCs/>
          <w:spacing w:val="-4"/>
        </w:rPr>
        <w:t xml:space="preserve"> </w:t>
      </w:r>
      <w:r w:rsidRPr="002A0A1F">
        <w:rPr>
          <w:bCs/>
        </w:rPr>
        <w:t>Regolamento</w:t>
      </w:r>
      <w:r w:rsidRPr="002A0A1F">
        <w:rPr>
          <w:bCs/>
          <w:spacing w:val="-1"/>
        </w:rPr>
        <w:t xml:space="preserve"> </w:t>
      </w:r>
      <w:r w:rsidRPr="002A0A1F">
        <w:rPr>
          <w:bCs/>
        </w:rPr>
        <w:t>Delegato</w:t>
      </w:r>
      <w:r w:rsidRPr="002A0A1F">
        <w:rPr>
          <w:bCs/>
          <w:spacing w:val="-6"/>
        </w:rPr>
        <w:t xml:space="preserve"> </w:t>
      </w:r>
      <w:r w:rsidRPr="002A0A1F">
        <w:rPr>
          <w:bCs/>
        </w:rPr>
        <w:t>(UE) n.</w:t>
      </w:r>
      <w:r w:rsidRPr="002A0A1F">
        <w:rPr>
          <w:bCs/>
          <w:spacing w:val="-1"/>
        </w:rPr>
        <w:t xml:space="preserve"> </w:t>
      </w:r>
      <w:r w:rsidRPr="002A0A1F">
        <w:rPr>
          <w:bCs/>
        </w:rPr>
        <w:t>240/2014</w:t>
      </w:r>
      <w:r w:rsidRPr="002A0A1F">
        <w:rPr>
          <w:bCs/>
          <w:spacing w:val="-5"/>
        </w:rPr>
        <w:t xml:space="preserve"> </w:t>
      </w:r>
      <w:r w:rsidRPr="002A0A1F">
        <w:rPr>
          <w:bCs/>
        </w:rPr>
        <w:t>della</w:t>
      </w:r>
      <w:r w:rsidRPr="002A0A1F">
        <w:rPr>
          <w:bCs/>
          <w:spacing w:val="-3"/>
        </w:rPr>
        <w:t xml:space="preserve"> </w:t>
      </w:r>
      <w:r w:rsidRPr="002A0A1F">
        <w:rPr>
          <w:bCs/>
        </w:rPr>
        <w:t>Commissione</w:t>
      </w:r>
      <w:r w:rsidRPr="002A0A1F">
        <w:rPr>
          <w:bCs/>
          <w:spacing w:val="-3"/>
        </w:rPr>
        <w:t xml:space="preserve"> </w:t>
      </w:r>
      <w:r w:rsidRPr="002A0A1F">
        <w:rPr>
          <w:bCs/>
        </w:rPr>
        <w:t>del 7</w:t>
      </w:r>
      <w:r w:rsidRPr="002A0A1F">
        <w:rPr>
          <w:bCs/>
          <w:spacing w:val="-4"/>
        </w:rPr>
        <w:t xml:space="preserve"> </w:t>
      </w:r>
      <w:r w:rsidRPr="002A0A1F">
        <w:rPr>
          <w:bCs/>
        </w:rPr>
        <w:t>gennaio</w:t>
      </w:r>
      <w:r w:rsidRPr="002A0A1F">
        <w:rPr>
          <w:bCs/>
          <w:spacing w:val="-5"/>
        </w:rPr>
        <w:t xml:space="preserve"> </w:t>
      </w:r>
      <w:r w:rsidRPr="002A0A1F">
        <w:rPr>
          <w:bCs/>
        </w:rPr>
        <w:t>2014</w:t>
      </w:r>
      <w:r w:rsidRPr="002A0A1F">
        <w:rPr>
          <w:bCs/>
          <w:spacing w:val="-1"/>
        </w:rPr>
        <w:t xml:space="preserve"> </w:t>
      </w:r>
      <w:r w:rsidRPr="002A0A1F">
        <w:rPr>
          <w:bCs/>
        </w:rPr>
        <w:t>recante</w:t>
      </w:r>
      <w:r w:rsidRPr="002A0A1F">
        <w:rPr>
          <w:bCs/>
          <w:spacing w:val="-3"/>
        </w:rPr>
        <w:t xml:space="preserve"> </w:t>
      </w:r>
      <w:r w:rsidRPr="002A0A1F">
        <w:rPr>
          <w:bCs/>
        </w:rPr>
        <w:t>un</w:t>
      </w:r>
      <w:r w:rsidRPr="002A0A1F">
        <w:rPr>
          <w:bCs/>
          <w:spacing w:val="-53"/>
        </w:rPr>
        <w:t xml:space="preserve"> </w:t>
      </w:r>
      <w:r w:rsidRPr="002A0A1F">
        <w:rPr>
          <w:bCs/>
        </w:rPr>
        <w:t>codice europeo di condotta sul partenariato nell’ambito dei fondi strutturali e d’investimento</w:t>
      </w:r>
      <w:r w:rsidRPr="002A0A1F">
        <w:rPr>
          <w:bCs/>
          <w:spacing w:val="1"/>
        </w:rPr>
        <w:t xml:space="preserve"> </w:t>
      </w:r>
      <w:r w:rsidRPr="002A0A1F">
        <w:rPr>
          <w:bCs/>
        </w:rPr>
        <w:t>europei;</w:t>
      </w:r>
    </w:p>
    <w:p w14:paraId="5B72701A" w14:textId="587F0DDA" w:rsidR="003068A4" w:rsidRPr="002A0A1F" w:rsidRDefault="003068A4" w:rsidP="005517CB">
      <w:pPr>
        <w:pStyle w:val="Corpotesto"/>
        <w:spacing w:before="76"/>
        <w:ind w:left="1701" w:right="-1" w:hanging="1701"/>
        <w:rPr>
          <w:bCs/>
        </w:rPr>
      </w:pPr>
      <w:r w:rsidRPr="002A0A1F">
        <w:rPr>
          <w:bCs/>
        </w:rPr>
        <w:t xml:space="preserve">CONSIDERATO </w:t>
      </w:r>
      <w:r w:rsidR="005517CB">
        <w:rPr>
          <w:bCs/>
        </w:rPr>
        <w:tab/>
      </w:r>
      <w:r w:rsidRPr="002A0A1F">
        <w:rPr>
          <w:bCs/>
        </w:rPr>
        <w:t>che la programmazione 2014-2020 dei Fondi SIE, cosi come previsto dall’Accordo di</w:t>
      </w:r>
      <w:r w:rsidRPr="002A0A1F">
        <w:rPr>
          <w:bCs/>
          <w:spacing w:val="1"/>
        </w:rPr>
        <w:t xml:space="preserve"> </w:t>
      </w:r>
      <w:r w:rsidRPr="002A0A1F">
        <w:rPr>
          <w:bCs/>
        </w:rPr>
        <w:t>Partenariato</w:t>
      </w:r>
      <w:r w:rsidRPr="002A0A1F">
        <w:rPr>
          <w:bCs/>
          <w:spacing w:val="-13"/>
        </w:rPr>
        <w:t xml:space="preserve"> </w:t>
      </w:r>
      <w:r w:rsidRPr="002A0A1F">
        <w:rPr>
          <w:bCs/>
        </w:rPr>
        <w:t>(</w:t>
      </w:r>
      <w:proofErr w:type="spellStart"/>
      <w:r w:rsidRPr="002A0A1F">
        <w:rPr>
          <w:bCs/>
        </w:rPr>
        <w:t>AdP</w:t>
      </w:r>
      <w:proofErr w:type="spellEnd"/>
      <w:r w:rsidRPr="002A0A1F">
        <w:rPr>
          <w:bCs/>
        </w:rPr>
        <w:t>)</w:t>
      </w:r>
      <w:r w:rsidRPr="002A0A1F">
        <w:rPr>
          <w:bCs/>
          <w:spacing w:val="-10"/>
        </w:rPr>
        <w:t xml:space="preserve"> </w:t>
      </w:r>
      <w:r w:rsidRPr="002A0A1F">
        <w:rPr>
          <w:bCs/>
        </w:rPr>
        <w:t>approvato</w:t>
      </w:r>
      <w:r w:rsidRPr="002A0A1F">
        <w:rPr>
          <w:bCs/>
          <w:spacing w:val="-11"/>
        </w:rPr>
        <w:t xml:space="preserve"> </w:t>
      </w:r>
      <w:r w:rsidRPr="002A0A1F">
        <w:rPr>
          <w:bCs/>
        </w:rPr>
        <w:t>con</w:t>
      </w:r>
      <w:r w:rsidRPr="002A0A1F">
        <w:rPr>
          <w:bCs/>
          <w:spacing w:val="-10"/>
        </w:rPr>
        <w:t xml:space="preserve"> </w:t>
      </w:r>
      <w:r w:rsidRPr="002A0A1F">
        <w:rPr>
          <w:bCs/>
        </w:rPr>
        <w:t>Decisione</w:t>
      </w:r>
      <w:r w:rsidRPr="002A0A1F">
        <w:rPr>
          <w:bCs/>
          <w:spacing w:val="-10"/>
        </w:rPr>
        <w:t xml:space="preserve"> </w:t>
      </w:r>
      <w:r w:rsidRPr="002A0A1F">
        <w:rPr>
          <w:bCs/>
        </w:rPr>
        <w:t>della</w:t>
      </w:r>
      <w:r w:rsidRPr="002A0A1F">
        <w:rPr>
          <w:bCs/>
          <w:spacing w:val="-10"/>
        </w:rPr>
        <w:t xml:space="preserve"> </w:t>
      </w:r>
      <w:r w:rsidRPr="002A0A1F">
        <w:rPr>
          <w:bCs/>
        </w:rPr>
        <w:t>Commissione</w:t>
      </w:r>
      <w:r w:rsidRPr="002A0A1F">
        <w:rPr>
          <w:bCs/>
          <w:spacing w:val="-10"/>
        </w:rPr>
        <w:t xml:space="preserve"> </w:t>
      </w:r>
      <w:r w:rsidRPr="002A0A1F">
        <w:rPr>
          <w:bCs/>
        </w:rPr>
        <w:t>europea</w:t>
      </w:r>
      <w:r w:rsidRPr="002A0A1F">
        <w:rPr>
          <w:bCs/>
          <w:spacing w:val="-10"/>
        </w:rPr>
        <w:t xml:space="preserve"> </w:t>
      </w:r>
      <w:r w:rsidRPr="002A0A1F">
        <w:rPr>
          <w:bCs/>
        </w:rPr>
        <w:t>C</w:t>
      </w:r>
      <w:r w:rsidRPr="002A0A1F">
        <w:rPr>
          <w:bCs/>
          <w:spacing w:val="-1"/>
        </w:rPr>
        <w:t xml:space="preserve"> </w:t>
      </w:r>
      <w:r w:rsidRPr="002A0A1F">
        <w:rPr>
          <w:bCs/>
        </w:rPr>
        <w:t>(2014)</w:t>
      </w:r>
      <w:r w:rsidRPr="002A0A1F">
        <w:rPr>
          <w:bCs/>
          <w:spacing w:val="-12"/>
        </w:rPr>
        <w:t xml:space="preserve"> </w:t>
      </w:r>
      <w:r w:rsidRPr="002A0A1F">
        <w:rPr>
          <w:bCs/>
        </w:rPr>
        <w:t>8021</w:t>
      </w:r>
      <w:r w:rsidRPr="002A0A1F">
        <w:rPr>
          <w:bCs/>
          <w:spacing w:val="-11"/>
        </w:rPr>
        <w:t xml:space="preserve"> </w:t>
      </w:r>
      <w:r w:rsidRPr="002A0A1F">
        <w:rPr>
          <w:bCs/>
        </w:rPr>
        <w:t>del</w:t>
      </w:r>
      <w:r w:rsidRPr="002A0A1F">
        <w:rPr>
          <w:bCs/>
          <w:spacing w:val="-10"/>
        </w:rPr>
        <w:t xml:space="preserve"> </w:t>
      </w:r>
      <w:r w:rsidRPr="002A0A1F">
        <w:rPr>
          <w:bCs/>
        </w:rPr>
        <w:t>29</w:t>
      </w:r>
      <w:r w:rsidRPr="002A0A1F">
        <w:rPr>
          <w:bCs/>
          <w:spacing w:val="-52"/>
        </w:rPr>
        <w:t xml:space="preserve"> </w:t>
      </w:r>
      <w:r w:rsidRPr="002A0A1F">
        <w:rPr>
          <w:bCs/>
        </w:rPr>
        <w:t>ottobre 2014, punta - tra l’altro - al miglioramento dei livelli di apprendimento degli allievi,</w:t>
      </w:r>
      <w:r w:rsidRPr="002A0A1F">
        <w:rPr>
          <w:bCs/>
          <w:spacing w:val="1"/>
        </w:rPr>
        <w:t xml:space="preserve"> </w:t>
      </w:r>
      <w:r w:rsidRPr="002A0A1F">
        <w:rPr>
          <w:bCs/>
        </w:rPr>
        <w:t>anche favorito e rafforzato dall’innalzamento della qualità e dell’efficienza degli ambienti</w:t>
      </w:r>
      <w:r w:rsidRPr="002A0A1F">
        <w:rPr>
          <w:bCs/>
          <w:spacing w:val="1"/>
        </w:rPr>
        <w:t xml:space="preserve"> </w:t>
      </w:r>
      <w:r w:rsidRPr="002A0A1F">
        <w:rPr>
          <w:bCs/>
        </w:rPr>
        <w:t>scolastici e, in particolare, considera centrale nell’ambito della strategia relativa all’Obiettivo</w:t>
      </w:r>
      <w:r w:rsidRPr="002A0A1F">
        <w:rPr>
          <w:bCs/>
          <w:spacing w:val="-52"/>
        </w:rPr>
        <w:t xml:space="preserve"> </w:t>
      </w:r>
      <w:r w:rsidRPr="002A0A1F">
        <w:rPr>
          <w:bCs/>
        </w:rPr>
        <w:t>tematico</w:t>
      </w:r>
      <w:r w:rsidRPr="002A0A1F">
        <w:rPr>
          <w:bCs/>
          <w:spacing w:val="-7"/>
        </w:rPr>
        <w:t xml:space="preserve"> </w:t>
      </w:r>
      <w:r w:rsidRPr="002A0A1F">
        <w:rPr>
          <w:bCs/>
        </w:rPr>
        <w:t>10</w:t>
      </w:r>
      <w:r w:rsidRPr="002A0A1F">
        <w:rPr>
          <w:bCs/>
          <w:spacing w:val="-7"/>
        </w:rPr>
        <w:t xml:space="preserve"> </w:t>
      </w:r>
      <w:r w:rsidRPr="002A0A1F">
        <w:rPr>
          <w:bCs/>
        </w:rPr>
        <w:t>“la</w:t>
      </w:r>
      <w:r w:rsidRPr="002A0A1F">
        <w:rPr>
          <w:bCs/>
          <w:spacing w:val="-3"/>
        </w:rPr>
        <w:t xml:space="preserve"> </w:t>
      </w:r>
      <w:r w:rsidRPr="002A0A1F">
        <w:rPr>
          <w:bCs/>
        </w:rPr>
        <w:t>modernizzazione</w:t>
      </w:r>
      <w:r w:rsidRPr="002A0A1F">
        <w:rPr>
          <w:bCs/>
          <w:spacing w:val="-4"/>
        </w:rPr>
        <w:t xml:space="preserve"> </w:t>
      </w:r>
      <w:r w:rsidRPr="002A0A1F">
        <w:rPr>
          <w:bCs/>
        </w:rPr>
        <w:t>del</w:t>
      </w:r>
      <w:r w:rsidRPr="002A0A1F">
        <w:rPr>
          <w:bCs/>
          <w:spacing w:val="-4"/>
        </w:rPr>
        <w:t xml:space="preserve"> </w:t>
      </w:r>
      <w:r w:rsidRPr="002A0A1F">
        <w:rPr>
          <w:bCs/>
        </w:rPr>
        <w:t>settore</w:t>
      </w:r>
      <w:r w:rsidRPr="002A0A1F">
        <w:rPr>
          <w:bCs/>
          <w:spacing w:val="-3"/>
        </w:rPr>
        <w:t xml:space="preserve"> </w:t>
      </w:r>
      <w:r w:rsidRPr="002A0A1F">
        <w:rPr>
          <w:bCs/>
        </w:rPr>
        <w:t>dell'istruzione</w:t>
      </w:r>
      <w:r w:rsidRPr="002A0A1F">
        <w:rPr>
          <w:bCs/>
          <w:spacing w:val="-4"/>
        </w:rPr>
        <w:t xml:space="preserve"> </w:t>
      </w:r>
      <w:r w:rsidRPr="002A0A1F">
        <w:rPr>
          <w:bCs/>
        </w:rPr>
        <w:t>per</w:t>
      </w:r>
      <w:r w:rsidRPr="002A0A1F">
        <w:rPr>
          <w:bCs/>
          <w:spacing w:val="-5"/>
        </w:rPr>
        <w:t xml:space="preserve"> </w:t>
      </w:r>
      <w:r w:rsidRPr="002A0A1F">
        <w:rPr>
          <w:bCs/>
        </w:rPr>
        <w:t>la</w:t>
      </w:r>
      <w:r w:rsidRPr="002A0A1F">
        <w:rPr>
          <w:bCs/>
          <w:spacing w:val="-7"/>
        </w:rPr>
        <w:t xml:space="preserve"> </w:t>
      </w:r>
      <w:r w:rsidRPr="002A0A1F">
        <w:rPr>
          <w:bCs/>
        </w:rPr>
        <w:t>fruibilità</w:t>
      </w:r>
      <w:r w:rsidRPr="002A0A1F">
        <w:rPr>
          <w:bCs/>
          <w:spacing w:val="-6"/>
        </w:rPr>
        <w:t xml:space="preserve"> </w:t>
      </w:r>
      <w:r w:rsidRPr="002A0A1F">
        <w:rPr>
          <w:bCs/>
        </w:rPr>
        <w:t>e</w:t>
      </w:r>
      <w:r w:rsidRPr="002A0A1F">
        <w:rPr>
          <w:bCs/>
          <w:spacing w:val="-4"/>
        </w:rPr>
        <w:t xml:space="preserve"> </w:t>
      </w:r>
      <w:r w:rsidRPr="002A0A1F">
        <w:rPr>
          <w:bCs/>
        </w:rPr>
        <w:t>la</w:t>
      </w:r>
      <w:r w:rsidRPr="002A0A1F">
        <w:rPr>
          <w:bCs/>
          <w:spacing w:val="-4"/>
        </w:rPr>
        <w:t xml:space="preserve"> </w:t>
      </w:r>
      <w:r w:rsidRPr="002A0A1F">
        <w:rPr>
          <w:bCs/>
        </w:rPr>
        <w:t>sicurezza</w:t>
      </w:r>
      <w:r w:rsidRPr="002A0A1F">
        <w:rPr>
          <w:bCs/>
          <w:spacing w:val="-3"/>
        </w:rPr>
        <w:t xml:space="preserve"> </w:t>
      </w:r>
      <w:r w:rsidRPr="002A0A1F">
        <w:rPr>
          <w:bCs/>
        </w:rPr>
        <w:t>degli</w:t>
      </w:r>
      <w:r w:rsidRPr="002A0A1F">
        <w:rPr>
          <w:bCs/>
          <w:spacing w:val="-53"/>
        </w:rPr>
        <w:t xml:space="preserve"> </w:t>
      </w:r>
      <w:r w:rsidRPr="002A0A1F">
        <w:rPr>
          <w:bCs/>
        </w:rPr>
        <w:t>ambienti</w:t>
      </w:r>
      <w:r w:rsidRPr="002A0A1F">
        <w:rPr>
          <w:bCs/>
          <w:spacing w:val="-6"/>
        </w:rPr>
        <w:t xml:space="preserve"> </w:t>
      </w:r>
      <w:r w:rsidRPr="002A0A1F">
        <w:rPr>
          <w:bCs/>
        </w:rPr>
        <w:t>scolastici,</w:t>
      </w:r>
      <w:r w:rsidRPr="002A0A1F">
        <w:rPr>
          <w:bCs/>
          <w:spacing w:val="-5"/>
        </w:rPr>
        <w:t xml:space="preserve"> </w:t>
      </w:r>
      <w:r w:rsidRPr="002A0A1F">
        <w:rPr>
          <w:bCs/>
        </w:rPr>
        <w:t>specialmente</w:t>
      </w:r>
      <w:r w:rsidRPr="002A0A1F">
        <w:rPr>
          <w:bCs/>
          <w:spacing w:val="-4"/>
        </w:rPr>
        <w:t xml:space="preserve"> </w:t>
      </w:r>
      <w:r w:rsidRPr="002A0A1F">
        <w:rPr>
          <w:bCs/>
        </w:rPr>
        <w:t>delle</w:t>
      </w:r>
      <w:r w:rsidRPr="002A0A1F">
        <w:rPr>
          <w:bCs/>
          <w:spacing w:val="-4"/>
        </w:rPr>
        <w:t xml:space="preserve"> </w:t>
      </w:r>
      <w:r w:rsidRPr="002A0A1F">
        <w:rPr>
          <w:bCs/>
        </w:rPr>
        <w:t>scuole</w:t>
      </w:r>
      <w:r w:rsidRPr="002A0A1F">
        <w:rPr>
          <w:bCs/>
          <w:spacing w:val="-4"/>
        </w:rPr>
        <w:t xml:space="preserve"> </w:t>
      </w:r>
      <w:r w:rsidRPr="002A0A1F">
        <w:rPr>
          <w:bCs/>
        </w:rPr>
        <w:t>tecniche</w:t>
      </w:r>
      <w:r w:rsidRPr="002A0A1F">
        <w:rPr>
          <w:bCs/>
          <w:spacing w:val="-7"/>
        </w:rPr>
        <w:t xml:space="preserve"> </w:t>
      </w:r>
      <w:r w:rsidRPr="002A0A1F">
        <w:rPr>
          <w:bCs/>
        </w:rPr>
        <w:t>e</w:t>
      </w:r>
      <w:r w:rsidRPr="002A0A1F">
        <w:rPr>
          <w:bCs/>
          <w:spacing w:val="-4"/>
        </w:rPr>
        <w:t xml:space="preserve"> </w:t>
      </w:r>
      <w:r w:rsidRPr="002A0A1F">
        <w:rPr>
          <w:bCs/>
        </w:rPr>
        <w:t>professionali,</w:t>
      </w:r>
      <w:r w:rsidRPr="002A0A1F">
        <w:rPr>
          <w:bCs/>
          <w:spacing w:val="-7"/>
        </w:rPr>
        <w:t xml:space="preserve"> </w:t>
      </w:r>
      <w:r w:rsidRPr="002A0A1F">
        <w:rPr>
          <w:bCs/>
        </w:rPr>
        <w:t>nonché</w:t>
      </w:r>
      <w:r w:rsidRPr="002A0A1F">
        <w:rPr>
          <w:bCs/>
          <w:spacing w:val="-4"/>
        </w:rPr>
        <w:t xml:space="preserve"> </w:t>
      </w:r>
      <w:r w:rsidRPr="002A0A1F">
        <w:rPr>
          <w:bCs/>
        </w:rPr>
        <w:t>la</w:t>
      </w:r>
      <w:r w:rsidRPr="002A0A1F">
        <w:rPr>
          <w:bCs/>
          <w:spacing w:val="-7"/>
        </w:rPr>
        <w:t xml:space="preserve"> </w:t>
      </w:r>
      <w:r w:rsidRPr="002A0A1F">
        <w:rPr>
          <w:bCs/>
        </w:rPr>
        <w:t>diffusione</w:t>
      </w:r>
      <w:r w:rsidRPr="002A0A1F">
        <w:rPr>
          <w:bCs/>
          <w:spacing w:val="-4"/>
        </w:rPr>
        <w:t xml:space="preserve"> </w:t>
      </w:r>
      <w:r w:rsidRPr="002A0A1F">
        <w:rPr>
          <w:bCs/>
        </w:rPr>
        <w:t>di</w:t>
      </w:r>
      <w:r w:rsidRPr="002A0A1F">
        <w:rPr>
          <w:bCs/>
          <w:spacing w:val="-53"/>
        </w:rPr>
        <w:t xml:space="preserve"> </w:t>
      </w:r>
      <w:r w:rsidRPr="002A0A1F">
        <w:rPr>
          <w:bCs/>
        </w:rPr>
        <w:t>nuove attrezzature atte al miglioramento della didattica” anche con la previsione di risultati</w:t>
      </w:r>
      <w:r w:rsidRPr="002A0A1F">
        <w:rPr>
          <w:bCs/>
          <w:spacing w:val="1"/>
        </w:rPr>
        <w:t xml:space="preserve"> </w:t>
      </w:r>
      <w:r w:rsidRPr="002A0A1F">
        <w:rPr>
          <w:bCs/>
        </w:rPr>
        <w:t>attesi relativi all’</w:t>
      </w:r>
      <w:r w:rsidRPr="002A0A1F">
        <w:rPr>
          <w:bCs/>
          <w:i/>
        </w:rPr>
        <w:t>aumento della propensione dei giovani a permanere nei contesti formativi e</w:t>
      </w:r>
      <w:r w:rsidRPr="002A0A1F">
        <w:rPr>
          <w:bCs/>
          <w:i/>
          <w:spacing w:val="1"/>
        </w:rPr>
        <w:t xml:space="preserve"> </w:t>
      </w:r>
      <w:r w:rsidRPr="002A0A1F">
        <w:rPr>
          <w:bCs/>
          <w:i/>
        </w:rPr>
        <w:t>al</w:t>
      </w:r>
      <w:r w:rsidRPr="002A0A1F">
        <w:rPr>
          <w:bCs/>
          <w:i/>
          <w:spacing w:val="1"/>
        </w:rPr>
        <w:t xml:space="preserve"> </w:t>
      </w:r>
      <w:r w:rsidRPr="002A0A1F">
        <w:rPr>
          <w:bCs/>
          <w:i/>
        </w:rPr>
        <w:t>miglioramento</w:t>
      </w:r>
      <w:r w:rsidRPr="002A0A1F">
        <w:rPr>
          <w:bCs/>
          <w:i/>
          <w:spacing w:val="1"/>
        </w:rPr>
        <w:t xml:space="preserve"> </w:t>
      </w:r>
      <w:r w:rsidRPr="002A0A1F">
        <w:rPr>
          <w:bCs/>
          <w:i/>
        </w:rPr>
        <w:t>della</w:t>
      </w:r>
      <w:r w:rsidRPr="002A0A1F">
        <w:rPr>
          <w:bCs/>
          <w:i/>
          <w:spacing w:val="1"/>
        </w:rPr>
        <w:t xml:space="preserve"> </w:t>
      </w:r>
      <w:r w:rsidRPr="002A0A1F">
        <w:rPr>
          <w:bCs/>
          <w:i/>
        </w:rPr>
        <w:t>sicurezza</w:t>
      </w:r>
      <w:r w:rsidRPr="002A0A1F">
        <w:rPr>
          <w:bCs/>
          <w:i/>
          <w:spacing w:val="1"/>
        </w:rPr>
        <w:t xml:space="preserve"> </w:t>
      </w:r>
      <w:r w:rsidRPr="002A0A1F">
        <w:rPr>
          <w:bCs/>
          <w:i/>
        </w:rPr>
        <w:t>e</w:t>
      </w:r>
      <w:r w:rsidRPr="002A0A1F">
        <w:rPr>
          <w:bCs/>
          <w:i/>
          <w:spacing w:val="1"/>
        </w:rPr>
        <w:t xml:space="preserve"> </w:t>
      </w:r>
      <w:r w:rsidRPr="002A0A1F">
        <w:rPr>
          <w:bCs/>
          <w:i/>
        </w:rPr>
        <w:t>della</w:t>
      </w:r>
      <w:r w:rsidRPr="002A0A1F">
        <w:rPr>
          <w:bCs/>
          <w:i/>
          <w:spacing w:val="1"/>
        </w:rPr>
        <w:t xml:space="preserve"> </w:t>
      </w:r>
      <w:r w:rsidRPr="002A0A1F">
        <w:rPr>
          <w:bCs/>
          <w:i/>
        </w:rPr>
        <w:t>fruibilità</w:t>
      </w:r>
      <w:r w:rsidRPr="002A0A1F">
        <w:rPr>
          <w:bCs/>
          <w:i/>
          <w:spacing w:val="1"/>
        </w:rPr>
        <w:t xml:space="preserve"> </w:t>
      </w:r>
      <w:r w:rsidRPr="002A0A1F">
        <w:rPr>
          <w:bCs/>
          <w:i/>
        </w:rPr>
        <w:t>degli</w:t>
      </w:r>
      <w:r w:rsidRPr="002A0A1F">
        <w:rPr>
          <w:bCs/>
          <w:i/>
          <w:spacing w:val="1"/>
        </w:rPr>
        <w:t xml:space="preserve"> </w:t>
      </w:r>
      <w:r w:rsidRPr="002A0A1F">
        <w:rPr>
          <w:bCs/>
          <w:i/>
        </w:rPr>
        <w:t>ambienti</w:t>
      </w:r>
      <w:r w:rsidRPr="002A0A1F">
        <w:rPr>
          <w:bCs/>
          <w:i/>
          <w:spacing w:val="1"/>
        </w:rPr>
        <w:t xml:space="preserve"> </w:t>
      </w:r>
      <w:r w:rsidRPr="002A0A1F">
        <w:rPr>
          <w:bCs/>
          <w:i/>
        </w:rPr>
        <w:t>scolastici</w:t>
      </w:r>
      <w:r w:rsidRPr="002A0A1F">
        <w:rPr>
          <w:bCs/>
          <w:i/>
          <w:spacing w:val="1"/>
        </w:rPr>
        <w:t xml:space="preserve"> </w:t>
      </w:r>
      <w:r w:rsidRPr="002A0A1F">
        <w:rPr>
          <w:bCs/>
        </w:rPr>
        <w:t>(Obiettivo</w:t>
      </w:r>
      <w:r w:rsidRPr="002A0A1F">
        <w:rPr>
          <w:bCs/>
          <w:spacing w:val="1"/>
        </w:rPr>
        <w:t xml:space="preserve"> </w:t>
      </w:r>
      <w:r w:rsidRPr="002A0A1F">
        <w:rPr>
          <w:bCs/>
        </w:rPr>
        <w:t>specifico</w:t>
      </w:r>
      <w:r w:rsidRPr="002A0A1F">
        <w:rPr>
          <w:bCs/>
          <w:spacing w:val="-4"/>
        </w:rPr>
        <w:t xml:space="preserve"> </w:t>
      </w:r>
      <w:r w:rsidRPr="002A0A1F">
        <w:rPr>
          <w:bCs/>
        </w:rPr>
        <w:t>10.7);</w:t>
      </w:r>
    </w:p>
    <w:p w14:paraId="50436C23" w14:textId="77777777" w:rsidR="003068A4" w:rsidRPr="002A0A1F" w:rsidRDefault="003068A4" w:rsidP="003068A4">
      <w:pPr>
        <w:pStyle w:val="Standard"/>
        <w:spacing w:line="242" w:lineRule="auto"/>
        <w:ind w:left="1701" w:hanging="1701"/>
        <w:jc w:val="both"/>
        <w:rPr>
          <w:rFonts w:cs="Times New Roman"/>
          <w:bCs/>
          <w:color w:val="1C2024"/>
          <w:sz w:val="22"/>
          <w:szCs w:val="22"/>
        </w:rPr>
      </w:pPr>
      <w:r w:rsidRPr="002A0A1F">
        <w:rPr>
          <w:rFonts w:cs="Times New Roman"/>
          <w:bCs/>
          <w:color w:val="000000"/>
          <w:w w:val="105"/>
          <w:sz w:val="22"/>
          <w:szCs w:val="22"/>
        </w:rPr>
        <w:t>VISTO</w:t>
      </w:r>
      <w:r w:rsidRPr="002A0A1F">
        <w:rPr>
          <w:rFonts w:cs="Times New Roman"/>
          <w:bCs/>
          <w:color w:val="000000"/>
          <w:w w:val="105"/>
          <w:sz w:val="22"/>
          <w:szCs w:val="22"/>
        </w:rPr>
        <w:tab/>
      </w:r>
      <w:r w:rsidRPr="002A0A1F">
        <w:rPr>
          <w:rFonts w:cs="Times New Roman"/>
          <w:bCs/>
          <w:color w:val="000000"/>
          <w:sz w:val="22"/>
          <w:szCs w:val="22"/>
        </w:rPr>
        <w:t xml:space="preserve">il Programma Operativo FESR Sicilia 2014/2020 approvato dalla Commissione Europea con Decisione CE (2015) 5904 del 17 agosto 2015 ed adottato dalla Giunta Regionale con Deliberazione n. 267 del 10 novembre 2015, modificato </w:t>
      </w:r>
      <w:r w:rsidRPr="002A0A1F">
        <w:rPr>
          <w:rFonts w:cs="Times New Roman"/>
          <w:bCs/>
          <w:color w:val="1C2024"/>
          <w:sz w:val="22"/>
          <w:szCs w:val="22"/>
        </w:rPr>
        <w:t>con Decisione C (2017) 8672 dell’11 Dicembre 2017 e da ultimo con Delibera di G.R. n. 369 del 12.10.2018 e successiva Decisione CE (C) 8989 del 18.12.2018;</w:t>
      </w:r>
    </w:p>
    <w:p w14:paraId="45985A9F" w14:textId="77777777" w:rsidR="003068A4" w:rsidRPr="002A0A1F" w:rsidRDefault="003068A4" w:rsidP="003068A4">
      <w:pPr>
        <w:pStyle w:val="Corpotesto"/>
        <w:tabs>
          <w:tab w:val="left" w:pos="1786"/>
        </w:tabs>
        <w:spacing w:before="80"/>
        <w:ind w:left="1701" w:right="-1" w:hanging="1701"/>
        <w:rPr>
          <w:bCs/>
        </w:rPr>
      </w:pPr>
      <w:r w:rsidRPr="002A0A1F">
        <w:rPr>
          <w:bCs/>
        </w:rPr>
        <w:t>VISTA</w:t>
      </w:r>
      <w:r w:rsidRPr="002A0A1F">
        <w:rPr>
          <w:bCs/>
        </w:rPr>
        <w:tab/>
        <w:t>la</w:t>
      </w:r>
      <w:r w:rsidRPr="002A0A1F">
        <w:rPr>
          <w:bCs/>
          <w:spacing w:val="1"/>
        </w:rPr>
        <w:t xml:space="preserve"> </w:t>
      </w:r>
      <w:r w:rsidRPr="002A0A1F">
        <w:rPr>
          <w:bCs/>
        </w:rPr>
        <w:t>Deliberazione</w:t>
      </w:r>
      <w:r w:rsidRPr="002A0A1F">
        <w:rPr>
          <w:bCs/>
          <w:spacing w:val="1"/>
        </w:rPr>
        <w:t xml:space="preserve"> </w:t>
      </w:r>
      <w:r w:rsidRPr="002A0A1F">
        <w:rPr>
          <w:bCs/>
        </w:rPr>
        <w:t>della</w:t>
      </w:r>
      <w:r w:rsidRPr="002A0A1F">
        <w:rPr>
          <w:bCs/>
          <w:spacing w:val="1"/>
        </w:rPr>
        <w:t xml:space="preserve"> </w:t>
      </w:r>
      <w:r w:rsidRPr="002A0A1F">
        <w:rPr>
          <w:bCs/>
        </w:rPr>
        <w:t>Giunta</w:t>
      </w:r>
      <w:r w:rsidRPr="002A0A1F">
        <w:rPr>
          <w:bCs/>
          <w:spacing w:val="1"/>
        </w:rPr>
        <w:t xml:space="preserve"> </w:t>
      </w:r>
      <w:r w:rsidRPr="002A0A1F">
        <w:rPr>
          <w:bCs/>
        </w:rPr>
        <w:t>Regionale</w:t>
      </w:r>
      <w:r w:rsidRPr="002A0A1F">
        <w:rPr>
          <w:bCs/>
          <w:spacing w:val="1"/>
        </w:rPr>
        <w:t xml:space="preserve"> </w:t>
      </w:r>
      <w:r w:rsidRPr="002A0A1F">
        <w:rPr>
          <w:bCs/>
        </w:rPr>
        <w:t>n.</w:t>
      </w:r>
      <w:r w:rsidRPr="002A0A1F">
        <w:rPr>
          <w:bCs/>
          <w:spacing w:val="1"/>
        </w:rPr>
        <w:t xml:space="preserve"> </w:t>
      </w:r>
      <w:r w:rsidRPr="002A0A1F">
        <w:rPr>
          <w:bCs/>
        </w:rPr>
        <w:t>177</w:t>
      </w:r>
      <w:r w:rsidRPr="002A0A1F">
        <w:rPr>
          <w:bCs/>
          <w:spacing w:val="1"/>
        </w:rPr>
        <w:t xml:space="preserve"> </w:t>
      </w:r>
      <w:r w:rsidRPr="002A0A1F">
        <w:rPr>
          <w:bCs/>
        </w:rPr>
        <w:t>del</w:t>
      </w:r>
      <w:r w:rsidRPr="002A0A1F">
        <w:rPr>
          <w:bCs/>
          <w:spacing w:val="1"/>
        </w:rPr>
        <w:t xml:space="preserve"> </w:t>
      </w:r>
      <w:r w:rsidRPr="002A0A1F">
        <w:rPr>
          <w:bCs/>
        </w:rPr>
        <w:t>11</w:t>
      </w:r>
      <w:r w:rsidRPr="002A0A1F">
        <w:rPr>
          <w:bCs/>
          <w:spacing w:val="1"/>
        </w:rPr>
        <w:t xml:space="preserve"> </w:t>
      </w:r>
      <w:r w:rsidRPr="002A0A1F">
        <w:rPr>
          <w:bCs/>
        </w:rPr>
        <w:t>maggio</w:t>
      </w:r>
      <w:r w:rsidRPr="002A0A1F">
        <w:rPr>
          <w:bCs/>
          <w:spacing w:val="1"/>
        </w:rPr>
        <w:t xml:space="preserve"> </w:t>
      </w:r>
      <w:r w:rsidRPr="002A0A1F">
        <w:rPr>
          <w:bCs/>
        </w:rPr>
        <w:t>2016</w:t>
      </w:r>
      <w:r w:rsidRPr="002A0A1F">
        <w:rPr>
          <w:bCs/>
          <w:spacing w:val="1"/>
        </w:rPr>
        <w:t xml:space="preserve"> </w:t>
      </w:r>
      <w:r w:rsidRPr="002A0A1F">
        <w:rPr>
          <w:bCs/>
        </w:rPr>
        <w:t>e</w:t>
      </w:r>
      <w:r w:rsidRPr="002A0A1F">
        <w:rPr>
          <w:bCs/>
          <w:spacing w:val="1"/>
        </w:rPr>
        <w:t xml:space="preserve"> </w:t>
      </w:r>
      <w:proofErr w:type="spellStart"/>
      <w:r w:rsidRPr="002A0A1F">
        <w:rPr>
          <w:bCs/>
        </w:rPr>
        <w:t>ss.mm.ii</w:t>
      </w:r>
      <w:proofErr w:type="spellEnd"/>
      <w:r w:rsidRPr="002A0A1F">
        <w:rPr>
          <w:bCs/>
        </w:rPr>
        <w:t>.,</w:t>
      </w:r>
      <w:r w:rsidRPr="002A0A1F">
        <w:rPr>
          <w:bCs/>
          <w:spacing w:val="1"/>
        </w:rPr>
        <w:t xml:space="preserve"> </w:t>
      </w:r>
      <w:r w:rsidRPr="002A0A1F">
        <w:rPr>
          <w:bCs/>
        </w:rPr>
        <w:t>di</w:t>
      </w:r>
      <w:r w:rsidRPr="002A0A1F">
        <w:rPr>
          <w:bCs/>
          <w:spacing w:val="1"/>
        </w:rPr>
        <w:t xml:space="preserve"> </w:t>
      </w:r>
      <w:r w:rsidRPr="002A0A1F">
        <w:rPr>
          <w:bCs/>
        </w:rPr>
        <w:t>apprezzamento</w:t>
      </w:r>
      <w:r w:rsidRPr="002A0A1F">
        <w:rPr>
          <w:bCs/>
          <w:spacing w:val="1"/>
        </w:rPr>
        <w:t xml:space="preserve"> </w:t>
      </w:r>
      <w:r w:rsidRPr="002A0A1F">
        <w:rPr>
          <w:bCs/>
        </w:rPr>
        <w:t>del</w:t>
      </w:r>
      <w:r w:rsidRPr="002A0A1F">
        <w:rPr>
          <w:bCs/>
          <w:spacing w:val="1"/>
        </w:rPr>
        <w:t xml:space="preserve"> </w:t>
      </w:r>
      <w:r w:rsidRPr="002A0A1F">
        <w:rPr>
          <w:bCs/>
        </w:rPr>
        <w:t>Documento</w:t>
      </w:r>
      <w:r w:rsidRPr="002A0A1F">
        <w:rPr>
          <w:bCs/>
          <w:spacing w:val="1"/>
        </w:rPr>
        <w:t xml:space="preserve"> </w:t>
      </w:r>
      <w:r w:rsidRPr="002A0A1F">
        <w:rPr>
          <w:bCs/>
        </w:rPr>
        <w:t>“Requisiti</w:t>
      </w:r>
      <w:r w:rsidRPr="002A0A1F">
        <w:rPr>
          <w:bCs/>
          <w:spacing w:val="1"/>
        </w:rPr>
        <w:t xml:space="preserve"> </w:t>
      </w:r>
      <w:r w:rsidRPr="002A0A1F">
        <w:rPr>
          <w:bCs/>
        </w:rPr>
        <w:t>di</w:t>
      </w:r>
      <w:r w:rsidRPr="002A0A1F">
        <w:rPr>
          <w:bCs/>
          <w:spacing w:val="1"/>
        </w:rPr>
        <w:t xml:space="preserve"> </w:t>
      </w:r>
      <w:r w:rsidRPr="002A0A1F">
        <w:rPr>
          <w:bCs/>
        </w:rPr>
        <w:t>ammissibilità</w:t>
      </w:r>
      <w:r w:rsidRPr="002A0A1F">
        <w:rPr>
          <w:bCs/>
          <w:spacing w:val="1"/>
        </w:rPr>
        <w:t xml:space="preserve"> </w:t>
      </w:r>
      <w:r w:rsidRPr="002A0A1F">
        <w:rPr>
          <w:bCs/>
        </w:rPr>
        <w:t>e</w:t>
      </w:r>
      <w:r w:rsidRPr="002A0A1F">
        <w:rPr>
          <w:bCs/>
          <w:spacing w:val="1"/>
        </w:rPr>
        <w:t xml:space="preserve"> </w:t>
      </w:r>
      <w:r w:rsidRPr="002A0A1F">
        <w:rPr>
          <w:bCs/>
        </w:rPr>
        <w:t>criteri</w:t>
      </w:r>
      <w:r w:rsidRPr="002A0A1F">
        <w:rPr>
          <w:bCs/>
          <w:spacing w:val="1"/>
        </w:rPr>
        <w:t xml:space="preserve"> </w:t>
      </w:r>
      <w:r w:rsidRPr="002A0A1F">
        <w:rPr>
          <w:bCs/>
        </w:rPr>
        <w:t>di</w:t>
      </w:r>
      <w:r w:rsidRPr="002A0A1F">
        <w:rPr>
          <w:bCs/>
          <w:spacing w:val="1"/>
        </w:rPr>
        <w:t xml:space="preserve"> </w:t>
      </w:r>
      <w:r w:rsidRPr="002A0A1F">
        <w:rPr>
          <w:bCs/>
        </w:rPr>
        <w:t>selezione”</w:t>
      </w:r>
      <w:r w:rsidRPr="002A0A1F">
        <w:rPr>
          <w:bCs/>
          <w:spacing w:val="1"/>
        </w:rPr>
        <w:t xml:space="preserve"> </w:t>
      </w:r>
      <w:r w:rsidRPr="002A0A1F">
        <w:rPr>
          <w:bCs/>
        </w:rPr>
        <w:t>del</w:t>
      </w:r>
      <w:r w:rsidRPr="002A0A1F">
        <w:rPr>
          <w:bCs/>
          <w:spacing w:val="1"/>
        </w:rPr>
        <w:t xml:space="preserve"> </w:t>
      </w:r>
      <w:r w:rsidRPr="002A0A1F">
        <w:rPr>
          <w:bCs/>
        </w:rPr>
        <w:t>Programma</w:t>
      </w:r>
      <w:r w:rsidRPr="002A0A1F">
        <w:rPr>
          <w:bCs/>
          <w:spacing w:val="-1"/>
        </w:rPr>
        <w:t xml:space="preserve"> </w:t>
      </w:r>
      <w:r w:rsidRPr="002A0A1F">
        <w:rPr>
          <w:bCs/>
        </w:rPr>
        <w:t>Operativo FESR</w:t>
      </w:r>
      <w:r w:rsidRPr="002A0A1F">
        <w:rPr>
          <w:bCs/>
          <w:spacing w:val="-1"/>
        </w:rPr>
        <w:t xml:space="preserve"> </w:t>
      </w:r>
      <w:r w:rsidRPr="002A0A1F">
        <w:rPr>
          <w:bCs/>
        </w:rPr>
        <w:t>Sicilia</w:t>
      </w:r>
      <w:r w:rsidRPr="002A0A1F">
        <w:rPr>
          <w:bCs/>
          <w:spacing w:val="-2"/>
        </w:rPr>
        <w:t xml:space="preserve"> </w:t>
      </w:r>
      <w:r w:rsidRPr="002A0A1F">
        <w:rPr>
          <w:bCs/>
        </w:rPr>
        <w:t>2014/2020;</w:t>
      </w:r>
    </w:p>
    <w:p w14:paraId="00D972C9" w14:textId="77777777" w:rsidR="003068A4" w:rsidRPr="002A0A1F" w:rsidRDefault="003068A4" w:rsidP="003068A4">
      <w:pPr>
        <w:pStyle w:val="Corpotesto"/>
        <w:tabs>
          <w:tab w:val="left" w:pos="1786"/>
        </w:tabs>
        <w:spacing w:before="78"/>
        <w:ind w:left="1701" w:right="-1" w:hanging="1701"/>
        <w:rPr>
          <w:bCs/>
        </w:rPr>
      </w:pPr>
      <w:r w:rsidRPr="002A0A1F">
        <w:rPr>
          <w:bCs/>
        </w:rPr>
        <w:t>VISTA</w:t>
      </w:r>
      <w:r w:rsidRPr="002A0A1F">
        <w:rPr>
          <w:bCs/>
        </w:rPr>
        <w:tab/>
        <w:t>la Deliberazione della Giunta Regionale n. 266 del 27 luglio 2016 di apprezzamento del</w:t>
      </w:r>
      <w:r w:rsidRPr="002A0A1F">
        <w:rPr>
          <w:bCs/>
          <w:spacing w:val="1"/>
        </w:rPr>
        <w:t xml:space="preserve"> </w:t>
      </w:r>
      <w:r w:rsidRPr="002A0A1F">
        <w:rPr>
          <w:bCs/>
        </w:rPr>
        <w:t>Documento</w:t>
      </w:r>
      <w:r w:rsidRPr="002A0A1F">
        <w:rPr>
          <w:bCs/>
          <w:spacing w:val="-5"/>
        </w:rPr>
        <w:t xml:space="preserve"> </w:t>
      </w:r>
      <w:r w:rsidRPr="002A0A1F">
        <w:rPr>
          <w:bCs/>
        </w:rPr>
        <w:t>“Requisiti</w:t>
      </w:r>
      <w:r w:rsidRPr="002A0A1F">
        <w:rPr>
          <w:bCs/>
          <w:spacing w:val="-3"/>
        </w:rPr>
        <w:t xml:space="preserve"> </w:t>
      </w:r>
      <w:r w:rsidRPr="002A0A1F">
        <w:rPr>
          <w:bCs/>
        </w:rPr>
        <w:t>di</w:t>
      </w:r>
      <w:r w:rsidRPr="002A0A1F">
        <w:rPr>
          <w:bCs/>
          <w:spacing w:val="-3"/>
        </w:rPr>
        <w:t xml:space="preserve"> </w:t>
      </w:r>
      <w:r w:rsidRPr="002A0A1F">
        <w:rPr>
          <w:bCs/>
        </w:rPr>
        <w:t>ammissibilità</w:t>
      </w:r>
      <w:r w:rsidRPr="002A0A1F">
        <w:rPr>
          <w:bCs/>
          <w:spacing w:val="-1"/>
        </w:rPr>
        <w:t xml:space="preserve"> </w:t>
      </w:r>
      <w:r w:rsidRPr="002A0A1F">
        <w:rPr>
          <w:bCs/>
        </w:rPr>
        <w:t>e</w:t>
      </w:r>
      <w:r w:rsidRPr="002A0A1F">
        <w:rPr>
          <w:bCs/>
          <w:spacing w:val="-3"/>
        </w:rPr>
        <w:t xml:space="preserve"> </w:t>
      </w:r>
      <w:r w:rsidRPr="002A0A1F">
        <w:rPr>
          <w:bCs/>
        </w:rPr>
        <w:t>criteri</w:t>
      </w:r>
      <w:r w:rsidRPr="002A0A1F">
        <w:rPr>
          <w:bCs/>
          <w:spacing w:val="-1"/>
        </w:rPr>
        <w:t xml:space="preserve"> </w:t>
      </w:r>
      <w:r w:rsidRPr="002A0A1F">
        <w:rPr>
          <w:bCs/>
        </w:rPr>
        <w:t>di</w:t>
      </w:r>
      <w:r w:rsidRPr="002A0A1F">
        <w:rPr>
          <w:bCs/>
          <w:spacing w:val="-2"/>
        </w:rPr>
        <w:t xml:space="preserve"> </w:t>
      </w:r>
      <w:r w:rsidRPr="002A0A1F">
        <w:rPr>
          <w:bCs/>
        </w:rPr>
        <w:t>selezione”</w:t>
      </w:r>
      <w:r w:rsidRPr="002A0A1F">
        <w:rPr>
          <w:bCs/>
          <w:spacing w:val="-1"/>
        </w:rPr>
        <w:t xml:space="preserve"> </w:t>
      </w:r>
      <w:r w:rsidRPr="002A0A1F">
        <w:rPr>
          <w:bCs/>
        </w:rPr>
        <w:t>del PO</w:t>
      </w:r>
      <w:r w:rsidRPr="002A0A1F">
        <w:rPr>
          <w:bCs/>
          <w:spacing w:val="-5"/>
        </w:rPr>
        <w:t xml:space="preserve"> </w:t>
      </w:r>
      <w:r w:rsidRPr="002A0A1F">
        <w:rPr>
          <w:bCs/>
        </w:rPr>
        <w:t>FESR</w:t>
      </w:r>
      <w:r w:rsidRPr="002A0A1F">
        <w:rPr>
          <w:bCs/>
          <w:spacing w:val="-3"/>
        </w:rPr>
        <w:t xml:space="preserve"> </w:t>
      </w:r>
      <w:r w:rsidRPr="002A0A1F">
        <w:rPr>
          <w:bCs/>
        </w:rPr>
        <w:t>Sicilia</w:t>
      </w:r>
      <w:r w:rsidRPr="002A0A1F">
        <w:rPr>
          <w:bCs/>
          <w:spacing w:val="-3"/>
        </w:rPr>
        <w:t xml:space="preserve"> </w:t>
      </w:r>
      <w:r w:rsidRPr="002A0A1F">
        <w:rPr>
          <w:bCs/>
        </w:rPr>
        <w:t>2014-2020</w:t>
      </w:r>
      <w:r w:rsidRPr="002A0A1F">
        <w:rPr>
          <w:bCs/>
          <w:spacing w:val="-52"/>
        </w:rPr>
        <w:t xml:space="preserve"> </w:t>
      </w:r>
      <w:r w:rsidRPr="002A0A1F">
        <w:rPr>
          <w:bCs/>
        </w:rPr>
        <w:t>integrato;</w:t>
      </w:r>
    </w:p>
    <w:p w14:paraId="31154783" w14:textId="77777777" w:rsidR="003068A4" w:rsidRPr="002A0A1F" w:rsidRDefault="003068A4" w:rsidP="003068A4">
      <w:pPr>
        <w:pStyle w:val="Corpotesto"/>
        <w:tabs>
          <w:tab w:val="left" w:pos="1786"/>
        </w:tabs>
        <w:spacing w:before="4"/>
        <w:ind w:left="1701" w:right="-1" w:hanging="1701"/>
        <w:rPr>
          <w:bCs/>
        </w:rPr>
      </w:pPr>
      <w:r w:rsidRPr="002A0A1F">
        <w:rPr>
          <w:bCs/>
        </w:rPr>
        <w:t>VISTA</w:t>
      </w:r>
      <w:r w:rsidRPr="002A0A1F">
        <w:rPr>
          <w:bCs/>
        </w:rPr>
        <w:tab/>
        <w:t>la Deliberazione della Giunta Regionale n. 122 dell'8 marzo 2018 di condivisione della</w:t>
      </w:r>
      <w:r w:rsidRPr="002A0A1F">
        <w:rPr>
          <w:bCs/>
          <w:spacing w:val="1"/>
        </w:rPr>
        <w:t xml:space="preserve"> </w:t>
      </w:r>
      <w:r w:rsidRPr="002A0A1F">
        <w:rPr>
          <w:bCs/>
        </w:rPr>
        <w:t>modifica dell'azione 6.2.1 del Documento “Requisiti di ammissibilità e criteri di selezione”</w:t>
      </w:r>
      <w:r w:rsidRPr="002A0A1F">
        <w:rPr>
          <w:bCs/>
          <w:spacing w:val="1"/>
        </w:rPr>
        <w:t xml:space="preserve"> </w:t>
      </w:r>
      <w:r w:rsidRPr="002A0A1F">
        <w:rPr>
          <w:bCs/>
        </w:rPr>
        <w:t>del PO</w:t>
      </w:r>
      <w:r w:rsidRPr="002A0A1F">
        <w:rPr>
          <w:bCs/>
          <w:spacing w:val="-1"/>
        </w:rPr>
        <w:t xml:space="preserve"> </w:t>
      </w:r>
      <w:r w:rsidRPr="002A0A1F">
        <w:rPr>
          <w:bCs/>
        </w:rPr>
        <w:t>FESR</w:t>
      </w:r>
      <w:r w:rsidRPr="002A0A1F">
        <w:rPr>
          <w:bCs/>
          <w:spacing w:val="-1"/>
        </w:rPr>
        <w:t xml:space="preserve"> </w:t>
      </w:r>
      <w:r w:rsidRPr="002A0A1F">
        <w:rPr>
          <w:bCs/>
        </w:rPr>
        <w:t>Sicilia</w:t>
      </w:r>
      <w:r w:rsidRPr="002A0A1F">
        <w:rPr>
          <w:bCs/>
          <w:spacing w:val="-5"/>
        </w:rPr>
        <w:t xml:space="preserve"> </w:t>
      </w:r>
      <w:r w:rsidRPr="002A0A1F">
        <w:rPr>
          <w:bCs/>
        </w:rPr>
        <w:t>2014-2020;</w:t>
      </w:r>
    </w:p>
    <w:p w14:paraId="186532CD" w14:textId="77777777" w:rsidR="003068A4" w:rsidRPr="002A0A1F" w:rsidRDefault="003068A4" w:rsidP="003068A4">
      <w:pPr>
        <w:pStyle w:val="Corpotesto"/>
        <w:tabs>
          <w:tab w:val="left" w:pos="1788"/>
        </w:tabs>
        <w:ind w:left="1701" w:right="-1" w:hanging="1701"/>
        <w:rPr>
          <w:bCs/>
        </w:rPr>
      </w:pPr>
      <w:r w:rsidRPr="002A0A1F">
        <w:rPr>
          <w:bCs/>
        </w:rPr>
        <w:t>VISTA</w:t>
      </w:r>
      <w:r w:rsidRPr="002A0A1F">
        <w:rPr>
          <w:bCs/>
        </w:rPr>
        <w:tab/>
        <w:t>la Deliberazione della Giunta Regionale n. 267 del 27 luglio 2016 di approvazione del</w:t>
      </w:r>
      <w:r w:rsidRPr="002A0A1F">
        <w:rPr>
          <w:bCs/>
          <w:spacing w:val="1"/>
        </w:rPr>
        <w:t xml:space="preserve"> </w:t>
      </w:r>
      <w:r w:rsidRPr="002A0A1F">
        <w:rPr>
          <w:bCs/>
        </w:rPr>
        <w:t>documento</w:t>
      </w:r>
      <w:r w:rsidRPr="002A0A1F">
        <w:rPr>
          <w:bCs/>
          <w:spacing w:val="1"/>
        </w:rPr>
        <w:t xml:space="preserve"> </w:t>
      </w:r>
      <w:r w:rsidRPr="002A0A1F">
        <w:rPr>
          <w:bCs/>
        </w:rPr>
        <w:t>concernente</w:t>
      </w:r>
      <w:r w:rsidRPr="002A0A1F">
        <w:rPr>
          <w:bCs/>
          <w:spacing w:val="1"/>
        </w:rPr>
        <w:t xml:space="preserve"> </w:t>
      </w:r>
      <w:r w:rsidRPr="002A0A1F">
        <w:rPr>
          <w:bCs/>
        </w:rPr>
        <w:t>la</w:t>
      </w:r>
      <w:r w:rsidRPr="002A0A1F">
        <w:rPr>
          <w:bCs/>
          <w:spacing w:val="1"/>
        </w:rPr>
        <w:t xml:space="preserve"> </w:t>
      </w:r>
      <w:r w:rsidRPr="002A0A1F">
        <w:rPr>
          <w:bCs/>
        </w:rPr>
        <w:t>“Ripartizione</w:t>
      </w:r>
      <w:r w:rsidRPr="002A0A1F">
        <w:rPr>
          <w:bCs/>
          <w:spacing w:val="1"/>
        </w:rPr>
        <w:t xml:space="preserve"> </w:t>
      </w:r>
      <w:r w:rsidRPr="002A0A1F">
        <w:rPr>
          <w:bCs/>
        </w:rPr>
        <w:t>delle</w:t>
      </w:r>
      <w:r w:rsidRPr="002A0A1F">
        <w:rPr>
          <w:bCs/>
          <w:spacing w:val="1"/>
        </w:rPr>
        <w:t xml:space="preserve"> </w:t>
      </w:r>
      <w:r w:rsidRPr="002A0A1F">
        <w:rPr>
          <w:bCs/>
        </w:rPr>
        <w:t>risorse</w:t>
      </w:r>
      <w:r w:rsidRPr="002A0A1F">
        <w:rPr>
          <w:bCs/>
          <w:spacing w:val="1"/>
        </w:rPr>
        <w:t xml:space="preserve"> </w:t>
      </w:r>
      <w:r w:rsidRPr="002A0A1F">
        <w:rPr>
          <w:bCs/>
        </w:rPr>
        <w:t>del</w:t>
      </w:r>
      <w:r w:rsidRPr="002A0A1F">
        <w:rPr>
          <w:bCs/>
          <w:spacing w:val="1"/>
        </w:rPr>
        <w:t xml:space="preserve"> </w:t>
      </w:r>
      <w:r w:rsidRPr="002A0A1F">
        <w:rPr>
          <w:bCs/>
        </w:rPr>
        <w:t>Programma</w:t>
      </w:r>
      <w:r w:rsidRPr="002A0A1F">
        <w:rPr>
          <w:bCs/>
          <w:spacing w:val="1"/>
        </w:rPr>
        <w:t xml:space="preserve"> </w:t>
      </w:r>
      <w:r w:rsidRPr="002A0A1F">
        <w:rPr>
          <w:bCs/>
        </w:rPr>
        <w:t>per</w:t>
      </w:r>
      <w:r w:rsidRPr="002A0A1F">
        <w:rPr>
          <w:bCs/>
          <w:spacing w:val="1"/>
        </w:rPr>
        <w:t xml:space="preserve"> </w:t>
      </w:r>
      <w:r w:rsidRPr="002A0A1F">
        <w:rPr>
          <w:bCs/>
        </w:rPr>
        <w:t>Centri</w:t>
      </w:r>
      <w:r w:rsidRPr="002A0A1F">
        <w:rPr>
          <w:bCs/>
          <w:spacing w:val="1"/>
        </w:rPr>
        <w:t xml:space="preserve"> </w:t>
      </w:r>
      <w:r w:rsidRPr="002A0A1F">
        <w:rPr>
          <w:bCs/>
        </w:rPr>
        <w:t>di</w:t>
      </w:r>
      <w:r w:rsidRPr="002A0A1F">
        <w:rPr>
          <w:bCs/>
          <w:spacing w:val="1"/>
        </w:rPr>
        <w:t xml:space="preserve"> </w:t>
      </w:r>
      <w:r w:rsidRPr="002A0A1F">
        <w:rPr>
          <w:bCs/>
        </w:rPr>
        <w:t>responsabilità</w:t>
      </w:r>
      <w:r w:rsidRPr="002A0A1F">
        <w:rPr>
          <w:bCs/>
          <w:spacing w:val="-1"/>
        </w:rPr>
        <w:t xml:space="preserve"> </w:t>
      </w:r>
      <w:r w:rsidRPr="002A0A1F">
        <w:rPr>
          <w:bCs/>
        </w:rPr>
        <w:t>e obiettivi</w:t>
      </w:r>
      <w:r w:rsidRPr="002A0A1F">
        <w:rPr>
          <w:bCs/>
          <w:spacing w:val="-4"/>
        </w:rPr>
        <w:t xml:space="preserve"> </w:t>
      </w:r>
      <w:r w:rsidRPr="002A0A1F">
        <w:rPr>
          <w:bCs/>
        </w:rPr>
        <w:t>tematici”;</w:t>
      </w:r>
    </w:p>
    <w:p w14:paraId="7D5AA904" w14:textId="77777777" w:rsidR="003068A4" w:rsidRPr="002A0A1F" w:rsidRDefault="003068A4" w:rsidP="003068A4">
      <w:pPr>
        <w:pStyle w:val="Corpotesto"/>
        <w:tabs>
          <w:tab w:val="left" w:pos="1786"/>
        </w:tabs>
        <w:ind w:left="1701" w:right="-1" w:hanging="1701"/>
        <w:rPr>
          <w:bCs/>
        </w:rPr>
      </w:pPr>
      <w:r w:rsidRPr="002A0A1F">
        <w:rPr>
          <w:bCs/>
        </w:rPr>
        <w:t>VISTA</w:t>
      </w:r>
      <w:r w:rsidRPr="002A0A1F">
        <w:rPr>
          <w:bCs/>
        </w:rPr>
        <w:tab/>
        <w:t>la Deliberazione della Giunta Regionale n. 219 del 30 maggio 2018 di condivisione della</w:t>
      </w:r>
      <w:r w:rsidRPr="002A0A1F">
        <w:rPr>
          <w:bCs/>
          <w:spacing w:val="1"/>
        </w:rPr>
        <w:t xml:space="preserve"> </w:t>
      </w:r>
      <w:r w:rsidRPr="002A0A1F">
        <w:rPr>
          <w:bCs/>
        </w:rPr>
        <w:t>modifica dell'azione 4.6.2 del Documento “Requisiti di ammissibilità e criteri di selezione”</w:t>
      </w:r>
      <w:r w:rsidRPr="002A0A1F">
        <w:rPr>
          <w:bCs/>
          <w:spacing w:val="1"/>
        </w:rPr>
        <w:t xml:space="preserve"> </w:t>
      </w:r>
      <w:r w:rsidRPr="002A0A1F">
        <w:rPr>
          <w:bCs/>
        </w:rPr>
        <w:t>del PO</w:t>
      </w:r>
      <w:r w:rsidRPr="002A0A1F">
        <w:rPr>
          <w:bCs/>
          <w:spacing w:val="-1"/>
        </w:rPr>
        <w:t xml:space="preserve"> </w:t>
      </w:r>
      <w:r w:rsidRPr="002A0A1F">
        <w:rPr>
          <w:bCs/>
        </w:rPr>
        <w:t>FESR</w:t>
      </w:r>
      <w:r w:rsidRPr="002A0A1F">
        <w:rPr>
          <w:bCs/>
          <w:spacing w:val="-1"/>
        </w:rPr>
        <w:t xml:space="preserve"> </w:t>
      </w:r>
      <w:r w:rsidRPr="002A0A1F">
        <w:rPr>
          <w:bCs/>
        </w:rPr>
        <w:t>Sicilia</w:t>
      </w:r>
      <w:r w:rsidRPr="002A0A1F">
        <w:rPr>
          <w:bCs/>
          <w:spacing w:val="-5"/>
        </w:rPr>
        <w:t xml:space="preserve"> </w:t>
      </w:r>
      <w:r w:rsidRPr="002A0A1F">
        <w:rPr>
          <w:bCs/>
        </w:rPr>
        <w:t>2014-2020;</w:t>
      </w:r>
    </w:p>
    <w:p w14:paraId="62F5F4F3" w14:textId="343C75F9" w:rsidR="003068A4" w:rsidRPr="002A0A1F" w:rsidRDefault="003068A4" w:rsidP="005517CB">
      <w:pPr>
        <w:pStyle w:val="Corpotesto"/>
        <w:tabs>
          <w:tab w:val="left" w:pos="1788"/>
        </w:tabs>
        <w:spacing w:before="73"/>
        <w:ind w:left="1701" w:right="-1" w:hanging="1701"/>
        <w:rPr>
          <w:bCs/>
        </w:rPr>
      </w:pPr>
      <w:r w:rsidRPr="002A0A1F">
        <w:rPr>
          <w:bCs/>
        </w:rPr>
        <w:t>VISTA</w:t>
      </w:r>
      <w:r w:rsidRPr="002A0A1F">
        <w:rPr>
          <w:bCs/>
        </w:rPr>
        <w:tab/>
        <w:t>la Circolare del Ministero dell’Economia e delle Finanze (MEF) n. 15 del 28 febbraio 2007</w:t>
      </w:r>
      <w:r w:rsidRPr="002A0A1F">
        <w:rPr>
          <w:bCs/>
          <w:spacing w:val="1"/>
        </w:rPr>
        <w:t xml:space="preserve"> </w:t>
      </w:r>
      <w:r w:rsidRPr="002A0A1F">
        <w:rPr>
          <w:bCs/>
        </w:rPr>
        <w:t>prot. 27597 contenente “Procedure da seguire per l’utilizzo di contributi pluriennali – Legge</w:t>
      </w:r>
      <w:r w:rsidRPr="002A0A1F">
        <w:rPr>
          <w:bCs/>
          <w:spacing w:val="1"/>
        </w:rPr>
        <w:t xml:space="preserve"> </w:t>
      </w:r>
      <w:r w:rsidRPr="002A0A1F">
        <w:rPr>
          <w:bCs/>
        </w:rPr>
        <w:t>n.</w:t>
      </w:r>
      <w:r w:rsidRPr="002A0A1F">
        <w:rPr>
          <w:bCs/>
          <w:spacing w:val="-1"/>
        </w:rPr>
        <w:t xml:space="preserve"> </w:t>
      </w:r>
      <w:r w:rsidRPr="002A0A1F">
        <w:rPr>
          <w:bCs/>
        </w:rPr>
        <w:t>296/2006, articolo 1,</w:t>
      </w:r>
      <w:r w:rsidRPr="002A0A1F">
        <w:rPr>
          <w:bCs/>
          <w:spacing w:val="-4"/>
        </w:rPr>
        <w:t xml:space="preserve"> </w:t>
      </w:r>
      <w:r w:rsidRPr="002A0A1F">
        <w:rPr>
          <w:bCs/>
        </w:rPr>
        <w:t>commi</w:t>
      </w:r>
      <w:r w:rsidRPr="002A0A1F">
        <w:rPr>
          <w:bCs/>
          <w:spacing w:val="1"/>
        </w:rPr>
        <w:t xml:space="preserve"> </w:t>
      </w:r>
      <w:r w:rsidRPr="002A0A1F">
        <w:rPr>
          <w:bCs/>
        </w:rPr>
        <w:t>511</w:t>
      </w:r>
      <w:r w:rsidRPr="002A0A1F">
        <w:rPr>
          <w:bCs/>
          <w:spacing w:val="-10"/>
        </w:rPr>
        <w:t xml:space="preserve"> </w:t>
      </w:r>
      <w:r w:rsidRPr="002A0A1F">
        <w:rPr>
          <w:bCs/>
        </w:rPr>
        <w:t>e</w:t>
      </w:r>
      <w:r w:rsidRPr="002A0A1F">
        <w:rPr>
          <w:bCs/>
          <w:spacing w:val="-5"/>
        </w:rPr>
        <w:t xml:space="preserve"> </w:t>
      </w:r>
      <w:r w:rsidRPr="002A0A1F">
        <w:rPr>
          <w:bCs/>
        </w:rPr>
        <w:t>512”;</w:t>
      </w:r>
    </w:p>
    <w:p w14:paraId="10C30CC2" w14:textId="77777777" w:rsidR="003068A4" w:rsidRPr="002A0A1F" w:rsidRDefault="003068A4" w:rsidP="003068A4">
      <w:pPr>
        <w:pStyle w:val="Standard"/>
        <w:spacing w:line="242" w:lineRule="auto"/>
        <w:ind w:left="1701" w:right="-1" w:hanging="1701"/>
        <w:jc w:val="both"/>
        <w:rPr>
          <w:rFonts w:cs="Times New Roman"/>
          <w:bCs/>
          <w:color w:val="1C2024"/>
          <w:sz w:val="22"/>
          <w:szCs w:val="22"/>
        </w:rPr>
      </w:pPr>
      <w:r w:rsidRPr="002A0A1F">
        <w:rPr>
          <w:rFonts w:cs="Times New Roman"/>
          <w:bCs/>
          <w:sz w:val="22"/>
          <w:szCs w:val="22"/>
        </w:rPr>
        <w:t>VISTA</w:t>
      </w:r>
      <w:r w:rsidRPr="002A0A1F">
        <w:rPr>
          <w:rFonts w:cs="Times New Roman"/>
          <w:bCs/>
          <w:sz w:val="22"/>
          <w:szCs w:val="22"/>
        </w:rPr>
        <w:tab/>
        <w:t>la</w:t>
      </w:r>
      <w:r w:rsidRPr="002A0A1F">
        <w:rPr>
          <w:rFonts w:cs="Times New Roman"/>
          <w:bCs/>
          <w:color w:val="1C2024"/>
          <w:sz w:val="22"/>
          <w:szCs w:val="22"/>
        </w:rPr>
        <w:t xml:space="preserve"> Delibere di Giunta regionale n. 285 del 09 agosto 2016 e n. 70 del 23 febbraio 2017, modificate con la successiva deliberazione n. 404 del 24/10/2018 con cui è stato approvato il Documento “Programma Operativo FESR Sicilia 2014/2020 - Programmazione attuativa 2016-2018;</w:t>
      </w:r>
    </w:p>
    <w:p w14:paraId="74D26756" w14:textId="3C195E1E" w:rsidR="003068A4" w:rsidRPr="002A0A1F" w:rsidRDefault="003068A4" w:rsidP="005517CB">
      <w:pPr>
        <w:pStyle w:val="Corpotesto"/>
        <w:tabs>
          <w:tab w:val="left" w:pos="1788"/>
        </w:tabs>
        <w:spacing w:before="74"/>
        <w:ind w:left="1701" w:right="-1" w:hanging="1701"/>
        <w:rPr>
          <w:bCs/>
        </w:rPr>
      </w:pPr>
      <w:r w:rsidRPr="002A0A1F">
        <w:rPr>
          <w:bCs/>
        </w:rPr>
        <w:t>VISTO</w:t>
      </w:r>
      <w:r w:rsidRPr="002A0A1F">
        <w:rPr>
          <w:bCs/>
        </w:rPr>
        <w:tab/>
        <w:t>il</w:t>
      </w:r>
      <w:r w:rsidRPr="002A0A1F">
        <w:rPr>
          <w:bCs/>
          <w:spacing w:val="-10"/>
        </w:rPr>
        <w:t xml:space="preserve"> </w:t>
      </w:r>
      <w:r w:rsidRPr="002A0A1F">
        <w:rPr>
          <w:bCs/>
        </w:rPr>
        <w:t>D.L.</w:t>
      </w:r>
      <w:r w:rsidRPr="002A0A1F">
        <w:rPr>
          <w:bCs/>
          <w:spacing w:val="-10"/>
        </w:rPr>
        <w:t xml:space="preserve"> </w:t>
      </w:r>
      <w:r w:rsidRPr="002A0A1F">
        <w:rPr>
          <w:bCs/>
        </w:rPr>
        <w:t>12</w:t>
      </w:r>
      <w:r w:rsidRPr="002A0A1F">
        <w:rPr>
          <w:bCs/>
          <w:spacing w:val="-10"/>
        </w:rPr>
        <w:t xml:space="preserve"> </w:t>
      </w:r>
      <w:r w:rsidRPr="002A0A1F">
        <w:rPr>
          <w:bCs/>
        </w:rPr>
        <w:t>settembre</w:t>
      </w:r>
      <w:r w:rsidRPr="002A0A1F">
        <w:rPr>
          <w:bCs/>
          <w:spacing w:val="-8"/>
        </w:rPr>
        <w:t xml:space="preserve"> </w:t>
      </w:r>
      <w:r w:rsidRPr="002A0A1F">
        <w:rPr>
          <w:bCs/>
        </w:rPr>
        <w:t>2013,</w:t>
      </w:r>
      <w:r w:rsidRPr="002A0A1F">
        <w:rPr>
          <w:bCs/>
          <w:spacing w:val="-10"/>
        </w:rPr>
        <w:t xml:space="preserve"> </w:t>
      </w:r>
      <w:r w:rsidRPr="002A0A1F">
        <w:rPr>
          <w:bCs/>
        </w:rPr>
        <w:t>n.</w:t>
      </w:r>
      <w:r w:rsidRPr="002A0A1F">
        <w:rPr>
          <w:bCs/>
          <w:spacing w:val="-9"/>
        </w:rPr>
        <w:t xml:space="preserve"> </w:t>
      </w:r>
      <w:r w:rsidRPr="002A0A1F">
        <w:rPr>
          <w:bCs/>
        </w:rPr>
        <w:t>104,</w:t>
      </w:r>
      <w:r w:rsidRPr="002A0A1F">
        <w:rPr>
          <w:bCs/>
          <w:spacing w:val="-10"/>
        </w:rPr>
        <w:t xml:space="preserve"> </w:t>
      </w:r>
      <w:r w:rsidRPr="002A0A1F">
        <w:rPr>
          <w:bCs/>
        </w:rPr>
        <w:t>convertito</w:t>
      </w:r>
      <w:r w:rsidRPr="002A0A1F">
        <w:rPr>
          <w:bCs/>
          <w:spacing w:val="-9"/>
        </w:rPr>
        <w:t xml:space="preserve"> </w:t>
      </w:r>
      <w:r w:rsidRPr="002A0A1F">
        <w:rPr>
          <w:bCs/>
        </w:rPr>
        <w:t>in</w:t>
      </w:r>
      <w:r w:rsidRPr="002A0A1F">
        <w:rPr>
          <w:bCs/>
          <w:spacing w:val="-10"/>
        </w:rPr>
        <w:t xml:space="preserve"> </w:t>
      </w:r>
      <w:r w:rsidRPr="002A0A1F">
        <w:rPr>
          <w:bCs/>
        </w:rPr>
        <w:t>legge</w:t>
      </w:r>
      <w:r w:rsidRPr="002A0A1F">
        <w:rPr>
          <w:bCs/>
          <w:spacing w:val="-8"/>
        </w:rPr>
        <w:t xml:space="preserve"> </w:t>
      </w:r>
      <w:r w:rsidRPr="002A0A1F">
        <w:rPr>
          <w:bCs/>
        </w:rPr>
        <w:t>8</w:t>
      </w:r>
      <w:r w:rsidRPr="002A0A1F">
        <w:rPr>
          <w:bCs/>
          <w:spacing w:val="-11"/>
        </w:rPr>
        <w:t xml:space="preserve"> </w:t>
      </w:r>
      <w:r w:rsidRPr="002A0A1F">
        <w:rPr>
          <w:bCs/>
        </w:rPr>
        <w:t>novembre</w:t>
      </w:r>
      <w:r w:rsidRPr="002A0A1F">
        <w:rPr>
          <w:bCs/>
          <w:spacing w:val="-8"/>
        </w:rPr>
        <w:t xml:space="preserve"> </w:t>
      </w:r>
      <w:r w:rsidRPr="002A0A1F">
        <w:rPr>
          <w:bCs/>
        </w:rPr>
        <w:t>2013</w:t>
      </w:r>
      <w:r w:rsidRPr="002A0A1F">
        <w:rPr>
          <w:bCs/>
          <w:spacing w:val="-10"/>
        </w:rPr>
        <w:t xml:space="preserve"> </w:t>
      </w:r>
      <w:r w:rsidRPr="002A0A1F">
        <w:rPr>
          <w:bCs/>
        </w:rPr>
        <w:t>n.</w:t>
      </w:r>
      <w:r w:rsidRPr="002A0A1F">
        <w:rPr>
          <w:bCs/>
          <w:spacing w:val="-10"/>
        </w:rPr>
        <w:t xml:space="preserve"> </w:t>
      </w:r>
      <w:r w:rsidRPr="002A0A1F">
        <w:rPr>
          <w:bCs/>
        </w:rPr>
        <w:t>128,</w:t>
      </w:r>
      <w:r w:rsidRPr="002A0A1F">
        <w:rPr>
          <w:bCs/>
          <w:spacing w:val="-8"/>
        </w:rPr>
        <w:t xml:space="preserve"> </w:t>
      </w:r>
      <w:r w:rsidRPr="002A0A1F">
        <w:rPr>
          <w:bCs/>
        </w:rPr>
        <w:t>recante</w:t>
      </w:r>
      <w:r w:rsidRPr="002A0A1F">
        <w:rPr>
          <w:bCs/>
          <w:spacing w:val="-9"/>
        </w:rPr>
        <w:t xml:space="preserve"> </w:t>
      </w:r>
      <w:r w:rsidRPr="002A0A1F">
        <w:rPr>
          <w:bCs/>
        </w:rPr>
        <w:t>misure</w:t>
      </w:r>
      <w:r w:rsidRPr="002A0A1F">
        <w:rPr>
          <w:bCs/>
          <w:spacing w:val="-53"/>
        </w:rPr>
        <w:t xml:space="preserve"> </w:t>
      </w:r>
      <w:r w:rsidRPr="002A0A1F">
        <w:rPr>
          <w:bCs/>
          <w:spacing w:val="-5"/>
        </w:rPr>
        <w:t>urgenti</w:t>
      </w:r>
      <w:r w:rsidRPr="002A0A1F">
        <w:rPr>
          <w:bCs/>
          <w:spacing w:val="-9"/>
        </w:rPr>
        <w:t xml:space="preserve"> </w:t>
      </w:r>
      <w:r w:rsidRPr="002A0A1F">
        <w:rPr>
          <w:bCs/>
          <w:spacing w:val="-5"/>
        </w:rPr>
        <w:t>in</w:t>
      </w:r>
      <w:r w:rsidRPr="002A0A1F">
        <w:rPr>
          <w:bCs/>
          <w:spacing w:val="-10"/>
        </w:rPr>
        <w:t xml:space="preserve"> </w:t>
      </w:r>
      <w:r w:rsidRPr="002A0A1F">
        <w:rPr>
          <w:bCs/>
          <w:spacing w:val="-5"/>
        </w:rPr>
        <w:t>materia</w:t>
      </w:r>
      <w:r w:rsidRPr="002A0A1F">
        <w:rPr>
          <w:bCs/>
          <w:spacing w:val="-9"/>
        </w:rPr>
        <w:t xml:space="preserve"> </w:t>
      </w:r>
      <w:r w:rsidRPr="002A0A1F">
        <w:rPr>
          <w:bCs/>
          <w:spacing w:val="-5"/>
        </w:rPr>
        <w:t>di</w:t>
      </w:r>
      <w:r w:rsidRPr="002A0A1F">
        <w:rPr>
          <w:bCs/>
          <w:spacing w:val="-9"/>
        </w:rPr>
        <w:t xml:space="preserve"> </w:t>
      </w:r>
      <w:r w:rsidRPr="002A0A1F">
        <w:rPr>
          <w:bCs/>
          <w:spacing w:val="-5"/>
        </w:rPr>
        <w:t>istruzione,</w:t>
      </w:r>
      <w:r w:rsidRPr="002A0A1F">
        <w:rPr>
          <w:bCs/>
          <w:spacing w:val="-10"/>
        </w:rPr>
        <w:t xml:space="preserve"> </w:t>
      </w:r>
      <w:r w:rsidRPr="002A0A1F">
        <w:rPr>
          <w:bCs/>
          <w:spacing w:val="-5"/>
        </w:rPr>
        <w:t>università</w:t>
      </w:r>
      <w:r w:rsidRPr="002A0A1F">
        <w:rPr>
          <w:bCs/>
          <w:spacing w:val="-12"/>
        </w:rPr>
        <w:t xml:space="preserve"> </w:t>
      </w:r>
      <w:r w:rsidRPr="002A0A1F">
        <w:rPr>
          <w:bCs/>
          <w:spacing w:val="-5"/>
        </w:rPr>
        <w:t>e</w:t>
      </w:r>
      <w:r w:rsidRPr="002A0A1F">
        <w:rPr>
          <w:bCs/>
          <w:spacing w:val="-9"/>
        </w:rPr>
        <w:t xml:space="preserve"> </w:t>
      </w:r>
      <w:r w:rsidRPr="002A0A1F">
        <w:rPr>
          <w:bCs/>
          <w:spacing w:val="-4"/>
        </w:rPr>
        <w:t>ricerca;</w:t>
      </w:r>
    </w:p>
    <w:p w14:paraId="46D344A1" w14:textId="77777777" w:rsidR="003068A4" w:rsidRPr="002A0A1F" w:rsidRDefault="003068A4" w:rsidP="003068A4">
      <w:pPr>
        <w:pStyle w:val="Standard"/>
        <w:ind w:left="1701" w:hanging="1701"/>
        <w:jc w:val="both"/>
        <w:rPr>
          <w:rFonts w:cs="Times New Roman"/>
          <w:bCs/>
          <w:sz w:val="22"/>
          <w:szCs w:val="22"/>
        </w:rPr>
      </w:pPr>
      <w:r w:rsidRPr="002A0A1F">
        <w:rPr>
          <w:rFonts w:cs="Times New Roman"/>
          <w:bCs/>
          <w:sz w:val="22"/>
          <w:szCs w:val="22"/>
        </w:rPr>
        <w:t>VISTA</w:t>
      </w:r>
      <w:r w:rsidRPr="002A0A1F">
        <w:rPr>
          <w:rFonts w:cs="Times New Roman"/>
          <w:bCs/>
          <w:sz w:val="22"/>
          <w:szCs w:val="22"/>
        </w:rPr>
        <w:tab/>
        <w:t xml:space="preserve">la </w:t>
      </w:r>
      <w:r w:rsidRPr="002A0A1F">
        <w:rPr>
          <w:rFonts w:cs="Times New Roman"/>
          <w:bCs/>
          <w:color w:val="000000"/>
          <w:sz w:val="22"/>
          <w:szCs w:val="22"/>
        </w:rPr>
        <w:t>Deliberazione della Giunta regionale n. 195 del 15 maggio 2017 “Programma Operativo FESR Sicilia 2014/2020 – Sistemi di Gestione e Controllo (</w:t>
      </w:r>
      <w:proofErr w:type="spellStart"/>
      <w:r w:rsidRPr="002A0A1F">
        <w:rPr>
          <w:rFonts w:cs="Times New Roman"/>
          <w:bCs/>
          <w:color w:val="000000"/>
          <w:sz w:val="22"/>
          <w:szCs w:val="22"/>
        </w:rPr>
        <w:t>SiGeCo</w:t>
      </w:r>
      <w:proofErr w:type="spellEnd"/>
      <w:r w:rsidRPr="002A0A1F">
        <w:rPr>
          <w:rFonts w:cs="Times New Roman"/>
          <w:bCs/>
          <w:color w:val="000000"/>
          <w:sz w:val="22"/>
          <w:szCs w:val="22"/>
        </w:rPr>
        <w:t>)” con la quale è stato espresso il positivo apprezzamento sul documento “Sistemi di Gestione e Controllo (</w:t>
      </w:r>
      <w:proofErr w:type="spellStart"/>
      <w:r w:rsidRPr="002A0A1F">
        <w:rPr>
          <w:rFonts w:cs="Times New Roman"/>
          <w:bCs/>
          <w:color w:val="000000"/>
          <w:sz w:val="22"/>
          <w:szCs w:val="22"/>
        </w:rPr>
        <w:t>SiGeCo</w:t>
      </w:r>
      <w:proofErr w:type="spellEnd"/>
      <w:r w:rsidRPr="002A0A1F">
        <w:rPr>
          <w:rFonts w:cs="Times New Roman"/>
          <w:bCs/>
          <w:color w:val="000000"/>
          <w:sz w:val="22"/>
          <w:szCs w:val="22"/>
        </w:rPr>
        <w:t>), versione 3.0 di aprile 2017” ed è stato autorizzato il Dipartimento Regionale della Programmazione, nella qualità di Autorità di coordinamento dell’Autorità di Gestione del PO FESR Sicilia 2014-2020 ad apportare sul documento gli eventuali necessari aggiornamenti;</w:t>
      </w:r>
    </w:p>
    <w:p w14:paraId="31FCAE07" w14:textId="77777777" w:rsidR="003068A4" w:rsidRPr="002A0A1F" w:rsidRDefault="003068A4" w:rsidP="003068A4">
      <w:pPr>
        <w:pStyle w:val="Standard"/>
        <w:ind w:left="1701" w:hanging="1701"/>
        <w:jc w:val="both"/>
        <w:rPr>
          <w:rFonts w:cs="Times New Roman"/>
          <w:bCs/>
          <w:sz w:val="22"/>
          <w:szCs w:val="22"/>
        </w:rPr>
      </w:pPr>
      <w:r w:rsidRPr="002A0A1F">
        <w:rPr>
          <w:rFonts w:cs="Times New Roman"/>
          <w:bCs/>
          <w:color w:val="000000"/>
          <w:sz w:val="22"/>
          <w:szCs w:val="22"/>
          <w:shd w:val="clear" w:color="auto" w:fill="FFFFFF"/>
        </w:rPr>
        <w:t>CONSIDERATO</w:t>
      </w:r>
      <w:r w:rsidRPr="002A0A1F">
        <w:rPr>
          <w:rFonts w:cs="Times New Roman"/>
          <w:bCs/>
          <w:sz w:val="22"/>
          <w:szCs w:val="22"/>
        </w:rPr>
        <w:t xml:space="preserve"> </w:t>
      </w:r>
      <w:r w:rsidRPr="002A0A1F">
        <w:rPr>
          <w:rFonts w:cs="Times New Roman"/>
          <w:bCs/>
          <w:sz w:val="22"/>
          <w:szCs w:val="22"/>
        </w:rPr>
        <w:tab/>
      </w:r>
      <w:r w:rsidRPr="002A0A1F">
        <w:rPr>
          <w:rFonts w:cs="Times New Roman"/>
          <w:bCs/>
          <w:color w:val="000000"/>
          <w:sz w:val="22"/>
          <w:szCs w:val="22"/>
        </w:rPr>
        <w:t xml:space="preserve">che con i DD.DD.GG. </w:t>
      </w:r>
      <w:proofErr w:type="spellStart"/>
      <w:r w:rsidRPr="002A0A1F">
        <w:rPr>
          <w:rFonts w:cs="Times New Roman"/>
          <w:bCs/>
          <w:color w:val="000000"/>
          <w:sz w:val="22"/>
          <w:szCs w:val="22"/>
        </w:rPr>
        <w:t>nn</w:t>
      </w:r>
      <w:proofErr w:type="spellEnd"/>
      <w:r w:rsidRPr="002A0A1F">
        <w:rPr>
          <w:rFonts w:cs="Times New Roman"/>
          <w:bCs/>
          <w:color w:val="000000"/>
          <w:sz w:val="22"/>
          <w:szCs w:val="22"/>
        </w:rPr>
        <w:t xml:space="preserve">. 28 e 1/A7-DRP, rispettivamente dell’11/02/2019 e del 14/01/2020, il Dipartimento Regionale della Programmazione, nella qualità di Autorità di coordinamento </w:t>
      </w:r>
      <w:r w:rsidRPr="002A0A1F">
        <w:rPr>
          <w:rFonts w:cs="Times New Roman"/>
          <w:bCs/>
          <w:color w:val="000000"/>
          <w:sz w:val="22"/>
          <w:szCs w:val="22"/>
        </w:rPr>
        <w:lastRenderedPageBreak/>
        <w:t>dell’Autorità di Gestione del PO FESR Sicilia 2014-2020, ha approvato il documento “Sistemi di Gestione e Controllo (</w:t>
      </w:r>
      <w:proofErr w:type="spellStart"/>
      <w:r w:rsidRPr="002A0A1F">
        <w:rPr>
          <w:rFonts w:cs="Times New Roman"/>
          <w:bCs/>
          <w:color w:val="000000"/>
          <w:sz w:val="22"/>
          <w:szCs w:val="22"/>
        </w:rPr>
        <w:t>SiGeCo</w:t>
      </w:r>
      <w:proofErr w:type="spellEnd"/>
      <w:r w:rsidRPr="002A0A1F">
        <w:rPr>
          <w:rFonts w:cs="Times New Roman"/>
          <w:bCs/>
          <w:color w:val="000000"/>
          <w:sz w:val="22"/>
          <w:szCs w:val="22"/>
        </w:rPr>
        <w:t>), versione dicembre 2018 e versione novembre 2019”;</w:t>
      </w:r>
    </w:p>
    <w:p w14:paraId="249A3484" w14:textId="1C771637" w:rsidR="007B0A3D" w:rsidRPr="007B0A3D" w:rsidRDefault="007B0A3D" w:rsidP="007B0A3D">
      <w:pPr>
        <w:pStyle w:val="Corpotesto"/>
        <w:spacing w:before="78"/>
        <w:ind w:left="1701" w:right="473" w:hanging="1701"/>
      </w:pPr>
      <w:r w:rsidRPr="007B0A3D">
        <w:t xml:space="preserve">VISTO </w:t>
      </w:r>
      <w:r>
        <w:tab/>
      </w:r>
      <w:r w:rsidRPr="007B0A3D">
        <w:t>il D.D.G. n. 174 A7 DRP del 22 maggio 2017 di approvazione, tra le altre, della Pista di</w:t>
      </w:r>
      <w:r w:rsidRPr="007B0A3D">
        <w:rPr>
          <w:spacing w:val="1"/>
        </w:rPr>
        <w:t xml:space="preserve"> </w:t>
      </w:r>
      <w:r w:rsidRPr="007B0A3D">
        <w:t>Controllo riguardante le procedure di erogazione per la realizzazione di opere pubbliche e</w:t>
      </w:r>
      <w:r w:rsidRPr="007B0A3D">
        <w:rPr>
          <w:spacing w:val="1"/>
        </w:rPr>
        <w:t xml:space="preserve"> </w:t>
      </w:r>
      <w:r w:rsidRPr="007B0A3D">
        <w:t>l’acquisizione</w:t>
      </w:r>
      <w:r w:rsidRPr="007B0A3D">
        <w:rPr>
          <w:spacing w:val="-1"/>
        </w:rPr>
        <w:t xml:space="preserve"> </w:t>
      </w:r>
      <w:r w:rsidRPr="007B0A3D">
        <w:t>di</w:t>
      </w:r>
      <w:r w:rsidRPr="007B0A3D">
        <w:rPr>
          <w:spacing w:val="1"/>
        </w:rPr>
        <w:t xml:space="preserve"> </w:t>
      </w:r>
      <w:r w:rsidRPr="007B0A3D">
        <w:t>beni</w:t>
      </w:r>
      <w:r w:rsidRPr="007B0A3D">
        <w:rPr>
          <w:spacing w:val="1"/>
        </w:rPr>
        <w:t xml:space="preserve"> </w:t>
      </w:r>
      <w:r w:rsidRPr="007B0A3D">
        <w:t>e</w:t>
      </w:r>
      <w:r w:rsidRPr="007B0A3D">
        <w:rPr>
          <w:spacing w:val="-2"/>
        </w:rPr>
        <w:t xml:space="preserve"> </w:t>
      </w:r>
      <w:r w:rsidRPr="007B0A3D">
        <w:t>servizi</w:t>
      </w:r>
      <w:r w:rsidRPr="007B0A3D">
        <w:rPr>
          <w:spacing w:val="1"/>
        </w:rPr>
        <w:t xml:space="preserve"> </w:t>
      </w:r>
      <w:r w:rsidRPr="007B0A3D">
        <w:t>a</w:t>
      </w:r>
      <w:r w:rsidRPr="007B0A3D">
        <w:rPr>
          <w:spacing w:val="-7"/>
        </w:rPr>
        <w:t xml:space="preserve"> </w:t>
      </w:r>
      <w:r w:rsidRPr="007B0A3D">
        <w:t>regia;</w:t>
      </w:r>
    </w:p>
    <w:p w14:paraId="48058BC2" w14:textId="1F9BED83" w:rsidR="007B0A3D" w:rsidRDefault="003068A4" w:rsidP="007B0A3D">
      <w:pPr>
        <w:spacing w:after="57"/>
        <w:ind w:left="1701" w:right="85" w:hanging="1701"/>
        <w:jc w:val="both"/>
        <w:rPr>
          <w:rFonts w:eastAsia="Calibri"/>
          <w:bCs/>
          <w:kern w:val="2"/>
        </w:rPr>
      </w:pPr>
      <w:r w:rsidRPr="002A0A1F">
        <w:rPr>
          <w:rFonts w:eastAsia="Calibri"/>
          <w:bCs/>
          <w:kern w:val="2"/>
        </w:rPr>
        <w:t xml:space="preserve">PRESO ATTO </w:t>
      </w:r>
      <w:r w:rsidRPr="002A0A1F">
        <w:rPr>
          <w:rFonts w:eastAsia="Calibri"/>
          <w:bCs/>
          <w:kern w:val="2"/>
        </w:rPr>
        <w:tab/>
        <w:t>del D.D.G. del Dipartimento Regionale della Programmazione n° 505/ A VII del 26/09/2019, registrato dalla Corte dei Conti il 2 ottobre 2019 al n. 948, con il quale è stata approvata la Pista di controllo denominata “</w:t>
      </w:r>
      <w:r w:rsidRPr="002A0A1F">
        <w:rPr>
          <w:rFonts w:eastAsia="Calibri"/>
          <w:bCs/>
          <w:i/>
          <w:iCs/>
          <w:kern w:val="2"/>
        </w:rPr>
        <w:t>Integrazione/modifica Pista di controllo per la procedura di selezione e successiva eventuale imputazione di progetti coerenti con gli obiettivi e finalità del P.O., originariamente finanziati con risorse diverse dai fondi strutturali e di investimento europei (Progetti retrospettivi)</w:t>
      </w:r>
      <w:r w:rsidRPr="002A0A1F">
        <w:rPr>
          <w:rFonts w:eastAsia="Calibri"/>
          <w:bCs/>
          <w:kern w:val="2"/>
        </w:rPr>
        <w:t>”;</w:t>
      </w:r>
    </w:p>
    <w:p w14:paraId="69A2BD52" w14:textId="0A1B09CE" w:rsidR="00C72330" w:rsidRPr="00C72330" w:rsidRDefault="00C72330" w:rsidP="00C72330">
      <w:pPr>
        <w:pStyle w:val="Corpotesto"/>
        <w:spacing w:before="78"/>
        <w:ind w:left="1701" w:right="10" w:hanging="1701"/>
      </w:pPr>
      <w:r w:rsidRPr="00C72330">
        <w:t xml:space="preserve">CONSIDERATO </w:t>
      </w:r>
      <w:r w:rsidRPr="00C72330">
        <w:tab/>
        <w:t>il D.D.G. n. 174 A7 DRP del 22 maggio 2017 di approvazione, tra le altre, della Pista di</w:t>
      </w:r>
      <w:r w:rsidRPr="00C72330">
        <w:rPr>
          <w:spacing w:val="1"/>
        </w:rPr>
        <w:t xml:space="preserve"> </w:t>
      </w:r>
      <w:r w:rsidRPr="00C72330">
        <w:t>Controllo riguardante le procedure di erogazione per la realizzazione di opere pubbliche e</w:t>
      </w:r>
      <w:r w:rsidRPr="00C72330">
        <w:rPr>
          <w:spacing w:val="1"/>
        </w:rPr>
        <w:t xml:space="preserve"> </w:t>
      </w:r>
      <w:r w:rsidRPr="00C72330">
        <w:t>l’acquisizione</w:t>
      </w:r>
      <w:r w:rsidRPr="00C72330">
        <w:rPr>
          <w:spacing w:val="-1"/>
        </w:rPr>
        <w:t xml:space="preserve"> </w:t>
      </w:r>
      <w:r w:rsidRPr="00C72330">
        <w:t>di</w:t>
      </w:r>
      <w:r w:rsidRPr="00C72330">
        <w:rPr>
          <w:spacing w:val="1"/>
        </w:rPr>
        <w:t xml:space="preserve"> </w:t>
      </w:r>
      <w:r w:rsidRPr="00C72330">
        <w:t>beni</w:t>
      </w:r>
      <w:r w:rsidRPr="00C72330">
        <w:rPr>
          <w:spacing w:val="1"/>
        </w:rPr>
        <w:t xml:space="preserve"> </w:t>
      </w:r>
      <w:r w:rsidRPr="00C72330">
        <w:t>e</w:t>
      </w:r>
      <w:r w:rsidRPr="00C72330">
        <w:rPr>
          <w:spacing w:val="-2"/>
        </w:rPr>
        <w:t xml:space="preserve"> </w:t>
      </w:r>
      <w:r w:rsidRPr="00C72330">
        <w:t>servizi</w:t>
      </w:r>
      <w:r w:rsidRPr="00C72330">
        <w:rPr>
          <w:spacing w:val="1"/>
        </w:rPr>
        <w:t xml:space="preserve"> </w:t>
      </w:r>
      <w:r w:rsidRPr="00C72330">
        <w:t>a</w:t>
      </w:r>
      <w:r w:rsidRPr="00C72330">
        <w:rPr>
          <w:spacing w:val="-7"/>
        </w:rPr>
        <w:t xml:space="preserve"> </w:t>
      </w:r>
      <w:r w:rsidRPr="00C72330">
        <w:t>regia;</w:t>
      </w:r>
    </w:p>
    <w:p w14:paraId="1D7FC944" w14:textId="77777777" w:rsidR="003068A4" w:rsidRPr="002A0A1F" w:rsidRDefault="003068A4" w:rsidP="003068A4">
      <w:pPr>
        <w:spacing w:after="57" w:line="200" w:lineRule="atLeast"/>
        <w:ind w:left="1701" w:hanging="1701"/>
        <w:jc w:val="both"/>
        <w:rPr>
          <w:bCs/>
          <w:kern w:val="2"/>
        </w:rPr>
      </w:pPr>
      <w:r w:rsidRPr="002A0A1F">
        <w:rPr>
          <w:bCs/>
          <w:kern w:val="2"/>
        </w:rPr>
        <w:t>PRESO ATTO</w:t>
      </w:r>
      <w:r w:rsidRPr="002A0A1F">
        <w:rPr>
          <w:bCs/>
          <w:kern w:val="2"/>
        </w:rPr>
        <w:tab/>
        <w:t>del D.D.G. n. 29/A7/D.R.P. del 28/10/2019 che approva il “Manuale per i controlli di primo livello del PO FESR Sicilia 2014-2020”, nella versione aggiornata di febbraio 2022;</w:t>
      </w:r>
    </w:p>
    <w:p w14:paraId="4A59026E" w14:textId="77777777" w:rsidR="003068A4" w:rsidRPr="002A0A1F" w:rsidRDefault="003068A4" w:rsidP="003068A4">
      <w:pPr>
        <w:pBdr>
          <w:top w:val="none" w:sz="0" w:space="0" w:color="000000"/>
          <w:left w:val="none" w:sz="0" w:space="0" w:color="000000"/>
          <w:bottom w:val="none" w:sz="0" w:space="0" w:color="000000"/>
          <w:right w:val="none" w:sz="0" w:space="0" w:color="000000"/>
        </w:pBdr>
        <w:spacing w:after="57" w:line="200" w:lineRule="atLeast"/>
        <w:ind w:left="1701" w:hanging="1701"/>
        <w:jc w:val="both"/>
        <w:rPr>
          <w:bCs/>
          <w:kern w:val="2"/>
        </w:rPr>
      </w:pPr>
      <w:r w:rsidRPr="002A0A1F">
        <w:rPr>
          <w:bCs/>
          <w:kern w:val="2"/>
        </w:rPr>
        <w:t>PRESO ATTO</w:t>
      </w:r>
      <w:r w:rsidRPr="002A0A1F">
        <w:rPr>
          <w:bCs/>
          <w:kern w:val="2"/>
        </w:rPr>
        <w:tab/>
        <w:t>del D.D.G. n. 213/A5/DRP del 24-05-2022, che approva il “Manuale per l'attuazione del PO FESR Sicilia 2014-2020” completo di allegati, versione di maggio 2022;</w:t>
      </w:r>
    </w:p>
    <w:p w14:paraId="53BF0FCD" w14:textId="04A9FA43" w:rsidR="003068A4" w:rsidRPr="002A0A1F" w:rsidRDefault="003068A4" w:rsidP="003068A4">
      <w:pPr>
        <w:spacing w:after="57"/>
        <w:ind w:left="1701" w:hanging="1701"/>
        <w:jc w:val="both"/>
        <w:rPr>
          <w:bCs/>
          <w:color w:val="000000"/>
          <w:kern w:val="2"/>
          <w:shd w:val="clear" w:color="auto" w:fill="FFFFFF"/>
        </w:rPr>
      </w:pPr>
      <w:r w:rsidRPr="002A0A1F">
        <w:rPr>
          <w:rFonts w:eastAsia="Calibri"/>
          <w:bCs/>
          <w:color w:val="000000"/>
          <w:kern w:val="2"/>
          <w:shd w:val="clear" w:color="auto" w:fill="FFFFFF"/>
        </w:rPr>
        <w:t xml:space="preserve">CONSIDERATO </w:t>
      </w:r>
      <w:r w:rsidRPr="002A0A1F">
        <w:rPr>
          <w:rFonts w:eastAsia="Calibri"/>
          <w:bCs/>
          <w:color w:val="000000"/>
          <w:kern w:val="2"/>
          <w:shd w:val="clear" w:color="auto" w:fill="FFFFFF"/>
        </w:rPr>
        <w:tab/>
        <w:t>che sull'</w:t>
      </w:r>
      <w:r w:rsidRPr="002A0A1F">
        <w:rPr>
          <w:bCs/>
          <w:color w:val="000000"/>
          <w:kern w:val="2"/>
          <w:shd w:val="clear" w:color="auto" w:fill="FFFFFF"/>
        </w:rPr>
        <w:t>azione 10.7.1 dell'Asse Prioritario 10 del Programma Operativo FESR Sicilia 2014-2020, al fine di Investire nell'istruzione, nella formazione e nella formazione professionale per le competenze e l'apprendimento permanente, sviluppando l'infrastruttura scolastica e formativa,</w:t>
      </w:r>
      <w:r w:rsidRPr="002A0A1F">
        <w:rPr>
          <w:rFonts w:eastAsia="NewAster"/>
          <w:bCs/>
          <w:color w:val="1E1F20"/>
          <w:kern w:val="2"/>
          <w:shd w:val="clear" w:color="auto" w:fill="FFFFFF"/>
        </w:rPr>
        <w:t xml:space="preserve"> è stata prevista </w:t>
      </w:r>
      <w:r w:rsidRPr="002A0A1F">
        <w:rPr>
          <w:bCs/>
          <w:color w:val="000000"/>
          <w:kern w:val="2"/>
          <w:shd w:val="clear" w:color="auto" w:fill="FFFFFF"/>
        </w:rPr>
        <w:t xml:space="preserve">la somma complessiva di €uro </w:t>
      </w:r>
      <w:r w:rsidR="001C0AE0">
        <w:rPr>
          <w:bCs/>
          <w:color w:val="000000"/>
          <w:kern w:val="2"/>
          <w:shd w:val="clear" w:color="auto" w:fill="FFFFFF"/>
        </w:rPr>
        <w:t>159.366.160,00</w:t>
      </w:r>
      <w:r w:rsidRPr="002A0A1F">
        <w:rPr>
          <w:bCs/>
          <w:color w:val="000000"/>
          <w:kern w:val="2"/>
          <w:shd w:val="clear" w:color="auto" w:fill="FFFFFF"/>
        </w:rPr>
        <w:t>;</w:t>
      </w:r>
    </w:p>
    <w:p w14:paraId="298F40E1" w14:textId="58C0FC53" w:rsidR="003D0D37" w:rsidRPr="00C72330" w:rsidRDefault="00000000" w:rsidP="00C72330">
      <w:pPr>
        <w:pStyle w:val="Corpotesto"/>
        <w:tabs>
          <w:tab w:val="left" w:pos="1788"/>
        </w:tabs>
        <w:spacing w:before="78"/>
        <w:ind w:left="1701" w:right="10" w:hanging="1701"/>
      </w:pPr>
      <w:r w:rsidRPr="00C72330">
        <w:t>VISTO</w:t>
      </w:r>
      <w:r w:rsidRPr="00C72330">
        <w:tab/>
      </w:r>
      <w:r w:rsidR="00C72330" w:rsidRPr="00C72330">
        <w:t xml:space="preserve">il </w:t>
      </w:r>
      <w:r w:rsidR="00C72330" w:rsidRPr="00C72330">
        <w:rPr>
          <w:rFonts w:eastAsia="Calibri"/>
          <w:kern w:val="2"/>
          <w:lang w:eastAsia="it-IT"/>
        </w:rPr>
        <w:t>D.D.G. n. 2524/</w:t>
      </w:r>
      <w:proofErr w:type="spellStart"/>
      <w:r w:rsidR="00C72330" w:rsidRPr="00C72330">
        <w:rPr>
          <w:rFonts w:eastAsia="Calibri"/>
          <w:kern w:val="2"/>
          <w:lang w:eastAsia="it-IT"/>
        </w:rPr>
        <w:t>Istr</w:t>
      </w:r>
      <w:proofErr w:type="spellEnd"/>
      <w:r w:rsidR="00C72330" w:rsidRPr="00C72330">
        <w:rPr>
          <w:rFonts w:eastAsia="Calibri"/>
          <w:kern w:val="2"/>
          <w:lang w:eastAsia="it-IT"/>
        </w:rPr>
        <w:t xml:space="preserve"> del 24/05/2016</w:t>
      </w:r>
      <w:r w:rsidRPr="00C72330">
        <w:t>, e relativi Allegati, con il quale è stato approvato in</w:t>
      </w:r>
      <w:r w:rsidRPr="00C72330">
        <w:rPr>
          <w:spacing w:val="1"/>
        </w:rPr>
        <w:t xml:space="preserve"> </w:t>
      </w:r>
      <w:r w:rsidRPr="00C72330">
        <w:t>via provvisoria il Piano triennale di edilizia scolastica 201</w:t>
      </w:r>
      <w:r w:rsidR="00C72330" w:rsidRPr="00C72330">
        <w:t>5</w:t>
      </w:r>
      <w:r w:rsidRPr="00C72330">
        <w:t>-20</w:t>
      </w:r>
      <w:r w:rsidR="00C72330" w:rsidRPr="00C72330">
        <w:t xml:space="preserve">17 - </w:t>
      </w:r>
      <w:r w:rsidR="00C72330" w:rsidRPr="00C72330">
        <w:rPr>
          <w:rFonts w:eastAsia="Calibri"/>
          <w:kern w:val="2"/>
          <w:lang w:eastAsia="it-IT"/>
        </w:rPr>
        <w:t>annualità 2016 -</w:t>
      </w:r>
      <w:r w:rsidRPr="00C72330">
        <w:t xml:space="preserve"> contenente la graduatoria</w:t>
      </w:r>
      <w:r w:rsidRPr="00C72330">
        <w:rPr>
          <w:spacing w:val="1"/>
        </w:rPr>
        <w:t xml:space="preserve"> </w:t>
      </w:r>
      <w:r w:rsidRPr="00C72330">
        <w:t>degli interventi</w:t>
      </w:r>
      <w:r w:rsidRPr="00C72330">
        <w:rPr>
          <w:spacing w:val="-2"/>
        </w:rPr>
        <w:t xml:space="preserve"> </w:t>
      </w:r>
      <w:r w:rsidRPr="00C72330">
        <w:t>finanziabili</w:t>
      </w:r>
      <w:r w:rsidRPr="00C72330">
        <w:rPr>
          <w:spacing w:val="-6"/>
        </w:rPr>
        <w:t xml:space="preserve"> </w:t>
      </w:r>
      <w:r w:rsidRPr="00C72330">
        <w:t>presentati;</w:t>
      </w:r>
    </w:p>
    <w:p w14:paraId="6C2B1BF9" w14:textId="583A7FF8" w:rsidR="00C72330" w:rsidRPr="00C72330" w:rsidRDefault="00C72330" w:rsidP="00C72330">
      <w:pPr>
        <w:pStyle w:val="Corpotesto"/>
        <w:tabs>
          <w:tab w:val="left" w:pos="1788"/>
        </w:tabs>
        <w:spacing w:before="78"/>
        <w:ind w:left="1701" w:right="10" w:hanging="1701"/>
      </w:pPr>
      <w:r w:rsidRPr="00C72330">
        <w:t>VISTO</w:t>
      </w:r>
      <w:r w:rsidRPr="00C72330">
        <w:tab/>
        <w:t xml:space="preserve">il </w:t>
      </w:r>
      <w:r w:rsidRPr="00C72330">
        <w:rPr>
          <w:rFonts w:eastAsia="Calibri"/>
          <w:kern w:val="2"/>
          <w:lang w:eastAsia="it-IT"/>
        </w:rPr>
        <w:t>D.D.G. n. 2793/</w:t>
      </w:r>
      <w:proofErr w:type="spellStart"/>
      <w:r w:rsidRPr="00C72330">
        <w:rPr>
          <w:rFonts w:eastAsia="Calibri"/>
          <w:kern w:val="2"/>
          <w:lang w:eastAsia="it-IT"/>
        </w:rPr>
        <w:t>Istr</w:t>
      </w:r>
      <w:proofErr w:type="spellEnd"/>
      <w:r w:rsidRPr="00C72330">
        <w:rPr>
          <w:rFonts w:eastAsia="Calibri"/>
          <w:kern w:val="2"/>
          <w:lang w:eastAsia="it-IT"/>
        </w:rPr>
        <w:t xml:space="preserve"> del 27/04/2017 </w:t>
      </w:r>
      <w:r w:rsidRPr="00C72330">
        <w:t>e relativi Allegati, con il quale è stato approvato in</w:t>
      </w:r>
      <w:r w:rsidRPr="00C72330">
        <w:rPr>
          <w:spacing w:val="1"/>
        </w:rPr>
        <w:t xml:space="preserve"> </w:t>
      </w:r>
      <w:r w:rsidRPr="00C72330">
        <w:t xml:space="preserve">via provvisoria il Piano triennale di edilizia scolastica 2018-2020 - </w:t>
      </w:r>
      <w:r w:rsidRPr="00C72330">
        <w:rPr>
          <w:rFonts w:eastAsia="Calibri"/>
          <w:kern w:val="2"/>
          <w:lang w:eastAsia="it-IT"/>
        </w:rPr>
        <w:t>annualità 2017 -</w:t>
      </w:r>
      <w:r w:rsidRPr="00C72330">
        <w:t xml:space="preserve"> contenente la graduatoria</w:t>
      </w:r>
      <w:r w:rsidRPr="00C72330">
        <w:rPr>
          <w:spacing w:val="1"/>
        </w:rPr>
        <w:t xml:space="preserve"> </w:t>
      </w:r>
      <w:r w:rsidRPr="00C72330">
        <w:t>degli interventi</w:t>
      </w:r>
      <w:r w:rsidRPr="00C72330">
        <w:rPr>
          <w:spacing w:val="-2"/>
        </w:rPr>
        <w:t xml:space="preserve"> </w:t>
      </w:r>
      <w:r w:rsidRPr="00C72330">
        <w:t>finanziabili</w:t>
      </w:r>
      <w:r w:rsidRPr="00C72330">
        <w:rPr>
          <w:spacing w:val="-6"/>
        </w:rPr>
        <w:t xml:space="preserve"> </w:t>
      </w:r>
      <w:r w:rsidRPr="00C72330">
        <w:t>presentati;</w:t>
      </w:r>
    </w:p>
    <w:p w14:paraId="4BB296E0" w14:textId="08621EA7" w:rsidR="00214B6C" w:rsidRPr="007B0A3D" w:rsidRDefault="00C72330" w:rsidP="007B0A3D">
      <w:pPr>
        <w:pStyle w:val="Corpotesto"/>
        <w:tabs>
          <w:tab w:val="left" w:pos="1788"/>
        </w:tabs>
        <w:spacing w:before="78"/>
        <w:ind w:left="1701" w:right="10" w:hanging="1701"/>
      </w:pPr>
      <w:r w:rsidRPr="00C72330">
        <w:t>VISTO</w:t>
      </w:r>
      <w:r w:rsidRPr="00C72330">
        <w:tab/>
        <w:t xml:space="preserve">il </w:t>
      </w:r>
      <w:r w:rsidRPr="00C72330">
        <w:rPr>
          <w:rFonts w:eastAsia="Calibri"/>
          <w:kern w:val="2"/>
          <w:lang w:eastAsia="it-IT"/>
        </w:rPr>
        <w:t>D.D.G. n. 5545/</w:t>
      </w:r>
      <w:proofErr w:type="spellStart"/>
      <w:r w:rsidRPr="00C72330">
        <w:rPr>
          <w:rFonts w:eastAsia="Calibri"/>
          <w:kern w:val="2"/>
          <w:lang w:eastAsia="it-IT"/>
        </w:rPr>
        <w:t>Istr</w:t>
      </w:r>
      <w:proofErr w:type="spellEnd"/>
      <w:r w:rsidRPr="00C72330">
        <w:rPr>
          <w:rFonts w:eastAsia="Calibri"/>
          <w:kern w:val="2"/>
          <w:lang w:eastAsia="it-IT"/>
        </w:rPr>
        <w:t xml:space="preserve"> del 23/10/2018 </w:t>
      </w:r>
      <w:r w:rsidRPr="00C72330">
        <w:t>e relativi Allegati, con il quale è stato approvato in</w:t>
      </w:r>
      <w:r w:rsidRPr="00C72330">
        <w:rPr>
          <w:spacing w:val="1"/>
        </w:rPr>
        <w:t xml:space="preserve"> </w:t>
      </w:r>
      <w:r w:rsidRPr="00C72330">
        <w:t xml:space="preserve">via provvisoria il Piano triennale di edilizia scolastica 2018-2020 - </w:t>
      </w:r>
      <w:r w:rsidRPr="00C72330">
        <w:rPr>
          <w:rFonts w:eastAsia="Calibri"/>
          <w:kern w:val="2"/>
          <w:lang w:eastAsia="it-IT"/>
        </w:rPr>
        <w:t>annualità 2018 -</w:t>
      </w:r>
      <w:r w:rsidRPr="00C72330">
        <w:t xml:space="preserve"> contenente la graduatoria</w:t>
      </w:r>
      <w:r w:rsidRPr="00C72330">
        <w:rPr>
          <w:spacing w:val="1"/>
        </w:rPr>
        <w:t xml:space="preserve"> </w:t>
      </w:r>
      <w:r w:rsidRPr="00C72330">
        <w:t>degli interventi</w:t>
      </w:r>
      <w:r w:rsidRPr="00C72330">
        <w:rPr>
          <w:spacing w:val="-2"/>
        </w:rPr>
        <w:t xml:space="preserve"> </w:t>
      </w:r>
      <w:r w:rsidRPr="00C72330">
        <w:t>finanziabili</w:t>
      </w:r>
      <w:r w:rsidRPr="00C72330">
        <w:rPr>
          <w:spacing w:val="-6"/>
        </w:rPr>
        <w:t xml:space="preserve"> </w:t>
      </w:r>
      <w:r w:rsidRPr="00C72330">
        <w:t>presentati;</w:t>
      </w:r>
    </w:p>
    <w:p w14:paraId="6D4B05C6" w14:textId="3D8A2940" w:rsidR="003D0D37" w:rsidRPr="009149DA" w:rsidRDefault="00000000" w:rsidP="00EC4CA0">
      <w:pPr>
        <w:pStyle w:val="Corpotesto"/>
        <w:tabs>
          <w:tab w:val="left" w:pos="1788"/>
        </w:tabs>
        <w:spacing w:before="83"/>
        <w:ind w:left="1788" w:right="477" w:hanging="1788"/>
      </w:pPr>
      <w:r w:rsidRPr="009149DA">
        <w:t>VISTO</w:t>
      </w:r>
      <w:r w:rsidRPr="009149DA">
        <w:tab/>
        <w:t>l’</w:t>
      </w:r>
      <w:proofErr w:type="spellStart"/>
      <w:r w:rsidRPr="009149DA">
        <w:t>All</w:t>
      </w:r>
      <w:proofErr w:type="spellEnd"/>
      <w:r w:rsidRPr="009149DA">
        <w:t>. 6 al Manuale di attuazione del PO FESR Sicilia 2014-2020 approvato con DDG del</w:t>
      </w:r>
      <w:r w:rsidRPr="009149DA">
        <w:rPr>
          <w:spacing w:val="1"/>
        </w:rPr>
        <w:t xml:space="preserve"> </w:t>
      </w:r>
      <w:r w:rsidRPr="009149DA">
        <w:t>Dipartimento Programmazione n. 107/A.V DRP del 01/04/2019, che prevede che all’interno</w:t>
      </w:r>
      <w:r w:rsidRPr="009149DA">
        <w:rPr>
          <w:spacing w:val="1"/>
        </w:rPr>
        <w:t xml:space="preserve"> </w:t>
      </w:r>
      <w:r w:rsidRPr="009149DA">
        <w:t>dell’Avviso</w:t>
      </w:r>
      <w:r w:rsidRPr="009149DA">
        <w:rPr>
          <w:spacing w:val="1"/>
        </w:rPr>
        <w:t xml:space="preserve"> </w:t>
      </w:r>
      <w:r w:rsidRPr="009149DA">
        <w:t>sia presente un’indicazione specifica relativa agli</w:t>
      </w:r>
      <w:r w:rsidRPr="009149DA">
        <w:rPr>
          <w:spacing w:val="1"/>
        </w:rPr>
        <w:t xml:space="preserve"> </w:t>
      </w:r>
      <w:r w:rsidRPr="009149DA">
        <w:t>indicatori</w:t>
      </w:r>
      <w:r w:rsidRPr="009149DA">
        <w:rPr>
          <w:spacing w:val="1"/>
        </w:rPr>
        <w:t xml:space="preserve"> </w:t>
      </w:r>
      <w:r w:rsidRPr="009149DA">
        <w:t>di</w:t>
      </w:r>
      <w:r w:rsidRPr="009149DA">
        <w:rPr>
          <w:spacing w:val="1"/>
        </w:rPr>
        <w:t xml:space="preserve"> </w:t>
      </w:r>
      <w:r w:rsidRPr="009149DA">
        <w:t>riferimento</w:t>
      </w:r>
      <w:r w:rsidRPr="009149DA">
        <w:rPr>
          <w:spacing w:val="55"/>
        </w:rPr>
        <w:t xml:space="preserve"> </w:t>
      </w:r>
      <w:r w:rsidRPr="009149DA">
        <w:t>del</w:t>
      </w:r>
      <w:r w:rsidR="009149DA" w:rsidRPr="009149DA">
        <w:t xml:space="preserve"> </w:t>
      </w:r>
      <w:r w:rsidRPr="009149DA">
        <w:rPr>
          <w:spacing w:val="-52"/>
        </w:rPr>
        <w:t xml:space="preserve"> </w:t>
      </w:r>
      <w:r w:rsidRPr="009149DA">
        <w:t>PO</w:t>
      </w:r>
      <w:r w:rsidRPr="009149DA">
        <w:rPr>
          <w:spacing w:val="-2"/>
        </w:rPr>
        <w:t xml:space="preserve"> </w:t>
      </w:r>
      <w:r w:rsidRPr="009149DA">
        <w:t>FESR</w:t>
      </w:r>
      <w:r w:rsidRPr="009149DA">
        <w:rPr>
          <w:spacing w:val="-1"/>
        </w:rPr>
        <w:t xml:space="preserve"> </w:t>
      </w:r>
      <w:r w:rsidRPr="009149DA">
        <w:t>2014-2020 a</w:t>
      </w:r>
      <w:r w:rsidRPr="009149DA">
        <w:rPr>
          <w:spacing w:val="-1"/>
        </w:rPr>
        <w:t xml:space="preserve"> </w:t>
      </w:r>
      <w:r w:rsidRPr="009149DA">
        <w:t>cui</w:t>
      </w:r>
      <w:r w:rsidRPr="009149DA">
        <w:rPr>
          <w:spacing w:val="-2"/>
        </w:rPr>
        <w:t xml:space="preserve"> </w:t>
      </w:r>
      <w:r w:rsidRPr="009149DA">
        <w:t>l’Avviso contribuisce;</w:t>
      </w:r>
    </w:p>
    <w:p w14:paraId="3159DC3F" w14:textId="77777777" w:rsidR="003D0D37" w:rsidRDefault="003D0D37">
      <w:pPr>
        <w:pStyle w:val="Corpotesto"/>
        <w:ind w:left="0"/>
        <w:jc w:val="left"/>
        <w:rPr>
          <w:sz w:val="24"/>
        </w:rPr>
      </w:pPr>
    </w:p>
    <w:p w14:paraId="5F631C0D" w14:textId="77777777" w:rsidR="003D0D37" w:rsidRDefault="003D0D37">
      <w:pPr>
        <w:pStyle w:val="Corpotesto"/>
        <w:ind w:left="0"/>
        <w:jc w:val="left"/>
        <w:rPr>
          <w:sz w:val="24"/>
        </w:rPr>
      </w:pPr>
    </w:p>
    <w:p w14:paraId="7837FD47" w14:textId="77777777" w:rsidR="003D0D37" w:rsidRDefault="00000000">
      <w:pPr>
        <w:pStyle w:val="Titolo1"/>
        <w:spacing w:before="161" w:line="252" w:lineRule="exact"/>
        <w:ind w:left="968"/>
      </w:pPr>
      <w:r>
        <w:t>TUTTO</w:t>
      </w:r>
      <w:r>
        <w:rPr>
          <w:spacing w:val="-2"/>
        </w:rPr>
        <w:t xml:space="preserve"> </w:t>
      </w:r>
      <w:r>
        <w:t>CIO'</w:t>
      </w:r>
      <w:r>
        <w:rPr>
          <w:spacing w:val="-4"/>
        </w:rPr>
        <w:t xml:space="preserve"> </w:t>
      </w:r>
      <w:r>
        <w:t>PREMESSO</w:t>
      </w:r>
    </w:p>
    <w:p w14:paraId="16FC95D7" w14:textId="77777777" w:rsidR="003D0D37" w:rsidRDefault="00000000">
      <w:pPr>
        <w:pStyle w:val="Corpotesto"/>
        <w:spacing w:line="252" w:lineRule="exact"/>
        <w:ind w:left="1516" w:right="1618"/>
        <w:jc w:val="center"/>
      </w:pPr>
      <w:r>
        <w:t>parte</w:t>
      </w:r>
      <w:r>
        <w:rPr>
          <w:spacing w:val="-2"/>
        </w:rPr>
        <w:t xml:space="preserve"> </w:t>
      </w:r>
      <w:r>
        <w:t>integrante</w:t>
      </w:r>
      <w:r>
        <w:rPr>
          <w:spacing w:val="-4"/>
        </w:rPr>
        <w:t xml:space="preserve"> </w:t>
      </w:r>
      <w:r>
        <w:t>e</w:t>
      </w:r>
      <w:r>
        <w:rPr>
          <w:spacing w:val="-1"/>
        </w:rPr>
        <w:t xml:space="preserve"> </w:t>
      </w:r>
      <w:r>
        <w:t>sostanziale</w:t>
      </w:r>
      <w:r>
        <w:rPr>
          <w:spacing w:val="-2"/>
        </w:rPr>
        <w:t xml:space="preserve"> </w:t>
      </w:r>
      <w:r>
        <w:t>della</w:t>
      </w:r>
      <w:r>
        <w:rPr>
          <w:spacing w:val="-1"/>
        </w:rPr>
        <w:t xml:space="preserve"> </w:t>
      </w:r>
      <w:r>
        <w:t>presente</w:t>
      </w:r>
      <w:r>
        <w:rPr>
          <w:spacing w:val="-2"/>
        </w:rPr>
        <w:t xml:space="preserve"> </w:t>
      </w:r>
      <w:r>
        <w:t>Convenzione,</w:t>
      </w:r>
      <w:r>
        <w:rPr>
          <w:spacing w:val="-1"/>
        </w:rPr>
        <w:t xml:space="preserve"> </w:t>
      </w:r>
      <w:r>
        <w:t>si</w:t>
      </w:r>
      <w:r>
        <w:rPr>
          <w:spacing w:val="-4"/>
        </w:rPr>
        <w:t xml:space="preserve"> </w:t>
      </w:r>
      <w:r>
        <w:t>conviene</w:t>
      </w:r>
      <w:r>
        <w:rPr>
          <w:spacing w:val="-1"/>
        </w:rPr>
        <w:t xml:space="preserve"> </w:t>
      </w:r>
      <w:r>
        <w:t>quanto</w:t>
      </w:r>
      <w:r>
        <w:rPr>
          <w:spacing w:val="-5"/>
        </w:rPr>
        <w:t xml:space="preserve"> </w:t>
      </w:r>
      <w:r>
        <w:t>segue</w:t>
      </w:r>
    </w:p>
    <w:p w14:paraId="730D151F" w14:textId="77777777" w:rsidR="003D0D37" w:rsidRDefault="003D0D37">
      <w:pPr>
        <w:pStyle w:val="Corpotesto"/>
        <w:ind w:left="0"/>
        <w:jc w:val="left"/>
        <w:rPr>
          <w:sz w:val="24"/>
        </w:rPr>
      </w:pPr>
    </w:p>
    <w:p w14:paraId="57F0330E" w14:textId="77777777" w:rsidR="003D0D37" w:rsidRDefault="003D0D37">
      <w:pPr>
        <w:pStyle w:val="Corpotesto"/>
        <w:spacing w:before="9"/>
        <w:ind w:left="0"/>
        <w:jc w:val="left"/>
        <w:rPr>
          <w:sz w:val="20"/>
        </w:rPr>
      </w:pPr>
    </w:p>
    <w:p w14:paraId="34E39666" w14:textId="77777777" w:rsidR="003D0D37" w:rsidRDefault="00000000">
      <w:pPr>
        <w:pStyle w:val="Titolo1"/>
        <w:ind w:left="45"/>
      </w:pPr>
      <w:r>
        <w:t>Art.</w:t>
      </w:r>
      <w:r>
        <w:rPr>
          <w:spacing w:val="-2"/>
        </w:rPr>
        <w:t xml:space="preserve"> </w:t>
      </w:r>
      <w:r>
        <w:t>1</w:t>
      </w:r>
      <w:r>
        <w:rPr>
          <w:spacing w:val="-1"/>
        </w:rPr>
        <w:t xml:space="preserve"> </w:t>
      </w:r>
      <w:r>
        <w:t>–</w:t>
      </w:r>
      <w:r>
        <w:rPr>
          <w:spacing w:val="-4"/>
        </w:rPr>
        <w:t xml:space="preserve"> </w:t>
      </w:r>
      <w:r>
        <w:t>Oggetto</w:t>
      </w:r>
      <w:r>
        <w:rPr>
          <w:spacing w:val="-1"/>
        </w:rPr>
        <w:t xml:space="preserve"> </w:t>
      </w:r>
      <w:r>
        <w:t>e</w:t>
      </w:r>
      <w:r>
        <w:rPr>
          <w:spacing w:val="-1"/>
        </w:rPr>
        <w:t xml:space="preserve"> </w:t>
      </w:r>
      <w:r>
        <w:t>validità</w:t>
      </w:r>
      <w:r>
        <w:rPr>
          <w:spacing w:val="-4"/>
        </w:rPr>
        <w:t xml:space="preserve"> </w:t>
      </w:r>
      <w:r>
        <w:t>della</w:t>
      </w:r>
      <w:r>
        <w:rPr>
          <w:spacing w:val="-1"/>
        </w:rPr>
        <w:t xml:space="preserve"> </w:t>
      </w:r>
      <w:r>
        <w:t>Convenzione</w:t>
      </w:r>
    </w:p>
    <w:p w14:paraId="1A0D99A1" w14:textId="77777777" w:rsidR="003D0D37" w:rsidRDefault="003D0D37">
      <w:pPr>
        <w:pStyle w:val="Corpotesto"/>
        <w:spacing w:before="7"/>
        <w:ind w:left="0"/>
        <w:jc w:val="left"/>
        <w:rPr>
          <w:b/>
          <w:sz w:val="21"/>
        </w:rPr>
      </w:pPr>
    </w:p>
    <w:p w14:paraId="157DD249" w14:textId="0FC38899" w:rsidR="003D0D37" w:rsidRDefault="00000000" w:rsidP="002E1BC8">
      <w:pPr>
        <w:spacing w:before="1"/>
        <w:ind w:left="159" w:right="110"/>
        <w:jc w:val="both"/>
      </w:pPr>
      <w:r>
        <w:t>I rapporti tra la Regione Siciliana, Dipartimento Regionale Istruzione e Formazione Professionale (di seguito,</w:t>
      </w:r>
      <w:r>
        <w:rPr>
          <w:spacing w:val="1"/>
        </w:rPr>
        <w:t xml:space="preserve"> </w:t>
      </w:r>
      <w:r>
        <w:t>“Regione”) e l’Ente</w:t>
      </w:r>
      <w:r w:rsidR="00975CDC">
        <w:rPr>
          <w:b/>
        </w:rPr>
        <w:t xml:space="preserve"> </w:t>
      </w:r>
      <w:r w:rsidR="00975CDC" w:rsidRPr="00975CDC">
        <w:rPr>
          <w:bCs/>
        </w:rPr>
        <w:t>“…inserire denominazione ente…”</w:t>
      </w:r>
      <w:r w:rsidRPr="00975CDC">
        <w:rPr>
          <w:bCs/>
        </w:rPr>
        <w:t>,</w:t>
      </w:r>
      <w:r>
        <w:rPr>
          <w:b/>
        </w:rPr>
        <w:t xml:space="preserve"> </w:t>
      </w:r>
      <w:r>
        <w:t>soggetto Beneficiario (di seguito, “Beneficiario”) del contributo</w:t>
      </w:r>
      <w:r>
        <w:rPr>
          <w:spacing w:val="1"/>
        </w:rPr>
        <w:t xml:space="preserve"> </w:t>
      </w:r>
      <w:r>
        <w:t>finanziario (di seguito, anche “contributo” o “finanziamento”) in materia di edilizia, nell’ambito del Programma</w:t>
      </w:r>
      <w:r>
        <w:rPr>
          <w:spacing w:val="1"/>
        </w:rPr>
        <w:t xml:space="preserve"> </w:t>
      </w:r>
      <w:r>
        <w:t xml:space="preserve">Operativo FESR Regione Siciliana 2014/2020, Asse 10 Azione 10.7.1, </w:t>
      </w:r>
      <w:r>
        <w:rPr>
          <w:i/>
        </w:rPr>
        <w:t>“Interventi di riqualificazione degli edifici</w:t>
      </w:r>
      <w:r>
        <w:rPr>
          <w:i/>
          <w:spacing w:val="1"/>
        </w:rPr>
        <w:t xml:space="preserve"> </w:t>
      </w:r>
      <w:r>
        <w:rPr>
          <w:i/>
        </w:rPr>
        <w:t>scolastici</w:t>
      </w:r>
      <w:r>
        <w:rPr>
          <w:i/>
          <w:spacing w:val="1"/>
        </w:rPr>
        <w:t xml:space="preserve"> </w:t>
      </w:r>
      <w:r>
        <w:rPr>
          <w:i/>
        </w:rPr>
        <w:t>(efficientamento</w:t>
      </w:r>
      <w:r>
        <w:rPr>
          <w:i/>
          <w:spacing w:val="1"/>
        </w:rPr>
        <w:t xml:space="preserve"> </w:t>
      </w:r>
      <w:r>
        <w:rPr>
          <w:i/>
        </w:rPr>
        <w:t>energetico,</w:t>
      </w:r>
      <w:r>
        <w:rPr>
          <w:i/>
          <w:spacing w:val="1"/>
        </w:rPr>
        <w:t xml:space="preserve"> </w:t>
      </w:r>
      <w:r>
        <w:rPr>
          <w:i/>
        </w:rPr>
        <w:t>sicurezza,</w:t>
      </w:r>
      <w:r>
        <w:rPr>
          <w:i/>
          <w:spacing w:val="1"/>
        </w:rPr>
        <w:t xml:space="preserve"> </w:t>
      </w:r>
      <w:r>
        <w:rPr>
          <w:i/>
        </w:rPr>
        <w:t>attrattività</w:t>
      </w:r>
      <w:r>
        <w:rPr>
          <w:i/>
          <w:spacing w:val="1"/>
        </w:rPr>
        <w:t xml:space="preserve"> </w:t>
      </w:r>
      <w:r>
        <w:rPr>
          <w:i/>
        </w:rPr>
        <w:t>e</w:t>
      </w:r>
      <w:r>
        <w:rPr>
          <w:i/>
          <w:spacing w:val="1"/>
        </w:rPr>
        <w:t xml:space="preserve"> </w:t>
      </w:r>
      <w:r>
        <w:rPr>
          <w:i/>
        </w:rPr>
        <w:t>innovatività,</w:t>
      </w:r>
      <w:r>
        <w:rPr>
          <w:i/>
          <w:spacing w:val="1"/>
        </w:rPr>
        <w:t xml:space="preserve"> </w:t>
      </w:r>
      <w:r>
        <w:rPr>
          <w:i/>
        </w:rPr>
        <w:t>accessibilità,</w:t>
      </w:r>
      <w:r>
        <w:rPr>
          <w:i/>
          <w:spacing w:val="1"/>
        </w:rPr>
        <w:t xml:space="preserve"> </w:t>
      </w:r>
      <w:r>
        <w:rPr>
          <w:i/>
        </w:rPr>
        <w:t>impianti</w:t>
      </w:r>
      <w:r>
        <w:rPr>
          <w:i/>
          <w:spacing w:val="1"/>
        </w:rPr>
        <w:t xml:space="preserve"> </w:t>
      </w:r>
      <w:r>
        <w:rPr>
          <w:i/>
        </w:rPr>
        <w:t>sportivi,</w:t>
      </w:r>
      <w:r>
        <w:rPr>
          <w:i/>
          <w:spacing w:val="1"/>
        </w:rPr>
        <w:t xml:space="preserve"> </w:t>
      </w:r>
      <w:r>
        <w:rPr>
          <w:i/>
          <w:spacing w:val="-1"/>
        </w:rPr>
        <w:t>connettività)</w:t>
      </w:r>
      <w:r>
        <w:rPr>
          <w:i/>
          <w:spacing w:val="-19"/>
        </w:rPr>
        <w:t xml:space="preserve"> </w:t>
      </w:r>
      <w:r>
        <w:rPr>
          <w:i/>
          <w:spacing w:val="-1"/>
        </w:rPr>
        <w:t>anche</w:t>
      </w:r>
      <w:r>
        <w:rPr>
          <w:i/>
          <w:spacing w:val="-17"/>
        </w:rPr>
        <w:t xml:space="preserve"> </w:t>
      </w:r>
      <w:r>
        <w:rPr>
          <w:i/>
          <w:spacing w:val="-1"/>
        </w:rPr>
        <w:t>per</w:t>
      </w:r>
      <w:r>
        <w:rPr>
          <w:i/>
          <w:spacing w:val="-17"/>
        </w:rPr>
        <w:t xml:space="preserve"> </w:t>
      </w:r>
      <w:r>
        <w:rPr>
          <w:i/>
        </w:rPr>
        <w:t>facilitare</w:t>
      </w:r>
      <w:r>
        <w:rPr>
          <w:i/>
          <w:spacing w:val="-19"/>
        </w:rPr>
        <w:t xml:space="preserve"> </w:t>
      </w:r>
      <w:r>
        <w:rPr>
          <w:i/>
        </w:rPr>
        <w:t>l’accessibilità</w:t>
      </w:r>
      <w:r>
        <w:rPr>
          <w:i/>
          <w:spacing w:val="-16"/>
        </w:rPr>
        <w:t xml:space="preserve"> </w:t>
      </w:r>
      <w:r>
        <w:rPr>
          <w:i/>
        </w:rPr>
        <w:t>delle</w:t>
      </w:r>
      <w:r>
        <w:rPr>
          <w:i/>
          <w:spacing w:val="-17"/>
        </w:rPr>
        <w:t xml:space="preserve"> </w:t>
      </w:r>
      <w:r>
        <w:rPr>
          <w:i/>
        </w:rPr>
        <w:t>persone</w:t>
      </w:r>
      <w:r>
        <w:rPr>
          <w:i/>
          <w:spacing w:val="-17"/>
        </w:rPr>
        <w:t xml:space="preserve"> </w:t>
      </w:r>
      <w:r>
        <w:rPr>
          <w:i/>
        </w:rPr>
        <w:t>con disabilità”</w:t>
      </w:r>
      <w:r>
        <w:t>,</w:t>
      </w:r>
      <w:r>
        <w:rPr>
          <w:spacing w:val="-7"/>
        </w:rPr>
        <w:t xml:space="preserve"> </w:t>
      </w:r>
      <w:r>
        <w:t>per</w:t>
      </w:r>
      <w:r>
        <w:rPr>
          <w:spacing w:val="-7"/>
        </w:rPr>
        <w:t xml:space="preserve"> </w:t>
      </w:r>
      <w:r>
        <w:t>il</w:t>
      </w:r>
      <w:r>
        <w:rPr>
          <w:spacing w:val="-9"/>
        </w:rPr>
        <w:t xml:space="preserve"> </w:t>
      </w:r>
      <w:r>
        <w:t>finanziamento</w:t>
      </w:r>
      <w:r>
        <w:rPr>
          <w:spacing w:val="-7"/>
        </w:rPr>
        <w:t xml:space="preserve"> </w:t>
      </w:r>
      <w:r>
        <w:t>del</w:t>
      </w:r>
      <w:r>
        <w:rPr>
          <w:spacing w:val="-5"/>
        </w:rPr>
        <w:t xml:space="preserve"> </w:t>
      </w:r>
      <w:r>
        <w:t>piano</w:t>
      </w:r>
      <w:r>
        <w:rPr>
          <w:spacing w:val="-7"/>
        </w:rPr>
        <w:t xml:space="preserve"> </w:t>
      </w:r>
      <w:r>
        <w:t>triennale</w:t>
      </w:r>
      <w:r>
        <w:rPr>
          <w:spacing w:val="-53"/>
        </w:rPr>
        <w:t xml:space="preserve"> </w:t>
      </w:r>
      <w:r>
        <w:t>di edilizia scolastica 2018-2020, approvato con D.D.G. n. 5545/ISTR del 23/10/2018, pari ad € 82.574.102,67 –</w:t>
      </w:r>
      <w:r>
        <w:rPr>
          <w:spacing w:val="1"/>
        </w:rPr>
        <w:t xml:space="preserve"> </w:t>
      </w:r>
      <w:r>
        <w:t>ridotto a seguito della Decisione UE 8989 del 10 ottobre 2018, ad € 77.439.658,84, per l’importo di finanziamento</w:t>
      </w:r>
      <w:r>
        <w:rPr>
          <w:spacing w:val="1"/>
        </w:rPr>
        <w:t xml:space="preserve"> </w:t>
      </w:r>
      <w:r>
        <w:t>pari ad</w:t>
      </w:r>
      <w:r>
        <w:rPr>
          <w:spacing w:val="1"/>
        </w:rPr>
        <w:t xml:space="preserve"> </w:t>
      </w:r>
      <w:r w:rsidR="00975CDC" w:rsidRPr="00BF5DC1">
        <w:rPr>
          <w:b/>
          <w:highlight w:val="yellow"/>
        </w:rPr>
        <w:t>“…inserire importo complessivo di proge</w:t>
      </w:r>
      <w:r w:rsidR="002E1BC8" w:rsidRPr="00BF5DC1">
        <w:rPr>
          <w:b/>
          <w:highlight w:val="yellow"/>
        </w:rPr>
        <w:t>tto riportato nel decreto di impegno…”</w:t>
      </w:r>
      <w:r>
        <w:t>oltre alla quota di compartecipazione a carico dell’Ente beneficiario pari a</w:t>
      </w:r>
      <w:r w:rsidR="002E1BC8">
        <w:rPr>
          <w:b/>
        </w:rPr>
        <w:t xml:space="preserve"> </w:t>
      </w:r>
      <w:r w:rsidR="002E1BC8" w:rsidRPr="00BF5DC1">
        <w:rPr>
          <w:b/>
          <w:highlight w:val="yellow"/>
        </w:rPr>
        <w:t>“…inserire importo eventuale cofinanziamento…”</w:t>
      </w:r>
      <w:r w:rsidRPr="00BF5DC1">
        <w:rPr>
          <w:b/>
          <w:highlight w:val="yellow"/>
        </w:rPr>
        <w:t>,</w:t>
      </w:r>
      <w:r>
        <w:rPr>
          <w:b/>
        </w:rPr>
        <w:t xml:space="preserve"> </w:t>
      </w:r>
      <w:r>
        <w:t>per la</w:t>
      </w:r>
      <w:r>
        <w:rPr>
          <w:spacing w:val="1"/>
        </w:rPr>
        <w:t xml:space="preserve"> </w:t>
      </w:r>
      <w:r>
        <w:t>realizzazione</w:t>
      </w:r>
      <w:r>
        <w:rPr>
          <w:spacing w:val="1"/>
        </w:rPr>
        <w:t xml:space="preserve"> </w:t>
      </w:r>
      <w:r>
        <w:t>dell’operazione</w:t>
      </w:r>
      <w:r>
        <w:rPr>
          <w:spacing w:val="1"/>
        </w:rPr>
        <w:t xml:space="preserve"> </w:t>
      </w:r>
      <w:r>
        <w:t>(di</w:t>
      </w:r>
      <w:r>
        <w:rPr>
          <w:spacing w:val="1"/>
        </w:rPr>
        <w:t xml:space="preserve"> </w:t>
      </w:r>
      <w:r>
        <w:t>seguito,</w:t>
      </w:r>
      <w:r>
        <w:rPr>
          <w:spacing w:val="1"/>
        </w:rPr>
        <w:t xml:space="preserve"> </w:t>
      </w:r>
      <w:r>
        <w:t>l’Operazione)</w:t>
      </w:r>
      <w:r>
        <w:rPr>
          <w:spacing w:val="1"/>
        </w:rPr>
        <w:t xml:space="preserve"> </w:t>
      </w:r>
      <w:r>
        <w:t>denominata</w:t>
      </w:r>
      <w:r>
        <w:rPr>
          <w:spacing w:val="1"/>
        </w:rPr>
        <w:t xml:space="preserve"> </w:t>
      </w:r>
      <w:r w:rsidRPr="00BF5DC1">
        <w:rPr>
          <w:b/>
          <w:highlight w:val="yellow"/>
        </w:rPr>
        <w:t>“</w:t>
      </w:r>
      <w:r w:rsidR="002E1BC8" w:rsidRPr="00BF5DC1">
        <w:rPr>
          <w:b/>
          <w:highlight w:val="yellow"/>
        </w:rPr>
        <w:t>…inserire denominazione del progetto…</w:t>
      </w:r>
      <w:r w:rsidRPr="00BF5DC1">
        <w:rPr>
          <w:b/>
          <w:highlight w:val="yellow"/>
        </w:rPr>
        <w:t>”</w:t>
      </w:r>
      <w:r w:rsidRPr="00BF5DC1">
        <w:rPr>
          <w:b/>
          <w:spacing w:val="40"/>
          <w:highlight w:val="yellow"/>
        </w:rPr>
        <w:t xml:space="preserve"> </w:t>
      </w:r>
      <w:r w:rsidRPr="00BF5DC1">
        <w:rPr>
          <w:b/>
          <w:highlight w:val="yellow"/>
        </w:rPr>
        <w:t>–</w:t>
      </w:r>
      <w:r w:rsidRPr="00BF5DC1">
        <w:rPr>
          <w:b/>
          <w:spacing w:val="41"/>
          <w:highlight w:val="yellow"/>
        </w:rPr>
        <w:t xml:space="preserve"> </w:t>
      </w:r>
      <w:r w:rsidRPr="00BF5DC1">
        <w:rPr>
          <w:b/>
          <w:highlight w:val="yellow"/>
        </w:rPr>
        <w:t>CUP</w:t>
      </w:r>
      <w:r w:rsidR="002E1BC8" w:rsidRPr="00BF5DC1">
        <w:rPr>
          <w:b/>
          <w:highlight w:val="yellow"/>
        </w:rPr>
        <w:t xml:space="preserve"> “…inserire CUP…”</w:t>
      </w:r>
      <w:r>
        <w:t>sono</w:t>
      </w:r>
      <w:r>
        <w:rPr>
          <w:spacing w:val="39"/>
        </w:rPr>
        <w:t xml:space="preserve"> </w:t>
      </w:r>
      <w:r>
        <w:t>regolamentati</w:t>
      </w:r>
      <w:r w:rsidR="002E1BC8">
        <w:t xml:space="preserve"> </w:t>
      </w:r>
      <w:r>
        <w:rPr>
          <w:spacing w:val="-1"/>
        </w:rPr>
        <w:t>secondo</w:t>
      </w:r>
      <w:r>
        <w:t xml:space="preserve"> </w:t>
      </w:r>
      <w:r>
        <w:rPr>
          <w:spacing w:val="-1"/>
        </w:rPr>
        <w:t>quanto</w:t>
      </w:r>
      <w:r>
        <w:rPr>
          <w:spacing w:val="-2"/>
        </w:rPr>
        <w:t xml:space="preserve"> </w:t>
      </w:r>
      <w:r>
        <w:t>riportato nei</w:t>
      </w:r>
      <w:r>
        <w:rPr>
          <w:spacing w:val="2"/>
        </w:rPr>
        <w:t xml:space="preserve"> </w:t>
      </w:r>
      <w:r>
        <w:t>successivi</w:t>
      </w:r>
      <w:r>
        <w:rPr>
          <w:spacing w:val="-20"/>
        </w:rPr>
        <w:t xml:space="preserve"> </w:t>
      </w:r>
      <w:r>
        <w:t>articoli.</w:t>
      </w:r>
    </w:p>
    <w:p w14:paraId="16F8E468" w14:textId="0DDF98EB" w:rsidR="003D0D37" w:rsidRDefault="00000000">
      <w:pPr>
        <w:pStyle w:val="Paragrafoelenco"/>
        <w:numPr>
          <w:ilvl w:val="0"/>
          <w:numId w:val="24"/>
        </w:numPr>
        <w:tabs>
          <w:tab w:val="left" w:pos="880"/>
        </w:tabs>
        <w:ind w:right="476" w:firstLine="0"/>
      </w:pPr>
      <w:r>
        <w:t>La</w:t>
      </w:r>
      <w:r>
        <w:rPr>
          <w:spacing w:val="1"/>
        </w:rPr>
        <w:t xml:space="preserve"> </w:t>
      </w:r>
      <w:r>
        <w:t>presente</w:t>
      </w:r>
      <w:r>
        <w:rPr>
          <w:spacing w:val="1"/>
        </w:rPr>
        <w:t xml:space="preserve"> </w:t>
      </w:r>
      <w:r>
        <w:t>Convenzione</w:t>
      </w:r>
      <w:r>
        <w:rPr>
          <w:spacing w:val="1"/>
        </w:rPr>
        <w:t xml:space="preserve"> </w:t>
      </w:r>
      <w:r>
        <w:t>decorre</w:t>
      </w:r>
      <w:r>
        <w:rPr>
          <w:spacing w:val="1"/>
        </w:rPr>
        <w:t xml:space="preserve"> </w:t>
      </w:r>
      <w:r>
        <w:t>dalla</w:t>
      </w:r>
      <w:r>
        <w:rPr>
          <w:spacing w:val="1"/>
        </w:rPr>
        <w:t xml:space="preserve"> </w:t>
      </w:r>
      <w:r>
        <w:t>data</w:t>
      </w:r>
      <w:r>
        <w:rPr>
          <w:spacing w:val="1"/>
        </w:rPr>
        <w:t xml:space="preserve"> </w:t>
      </w:r>
      <w:r>
        <w:t>di</w:t>
      </w:r>
      <w:r>
        <w:rPr>
          <w:spacing w:val="1"/>
        </w:rPr>
        <w:t xml:space="preserve"> </w:t>
      </w:r>
      <w:r>
        <w:t>notifica</w:t>
      </w:r>
      <w:r>
        <w:rPr>
          <w:spacing w:val="1"/>
        </w:rPr>
        <w:t xml:space="preserve"> </w:t>
      </w:r>
      <w:r>
        <w:t>del</w:t>
      </w:r>
      <w:r>
        <w:rPr>
          <w:spacing w:val="1"/>
        </w:rPr>
        <w:t xml:space="preserve"> </w:t>
      </w:r>
      <w:r>
        <w:t>DD di</w:t>
      </w:r>
      <w:r>
        <w:rPr>
          <w:spacing w:val="1"/>
        </w:rPr>
        <w:t xml:space="preserve"> </w:t>
      </w:r>
      <w:r>
        <w:t>approvazione</w:t>
      </w:r>
      <w:r>
        <w:rPr>
          <w:spacing w:val="1"/>
        </w:rPr>
        <w:t xml:space="preserve"> </w:t>
      </w:r>
      <w:r>
        <w:t>della</w:t>
      </w:r>
      <w:r>
        <w:rPr>
          <w:spacing w:val="1"/>
        </w:rPr>
        <w:t xml:space="preserve"> </w:t>
      </w:r>
      <w:r>
        <w:t>stessa</w:t>
      </w:r>
      <w:r>
        <w:rPr>
          <w:spacing w:val="1"/>
        </w:rPr>
        <w:t xml:space="preserve"> </w:t>
      </w:r>
      <w:r>
        <w:t>al</w:t>
      </w:r>
      <w:r>
        <w:rPr>
          <w:spacing w:val="-52"/>
        </w:rPr>
        <w:t xml:space="preserve"> </w:t>
      </w:r>
      <w:r w:rsidR="00B808B0">
        <w:rPr>
          <w:spacing w:val="-52"/>
        </w:rPr>
        <w:t xml:space="preserve">   </w:t>
      </w:r>
      <w:r>
        <w:lastRenderedPageBreak/>
        <w:t>Beneficiario e ha validità sino alla conclusione dell’operazione e, comunque, sino all'espletamento di tutti gli</w:t>
      </w:r>
      <w:r>
        <w:rPr>
          <w:spacing w:val="1"/>
        </w:rPr>
        <w:t xml:space="preserve"> </w:t>
      </w:r>
      <w:r>
        <w:t>adempimenti necessari</w:t>
      </w:r>
      <w:r>
        <w:rPr>
          <w:spacing w:val="1"/>
        </w:rPr>
        <w:t xml:space="preserve"> </w:t>
      </w:r>
      <w:r>
        <w:t>alla</w:t>
      </w:r>
      <w:r>
        <w:rPr>
          <w:spacing w:val="-2"/>
        </w:rPr>
        <w:t xml:space="preserve"> </w:t>
      </w:r>
      <w:r>
        <w:t>conclusione del</w:t>
      </w:r>
      <w:r>
        <w:rPr>
          <w:spacing w:val="1"/>
        </w:rPr>
        <w:t xml:space="preserve"> </w:t>
      </w:r>
      <w:r>
        <w:t>PO</w:t>
      </w:r>
      <w:r>
        <w:rPr>
          <w:spacing w:val="-2"/>
        </w:rPr>
        <w:t xml:space="preserve"> </w:t>
      </w:r>
      <w:r>
        <w:t>FESR</w:t>
      </w:r>
      <w:r>
        <w:rPr>
          <w:spacing w:val="-3"/>
        </w:rPr>
        <w:t xml:space="preserve"> </w:t>
      </w:r>
      <w:r>
        <w:t>Sicilia</w:t>
      </w:r>
      <w:r>
        <w:rPr>
          <w:spacing w:val="-9"/>
        </w:rPr>
        <w:t xml:space="preserve"> </w:t>
      </w:r>
      <w:r>
        <w:t>2014-2020.</w:t>
      </w:r>
    </w:p>
    <w:p w14:paraId="655F31DC" w14:textId="77777777" w:rsidR="003D0D37" w:rsidRDefault="00000000">
      <w:pPr>
        <w:pStyle w:val="Paragrafoelenco"/>
        <w:numPr>
          <w:ilvl w:val="0"/>
          <w:numId w:val="24"/>
        </w:numPr>
        <w:tabs>
          <w:tab w:val="left" w:pos="880"/>
        </w:tabs>
        <w:spacing w:line="264" w:lineRule="auto"/>
        <w:ind w:right="497" w:firstLine="0"/>
      </w:pPr>
      <w:r>
        <w:t>Tutti</w:t>
      </w:r>
      <w:r>
        <w:rPr>
          <w:spacing w:val="1"/>
        </w:rPr>
        <w:t xml:space="preserve"> </w:t>
      </w:r>
      <w:r>
        <w:t>i</w:t>
      </w:r>
      <w:r>
        <w:rPr>
          <w:spacing w:val="1"/>
        </w:rPr>
        <w:t xml:space="preserve"> </w:t>
      </w:r>
      <w:r>
        <w:t>termini</w:t>
      </w:r>
      <w:r>
        <w:rPr>
          <w:spacing w:val="1"/>
        </w:rPr>
        <w:t xml:space="preserve"> </w:t>
      </w:r>
      <w:r>
        <w:t>indicati</w:t>
      </w:r>
      <w:r>
        <w:rPr>
          <w:spacing w:val="1"/>
        </w:rPr>
        <w:t xml:space="preserve"> </w:t>
      </w:r>
      <w:r>
        <w:t>nella</w:t>
      </w:r>
      <w:r>
        <w:rPr>
          <w:spacing w:val="1"/>
        </w:rPr>
        <w:t xml:space="preserve"> </w:t>
      </w:r>
      <w:r>
        <w:t>presente</w:t>
      </w:r>
      <w:r>
        <w:rPr>
          <w:spacing w:val="1"/>
        </w:rPr>
        <w:t xml:space="preserve"> </w:t>
      </w:r>
      <w:r>
        <w:t>Convenzione</w:t>
      </w:r>
      <w:r>
        <w:rPr>
          <w:spacing w:val="1"/>
        </w:rPr>
        <w:t xml:space="preserve"> </w:t>
      </w:r>
      <w:r>
        <w:t>sono</w:t>
      </w:r>
      <w:r>
        <w:rPr>
          <w:spacing w:val="1"/>
        </w:rPr>
        <w:t xml:space="preserve"> </w:t>
      </w:r>
      <w:r>
        <w:t>da</w:t>
      </w:r>
      <w:r>
        <w:rPr>
          <w:spacing w:val="1"/>
        </w:rPr>
        <w:t xml:space="preserve"> </w:t>
      </w:r>
      <w:r>
        <w:t>intendersi</w:t>
      </w:r>
      <w:r>
        <w:rPr>
          <w:spacing w:val="1"/>
        </w:rPr>
        <w:t xml:space="preserve"> </w:t>
      </w:r>
      <w:r>
        <w:t>riferiti</w:t>
      </w:r>
      <w:r>
        <w:rPr>
          <w:spacing w:val="1"/>
        </w:rPr>
        <w:t xml:space="preserve"> </w:t>
      </w:r>
      <w:r>
        <w:t>a</w:t>
      </w:r>
      <w:r>
        <w:rPr>
          <w:spacing w:val="1"/>
        </w:rPr>
        <w:t xml:space="preserve"> </w:t>
      </w:r>
      <w:r>
        <w:t>giorni</w:t>
      </w:r>
      <w:r>
        <w:rPr>
          <w:spacing w:val="1"/>
        </w:rPr>
        <w:t xml:space="preserve"> </w:t>
      </w:r>
      <w:r>
        <w:t>naturali</w:t>
      </w:r>
      <w:r>
        <w:rPr>
          <w:spacing w:val="1"/>
        </w:rPr>
        <w:t xml:space="preserve"> </w:t>
      </w:r>
      <w:r>
        <w:t>e</w:t>
      </w:r>
      <w:r>
        <w:rPr>
          <w:spacing w:val="-52"/>
        </w:rPr>
        <w:t xml:space="preserve"> </w:t>
      </w:r>
      <w:r>
        <w:t>consecutivi,</w:t>
      </w:r>
      <w:r>
        <w:rPr>
          <w:spacing w:val="-1"/>
        </w:rPr>
        <w:t xml:space="preserve"> </w:t>
      </w:r>
      <w:r>
        <w:t>salvo ove diversamente</w:t>
      </w:r>
      <w:r>
        <w:rPr>
          <w:spacing w:val="-5"/>
        </w:rPr>
        <w:t xml:space="preserve"> </w:t>
      </w:r>
      <w:r>
        <w:t>indicato.</w:t>
      </w:r>
    </w:p>
    <w:p w14:paraId="1008BB16" w14:textId="77777777" w:rsidR="003D0D37" w:rsidRDefault="003D0D37">
      <w:pPr>
        <w:pStyle w:val="Corpotesto"/>
        <w:ind w:left="0"/>
        <w:jc w:val="left"/>
        <w:rPr>
          <w:sz w:val="24"/>
        </w:rPr>
      </w:pPr>
    </w:p>
    <w:p w14:paraId="39FDFFA1" w14:textId="77777777" w:rsidR="003D0D37" w:rsidRDefault="00000000">
      <w:pPr>
        <w:pStyle w:val="Titolo1"/>
        <w:spacing w:before="181"/>
        <w:ind w:left="47"/>
      </w:pPr>
      <w:r>
        <w:t>Art.</w:t>
      </w:r>
      <w:r>
        <w:rPr>
          <w:spacing w:val="-1"/>
        </w:rPr>
        <w:t xml:space="preserve"> </w:t>
      </w:r>
      <w:r>
        <w:t>2</w:t>
      </w:r>
      <w:r>
        <w:rPr>
          <w:spacing w:val="-1"/>
        </w:rPr>
        <w:t xml:space="preserve"> </w:t>
      </w:r>
      <w:r>
        <w:t>–</w:t>
      </w:r>
      <w:r>
        <w:rPr>
          <w:spacing w:val="-4"/>
        </w:rPr>
        <w:t xml:space="preserve"> </w:t>
      </w:r>
      <w:r>
        <w:t>Obblighi</w:t>
      </w:r>
      <w:r>
        <w:rPr>
          <w:spacing w:val="1"/>
        </w:rPr>
        <w:t xml:space="preserve"> </w:t>
      </w:r>
      <w:r>
        <w:t>del</w:t>
      </w:r>
      <w:r>
        <w:rPr>
          <w:spacing w:val="-3"/>
        </w:rPr>
        <w:t xml:space="preserve"> </w:t>
      </w:r>
      <w:r>
        <w:t>Beneficiario</w:t>
      </w:r>
    </w:p>
    <w:p w14:paraId="604485A6" w14:textId="77777777" w:rsidR="003D0D37" w:rsidRDefault="003D0D37">
      <w:pPr>
        <w:pStyle w:val="Corpotesto"/>
        <w:spacing w:before="3"/>
        <w:ind w:left="0"/>
        <w:jc w:val="left"/>
        <w:rPr>
          <w:b/>
        </w:rPr>
      </w:pPr>
    </w:p>
    <w:p w14:paraId="3FC81A0E" w14:textId="77777777" w:rsidR="003D0D37" w:rsidRDefault="00000000">
      <w:pPr>
        <w:pStyle w:val="Corpotesto"/>
        <w:ind w:right="502"/>
      </w:pPr>
      <w:r>
        <w:t>Il Beneficiario provvede a dare attuazione all’Operazione e, al fine di garantire il rispetto delle procedure di</w:t>
      </w:r>
      <w:r>
        <w:rPr>
          <w:spacing w:val="1"/>
        </w:rPr>
        <w:t xml:space="preserve"> </w:t>
      </w:r>
      <w:r>
        <w:t>gestione</w:t>
      </w:r>
      <w:r>
        <w:rPr>
          <w:spacing w:val="-3"/>
        </w:rPr>
        <w:t xml:space="preserve"> </w:t>
      </w:r>
      <w:r>
        <w:t>previste</w:t>
      </w:r>
      <w:r>
        <w:rPr>
          <w:spacing w:val="-2"/>
        </w:rPr>
        <w:t xml:space="preserve"> </w:t>
      </w:r>
      <w:r>
        <w:t>per</w:t>
      </w:r>
      <w:r>
        <w:rPr>
          <w:spacing w:val="-2"/>
        </w:rPr>
        <w:t xml:space="preserve"> </w:t>
      </w:r>
      <w:r>
        <w:t>il</w:t>
      </w:r>
      <w:r>
        <w:rPr>
          <w:spacing w:val="1"/>
        </w:rPr>
        <w:t xml:space="preserve"> </w:t>
      </w:r>
      <w:r>
        <w:t>Programma, si</w:t>
      </w:r>
      <w:r>
        <w:rPr>
          <w:spacing w:val="1"/>
        </w:rPr>
        <w:t xml:space="preserve"> </w:t>
      </w:r>
      <w:r>
        <w:t>obbliga</w:t>
      </w:r>
      <w:r>
        <w:rPr>
          <w:spacing w:val="-12"/>
        </w:rPr>
        <w:t xml:space="preserve"> </w:t>
      </w:r>
      <w:r>
        <w:t>a:</w:t>
      </w:r>
    </w:p>
    <w:p w14:paraId="7A9C6260" w14:textId="77777777" w:rsidR="003D0D37" w:rsidRDefault="003D0D37">
      <w:pPr>
        <w:pStyle w:val="Corpotesto"/>
        <w:spacing w:before="9"/>
        <w:ind w:left="0"/>
        <w:jc w:val="left"/>
      </w:pPr>
    </w:p>
    <w:p w14:paraId="5C76EE2A" w14:textId="77777777" w:rsidR="003D0D37" w:rsidRDefault="00000000">
      <w:pPr>
        <w:pStyle w:val="Paragrafoelenco"/>
        <w:numPr>
          <w:ilvl w:val="0"/>
          <w:numId w:val="23"/>
        </w:numPr>
        <w:tabs>
          <w:tab w:val="left" w:pos="1081"/>
        </w:tabs>
        <w:ind w:right="494" w:firstLine="0"/>
      </w:pPr>
      <w:r>
        <w:t>rispettare, nelle diverse fasi di attuazione dell’Operazione, tutte le norme e i principi comunitari,</w:t>
      </w:r>
      <w:r>
        <w:rPr>
          <w:spacing w:val="1"/>
        </w:rPr>
        <w:t xml:space="preserve"> </w:t>
      </w:r>
      <w:r>
        <w:t>nazionali e regionali applicabili in materia di appalti e concessioni (sia per quanto attiene all’aggiudicazione,</w:t>
      </w:r>
      <w:r w:rsidRPr="00B808B0">
        <w:t xml:space="preserve"> </w:t>
      </w:r>
      <w:r>
        <w:t>sia</w:t>
      </w:r>
      <w:r w:rsidRPr="00B808B0">
        <w:t xml:space="preserve"> </w:t>
      </w:r>
      <w:r>
        <w:t>per quanto</w:t>
      </w:r>
      <w:r w:rsidRPr="00B808B0">
        <w:t xml:space="preserve"> </w:t>
      </w:r>
      <w:r>
        <w:t>riguarda</w:t>
      </w:r>
      <w:r w:rsidRPr="00B808B0">
        <w:t xml:space="preserve"> </w:t>
      </w:r>
      <w:r>
        <w:t>l’esecuzione),</w:t>
      </w:r>
      <w:r w:rsidRPr="00B808B0">
        <w:t xml:space="preserve"> </w:t>
      </w:r>
      <w:r>
        <w:t>concorrenza,</w:t>
      </w:r>
      <w:r w:rsidRPr="00B808B0">
        <w:t xml:space="preserve"> </w:t>
      </w:r>
      <w:r>
        <w:t>aiuti</w:t>
      </w:r>
      <w:r w:rsidRPr="00B808B0">
        <w:t xml:space="preserve"> </w:t>
      </w:r>
      <w:r>
        <w:t>di Stato,</w:t>
      </w:r>
      <w:r w:rsidRPr="00B808B0">
        <w:t xml:space="preserve"> </w:t>
      </w:r>
      <w:r>
        <w:t>tutela</w:t>
      </w:r>
      <w:r w:rsidRPr="00B808B0">
        <w:t xml:space="preserve"> </w:t>
      </w:r>
      <w:r>
        <w:t>dell’ambiente</w:t>
      </w:r>
      <w:r w:rsidRPr="00B808B0">
        <w:t xml:space="preserve"> </w:t>
      </w:r>
      <w:r>
        <w:t>e</w:t>
      </w:r>
      <w:r w:rsidRPr="00B808B0">
        <w:t xml:space="preserve"> </w:t>
      </w:r>
      <w:r>
        <w:t>pari</w:t>
      </w:r>
      <w:r w:rsidRPr="00B808B0">
        <w:t xml:space="preserve"> </w:t>
      </w:r>
      <w:r>
        <w:t>opportunità;</w:t>
      </w:r>
    </w:p>
    <w:p w14:paraId="599BB3AC" w14:textId="77777777" w:rsidR="003D0D37" w:rsidRDefault="00000000" w:rsidP="00B808B0">
      <w:pPr>
        <w:pStyle w:val="Paragrafoelenco"/>
        <w:numPr>
          <w:ilvl w:val="0"/>
          <w:numId w:val="23"/>
        </w:numPr>
        <w:tabs>
          <w:tab w:val="left" w:pos="1081"/>
        </w:tabs>
        <w:ind w:right="494" w:firstLine="0"/>
      </w:pPr>
      <w:r>
        <w:t>rispettare le disposizioni comunitarie, nazionali e regionali relative all’ammissibilità a rimborso delle</w:t>
      </w:r>
      <w:r>
        <w:rPr>
          <w:spacing w:val="-52"/>
        </w:rPr>
        <w:t xml:space="preserve"> </w:t>
      </w:r>
      <w:r>
        <w:t>spese</w:t>
      </w:r>
      <w:r>
        <w:rPr>
          <w:spacing w:val="-3"/>
        </w:rPr>
        <w:t xml:space="preserve"> </w:t>
      </w:r>
      <w:r>
        <w:t>sostenute</w:t>
      </w:r>
      <w:r>
        <w:rPr>
          <w:spacing w:val="-2"/>
        </w:rPr>
        <w:t xml:space="preserve"> </w:t>
      </w:r>
      <w:r>
        <w:t>e a</w:t>
      </w:r>
      <w:r>
        <w:rPr>
          <w:spacing w:val="-2"/>
        </w:rPr>
        <w:t xml:space="preserve"> </w:t>
      </w:r>
      <w:r>
        <w:t>sostenersi</w:t>
      </w:r>
      <w:r>
        <w:rPr>
          <w:spacing w:val="1"/>
        </w:rPr>
        <w:t xml:space="preserve"> </w:t>
      </w:r>
      <w:r>
        <w:t>per</w:t>
      </w:r>
      <w:r>
        <w:rPr>
          <w:spacing w:val="1"/>
        </w:rPr>
        <w:t xml:space="preserve"> </w:t>
      </w:r>
      <w:r>
        <w:t>l’esecuzione</w:t>
      </w:r>
      <w:r>
        <w:rPr>
          <w:spacing w:val="-12"/>
        </w:rPr>
        <w:t xml:space="preserve"> </w:t>
      </w:r>
      <w:r>
        <w:t>dell’Operazione;</w:t>
      </w:r>
    </w:p>
    <w:p w14:paraId="116174A5" w14:textId="77777777" w:rsidR="003D0D37" w:rsidRDefault="00000000">
      <w:pPr>
        <w:pStyle w:val="Paragrafoelenco"/>
        <w:numPr>
          <w:ilvl w:val="0"/>
          <w:numId w:val="23"/>
        </w:numPr>
        <w:tabs>
          <w:tab w:val="left" w:pos="1081"/>
        </w:tabs>
        <w:spacing w:before="73"/>
        <w:ind w:right="494" w:firstLine="0"/>
      </w:pPr>
      <w:r>
        <w:t>garantire</w:t>
      </w:r>
      <w:r>
        <w:rPr>
          <w:spacing w:val="1"/>
        </w:rPr>
        <w:t xml:space="preserve"> </w:t>
      </w:r>
      <w:r>
        <w:t>il</w:t>
      </w:r>
      <w:r>
        <w:rPr>
          <w:spacing w:val="1"/>
        </w:rPr>
        <w:t xml:space="preserve"> </w:t>
      </w:r>
      <w:r>
        <w:t>rispetto</w:t>
      </w:r>
      <w:r>
        <w:rPr>
          <w:spacing w:val="1"/>
        </w:rPr>
        <w:t xml:space="preserve"> </w:t>
      </w:r>
      <w:r>
        <w:t>e</w:t>
      </w:r>
      <w:r>
        <w:rPr>
          <w:spacing w:val="1"/>
        </w:rPr>
        <w:t xml:space="preserve"> </w:t>
      </w:r>
      <w:r>
        <w:t>l’applicazione</w:t>
      </w:r>
      <w:r>
        <w:rPr>
          <w:spacing w:val="1"/>
        </w:rPr>
        <w:t xml:space="preserve"> </w:t>
      </w:r>
      <w:r>
        <w:t>delle</w:t>
      </w:r>
      <w:r>
        <w:rPr>
          <w:spacing w:val="1"/>
        </w:rPr>
        <w:t xml:space="preserve"> </w:t>
      </w:r>
      <w:r>
        <w:t>norme</w:t>
      </w:r>
      <w:r>
        <w:rPr>
          <w:spacing w:val="1"/>
        </w:rPr>
        <w:t xml:space="preserve"> </w:t>
      </w:r>
      <w:r>
        <w:t>in</w:t>
      </w:r>
      <w:r>
        <w:rPr>
          <w:spacing w:val="1"/>
        </w:rPr>
        <w:t xml:space="preserve"> </w:t>
      </w:r>
      <w:r>
        <w:t>materia</w:t>
      </w:r>
      <w:r>
        <w:rPr>
          <w:spacing w:val="1"/>
        </w:rPr>
        <w:t xml:space="preserve"> </w:t>
      </w:r>
      <w:r>
        <w:t>di</w:t>
      </w:r>
      <w:r>
        <w:rPr>
          <w:spacing w:val="1"/>
        </w:rPr>
        <w:t xml:space="preserve"> </w:t>
      </w:r>
      <w:r>
        <w:t>informazione</w:t>
      </w:r>
      <w:r>
        <w:rPr>
          <w:spacing w:val="1"/>
        </w:rPr>
        <w:t xml:space="preserve"> </w:t>
      </w:r>
      <w:r>
        <w:t>e</w:t>
      </w:r>
      <w:r>
        <w:rPr>
          <w:spacing w:val="1"/>
        </w:rPr>
        <w:t xml:space="preserve"> </w:t>
      </w:r>
      <w:r>
        <w:t>pubblicità</w:t>
      </w:r>
      <w:r>
        <w:rPr>
          <w:spacing w:val="1"/>
        </w:rPr>
        <w:t xml:space="preserve"> </w:t>
      </w:r>
      <w:r>
        <w:t>del</w:t>
      </w:r>
      <w:r>
        <w:rPr>
          <w:spacing w:val="1"/>
        </w:rPr>
        <w:t xml:space="preserve"> </w:t>
      </w:r>
      <w:r>
        <w:t>finanziamento con Fondi Strutturali e di Investimento Europei (di seguito, “Fondi SIE”) dell’Operazione, in</w:t>
      </w:r>
      <w:r>
        <w:rPr>
          <w:spacing w:val="1"/>
        </w:rPr>
        <w:t xml:space="preserve"> </w:t>
      </w:r>
      <w:r>
        <w:t>particolare</w:t>
      </w:r>
      <w:r>
        <w:rPr>
          <w:spacing w:val="-1"/>
        </w:rPr>
        <w:t xml:space="preserve"> </w:t>
      </w:r>
      <w:r>
        <w:t>delle disposizioni del</w:t>
      </w:r>
      <w:r>
        <w:rPr>
          <w:spacing w:val="1"/>
        </w:rPr>
        <w:t xml:space="preserve"> </w:t>
      </w:r>
      <w:r>
        <w:t>Capo</w:t>
      </w:r>
      <w:r>
        <w:rPr>
          <w:spacing w:val="-1"/>
        </w:rPr>
        <w:t xml:space="preserve"> </w:t>
      </w:r>
      <w:r>
        <w:t>II</w:t>
      </w:r>
      <w:r>
        <w:rPr>
          <w:spacing w:val="-4"/>
        </w:rPr>
        <w:t xml:space="preserve"> </w:t>
      </w:r>
      <w:r>
        <w:t>del</w:t>
      </w:r>
      <w:r>
        <w:rPr>
          <w:spacing w:val="1"/>
        </w:rPr>
        <w:t xml:space="preserve"> </w:t>
      </w:r>
      <w:r>
        <w:t>Regolamento</w:t>
      </w:r>
      <w:r>
        <w:rPr>
          <w:spacing w:val="-1"/>
        </w:rPr>
        <w:t xml:space="preserve"> </w:t>
      </w:r>
      <w:r>
        <w:t>Es. (UE)</w:t>
      </w:r>
      <w:r>
        <w:rPr>
          <w:spacing w:val="-3"/>
        </w:rPr>
        <w:t xml:space="preserve"> </w:t>
      </w:r>
      <w:r>
        <w:t>821/2014</w:t>
      </w:r>
      <w:r>
        <w:rPr>
          <w:spacing w:val="-3"/>
        </w:rPr>
        <w:t xml:space="preserve"> </w:t>
      </w:r>
      <w:r>
        <w:t>(artt. 3,</w:t>
      </w:r>
      <w:r>
        <w:rPr>
          <w:spacing w:val="-1"/>
        </w:rPr>
        <w:t xml:space="preserve"> </w:t>
      </w:r>
      <w:r>
        <w:t>4</w:t>
      </w:r>
      <w:r>
        <w:rPr>
          <w:spacing w:val="-3"/>
        </w:rPr>
        <w:t xml:space="preserve"> </w:t>
      </w:r>
      <w:r>
        <w:t>e</w:t>
      </w:r>
      <w:r>
        <w:rPr>
          <w:spacing w:val="-6"/>
        </w:rPr>
        <w:t xml:space="preserve"> </w:t>
      </w:r>
      <w:r>
        <w:t>5);</w:t>
      </w:r>
    </w:p>
    <w:p w14:paraId="62C48D98" w14:textId="77777777" w:rsidR="003D0D37" w:rsidRDefault="00000000">
      <w:pPr>
        <w:pStyle w:val="Paragrafoelenco"/>
        <w:numPr>
          <w:ilvl w:val="0"/>
          <w:numId w:val="23"/>
        </w:numPr>
        <w:tabs>
          <w:tab w:val="left" w:pos="1081"/>
        </w:tabs>
        <w:spacing w:before="2"/>
        <w:ind w:right="499" w:firstLine="0"/>
      </w:pPr>
      <w:r>
        <w:t>rispettare</w:t>
      </w:r>
      <w:r>
        <w:rPr>
          <w:spacing w:val="-7"/>
        </w:rPr>
        <w:t xml:space="preserve"> </w:t>
      </w:r>
      <w:r>
        <w:t>le</w:t>
      </w:r>
      <w:r>
        <w:rPr>
          <w:spacing w:val="-4"/>
        </w:rPr>
        <w:t xml:space="preserve"> </w:t>
      </w:r>
      <w:r>
        <w:t>disposizioni di</w:t>
      </w:r>
      <w:r>
        <w:rPr>
          <w:spacing w:val="-4"/>
        </w:rPr>
        <w:t xml:space="preserve"> </w:t>
      </w:r>
      <w:r>
        <w:t>cui</w:t>
      </w:r>
      <w:r>
        <w:rPr>
          <w:spacing w:val="-4"/>
        </w:rPr>
        <w:t xml:space="preserve"> </w:t>
      </w:r>
      <w:r>
        <w:t>alla</w:t>
      </w:r>
      <w:r>
        <w:rPr>
          <w:spacing w:val="-3"/>
        </w:rPr>
        <w:t xml:space="preserve"> </w:t>
      </w:r>
      <w:r>
        <w:t>lett.</w:t>
      </w:r>
      <w:r>
        <w:rPr>
          <w:spacing w:val="-2"/>
        </w:rPr>
        <w:t xml:space="preserve"> </w:t>
      </w:r>
      <w:r>
        <w:t>b)</w:t>
      </w:r>
      <w:r>
        <w:rPr>
          <w:spacing w:val="-1"/>
        </w:rPr>
        <w:t xml:space="preserve"> </w:t>
      </w:r>
      <w:r>
        <w:t>dell’art.</w:t>
      </w:r>
      <w:r>
        <w:rPr>
          <w:spacing w:val="-1"/>
        </w:rPr>
        <w:t xml:space="preserve"> </w:t>
      </w:r>
      <w:r>
        <w:t>125</w:t>
      </w:r>
      <w:r>
        <w:rPr>
          <w:spacing w:val="-5"/>
        </w:rPr>
        <w:t xml:space="preserve"> </w:t>
      </w:r>
      <w:r>
        <w:t>del</w:t>
      </w:r>
      <w:r>
        <w:rPr>
          <w:spacing w:val="-1"/>
        </w:rPr>
        <w:t xml:space="preserve"> </w:t>
      </w:r>
      <w:r>
        <w:t>Regolamento</w:t>
      </w:r>
      <w:r>
        <w:rPr>
          <w:spacing w:val="-4"/>
        </w:rPr>
        <w:t xml:space="preserve"> </w:t>
      </w:r>
      <w:r>
        <w:t>(UE)</w:t>
      </w:r>
      <w:r>
        <w:rPr>
          <w:spacing w:val="-4"/>
        </w:rPr>
        <w:t xml:space="preserve"> </w:t>
      </w:r>
      <w:r>
        <w:t>1303/2013</w:t>
      </w:r>
      <w:r>
        <w:rPr>
          <w:spacing w:val="-7"/>
        </w:rPr>
        <w:t xml:space="preserve"> </w:t>
      </w:r>
      <w:r>
        <w:t>(contabilità</w:t>
      </w:r>
      <w:r>
        <w:rPr>
          <w:spacing w:val="-52"/>
        </w:rPr>
        <w:t xml:space="preserve"> </w:t>
      </w:r>
      <w:r>
        <w:t>separata) nella gestione delle somme trasferite dalla Regione a titolo di finanziamento a valere sulle risorse</w:t>
      </w:r>
      <w:r>
        <w:rPr>
          <w:spacing w:val="1"/>
        </w:rPr>
        <w:t xml:space="preserve"> </w:t>
      </w:r>
      <w:r>
        <w:t>del</w:t>
      </w:r>
      <w:r>
        <w:rPr>
          <w:spacing w:val="-3"/>
        </w:rPr>
        <w:t xml:space="preserve"> </w:t>
      </w:r>
      <w:r>
        <w:t>Programma;</w:t>
      </w:r>
    </w:p>
    <w:p w14:paraId="2978EE24" w14:textId="77777777" w:rsidR="003D0D37" w:rsidRDefault="00000000">
      <w:pPr>
        <w:pStyle w:val="Paragrafoelenco"/>
        <w:numPr>
          <w:ilvl w:val="0"/>
          <w:numId w:val="23"/>
        </w:numPr>
        <w:tabs>
          <w:tab w:val="left" w:pos="1081"/>
        </w:tabs>
        <w:ind w:right="497" w:firstLine="0"/>
      </w:pPr>
      <w:r>
        <w:t>applicare e rispettare le norme in materia di contrasto al lavoro non regolare, anche attraverso</w:t>
      </w:r>
      <w:r>
        <w:rPr>
          <w:spacing w:val="1"/>
        </w:rPr>
        <w:t xml:space="preserve"> </w:t>
      </w:r>
      <w:r>
        <w:t>specifiche</w:t>
      </w:r>
      <w:r>
        <w:rPr>
          <w:spacing w:val="-3"/>
        </w:rPr>
        <w:t xml:space="preserve"> </w:t>
      </w:r>
      <w:r>
        <w:t>disposizioni</w:t>
      </w:r>
      <w:r>
        <w:rPr>
          <w:spacing w:val="-2"/>
        </w:rPr>
        <w:t xml:space="preserve"> </w:t>
      </w:r>
      <w:r>
        <w:t>inserite nei bandi</w:t>
      </w:r>
      <w:r>
        <w:rPr>
          <w:spacing w:val="-2"/>
        </w:rPr>
        <w:t xml:space="preserve"> </w:t>
      </w:r>
      <w:r>
        <w:t>di</w:t>
      </w:r>
      <w:r>
        <w:rPr>
          <w:spacing w:val="1"/>
        </w:rPr>
        <w:t xml:space="preserve"> </w:t>
      </w:r>
      <w:r>
        <w:t>gara</w:t>
      </w:r>
      <w:r>
        <w:rPr>
          <w:spacing w:val="-3"/>
        </w:rPr>
        <w:t xml:space="preserve"> </w:t>
      </w:r>
      <w:r>
        <w:t>per</w:t>
      </w:r>
      <w:r>
        <w:rPr>
          <w:spacing w:val="-2"/>
        </w:rPr>
        <w:t xml:space="preserve"> </w:t>
      </w:r>
      <w:r>
        <w:t>l’affidamento delle</w:t>
      </w:r>
      <w:r>
        <w:rPr>
          <w:spacing w:val="-3"/>
        </w:rPr>
        <w:t xml:space="preserve"> </w:t>
      </w:r>
      <w:r>
        <w:t>attività a</w:t>
      </w:r>
      <w:r>
        <w:rPr>
          <w:spacing w:val="-29"/>
        </w:rPr>
        <w:t xml:space="preserve"> </w:t>
      </w:r>
      <w:r>
        <w:t>terzi;</w:t>
      </w:r>
    </w:p>
    <w:p w14:paraId="1F54A077" w14:textId="77777777" w:rsidR="003D0D37" w:rsidRDefault="00000000">
      <w:pPr>
        <w:pStyle w:val="Paragrafoelenco"/>
        <w:numPr>
          <w:ilvl w:val="0"/>
          <w:numId w:val="23"/>
        </w:numPr>
        <w:tabs>
          <w:tab w:val="left" w:pos="1081"/>
        </w:tabs>
        <w:ind w:right="494" w:firstLine="0"/>
      </w:pPr>
      <w:r>
        <w:t xml:space="preserve">applicare e rispettare le disposizioni di cui alla legge regionale n. 7/2019 e </w:t>
      </w:r>
      <w:proofErr w:type="spellStart"/>
      <w:r>
        <w:t>ss.mm.ii</w:t>
      </w:r>
      <w:proofErr w:type="spellEnd"/>
      <w:r>
        <w:t>., nonché le altre</w:t>
      </w:r>
      <w:r>
        <w:rPr>
          <w:spacing w:val="1"/>
        </w:rPr>
        <w:t xml:space="preserve"> </w:t>
      </w:r>
      <w:r>
        <w:t>disposizioni nazionali e regionali in materia fiscale, di trasparenza dell’azione amministrativa, di tracciabilità</w:t>
      </w:r>
      <w:r>
        <w:rPr>
          <w:spacing w:val="-52"/>
        </w:rPr>
        <w:t xml:space="preserve"> </w:t>
      </w:r>
      <w:r>
        <w:t>dei pagamenti,</w:t>
      </w:r>
      <w:r>
        <w:rPr>
          <w:spacing w:val="-1"/>
        </w:rPr>
        <w:t xml:space="preserve"> </w:t>
      </w:r>
      <w:r>
        <w:t>di</w:t>
      </w:r>
      <w:r>
        <w:rPr>
          <w:spacing w:val="-3"/>
        </w:rPr>
        <w:t xml:space="preserve"> </w:t>
      </w:r>
      <w:r>
        <w:t>contrasto</w:t>
      </w:r>
      <w:r>
        <w:rPr>
          <w:spacing w:val="-3"/>
        </w:rPr>
        <w:t xml:space="preserve"> </w:t>
      </w:r>
      <w:r>
        <w:t>alla</w:t>
      </w:r>
      <w:r>
        <w:rPr>
          <w:spacing w:val="-1"/>
        </w:rPr>
        <w:t xml:space="preserve"> </w:t>
      </w:r>
      <w:r>
        <w:t>criminalità</w:t>
      </w:r>
      <w:r>
        <w:rPr>
          <w:spacing w:val="-1"/>
        </w:rPr>
        <w:t xml:space="preserve"> </w:t>
      </w:r>
      <w:r>
        <w:t>organizzata</w:t>
      </w:r>
      <w:r>
        <w:rPr>
          <w:spacing w:val="-2"/>
        </w:rPr>
        <w:t xml:space="preserve"> </w:t>
      </w:r>
      <w:r>
        <w:t>e</w:t>
      </w:r>
      <w:r>
        <w:rPr>
          <w:spacing w:val="-1"/>
        </w:rPr>
        <w:t xml:space="preserve"> </w:t>
      </w:r>
      <w:r>
        <w:t>di anticorruzione ex</w:t>
      </w:r>
      <w:r>
        <w:rPr>
          <w:spacing w:val="-4"/>
        </w:rPr>
        <w:t xml:space="preserve"> </w:t>
      </w:r>
      <w:r>
        <w:t>legge</w:t>
      </w:r>
      <w:r>
        <w:rPr>
          <w:spacing w:val="-1"/>
        </w:rPr>
        <w:t xml:space="preserve"> </w:t>
      </w:r>
      <w:r>
        <w:t>n. 190/2010;</w:t>
      </w:r>
    </w:p>
    <w:p w14:paraId="0C9CB05A" w14:textId="77777777" w:rsidR="003D0D37" w:rsidRDefault="00000000">
      <w:pPr>
        <w:pStyle w:val="Paragrafoelenco"/>
        <w:numPr>
          <w:ilvl w:val="0"/>
          <w:numId w:val="23"/>
        </w:numPr>
        <w:tabs>
          <w:tab w:val="left" w:pos="1081"/>
        </w:tabs>
        <w:ind w:right="500" w:firstLine="0"/>
      </w:pPr>
      <w:r>
        <w:t>garantire la capacità amministrativa e operativa della sua struttura necessaria alla realizzazione</w:t>
      </w:r>
      <w:r>
        <w:rPr>
          <w:spacing w:val="1"/>
        </w:rPr>
        <w:t xml:space="preserve"> </w:t>
      </w:r>
      <w:r>
        <w:t>dell’Operazione;</w:t>
      </w:r>
    </w:p>
    <w:p w14:paraId="72262C3B" w14:textId="77777777" w:rsidR="003D0D37" w:rsidRDefault="00000000">
      <w:pPr>
        <w:pStyle w:val="Paragrafoelenco"/>
        <w:numPr>
          <w:ilvl w:val="0"/>
          <w:numId w:val="23"/>
        </w:numPr>
        <w:tabs>
          <w:tab w:val="left" w:pos="1081"/>
        </w:tabs>
        <w:spacing w:before="7"/>
        <w:ind w:right="495" w:firstLine="0"/>
      </w:pPr>
      <w:r>
        <w:t>provvedere</w:t>
      </w:r>
      <w:r>
        <w:rPr>
          <w:spacing w:val="1"/>
        </w:rPr>
        <w:t xml:space="preserve"> </w:t>
      </w:r>
      <w:r>
        <w:t>all’alimentazione</w:t>
      </w:r>
      <w:r>
        <w:rPr>
          <w:spacing w:val="1"/>
        </w:rPr>
        <w:t xml:space="preserve"> </w:t>
      </w:r>
      <w:r>
        <w:t>delle</w:t>
      </w:r>
      <w:r>
        <w:rPr>
          <w:spacing w:val="1"/>
        </w:rPr>
        <w:t xml:space="preserve"> </w:t>
      </w:r>
      <w:r>
        <w:t>informazioni</w:t>
      </w:r>
      <w:r>
        <w:rPr>
          <w:spacing w:val="1"/>
        </w:rPr>
        <w:t xml:space="preserve"> </w:t>
      </w:r>
      <w:r>
        <w:t>e</w:t>
      </w:r>
      <w:r>
        <w:rPr>
          <w:spacing w:val="1"/>
        </w:rPr>
        <w:t xml:space="preserve"> </w:t>
      </w:r>
      <w:r>
        <w:t>alla</w:t>
      </w:r>
      <w:r>
        <w:rPr>
          <w:spacing w:val="1"/>
        </w:rPr>
        <w:t xml:space="preserve"> </w:t>
      </w:r>
      <w:r>
        <w:t>rendicontazione</w:t>
      </w:r>
      <w:r>
        <w:rPr>
          <w:spacing w:val="1"/>
        </w:rPr>
        <w:t xml:space="preserve"> </w:t>
      </w:r>
      <w:r>
        <w:t>delle</w:t>
      </w:r>
      <w:r>
        <w:rPr>
          <w:spacing w:val="1"/>
        </w:rPr>
        <w:t xml:space="preserve"> </w:t>
      </w:r>
      <w:r>
        <w:t>spese</w:t>
      </w:r>
      <w:r>
        <w:rPr>
          <w:spacing w:val="1"/>
        </w:rPr>
        <w:t xml:space="preserve"> </w:t>
      </w:r>
      <w:r>
        <w:t>mediante</w:t>
      </w:r>
      <w:r>
        <w:rPr>
          <w:spacing w:val="1"/>
        </w:rPr>
        <w:t xml:space="preserve"> </w:t>
      </w:r>
      <w:r>
        <w:t>registrazione delle stesse sul sistema di monitoraggio economico, finanziario, fisico e procedurale Caronte,</w:t>
      </w:r>
      <w:r>
        <w:rPr>
          <w:spacing w:val="1"/>
        </w:rPr>
        <w:t xml:space="preserve"> </w:t>
      </w:r>
      <w:r>
        <w:t>reso disponibile dalla Regione, nel rispetto delle disposizioni applicabili in materia di Fondi SIE, secondo le</w:t>
      </w:r>
      <w:r>
        <w:rPr>
          <w:spacing w:val="1"/>
        </w:rPr>
        <w:t xml:space="preserve"> </w:t>
      </w:r>
      <w:r>
        <w:t>cadenze</w:t>
      </w:r>
      <w:r>
        <w:rPr>
          <w:spacing w:val="-1"/>
        </w:rPr>
        <w:t xml:space="preserve"> </w:t>
      </w:r>
      <w:r>
        <w:t>di</w:t>
      </w:r>
      <w:r>
        <w:rPr>
          <w:spacing w:val="1"/>
        </w:rPr>
        <w:t xml:space="preserve"> </w:t>
      </w:r>
      <w:r>
        <w:t>cui</w:t>
      </w:r>
      <w:r>
        <w:rPr>
          <w:spacing w:val="1"/>
        </w:rPr>
        <w:t xml:space="preserve"> </w:t>
      </w:r>
      <w:r>
        <w:t>ai</w:t>
      </w:r>
      <w:r>
        <w:rPr>
          <w:spacing w:val="1"/>
        </w:rPr>
        <w:t xml:space="preserve"> </w:t>
      </w:r>
      <w:r>
        <w:t>successivi</w:t>
      </w:r>
      <w:r>
        <w:rPr>
          <w:spacing w:val="-2"/>
        </w:rPr>
        <w:t xml:space="preserve"> </w:t>
      </w:r>
      <w:r>
        <w:t>articoli</w:t>
      </w:r>
      <w:r>
        <w:rPr>
          <w:spacing w:val="-2"/>
        </w:rPr>
        <w:t xml:space="preserve"> </w:t>
      </w:r>
      <w:r>
        <w:t>7 e 8;</w:t>
      </w:r>
    </w:p>
    <w:p w14:paraId="3D7BD4D6" w14:textId="77777777" w:rsidR="003D0D37" w:rsidRDefault="00000000">
      <w:pPr>
        <w:pStyle w:val="Paragrafoelenco"/>
        <w:numPr>
          <w:ilvl w:val="0"/>
          <w:numId w:val="23"/>
        </w:numPr>
        <w:tabs>
          <w:tab w:val="left" w:pos="1081"/>
        </w:tabs>
        <w:ind w:right="494" w:firstLine="0"/>
      </w:pPr>
      <w:r>
        <w:t>conservare la documentazione relativa all’Operazione, ivi compresi tutti i giustificativi di spesa, nei</w:t>
      </w:r>
      <w:r>
        <w:rPr>
          <w:spacing w:val="1"/>
        </w:rPr>
        <w:t xml:space="preserve"> </w:t>
      </w:r>
      <w:r>
        <w:t>modi</w:t>
      </w:r>
      <w:r>
        <w:rPr>
          <w:spacing w:val="1"/>
        </w:rPr>
        <w:t xml:space="preserve"> </w:t>
      </w:r>
      <w:r>
        <w:t>indicati</w:t>
      </w:r>
      <w:r>
        <w:rPr>
          <w:spacing w:val="1"/>
        </w:rPr>
        <w:t xml:space="preserve"> </w:t>
      </w:r>
      <w:r>
        <w:t>nel</w:t>
      </w:r>
      <w:r>
        <w:rPr>
          <w:spacing w:val="1"/>
        </w:rPr>
        <w:t xml:space="preserve"> </w:t>
      </w:r>
      <w:r>
        <w:t>successivo art. 10 della Convenzione per</w:t>
      </w:r>
      <w:r>
        <w:rPr>
          <w:spacing w:val="1"/>
        </w:rPr>
        <w:t xml:space="preserve"> </w:t>
      </w:r>
      <w:r>
        <w:t>un periodo di due anni a decorrere dal</w:t>
      </w:r>
      <w:r>
        <w:rPr>
          <w:spacing w:val="55"/>
        </w:rPr>
        <w:t xml:space="preserve"> </w:t>
      </w:r>
      <w:r>
        <w:t>31</w:t>
      </w:r>
      <w:r>
        <w:rPr>
          <w:spacing w:val="1"/>
        </w:rPr>
        <w:t xml:space="preserve"> </w:t>
      </w:r>
      <w:r>
        <w:t>dicembre successivo</w:t>
      </w:r>
      <w:r>
        <w:rPr>
          <w:spacing w:val="1"/>
        </w:rPr>
        <w:t xml:space="preserve"> </w:t>
      </w:r>
      <w:r>
        <w:t>alla</w:t>
      </w:r>
      <w:r>
        <w:rPr>
          <w:spacing w:val="1"/>
        </w:rPr>
        <w:t xml:space="preserve"> </w:t>
      </w:r>
      <w:r>
        <w:t>presentazione</w:t>
      </w:r>
      <w:r>
        <w:rPr>
          <w:spacing w:val="1"/>
        </w:rPr>
        <w:t xml:space="preserve"> </w:t>
      </w:r>
      <w:r>
        <w:t>dei</w:t>
      </w:r>
      <w:r>
        <w:rPr>
          <w:spacing w:val="1"/>
        </w:rPr>
        <w:t xml:space="preserve"> </w:t>
      </w:r>
      <w:r>
        <w:t>conti</w:t>
      </w:r>
      <w:r>
        <w:rPr>
          <w:spacing w:val="1"/>
        </w:rPr>
        <w:t xml:space="preserve"> </w:t>
      </w:r>
      <w:r>
        <w:t>nei</w:t>
      </w:r>
      <w:r>
        <w:rPr>
          <w:spacing w:val="1"/>
        </w:rPr>
        <w:t xml:space="preserve"> </w:t>
      </w:r>
      <w:r>
        <w:t>quali sono</w:t>
      </w:r>
      <w:r>
        <w:rPr>
          <w:spacing w:val="1"/>
        </w:rPr>
        <w:t xml:space="preserve"> </w:t>
      </w:r>
      <w:r>
        <w:t>incluse le</w:t>
      </w:r>
      <w:r>
        <w:rPr>
          <w:spacing w:val="1"/>
        </w:rPr>
        <w:t xml:space="preserve"> </w:t>
      </w:r>
      <w:r>
        <w:t>spese</w:t>
      </w:r>
      <w:r>
        <w:rPr>
          <w:spacing w:val="1"/>
        </w:rPr>
        <w:t xml:space="preserve"> </w:t>
      </w:r>
      <w:r>
        <w:t>finali dell'Operazione</w:t>
      </w:r>
      <w:r>
        <w:rPr>
          <w:spacing w:val="1"/>
        </w:rPr>
        <w:t xml:space="preserve"> </w:t>
      </w:r>
      <w:r>
        <w:t>completata;</w:t>
      </w:r>
    </w:p>
    <w:p w14:paraId="52A0E3E4" w14:textId="77777777" w:rsidR="003D0D37" w:rsidRDefault="00000000">
      <w:pPr>
        <w:pStyle w:val="Paragrafoelenco"/>
        <w:numPr>
          <w:ilvl w:val="0"/>
          <w:numId w:val="23"/>
        </w:numPr>
        <w:tabs>
          <w:tab w:val="left" w:pos="1081"/>
        </w:tabs>
        <w:spacing w:before="1"/>
        <w:ind w:right="495" w:firstLine="0"/>
      </w:pPr>
      <w:r>
        <w:t>rendere disponibile e trasmettere, in formato elettronico ed eventualmente in formato cartaceo, la</w:t>
      </w:r>
      <w:r>
        <w:rPr>
          <w:spacing w:val="1"/>
        </w:rPr>
        <w:t xml:space="preserve"> </w:t>
      </w:r>
      <w:r>
        <w:t>documentazione</w:t>
      </w:r>
      <w:r>
        <w:rPr>
          <w:spacing w:val="-3"/>
        </w:rPr>
        <w:t xml:space="preserve"> </w:t>
      </w:r>
      <w:r>
        <w:t>di cui</w:t>
      </w:r>
      <w:r>
        <w:rPr>
          <w:spacing w:val="-2"/>
        </w:rPr>
        <w:t xml:space="preserve"> </w:t>
      </w:r>
      <w:r>
        <w:t>al precedente</w:t>
      </w:r>
      <w:r>
        <w:rPr>
          <w:spacing w:val="-2"/>
        </w:rPr>
        <w:t xml:space="preserve"> </w:t>
      </w:r>
      <w:r>
        <w:t>punto</w:t>
      </w:r>
      <w:r>
        <w:rPr>
          <w:spacing w:val="-1"/>
        </w:rPr>
        <w:t xml:space="preserve"> </w:t>
      </w:r>
      <w:r>
        <w:t>10) entro</w:t>
      </w:r>
      <w:r>
        <w:rPr>
          <w:spacing w:val="-2"/>
        </w:rPr>
        <w:t xml:space="preserve"> </w:t>
      </w:r>
      <w:r>
        <w:t>i</w:t>
      </w:r>
      <w:r>
        <w:rPr>
          <w:spacing w:val="-3"/>
        </w:rPr>
        <w:t xml:space="preserve"> </w:t>
      </w:r>
      <w:r>
        <w:t>15 (quindici) giorni successivi</w:t>
      </w:r>
      <w:r>
        <w:rPr>
          <w:spacing w:val="1"/>
        </w:rPr>
        <w:t xml:space="preserve"> </w:t>
      </w:r>
      <w:r>
        <w:t>alla</w:t>
      </w:r>
      <w:r>
        <w:rPr>
          <w:spacing w:val="-3"/>
        </w:rPr>
        <w:t xml:space="preserve"> </w:t>
      </w:r>
      <w:r>
        <w:t>richiesta;</w:t>
      </w:r>
    </w:p>
    <w:p w14:paraId="01538CFB" w14:textId="77777777" w:rsidR="003D0D37" w:rsidRDefault="00000000">
      <w:pPr>
        <w:pStyle w:val="Paragrafoelenco"/>
        <w:numPr>
          <w:ilvl w:val="0"/>
          <w:numId w:val="23"/>
        </w:numPr>
        <w:tabs>
          <w:tab w:val="left" w:pos="1081"/>
        </w:tabs>
        <w:spacing w:line="251" w:lineRule="exact"/>
        <w:ind w:left="1080"/>
      </w:pPr>
      <w:r>
        <w:t>consentire</w:t>
      </w:r>
      <w:r>
        <w:rPr>
          <w:spacing w:val="-4"/>
        </w:rPr>
        <w:t xml:space="preserve"> </w:t>
      </w:r>
      <w:r>
        <w:t>le</w:t>
      </w:r>
      <w:r>
        <w:rPr>
          <w:spacing w:val="-2"/>
        </w:rPr>
        <w:t xml:space="preserve"> </w:t>
      </w:r>
      <w:r>
        <w:t>verifiche</w:t>
      </w:r>
      <w:r>
        <w:rPr>
          <w:spacing w:val="-2"/>
        </w:rPr>
        <w:t xml:space="preserve"> </w:t>
      </w:r>
      <w:r>
        <w:t>in</w:t>
      </w:r>
      <w:r>
        <w:rPr>
          <w:spacing w:val="-4"/>
        </w:rPr>
        <w:t xml:space="preserve"> </w:t>
      </w:r>
      <w:r>
        <w:t>loco,</w:t>
      </w:r>
      <w:r>
        <w:rPr>
          <w:spacing w:val="-2"/>
        </w:rPr>
        <w:t xml:space="preserve"> </w:t>
      </w:r>
      <w:r>
        <w:t>a</w:t>
      </w:r>
      <w:r>
        <w:rPr>
          <w:spacing w:val="-4"/>
        </w:rPr>
        <w:t xml:space="preserve"> </w:t>
      </w:r>
      <w:r>
        <w:t>favore</w:t>
      </w:r>
      <w:r>
        <w:rPr>
          <w:spacing w:val="-2"/>
        </w:rPr>
        <w:t xml:space="preserve"> </w:t>
      </w:r>
      <w:r>
        <w:t>delle</w:t>
      </w:r>
      <w:r>
        <w:rPr>
          <w:spacing w:val="-1"/>
        </w:rPr>
        <w:t xml:space="preserve"> </w:t>
      </w:r>
      <w:r>
        <w:t>autorità</w:t>
      </w:r>
      <w:r>
        <w:rPr>
          <w:spacing w:val="-2"/>
        </w:rPr>
        <w:t xml:space="preserve"> </w:t>
      </w:r>
      <w:r>
        <w:t>di</w:t>
      </w:r>
      <w:r>
        <w:rPr>
          <w:spacing w:val="-1"/>
        </w:rPr>
        <w:t xml:space="preserve"> </w:t>
      </w:r>
      <w:r>
        <w:t>controllo</w:t>
      </w:r>
      <w:r>
        <w:rPr>
          <w:spacing w:val="-2"/>
        </w:rPr>
        <w:t xml:space="preserve"> </w:t>
      </w:r>
      <w:r>
        <w:t>regionali,</w:t>
      </w:r>
      <w:r>
        <w:rPr>
          <w:spacing w:val="-1"/>
        </w:rPr>
        <w:t xml:space="preserve"> </w:t>
      </w:r>
      <w:r>
        <w:t>nazionali</w:t>
      </w:r>
      <w:r>
        <w:rPr>
          <w:spacing w:val="-4"/>
        </w:rPr>
        <w:t xml:space="preserve"> </w:t>
      </w:r>
      <w:r>
        <w:t>e</w:t>
      </w:r>
      <w:r>
        <w:rPr>
          <w:spacing w:val="-2"/>
        </w:rPr>
        <w:t xml:space="preserve"> </w:t>
      </w:r>
      <w:r>
        <w:t>comunitarie;</w:t>
      </w:r>
    </w:p>
    <w:p w14:paraId="7D5422EA" w14:textId="77777777" w:rsidR="003D0D37" w:rsidRDefault="00000000">
      <w:pPr>
        <w:pStyle w:val="Paragrafoelenco"/>
        <w:numPr>
          <w:ilvl w:val="0"/>
          <w:numId w:val="23"/>
        </w:numPr>
        <w:tabs>
          <w:tab w:val="left" w:pos="1081"/>
        </w:tabs>
        <w:spacing w:before="2"/>
        <w:ind w:right="495" w:firstLine="0"/>
      </w:pPr>
      <w:r>
        <w:t>assicurare</w:t>
      </w:r>
      <w:r>
        <w:rPr>
          <w:spacing w:val="1"/>
        </w:rPr>
        <w:t xml:space="preserve"> </w:t>
      </w:r>
      <w:r>
        <w:t>che</w:t>
      </w:r>
      <w:r>
        <w:rPr>
          <w:spacing w:val="1"/>
        </w:rPr>
        <w:t xml:space="preserve"> </w:t>
      </w:r>
      <w:r>
        <w:t>l’Operazione</w:t>
      </w:r>
      <w:r>
        <w:rPr>
          <w:spacing w:val="1"/>
        </w:rPr>
        <w:t xml:space="preserve"> </w:t>
      </w:r>
      <w:r>
        <w:t>sia</w:t>
      </w:r>
      <w:r>
        <w:rPr>
          <w:spacing w:val="1"/>
        </w:rPr>
        <w:t xml:space="preserve"> </w:t>
      </w:r>
      <w:r>
        <w:t>completata,</w:t>
      </w:r>
      <w:r>
        <w:rPr>
          <w:spacing w:val="1"/>
        </w:rPr>
        <w:t xml:space="preserve"> </w:t>
      </w:r>
      <w:r>
        <w:t>in</w:t>
      </w:r>
      <w:r>
        <w:rPr>
          <w:spacing w:val="1"/>
        </w:rPr>
        <w:t xml:space="preserve"> </w:t>
      </w:r>
      <w:r>
        <w:t>uso</w:t>
      </w:r>
      <w:r>
        <w:rPr>
          <w:spacing w:val="1"/>
        </w:rPr>
        <w:t xml:space="preserve"> </w:t>
      </w:r>
      <w:r>
        <w:t>e</w:t>
      </w:r>
      <w:r>
        <w:rPr>
          <w:spacing w:val="1"/>
        </w:rPr>
        <w:t xml:space="preserve"> </w:t>
      </w:r>
      <w:r>
        <w:t>funzionante</w:t>
      </w:r>
      <w:r>
        <w:rPr>
          <w:spacing w:val="1"/>
        </w:rPr>
        <w:t xml:space="preserve"> </w:t>
      </w:r>
      <w:r>
        <w:t>entro</w:t>
      </w:r>
      <w:r>
        <w:rPr>
          <w:spacing w:val="1"/>
        </w:rPr>
        <w:t xml:space="preserve"> </w:t>
      </w:r>
      <w:r>
        <w:t>il</w:t>
      </w:r>
      <w:r>
        <w:rPr>
          <w:spacing w:val="1"/>
        </w:rPr>
        <w:t xml:space="preserve"> </w:t>
      </w:r>
      <w:r>
        <w:t>termine</w:t>
      </w:r>
      <w:r>
        <w:rPr>
          <w:spacing w:val="1"/>
        </w:rPr>
        <w:t xml:space="preserve"> </w:t>
      </w:r>
      <w:r>
        <w:t>previsto</w:t>
      </w:r>
      <w:r>
        <w:rPr>
          <w:spacing w:val="1"/>
        </w:rPr>
        <w:t xml:space="preserve"> </w:t>
      </w:r>
      <w:r>
        <w:t>nel</w:t>
      </w:r>
      <w:r>
        <w:rPr>
          <w:spacing w:val="1"/>
        </w:rPr>
        <w:t xml:space="preserve"> </w:t>
      </w:r>
      <w:r>
        <w:t>cronoprogramma</w:t>
      </w:r>
      <w:r>
        <w:rPr>
          <w:spacing w:val="-1"/>
        </w:rPr>
        <w:t xml:space="preserve"> </w:t>
      </w:r>
      <w:r>
        <w:t>di</w:t>
      </w:r>
      <w:r>
        <w:rPr>
          <w:spacing w:val="1"/>
        </w:rPr>
        <w:t xml:space="preserve"> </w:t>
      </w:r>
      <w:r>
        <w:t>cui al</w:t>
      </w:r>
      <w:r>
        <w:rPr>
          <w:spacing w:val="-2"/>
        </w:rPr>
        <w:t xml:space="preserve"> </w:t>
      </w:r>
      <w:r>
        <w:t>paragrafo</w:t>
      </w:r>
      <w:r>
        <w:rPr>
          <w:spacing w:val="-1"/>
        </w:rPr>
        <w:t xml:space="preserve"> </w:t>
      </w:r>
      <w:r>
        <w:t>6 dell’Allegato</w:t>
      </w:r>
      <w:r>
        <w:rPr>
          <w:spacing w:val="-3"/>
        </w:rPr>
        <w:t xml:space="preserve"> </w:t>
      </w:r>
      <w:r>
        <w:t>alla presente Convenzione;</w:t>
      </w:r>
    </w:p>
    <w:p w14:paraId="1FCC71E2" w14:textId="77777777" w:rsidR="003D0D37" w:rsidRDefault="00000000">
      <w:pPr>
        <w:pStyle w:val="Paragrafoelenco"/>
        <w:numPr>
          <w:ilvl w:val="0"/>
          <w:numId w:val="23"/>
        </w:numPr>
        <w:tabs>
          <w:tab w:val="left" w:pos="1081"/>
        </w:tabs>
        <w:ind w:right="495" w:firstLine="0"/>
      </w:pPr>
      <w:r>
        <w:t>dare tempestiva informazione circa l’insorgere di eventuali procedure amministrative o giudiziarie</w:t>
      </w:r>
      <w:r>
        <w:rPr>
          <w:spacing w:val="1"/>
        </w:rPr>
        <w:t xml:space="preserve"> </w:t>
      </w:r>
      <w:r>
        <w:t>concernenti</w:t>
      </w:r>
      <w:r>
        <w:rPr>
          <w:spacing w:val="-3"/>
        </w:rPr>
        <w:t xml:space="preserve"> </w:t>
      </w:r>
      <w:r>
        <w:t>l’Operazione.</w:t>
      </w:r>
    </w:p>
    <w:p w14:paraId="0139A852" w14:textId="77777777" w:rsidR="003D0D37" w:rsidRDefault="003D0D37">
      <w:pPr>
        <w:pStyle w:val="Corpotesto"/>
        <w:spacing w:before="2"/>
        <w:ind w:left="0"/>
        <w:jc w:val="left"/>
        <w:rPr>
          <w:sz w:val="23"/>
        </w:rPr>
      </w:pPr>
    </w:p>
    <w:p w14:paraId="1BFB14A1" w14:textId="77777777" w:rsidR="003D0D37" w:rsidRDefault="00000000">
      <w:pPr>
        <w:pStyle w:val="Titolo1"/>
        <w:spacing w:before="1"/>
        <w:ind w:left="2436" w:right="0"/>
        <w:jc w:val="left"/>
      </w:pPr>
      <w:r>
        <w:t>Art.</w:t>
      </w:r>
      <w:r>
        <w:rPr>
          <w:spacing w:val="-4"/>
        </w:rPr>
        <w:t xml:space="preserve"> </w:t>
      </w:r>
      <w:r>
        <w:t>3</w:t>
      </w:r>
      <w:r>
        <w:rPr>
          <w:spacing w:val="-3"/>
        </w:rPr>
        <w:t xml:space="preserve"> </w:t>
      </w:r>
      <w:r>
        <w:t>–</w:t>
      </w:r>
      <w:r>
        <w:rPr>
          <w:spacing w:val="-4"/>
        </w:rPr>
        <w:t xml:space="preserve"> </w:t>
      </w:r>
      <w:r>
        <w:t>Cronoprogramma</w:t>
      </w:r>
      <w:r>
        <w:rPr>
          <w:spacing w:val="-3"/>
        </w:rPr>
        <w:t xml:space="preserve"> </w:t>
      </w:r>
      <w:r>
        <w:t>dell’Operazione</w:t>
      </w:r>
    </w:p>
    <w:p w14:paraId="0A5318DE" w14:textId="77777777" w:rsidR="003D0D37" w:rsidRDefault="003D0D37">
      <w:pPr>
        <w:pStyle w:val="Corpotesto"/>
        <w:spacing w:before="9"/>
        <w:ind w:left="0"/>
        <w:jc w:val="left"/>
        <w:rPr>
          <w:b/>
        </w:rPr>
      </w:pPr>
    </w:p>
    <w:p w14:paraId="30EDBA5A" w14:textId="77777777" w:rsidR="003D0D37" w:rsidRDefault="00000000">
      <w:pPr>
        <w:pStyle w:val="Paragrafoelenco"/>
        <w:numPr>
          <w:ilvl w:val="0"/>
          <w:numId w:val="22"/>
        </w:numPr>
        <w:tabs>
          <w:tab w:val="left" w:pos="880"/>
        </w:tabs>
        <w:spacing w:before="1"/>
        <w:ind w:right="498" w:firstLine="0"/>
      </w:pPr>
      <w:r>
        <w:t>Nell’attuazione dell’Operazione il Beneficiario si impegna al rispetto del cronoprogramma di cui al</w:t>
      </w:r>
      <w:r>
        <w:rPr>
          <w:spacing w:val="1"/>
        </w:rPr>
        <w:t xml:space="preserve"> </w:t>
      </w:r>
      <w:r>
        <w:t>paragrafo</w:t>
      </w:r>
      <w:r>
        <w:rPr>
          <w:spacing w:val="-1"/>
        </w:rPr>
        <w:t xml:space="preserve"> </w:t>
      </w:r>
      <w:r>
        <w:t>6 dell’Allegato alla presente</w:t>
      </w:r>
      <w:r>
        <w:rPr>
          <w:spacing w:val="-7"/>
        </w:rPr>
        <w:t xml:space="preserve"> </w:t>
      </w:r>
      <w:r>
        <w:t>Convenzione.</w:t>
      </w:r>
    </w:p>
    <w:p w14:paraId="2B12EBA5" w14:textId="77777777" w:rsidR="003D0D37" w:rsidRDefault="00000000">
      <w:pPr>
        <w:pStyle w:val="Paragrafoelenco"/>
        <w:numPr>
          <w:ilvl w:val="0"/>
          <w:numId w:val="22"/>
        </w:numPr>
        <w:tabs>
          <w:tab w:val="left" w:pos="880"/>
        </w:tabs>
        <w:spacing w:before="2"/>
        <w:ind w:right="495" w:firstLine="0"/>
      </w:pPr>
      <w:r>
        <w:t>Nel caso in cui il mancato rispetto dei termini temporali per ciascuna delle singole fasi di attuazione</w:t>
      </w:r>
      <w:r>
        <w:rPr>
          <w:spacing w:val="1"/>
        </w:rPr>
        <w:t xml:space="preserve"> </w:t>
      </w:r>
      <w:r>
        <w:t>dell’Operazione indicati nel paragrafo 6 dell’Allegato alla presente Convenzione, così come riveniente dal</w:t>
      </w:r>
      <w:r>
        <w:rPr>
          <w:spacing w:val="1"/>
        </w:rPr>
        <w:t xml:space="preserve"> </w:t>
      </w:r>
      <w:r>
        <w:t>sistema di monitoraggio economico, finanziario, fisico e procedurale Caronte o comunque accertato dalla</w:t>
      </w:r>
      <w:r>
        <w:rPr>
          <w:spacing w:val="1"/>
        </w:rPr>
        <w:t xml:space="preserve"> </w:t>
      </w:r>
      <w:r>
        <w:t>Regione, non consenta di completare l’Operazione entro il termine previsto nel medesimo cronoprogramma,</w:t>
      </w:r>
      <w:r>
        <w:rPr>
          <w:spacing w:val="1"/>
        </w:rPr>
        <w:t xml:space="preserve"> </w:t>
      </w:r>
      <w:r>
        <w:t>la</w:t>
      </w:r>
      <w:r>
        <w:rPr>
          <w:spacing w:val="1"/>
        </w:rPr>
        <w:t xml:space="preserve"> </w:t>
      </w:r>
      <w:r>
        <w:t>Regione</w:t>
      </w:r>
      <w:r>
        <w:rPr>
          <w:spacing w:val="1"/>
        </w:rPr>
        <w:t xml:space="preserve"> </w:t>
      </w:r>
      <w:r>
        <w:t>avvia</w:t>
      </w:r>
      <w:r>
        <w:rPr>
          <w:spacing w:val="1"/>
        </w:rPr>
        <w:t xml:space="preserve"> </w:t>
      </w:r>
      <w:r>
        <w:t>il</w:t>
      </w:r>
      <w:r>
        <w:rPr>
          <w:spacing w:val="1"/>
        </w:rPr>
        <w:t xml:space="preserve"> </w:t>
      </w:r>
      <w:r>
        <w:t>procedimento</w:t>
      </w:r>
      <w:r>
        <w:rPr>
          <w:spacing w:val="1"/>
        </w:rPr>
        <w:t xml:space="preserve"> </w:t>
      </w:r>
      <w:r>
        <w:t>di</w:t>
      </w:r>
      <w:r>
        <w:rPr>
          <w:spacing w:val="1"/>
        </w:rPr>
        <w:t xml:space="preserve"> </w:t>
      </w:r>
      <w:r>
        <w:t>revoca</w:t>
      </w:r>
      <w:r>
        <w:rPr>
          <w:spacing w:val="1"/>
        </w:rPr>
        <w:t xml:space="preserve"> </w:t>
      </w:r>
      <w:r>
        <w:t>del</w:t>
      </w:r>
      <w:r>
        <w:rPr>
          <w:spacing w:val="1"/>
        </w:rPr>
        <w:t xml:space="preserve"> </w:t>
      </w:r>
      <w:r>
        <w:t>contributo</w:t>
      </w:r>
      <w:r>
        <w:rPr>
          <w:spacing w:val="1"/>
        </w:rPr>
        <w:t xml:space="preserve"> </w:t>
      </w:r>
      <w:r>
        <w:t>finanziario</w:t>
      </w:r>
      <w:r>
        <w:rPr>
          <w:spacing w:val="1"/>
        </w:rPr>
        <w:t xml:space="preserve"> </w:t>
      </w:r>
      <w:r>
        <w:t>concesso,</w:t>
      </w:r>
      <w:r>
        <w:rPr>
          <w:spacing w:val="1"/>
        </w:rPr>
        <w:t xml:space="preserve"> </w:t>
      </w:r>
      <w:r>
        <w:t>salvo</w:t>
      </w:r>
      <w:r>
        <w:rPr>
          <w:spacing w:val="1"/>
        </w:rPr>
        <w:t xml:space="preserve"> </w:t>
      </w:r>
      <w:r>
        <w:t>che,</w:t>
      </w:r>
      <w:r>
        <w:rPr>
          <w:spacing w:val="1"/>
        </w:rPr>
        <w:t xml:space="preserve"> </w:t>
      </w:r>
      <w:r>
        <w:t>ricorrendo</w:t>
      </w:r>
      <w:r>
        <w:rPr>
          <w:spacing w:val="-52"/>
        </w:rPr>
        <w:t xml:space="preserve"> </w:t>
      </w:r>
      <w:r>
        <w:t>comunque</w:t>
      </w:r>
      <w:r>
        <w:rPr>
          <w:spacing w:val="1"/>
        </w:rPr>
        <w:t xml:space="preserve"> </w:t>
      </w:r>
      <w:r>
        <w:t>le condizioni di</w:t>
      </w:r>
      <w:r>
        <w:rPr>
          <w:spacing w:val="1"/>
        </w:rPr>
        <w:t xml:space="preserve"> </w:t>
      </w:r>
      <w:r>
        <w:t>cui</w:t>
      </w:r>
      <w:r>
        <w:rPr>
          <w:spacing w:val="1"/>
        </w:rPr>
        <w:t xml:space="preserve"> </w:t>
      </w:r>
      <w:r>
        <w:t>al</w:t>
      </w:r>
      <w:r>
        <w:rPr>
          <w:spacing w:val="1"/>
        </w:rPr>
        <w:t xml:space="preserve"> </w:t>
      </w:r>
      <w:r>
        <w:t>successivo</w:t>
      </w:r>
      <w:r>
        <w:rPr>
          <w:spacing w:val="1"/>
        </w:rPr>
        <w:t xml:space="preserve"> </w:t>
      </w:r>
      <w:r>
        <w:t>comma</w:t>
      </w:r>
      <w:r>
        <w:rPr>
          <w:spacing w:val="1"/>
        </w:rPr>
        <w:t xml:space="preserve"> </w:t>
      </w:r>
      <w:r>
        <w:t>3, il ritardo</w:t>
      </w:r>
      <w:r>
        <w:rPr>
          <w:spacing w:val="1"/>
        </w:rPr>
        <w:t xml:space="preserve"> </w:t>
      </w:r>
      <w:r>
        <w:t>dipenda</w:t>
      </w:r>
      <w:r>
        <w:rPr>
          <w:spacing w:val="1"/>
        </w:rPr>
        <w:t xml:space="preserve"> </w:t>
      </w:r>
      <w:r>
        <w:t>da causa</w:t>
      </w:r>
      <w:r>
        <w:rPr>
          <w:spacing w:val="1"/>
        </w:rPr>
        <w:t xml:space="preserve"> </w:t>
      </w:r>
      <w:r>
        <w:t>di</w:t>
      </w:r>
      <w:r>
        <w:rPr>
          <w:spacing w:val="1"/>
        </w:rPr>
        <w:t xml:space="preserve"> </w:t>
      </w:r>
      <w:r>
        <w:t>forza</w:t>
      </w:r>
      <w:r>
        <w:rPr>
          <w:spacing w:val="1"/>
        </w:rPr>
        <w:t xml:space="preserve"> </w:t>
      </w:r>
      <w:r>
        <w:t>maggiore</w:t>
      </w:r>
      <w:r>
        <w:rPr>
          <w:spacing w:val="1"/>
        </w:rPr>
        <w:t xml:space="preserve"> </w:t>
      </w:r>
      <w:r>
        <w:t>comprovata, da dimostrarsi dal Beneficiario entro 15 (quindici) giorni dalla ricezione della comunicazione di</w:t>
      </w:r>
      <w:r>
        <w:rPr>
          <w:spacing w:val="-52"/>
        </w:rPr>
        <w:t xml:space="preserve"> </w:t>
      </w:r>
      <w:r>
        <w:t>avvio</w:t>
      </w:r>
      <w:r>
        <w:rPr>
          <w:spacing w:val="-1"/>
        </w:rPr>
        <w:t xml:space="preserve"> </w:t>
      </w:r>
      <w:r>
        <w:t>del</w:t>
      </w:r>
      <w:r>
        <w:rPr>
          <w:spacing w:val="1"/>
        </w:rPr>
        <w:t xml:space="preserve"> </w:t>
      </w:r>
      <w:r>
        <w:t>procedimento di</w:t>
      </w:r>
      <w:r>
        <w:rPr>
          <w:spacing w:val="-2"/>
        </w:rPr>
        <w:t xml:space="preserve"> </w:t>
      </w:r>
      <w:r>
        <w:t>revoca</w:t>
      </w:r>
      <w:r>
        <w:rPr>
          <w:spacing w:val="-1"/>
        </w:rPr>
        <w:t xml:space="preserve"> </w:t>
      </w:r>
      <w:r>
        <w:t>del</w:t>
      </w:r>
      <w:r>
        <w:rPr>
          <w:spacing w:val="-2"/>
        </w:rPr>
        <w:t xml:space="preserve"> </w:t>
      </w:r>
      <w:r>
        <w:t>contributo finanziario</w:t>
      </w:r>
      <w:r>
        <w:rPr>
          <w:spacing w:val="-12"/>
        </w:rPr>
        <w:t xml:space="preserve"> </w:t>
      </w:r>
      <w:r>
        <w:t>concesso.</w:t>
      </w:r>
    </w:p>
    <w:p w14:paraId="0B0BF44C" w14:textId="73987594" w:rsidR="003D0D37" w:rsidRDefault="003D0D37">
      <w:pPr>
        <w:pStyle w:val="Corpotesto"/>
        <w:ind w:left="0"/>
        <w:jc w:val="left"/>
        <w:rPr>
          <w:sz w:val="24"/>
        </w:rPr>
      </w:pPr>
    </w:p>
    <w:p w14:paraId="3AE3B15E" w14:textId="4C182DB4" w:rsidR="00EC4CA0" w:rsidRDefault="00EC4CA0">
      <w:pPr>
        <w:pStyle w:val="Corpotesto"/>
        <w:ind w:left="0"/>
        <w:jc w:val="left"/>
        <w:rPr>
          <w:sz w:val="24"/>
        </w:rPr>
      </w:pPr>
    </w:p>
    <w:p w14:paraId="569E21F7" w14:textId="77777777" w:rsidR="00EC4CA0" w:rsidRDefault="00EC4CA0">
      <w:pPr>
        <w:pStyle w:val="Corpotesto"/>
        <w:ind w:left="0"/>
        <w:jc w:val="left"/>
        <w:rPr>
          <w:sz w:val="24"/>
        </w:rPr>
      </w:pPr>
    </w:p>
    <w:p w14:paraId="64A7BC6F" w14:textId="4BE3ABB1" w:rsidR="003D0D37" w:rsidRDefault="00000000">
      <w:pPr>
        <w:pStyle w:val="Titolo1"/>
        <w:spacing w:before="180"/>
        <w:ind w:left="778"/>
      </w:pPr>
      <w:r>
        <w:lastRenderedPageBreak/>
        <w:t>Art.</w:t>
      </w:r>
      <w:r>
        <w:rPr>
          <w:spacing w:val="-2"/>
        </w:rPr>
        <w:t xml:space="preserve"> </w:t>
      </w:r>
      <w:r w:rsidR="00F523FD">
        <w:t>4</w:t>
      </w:r>
      <w:r>
        <w:rPr>
          <w:spacing w:val="-2"/>
        </w:rPr>
        <w:t xml:space="preserve"> </w:t>
      </w:r>
      <w:r>
        <w:t>–</w:t>
      </w:r>
      <w:r>
        <w:rPr>
          <w:spacing w:val="-5"/>
        </w:rPr>
        <w:t xml:space="preserve"> </w:t>
      </w:r>
      <w:r>
        <w:t>Profilo</w:t>
      </w:r>
      <w:r>
        <w:rPr>
          <w:spacing w:val="-2"/>
        </w:rPr>
        <w:t xml:space="preserve"> </w:t>
      </w:r>
      <w:r>
        <w:t>pluriennale</w:t>
      </w:r>
      <w:r>
        <w:rPr>
          <w:spacing w:val="-2"/>
        </w:rPr>
        <w:t xml:space="preserve"> </w:t>
      </w:r>
      <w:r>
        <w:t>di</w:t>
      </w:r>
      <w:r>
        <w:rPr>
          <w:spacing w:val="-4"/>
        </w:rPr>
        <w:t xml:space="preserve"> </w:t>
      </w:r>
      <w:r>
        <w:t>impegni</w:t>
      </w:r>
      <w:r>
        <w:rPr>
          <w:spacing w:val="-4"/>
        </w:rPr>
        <w:t xml:space="preserve"> </w:t>
      </w:r>
      <w:r>
        <w:t>e</w:t>
      </w:r>
      <w:r>
        <w:rPr>
          <w:spacing w:val="-2"/>
        </w:rPr>
        <w:t xml:space="preserve"> </w:t>
      </w:r>
      <w:r>
        <w:t>pagamenti</w:t>
      </w:r>
    </w:p>
    <w:p w14:paraId="11F4CA57" w14:textId="77777777" w:rsidR="003D0D37" w:rsidRDefault="003D0D37">
      <w:pPr>
        <w:pStyle w:val="Corpotesto"/>
        <w:spacing w:before="2"/>
        <w:ind w:left="0"/>
        <w:jc w:val="left"/>
        <w:rPr>
          <w:b/>
          <w:sz w:val="23"/>
        </w:rPr>
      </w:pPr>
    </w:p>
    <w:p w14:paraId="7703212D" w14:textId="77777777" w:rsidR="003D0D37" w:rsidRDefault="00000000">
      <w:pPr>
        <w:pStyle w:val="Paragrafoelenco"/>
        <w:numPr>
          <w:ilvl w:val="0"/>
          <w:numId w:val="18"/>
        </w:numPr>
        <w:tabs>
          <w:tab w:val="left" w:pos="880"/>
        </w:tabs>
        <w:spacing w:line="228" w:lineRule="auto"/>
        <w:ind w:right="501" w:firstLine="0"/>
      </w:pPr>
      <w:r>
        <w:t>Il</w:t>
      </w:r>
      <w:r>
        <w:rPr>
          <w:spacing w:val="-6"/>
        </w:rPr>
        <w:t xml:space="preserve"> </w:t>
      </w:r>
      <w:r>
        <w:t>Beneficiario</w:t>
      </w:r>
      <w:r>
        <w:rPr>
          <w:spacing w:val="-9"/>
        </w:rPr>
        <w:t xml:space="preserve"> </w:t>
      </w:r>
      <w:r>
        <w:t>si</w:t>
      </w:r>
      <w:r>
        <w:rPr>
          <w:spacing w:val="-8"/>
        </w:rPr>
        <w:t xml:space="preserve"> </w:t>
      </w:r>
      <w:r>
        <w:t>impegna</w:t>
      </w:r>
      <w:r>
        <w:rPr>
          <w:spacing w:val="-7"/>
        </w:rPr>
        <w:t xml:space="preserve"> </w:t>
      </w:r>
      <w:r>
        <w:t>al</w:t>
      </w:r>
      <w:r>
        <w:rPr>
          <w:spacing w:val="-8"/>
        </w:rPr>
        <w:t xml:space="preserve"> </w:t>
      </w:r>
      <w:r>
        <w:t>rispetto</w:t>
      </w:r>
      <w:r>
        <w:rPr>
          <w:spacing w:val="-7"/>
        </w:rPr>
        <w:t xml:space="preserve"> </w:t>
      </w:r>
      <w:r>
        <w:t>del</w:t>
      </w:r>
      <w:r>
        <w:rPr>
          <w:spacing w:val="-6"/>
        </w:rPr>
        <w:t xml:space="preserve"> </w:t>
      </w:r>
      <w:r>
        <w:t>profilo</w:t>
      </w:r>
      <w:r>
        <w:rPr>
          <w:spacing w:val="-6"/>
        </w:rPr>
        <w:t xml:space="preserve"> </w:t>
      </w:r>
      <w:r>
        <w:t>pluriennale</w:t>
      </w:r>
      <w:r>
        <w:rPr>
          <w:spacing w:val="-8"/>
        </w:rPr>
        <w:t xml:space="preserve"> </w:t>
      </w:r>
      <w:r>
        <w:t>di</w:t>
      </w:r>
      <w:r>
        <w:rPr>
          <w:spacing w:val="-8"/>
        </w:rPr>
        <w:t xml:space="preserve"> </w:t>
      </w:r>
      <w:r>
        <w:t>impegni</w:t>
      </w:r>
      <w:r>
        <w:rPr>
          <w:spacing w:val="-6"/>
        </w:rPr>
        <w:t xml:space="preserve"> </w:t>
      </w:r>
      <w:r>
        <w:t>e</w:t>
      </w:r>
      <w:r>
        <w:rPr>
          <w:spacing w:val="-7"/>
        </w:rPr>
        <w:t xml:space="preserve"> </w:t>
      </w:r>
      <w:r>
        <w:t>pagamenti</w:t>
      </w:r>
      <w:r>
        <w:rPr>
          <w:spacing w:val="-6"/>
        </w:rPr>
        <w:t xml:space="preserve"> </w:t>
      </w:r>
      <w:r>
        <w:t>di</w:t>
      </w:r>
      <w:r>
        <w:rPr>
          <w:spacing w:val="-6"/>
        </w:rPr>
        <w:t xml:space="preserve"> </w:t>
      </w:r>
      <w:r>
        <w:t>cui</w:t>
      </w:r>
      <w:r>
        <w:rPr>
          <w:spacing w:val="-8"/>
        </w:rPr>
        <w:t xml:space="preserve"> </w:t>
      </w:r>
      <w:r>
        <w:t>al</w:t>
      </w:r>
      <w:r>
        <w:rPr>
          <w:spacing w:val="-6"/>
        </w:rPr>
        <w:t xml:space="preserve"> </w:t>
      </w:r>
      <w:r>
        <w:t>paragrafo</w:t>
      </w:r>
      <w:r>
        <w:rPr>
          <w:spacing w:val="3"/>
        </w:rPr>
        <w:t xml:space="preserve"> </w:t>
      </w:r>
      <w:r>
        <w:t>8</w:t>
      </w:r>
      <w:r>
        <w:rPr>
          <w:spacing w:val="-53"/>
        </w:rPr>
        <w:t xml:space="preserve"> </w:t>
      </w:r>
      <w:r>
        <w:t>dell’Allegato</w:t>
      </w:r>
      <w:r>
        <w:rPr>
          <w:spacing w:val="-4"/>
        </w:rPr>
        <w:t xml:space="preserve"> </w:t>
      </w:r>
      <w:r>
        <w:t>alla presente</w:t>
      </w:r>
      <w:r>
        <w:rPr>
          <w:spacing w:val="-7"/>
        </w:rPr>
        <w:t xml:space="preserve"> </w:t>
      </w:r>
      <w:r>
        <w:t>Convenzione.</w:t>
      </w:r>
    </w:p>
    <w:p w14:paraId="4E1CB6AE" w14:textId="783E7FA9" w:rsidR="003D0D37" w:rsidRDefault="00000000">
      <w:pPr>
        <w:pStyle w:val="Paragrafoelenco"/>
        <w:numPr>
          <w:ilvl w:val="0"/>
          <w:numId w:val="18"/>
        </w:numPr>
        <w:tabs>
          <w:tab w:val="left" w:pos="880"/>
        </w:tabs>
        <w:spacing w:line="228" w:lineRule="auto"/>
        <w:ind w:right="494" w:firstLine="0"/>
      </w:pPr>
      <w:r>
        <w:t>Nel</w:t>
      </w:r>
      <w:r>
        <w:rPr>
          <w:spacing w:val="1"/>
        </w:rPr>
        <w:t xml:space="preserve"> </w:t>
      </w:r>
      <w:r>
        <w:t>caso di</w:t>
      </w:r>
      <w:r>
        <w:rPr>
          <w:spacing w:val="1"/>
        </w:rPr>
        <w:t xml:space="preserve"> </w:t>
      </w:r>
      <w:r>
        <w:t>mancato rispetto dei</w:t>
      </w:r>
      <w:r>
        <w:rPr>
          <w:spacing w:val="1"/>
        </w:rPr>
        <w:t xml:space="preserve"> </w:t>
      </w:r>
      <w:r>
        <w:t>termini temporali</w:t>
      </w:r>
      <w:r>
        <w:rPr>
          <w:spacing w:val="1"/>
        </w:rPr>
        <w:t xml:space="preserve"> </w:t>
      </w:r>
      <w:r>
        <w:t>di</w:t>
      </w:r>
      <w:r>
        <w:rPr>
          <w:spacing w:val="1"/>
        </w:rPr>
        <w:t xml:space="preserve"> </w:t>
      </w:r>
      <w:r>
        <w:t>impegno e</w:t>
      </w:r>
      <w:r>
        <w:rPr>
          <w:spacing w:val="1"/>
        </w:rPr>
        <w:t xml:space="preserve"> </w:t>
      </w:r>
      <w:r>
        <w:t>spesa per</w:t>
      </w:r>
      <w:r>
        <w:rPr>
          <w:spacing w:val="55"/>
        </w:rPr>
        <w:t xml:space="preserve"> </w:t>
      </w:r>
      <w:r>
        <w:t>ciascuna annualità, così</w:t>
      </w:r>
      <w:r>
        <w:rPr>
          <w:spacing w:val="1"/>
        </w:rPr>
        <w:t xml:space="preserve"> </w:t>
      </w:r>
      <w:r>
        <w:t>come</w:t>
      </w:r>
      <w:r>
        <w:rPr>
          <w:spacing w:val="-11"/>
        </w:rPr>
        <w:t xml:space="preserve"> </w:t>
      </w:r>
      <w:r>
        <w:t>riveniente</w:t>
      </w:r>
      <w:r>
        <w:rPr>
          <w:spacing w:val="-8"/>
        </w:rPr>
        <w:t xml:space="preserve"> </w:t>
      </w:r>
      <w:r>
        <w:t>dal</w:t>
      </w:r>
      <w:r>
        <w:rPr>
          <w:spacing w:val="-8"/>
        </w:rPr>
        <w:t xml:space="preserve"> </w:t>
      </w:r>
      <w:r>
        <w:t>sistema</w:t>
      </w:r>
      <w:r>
        <w:rPr>
          <w:spacing w:val="-8"/>
        </w:rPr>
        <w:t xml:space="preserve"> </w:t>
      </w:r>
      <w:r>
        <w:t>di</w:t>
      </w:r>
      <w:r>
        <w:rPr>
          <w:spacing w:val="-8"/>
        </w:rPr>
        <w:t xml:space="preserve"> </w:t>
      </w:r>
      <w:r>
        <w:t>monitoraggio</w:t>
      </w:r>
      <w:r>
        <w:rPr>
          <w:spacing w:val="-11"/>
        </w:rPr>
        <w:t xml:space="preserve"> </w:t>
      </w:r>
      <w:r>
        <w:t>economico,</w:t>
      </w:r>
      <w:r>
        <w:rPr>
          <w:spacing w:val="-9"/>
        </w:rPr>
        <w:t xml:space="preserve"> </w:t>
      </w:r>
      <w:r>
        <w:t>finanziario,</w:t>
      </w:r>
      <w:r>
        <w:rPr>
          <w:spacing w:val="-11"/>
        </w:rPr>
        <w:t xml:space="preserve"> </w:t>
      </w:r>
      <w:r>
        <w:t>fisico</w:t>
      </w:r>
      <w:r>
        <w:rPr>
          <w:spacing w:val="-9"/>
        </w:rPr>
        <w:t xml:space="preserve"> </w:t>
      </w:r>
      <w:r>
        <w:t>e</w:t>
      </w:r>
      <w:r>
        <w:rPr>
          <w:spacing w:val="-10"/>
        </w:rPr>
        <w:t xml:space="preserve"> </w:t>
      </w:r>
      <w:r>
        <w:t>procedurale</w:t>
      </w:r>
      <w:r>
        <w:rPr>
          <w:spacing w:val="-10"/>
        </w:rPr>
        <w:t xml:space="preserve"> </w:t>
      </w:r>
      <w:r>
        <w:t>Caronte</w:t>
      </w:r>
      <w:r>
        <w:rPr>
          <w:spacing w:val="-11"/>
        </w:rPr>
        <w:t xml:space="preserve"> </w:t>
      </w:r>
      <w:r>
        <w:t>o</w:t>
      </w:r>
      <w:r>
        <w:rPr>
          <w:spacing w:val="-11"/>
        </w:rPr>
        <w:t xml:space="preserve"> </w:t>
      </w:r>
      <w:r>
        <w:t>comunque</w:t>
      </w:r>
      <w:r>
        <w:rPr>
          <w:spacing w:val="-53"/>
        </w:rPr>
        <w:t xml:space="preserve"> </w:t>
      </w:r>
      <w:r>
        <w:t>accertato</w:t>
      </w:r>
      <w:r>
        <w:rPr>
          <w:spacing w:val="-7"/>
        </w:rPr>
        <w:t xml:space="preserve"> </w:t>
      </w:r>
      <w:r>
        <w:t>dalla</w:t>
      </w:r>
      <w:r>
        <w:rPr>
          <w:spacing w:val="-4"/>
        </w:rPr>
        <w:t xml:space="preserve"> </w:t>
      </w:r>
      <w:r>
        <w:t>Regione,</w:t>
      </w:r>
      <w:r>
        <w:rPr>
          <w:spacing w:val="-4"/>
        </w:rPr>
        <w:t xml:space="preserve"> </w:t>
      </w:r>
      <w:r>
        <w:t>quest’ultima</w:t>
      </w:r>
      <w:r>
        <w:rPr>
          <w:spacing w:val="-4"/>
        </w:rPr>
        <w:t xml:space="preserve"> </w:t>
      </w:r>
      <w:r>
        <w:t>si</w:t>
      </w:r>
      <w:r>
        <w:rPr>
          <w:spacing w:val="-4"/>
        </w:rPr>
        <w:t xml:space="preserve"> </w:t>
      </w:r>
      <w:r>
        <w:t>riserva</w:t>
      </w:r>
      <w:r>
        <w:rPr>
          <w:spacing w:val="-4"/>
        </w:rPr>
        <w:t xml:space="preserve"> </w:t>
      </w:r>
      <w:r>
        <w:t>di</w:t>
      </w:r>
      <w:r>
        <w:rPr>
          <w:spacing w:val="-2"/>
        </w:rPr>
        <w:t xml:space="preserve"> </w:t>
      </w:r>
      <w:r>
        <w:t>avviare</w:t>
      </w:r>
      <w:r>
        <w:rPr>
          <w:spacing w:val="-4"/>
        </w:rPr>
        <w:t xml:space="preserve"> </w:t>
      </w:r>
      <w:r>
        <w:t>il</w:t>
      </w:r>
      <w:r>
        <w:rPr>
          <w:spacing w:val="-4"/>
        </w:rPr>
        <w:t xml:space="preserve"> </w:t>
      </w:r>
      <w:r>
        <w:t>procedimento</w:t>
      </w:r>
      <w:r>
        <w:rPr>
          <w:spacing w:val="-4"/>
        </w:rPr>
        <w:t xml:space="preserve"> </w:t>
      </w:r>
      <w:r>
        <w:t>di</w:t>
      </w:r>
      <w:r>
        <w:rPr>
          <w:spacing w:val="-4"/>
        </w:rPr>
        <w:t xml:space="preserve"> </w:t>
      </w:r>
      <w:r>
        <w:t>revoca</w:t>
      </w:r>
      <w:r>
        <w:rPr>
          <w:spacing w:val="-4"/>
        </w:rPr>
        <w:t xml:space="preserve"> </w:t>
      </w:r>
      <w:r>
        <w:t>del</w:t>
      </w:r>
      <w:r>
        <w:rPr>
          <w:spacing w:val="-6"/>
        </w:rPr>
        <w:t xml:space="preserve"> </w:t>
      </w:r>
      <w:r>
        <w:t>contributo</w:t>
      </w:r>
      <w:r>
        <w:rPr>
          <w:spacing w:val="-6"/>
        </w:rPr>
        <w:t xml:space="preserve"> </w:t>
      </w:r>
      <w:r>
        <w:t>finanziario</w:t>
      </w:r>
      <w:r>
        <w:rPr>
          <w:spacing w:val="-53"/>
        </w:rPr>
        <w:t xml:space="preserve"> </w:t>
      </w:r>
      <w:r>
        <w:t>concesso, salvo che il ritardo dipenda da causa di forza maggiore comprovata da dimostrarsi dal Beneficiario</w:t>
      </w:r>
      <w:r>
        <w:rPr>
          <w:spacing w:val="-52"/>
        </w:rPr>
        <w:t xml:space="preserve"> </w:t>
      </w:r>
      <w:r>
        <w:t>entro 15 (quindici) giorni dalla ricezione della comunicazione di avvio del procedimento di revoca del</w:t>
      </w:r>
      <w:r>
        <w:rPr>
          <w:spacing w:val="1"/>
        </w:rPr>
        <w:t xml:space="preserve"> </w:t>
      </w:r>
      <w:r>
        <w:t>contributo</w:t>
      </w:r>
      <w:r>
        <w:rPr>
          <w:spacing w:val="-6"/>
        </w:rPr>
        <w:t xml:space="preserve"> </w:t>
      </w:r>
      <w:r>
        <w:t>finanziario</w:t>
      </w:r>
      <w:r>
        <w:rPr>
          <w:spacing w:val="-6"/>
        </w:rPr>
        <w:t xml:space="preserve"> </w:t>
      </w:r>
      <w:r>
        <w:t>concesso.</w:t>
      </w:r>
      <w:r>
        <w:rPr>
          <w:spacing w:val="-6"/>
        </w:rPr>
        <w:t xml:space="preserve"> </w:t>
      </w:r>
    </w:p>
    <w:p w14:paraId="3E990A73" w14:textId="77777777" w:rsidR="003D0D37" w:rsidRDefault="003D0D37">
      <w:pPr>
        <w:pStyle w:val="Corpotesto"/>
        <w:ind w:left="0"/>
        <w:jc w:val="left"/>
      </w:pPr>
    </w:p>
    <w:p w14:paraId="1032C46F" w14:textId="77777777" w:rsidR="003D0D37" w:rsidRDefault="00000000">
      <w:pPr>
        <w:pStyle w:val="Titolo1"/>
        <w:spacing w:before="1"/>
      </w:pPr>
      <w:r>
        <w:t>Art.</w:t>
      </w:r>
      <w:r>
        <w:rPr>
          <w:spacing w:val="-2"/>
        </w:rPr>
        <w:t xml:space="preserve"> </w:t>
      </w:r>
      <w:r>
        <w:t>6</w:t>
      </w:r>
      <w:r>
        <w:rPr>
          <w:spacing w:val="-2"/>
        </w:rPr>
        <w:t xml:space="preserve"> </w:t>
      </w:r>
      <w:r>
        <w:t>–</w:t>
      </w:r>
      <w:r>
        <w:rPr>
          <w:spacing w:val="-1"/>
        </w:rPr>
        <w:t xml:space="preserve"> </w:t>
      </w:r>
      <w:r>
        <w:t>Spese</w:t>
      </w:r>
      <w:r>
        <w:rPr>
          <w:spacing w:val="-2"/>
        </w:rPr>
        <w:t xml:space="preserve"> </w:t>
      </w:r>
      <w:r>
        <w:t>ammissibili</w:t>
      </w:r>
    </w:p>
    <w:p w14:paraId="06A683F6" w14:textId="77777777" w:rsidR="003D0D37" w:rsidRDefault="003D0D37">
      <w:pPr>
        <w:pStyle w:val="Corpotesto"/>
        <w:spacing w:before="9"/>
        <w:ind w:left="0"/>
        <w:jc w:val="left"/>
        <w:rPr>
          <w:b/>
          <w:sz w:val="21"/>
        </w:rPr>
      </w:pPr>
    </w:p>
    <w:p w14:paraId="3D21193B" w14:textId="77777777" w:rsidR="003D0D37" w:rsidRDefault="00000000">
      <w:pPr>
        <w:pStyle w:val="Paragrafoelenco"/>
        <w:numPr>
          <w:ilvl w:val="0"/>
          <w:numId w:val="17"/>
        </w:numPr>
        <w:tabs>
          <w:tab w:val="left" w:pos="880"/>
        </w:tabs>
        <w:ind w:right="499" w:firstLine="0"/>
      </w:pPr>
      <w:r>
        <w:t>L’importo</w:t>
      </w:r>
      <w:r>
        <w:rPr>
          <w:spacing w:val="1"/>
        </w:rPr>
        <w:t xml:space="preserve"> </w:t>
      </w:r>
      <w:r>
        <w:t>del</w:t>
      </w:r>
      <w:r>
        <w:rPr>
          <w:spacing w:val="1"/>
        </w:rPr>
        <w:t xml:space="preserve"> </w:t>
      </w:r>
      <w:r>
        <w:t>contributo</w:t>
      </w:r>
      <w:r>
        <w:rPr>
          <w:spacing w:val="1"/>
        </w:rPr>
        <w:t xml:space="preserve"> </w:t>
      </w:r>
      <w:r>
        <w:t>finanziario</w:t>
      </w:r>
      <w:r>
        <w:rPr>
          <w:spacing w:val="1"/>
        </w:rPr>
        <w:t xml:space="preserve"> </w:t>
      </w:r>
      <w:r>
        <w:t>definitivamente</w:t>
      </w:r>
      <w:r>
        <w:rPr>
          <w:spacing w:val="1"/>
        </w:rPr>
        <w:t xml:space="preserve"> </w:t>
      </w:r>
      <w:r>
        <w:t>concesso</w:t>
      </w:r>
      <w:r>
        <w:rPr>
          <w:spacing w:val="1"/>
        </w:rPr>
        <w:t xml:space="preserve"> </w:t>
      </w:r>
      <w:r>
        <w:t>costituisce</w:t>
      </w:r>
      <w:r>
        <w:rPr>
          <w:spacing w:val="1"/>
        </w:rPr>
        <w:t xml:space="preserve"> </w:t>
      </w:r>
      <w:r>
        <w:t>l’importo</w:t>
      </w:r>
      <w:r>
        <w:rPr>
          <w:spacing w:val="1"/>
        </w:rPr>
        <w:t xml:space="preserve"> </w:t>
      </w:r>
      <w:r>
        <w:t>massimo</w:t>
      </w:r>
      <w:r>
        <w:rPr>
          <w:spacing w:val="1"/>
        </w:rPr>
        <w:t xml:space="preserve"> </w:t>
      </w:r>
      <w:r>
        <w:t>a</w:t>
      </w:r>
      <w:r>
        <w:rPr>
          <w:spacing w:val="1"/>
        </w:rPr>
        <w:t xml:space="preserve"> </w:t>
      </w:r>
      <w:r>
        <w:t>disposizione</w:t>
      </w:r>
      <w:r>
        <w:rPr>
          <w:spacing w:val="-1"/>
        </w:rPr>
        <w:t xml:space="preserve"> </w:t>
      </w:r>
      <w:r>
        <w:t>del</w:t>
      </w:r>
      <w:r>
        <w:rPr>
          <w:spacing w:val="1"/>
        </w:rPr>
        <w:t xml:space="preserve"> </w:t>
      </w:r>
      <w:r>
        <w:t>Beneficiario ed è</w:t>
      </w:r>
      <w:r>
        <w:rPr>
          <w:spacing w:val="-2"/>
        </w:rPr>
        <w:t xml:space="preserve"> </w:t>
      </w:r>
      <w:r>
        <w:t>invariabile</w:t>
      </w:r>
      <w:r>
        <w:rPr>
          <w:spacing w:val="-2"/>
        </w:rPr>
        <w:t xml:space="preserve"> </w:t>
      </w:r>
      <w:r>
        <w:t>in</w:t>
      </w:r>
      <w:r>
        <w:rPr>
          <w:spacing w:val="-12"/>
        </w:rPr>
        <w:t xml:space="preserve"> </w:t>
      </w:r>
      <w:r>
        <w:t>aumento.</w:t>
      </w:r>
    </w:p>
    <w:p w14:paraId="39D1D45C" w14:textId="77777777" w:rsidR="003D0D37" w:rsidRDefault="00000000">
      <w:pPr>
        <w:pStyle w:val="Paragrafoelenco"/>
        <w:numPr>
          <w:ilvl w:val="0"/>
          <w:numId w:val="17"/>
        </w:numPr>
        <w:tabs>
          <w:tab w:val="left" w:pos="880"/>
        </w:tabs>
        <w:ind w:left="1080" w:right="495" w:hanging="711"/>
      </w:pPr>
      <w:r>
        <w:t>Le spese ammissibili a contributo finanziario sono quelle definite, nel rispetto delle vigenti disposizioni</w:t>
      </w:r>
      <w:r>
        <w:rPr>
          <w:spacing w:val="-52"/>
        </w:rPr>
        <w:t xml:space="preserve"> </w:t>
      </w:r>
      <w:r>
        <w:t>comunitarie, nazionali e regionali, nel Programma e nella programmazione attuativa dell’Azione</w:t>
      </w:r>
      <w:r>
        <w:rPr>
          <w:spacing w:val="1"/>
        </w:rPr>
        <w:t xml:space="preserve"> </w:t>
      </w:r>
      <w:r>
        <w:t>vigente al momento della pubblicazione dell’Avviso per la selezione delle operazioni da ammettere a</w:t>
      </w:r>
      <w:r>
        <w:rPr>
          <w:spacing w:val="-52"/>
        </w:rPr>
        <w:t xml:space="preserve"> </w:t>
      </w:r>
      <w:r>
        <w:t>contribuzione</w:t>
      </w:r>
      <w:r>
        <w:rPr>
          <w:spacing w:val="-3"/>
        </w:rPr>
        <w:t xml:space="preserve"> </w:t>
      </w:r>
      <w:r>
        <w:t>finanziaria.</w:t>
      </w:r>
    </w:p>
    <w:p w14:paraId="41CCA4CA" w14:textId="77777777" w:rsidR="003D0D37" w:rsidRDefault="00000000">
      <w:pPr>
        <w:pStyle w:val="Paragrafoelenco"/>
        <w:numPr>
          <w:ilvl w:val="0"/>
          <w:numId w:val="17"/>
        </w:numPr>
        <w:tabs>
          <w:tab w:val="left" w:pos="880"/>
        </w:tabs>
        <w:spacing w:line="242" w:lineRule="exact"/>
        <w:ind w:left="879" w:hanging="510"/>
      </w:pPr>
      <w:r>
        <w:rPr>
          <w:spacing w:val="-1"/>
        </w:rPr>
        <w:t>Nel</w:t>
      </w:r>
      <w:r>
        <w:rPr>
          <w:spacing w:val="1"/>
        </w:rPr>
        <w:t xml:space="preserve"> </w:t>
      </w:r>
      <w:r>
        <w:rPr>
          <w:spacing w:val="-1"/>
        </w:rPr>
        <w:t>solo</w:t>
      </w:r>
      <w:r>
        <w:t xml:space="preserve"> </w:t>
      </w:r>
      <w:r>
        <w:rPr>
          <w:spacing w:val="-1"/>
        </w:rPr>
        <w:t>caso</w:t>
      </w:r>
      <w:r>
        <w:t xml:space="preserve"> </w:t>
      </w:r>
      <w:r>
        <w:rPr>
          <w:spacing w:val="-1"/>
        </w:rPr>
        <w:t>di</w:t>
      </w:r>
      <w:r>
        <w:rPr>
          <w:spacing w:val="2"/>
        </w:rPr>
        <w:t xml:space="preserve"> </w:t>
      </w:r>
      <w:r>
        <w:rPr>
          <w:spacing w:val="-1"/>
        </w:rPr>
        <w:t>realizzazione</w:t>
      </w:r>
      <w:r>
        <w:t xml:space="preserve"> di</w:t>
      </w:r>
      <w:r>
        <w:rPr>
          <w:spacing w:val="1"/>
        </w:rPr>
        <w:t xml:space="preserve"> </w:t>
      </w:r>
      <w:r>
        <w:t>OOPP</w:t>
      </w:r>
      <w:r>
        <w:rPr>
          <w:spacing w:val="-9"/>
        </w:rPr>
        <w:t xml:space="preserve"> </w:t>
      </w:r>
      <w:r>
        <w:t>sono</w:t>
      </w:r>
      <w:r>
        <w:rPr>
          <w:spacing w:val="-3"/>
        </w:rPr>
        <w:t xml:space="preserve"> </w:t>
      </w:r>
      <w:r>
        <w:t>ammissibili</w:t>
      </w:r>
      <w:r>
        <w:rPr>
          <w:spacing w:val="1"/>
        </w:rPr>
        <w:t xml:space="preserve"> </w:t>
      </w:r>
      <w:r>
        <w:t>le</w:t>
      </w:r>
      <w:r>
        <w:rPr>
          <w:spacing w:val="1"/>
        </w:rPr>
        <w:t xml:space="preserve"> </w:t>
      </w:r>
      <w:r>
        <w:t>seguenti</w:t>
      </w:r>
      <w:r>
        <w:rPr>
          <w:spacing w:val="1"/>
        </w:rPr>
        <w:t xml:space="preserve"> </w:t>
      </w:r>
      <w:r>
        <w:t>categorie</w:t>
      </w:r>
      <w:r>
        <w:rPr>
          <w:spacing w:val="-2"/>
        </w:rPr>
        <w:t xml:space="preserve"> </w:t>
      </w:r>
      <w:r>
        <w:t>di</w:t>
      </w:r>
      <w:r>
        <w:rPr>
          <w:spacing w:val="-23"/>
        </w:rPr>
        <w:t xml:space="preserve"> </w:t>
      </w:r>
      <w:r>
        <w:t>spesa:</w:t>
      </w:r>
    </w:p>
    <w:p w14:paraId="62DAAB47" w14:textId="77777777" w:rsidR="003D0D37" w:rsidRDefault="00000000">
      <w:pPr>
        <w:pStyle w:val="Paragrafoelenco"/>
        <w:numPr>
          <w:ilvl w:val="0"/>
          <w:numId w:val="16"/>
        </w:numPr>
        <w:tabs>
          <w:tab w:val="left" w:pos="1012"/>
        </w:tabs>
        <w:spacing w:before="18" w:line="201" w:lineRule="auto"/>
        <w:ind w:right="478"/>
      </w:pPr>
      <w:r>
        <w:t>esecuzione dei lavori relativi alle opere, agli impianti, acquisto delle forniture e dei servizi connessi</w:t>
      </w:r>
      <w:r>
        <w:rPr>
          <w:spacing w:val="1"/>
        </w:rPr>
        <w:t xml:space="preserve"> </w:t>
      </w:r>
      <w:r>
        <w:t>all’esecuzione</w:t>
      </w:r>
      <w:r>
        <w:rPr>
          <w:spacing w:val="-3"/>
        </w:rPr>
        <w:t xml:space="preserve"> </w:t>
      </w:r>
      <w:r>
        <w:t>stessa;</w:t>
      </w:r>
    </w:p>
    <w:p w14:paraId="153B8138" w14:textId="77777777" w:rsidR="003D0D37" w:rsidRDefault="00000000">
      <w:pPr>
        <w:pStyle w:val="Paragrafoelenco"/>
        <w:numPr>
          <w:ilvl w:val="0"/>
          <w:numId w:val="16"/>
        </w:numPr>
        <w:tabs>
          <w:tab w:val="left" w:pos="1012"/>
        </w:tabs>
        <w:spacing w:before="95" w:line="208" w:lineRule="auto"/>
        <w:ind w:right="477"/>
      </w:pPr>
      <w:r>
        <w:t>indennità</w:t>
      </w:r>
      <w:r>
        <w:rPr>
          <w:spacing w:val="1"/>
        </w:rPr>
        <w:t xml:space="preserve"> </w:t>
      </w:r>
      <w:r>
        <w:t>e</w:t>
      </w:r>
      <w:r>
        <w:rPr>
          <w:spacing w:val="1"/>
        </w:rPr>
        <w:t xml:space="preserve"> </w:t>
      </w:r>
      <w:r>
        <w:t>contributi</w:t>
      </w:r>
      <w:r>
        <w:rPr>
          <w:spacing w:val="1"/>
        </w:rPr>
        <w:t xml:space="preserve"> </w:t>
      </w:r>
      <w:r>
        <w:t>dovuti</w:t>
      </w:r>
      <w:r>
        <w:rPr>
          <w:spacing w:val="1"/>
        </w:rPr>
        <w:t xml:space="preserve"> </w:t>
      </w:r>
      <w:r>
        <w:t>ad</w:t>
      </w:r>
      <w:r>
        <w:rPr>
          <w:spacing w:val="1"/>
        </w:rPr>
        <w:t xml:space="preserve"> </w:t>
      </w:r>
      <w:r>
        <w:t>enti</w:t>
      </w:r>
      <w:r>
        <w:rPr>
          <w:spacing w:val="1"/>
        </w:rPr>
        <w:t xml:space="preserve"> </w:t>
      </w:r>
      <w:r>
        <w:t>pubblici</w:t>
      </w:r>
      <w:r>
        <w:rPr>
          <w:spacing w:val="1"/>
        </w:rPr>
        <w:t xml:space="preserve"> </w:t>
      </w:r>
      <w:r>
        <w:t>e</w:t>
      </w:r>
      <w:r>
        <w:rPr>
          <w:spacing w:val="1"/>
        </w:rPr>
        <w:t xml:space="preserve"> </w:t>
      </w:r>
      <w:r>
        <w:t>privati</w:t>
      </w:r>
      <w:r>
        <w:rPr>
          <w:spacing w:val="1"/>
        </w:rPr>
        <w:t xml:space="preserve"> </w:t>
      </w:r>
      <w:r>
        <w:t>come</w:t>
      </w:r>
      <w:r>
        <w:rPr>
          <w:spacing w:val="1"/>
        </w:rPr>
        <w:t xml:space="preserve"> </w:t>
      </w:r>
      <w:r>
        <w:t>per</w:t>
      </w:r>
      <w:r>
        <w:rPr>
          <w:spacing w:val="1"/>
        </w:rPr>
        <w:t xml:space="preserve"> </w:t>
      </w:r>
      <w:r>
        <w:t>legge</w:t>
      </w:r>
      <w:r>
        <w:rPr>
          <w:spacing w:val="1"/>
        </w:rPr>
        <w:t xml:space="preserve"> </w:t>
      </w:r>
      <w:r>
        <w:t>(permessi,</w:t>
      </w:r>
      <w:r>
        <w:rPr>
          <w:spacing w:val="1"/>
        </w:rPr>
        <w:t xml:space="preserve"> </w:t>
      </w:r>
      <w:r>
        <w:t>concessioni,</w:t>
      </w:r>
      <w:r>
        <w:rPr>
          <w:spacing w:val="1"/>
        </w:rPr>
        <w:t xml:space="preserve"> </w:t>
      </w:r>
      <w:r>
        <w:t>autorizzazioni e/o altri atti e provvedimenti, comunque denominati, finalizzati all’esecuzione delle</w:t>
      </w:r>
      <w:r>
        <w:rPr>
          <w:spacing w:val="1"/>
        </w:rPr>
        <w:t xml:space="preserve"> </w:t>
      </w:r>
      <w:r>
        <w:t>opere);</w:t>
      </w:r>
    </w:p>
    <w:p w14:paraId="26D90E4C" w14:textId="77777777" w:rsidR="003D0D37" w:rsidRDefault="00000000">
      <w:pPr>
        <w:pStyle w:val="Paragrafoelenco"/>
        <w:numPr>
          <w:ilvl w:val="0"/>
          <w:numId w:val="16"/>
        </w:numPr>
        <w:tabs>
          <w:tab w:val="left" w:pos="1012"/>
        </w:tabs>
        <w:spacing w:line="253" w:lineRule="exact"/>
        <w:ind w:hanging="577"/>
      </w:pPr>
      <w:r>
        <w:t>spese</w:t>
      </w:r>
      <w:r>
        <w:rPr>
          <w:spacing w:val="-3"/>
        </w:rPr>
        <w:t xml:space="preserve"> </w:t>
      </w:r>
      <w:r>
        <w:t>generali.</w:t>
      </w:r>
    </w:p>
    <w:p w14:paraId="700641FD" w14:textId="77777777" w:rsidR="003D0D37" w:rsidRDefault="00000000">
      <w:pPr>
        <w:pStyle w:val="Paragrafoelenco"/>
        <w:numPr>
          <w:ilvl w:val="0"/>
          <w:numId w:val="17"/>
        </w:numPr>
        <w:tabs>
          <w:tab w:val="left" w:pos="880"/>
        </w:tabs>
        <w:ind w:right="494" w:firstLine="0"/>
      </w:pPr>
      <w:r>
        <w:t>Le spese sostenute devono essere documentate, comprovate da fatture quietanzate o da altri documenti</w:t>
      </w:r>
      <w:r>
        <w:rPr>
          <w:spacing w:val="1"/>
        </w:rPr>
        <w:t xml:space="preserve"> </w:t>
      </w:r>
      <w:r>
        <w:t>contabili aventi forza probante equivalente, inoltre esse dovranno essere sostenute nel periodo di eleggibilità</w:t>
      </w:r>
      <w:r>
        <w:rPr>
          <w:spacing w:val="1"/>
        </w:rPr>
        <w:t xml:space="preserve"> </w:t>
      </w:r>
      <w:r>
        <w:t>previsto</w:t>
      </w:r>
      <w:r>
        <w:rPr>
          <w:spacing w:val="-1"/>
        </w:rPr>
        <w:t xml:space="preserve"> </w:t>
      </w:r>
      <w:r>
        <w:t>dal</w:t>
      </w:r>
      <w:r>
        <w:rPr>
          <w:spacing w:val="-2"/>
        </w:rPr>
        <w:t xml:space="preserve"> </w:t>
      </w:r>
      <w:r>
        <w:t>Programma.</w:t>
      </w:r>
    </w:p>
    <w:p w14:paraId="3B1E7295" w14:textId="77777777" w:rsidR="003D0D37" w:rsidRDefault="00000000">
      <w:pPr>
        <w:pStyle w:val="Paragrafoelenco"/>
        <w:numPr>
          <w:ilvl w:val="0"/>
          <w:numId w:val="17"/>
        </w:numPr>
        <w:tabs>
          <w:tab w:val="left" w:pos="880"/>
        </w:tabs>
        <w:ind w:right="499" w:firstLine="0"/>
      </w:pPr>
      <w:r>
        <w:t>Le spese per progettazione, direzione e collaudo dei lavori, sono ammissibili complessivamente purché</w:t>
      </w:r>
      <w:r>
        <w:rPr>
          <w:spacing w:val="-52"/>
        </w:rPr>
        <w:t xml:space="preserve"> </w:t>
      </w:r>
      <w:r>
        <w:t>calcolate</w:t>
      </w:r>
      <w:r>
        <w:rPr>
          <w:spacing w:val="-6"/>
        </w:rPr>
        <w:t xml:space="preserve"> </w:t>
      </w:r>
      <w:r>
        <w:t>nel</w:t>
      </w:r>
      <w:r>
        <w:rPr>
          <w:spacing w:val="-3"/>
        </w:rPr>
        <w:t xml:space="preserve"> </w:t>
      </w:r>
      <w:r>
        <w:t>rispetto</w:t>
      </w:r>
      <w:r>
        <w:rPr>
          <w:spacing w:val="-3"/>
        </w:rPr>
        <w:t xml:space="preserve"> </w:t>
      </w:r>
      <w:r>
        <w:t>del</w:t>
      </w:r>
      <w:r>
        <w:rPr>
          <w:spacing w:val="-3"/>
        </w:rPr>
        <w:t xml:space="preserve"> </w:t>
      </w:r>
      <w:r>
        <w:t>Decreto</w:t>
      </w:r>
      <w:r>
        <w:rPr>
          <w:spacing w:val="-4"/>
        </w:rPr>
        <w:t xml:space="preserve"> </w:t>
      </w:r>
      <w:r>
        <w:t>del</w:t>
      </w:r>
      <w:r>
        <w:rPr>
          <w:spacing w:val="-4"/>
        </w:rPr>
        <w:t xml:space="preserve"> </w:t>
      </w:r>
      <w:r>
        <w:t>Ministero</w:t>
      </w:r>
      <w:r>
        <w:rPr>
          <w:spacing w:val="-4"/>
        </w:rPr>
        <w:t xml:space="preserve"> </w:t>
      </w:r>
      <w:r>
        <w:t>di</w:t>
      </w:r>
      <w:r>
        <w:rPr>
          <w:spacing w:val="-1"/>
        </w:rPr>
        <w:t xml:space="preserve"> </w:t>
      </w:r>
      <w:r>
        <w:t>Grazia</w:t>
      </w:r>
      <w:r>
        <w:rPr>
          <w:spacing w:val="-3"/>
        </w:rPr>
        <w:t xml:space="preserve"> </w:t>
      </w:r>
      <w:r>
        <w:t>e</w:t>
      </w:r>
      <w:r>
        <w:rPr>
          <w:spacing w:val="-3"/>
        </w:rPr>
        <w:t xml:space="preserve"> </w:t>
      </w:r>
      <w:r>
        <w:t>Giustizia</w:t>
      </w:r>
      <w:r>
        <w:rPr>
          <w:spacing w:val="-2"/>
        </w:rPr>
        <w:t xml:space="preserve"> </w:t>
      </w:r>
      <w:r>
        <w:t>del</w:t>
      </w:r>
      <w:r>
        <w:rPr>
          <w:spacing w:val="-3"/>
        </w:rPr>
        <w:t xml:space="preserve"> </w:t>
      </w:r>
      <w:r>
        <w:t>17/06/2016,</w:t>
      </w:r>
      <w:r>
        <w:rPr>
          <w:spacing w:val="-4"/>
        </w:rPr>
        <w:t xml:space="preserve"> </w:t>
      </w:r>
      <w:r>
        <w:t>n.</w:t>
      </w:r>
      <w:r>
        <w:rPr>
          <w:spacing w:val="-3"/>
        </w:rPr>
        <w:t xml:space="preserve"> </w:t>
      </w:r>
      <w:r>
        <w:t>101941.</w:t>
      </w:r>
    </w:p>
    <w:p w14:paraId="1A1E98B8" w14:textId="77777777" w:rsidR="003D0D37" w:rsidRDefault="00000000">
      <w:pPr>
        <w:pStyle w:val="Paragrafoelenco"/>
        <w:numPr>
          <w:ilvl w:val="0"/>
          <w:numId w:val="17"/>
        </w:numPr>
        <w:tabs>
          <w:tab w:val="left" w:pos="880"/>
        </w:tabs>
        <w:spacing w:line="252" w:lineRule="exact"/>
        <w:ind w:left="879" w:hanging="510"/>
      </w:pPr>
      <w:r>
        <w:t>Non</w:t>
      </w:r>
      <w:r>
        <w:rPr>
          <w:spacing w:val="-2"/>
        </w:rPr>
        <w:t xml:space="preserve"> </w:t>
      </w:r>
      <w:r>
        <w:t>sono</w:t>
      </w:r>
      <w:r>
        <w:rPr>
          <w:spacing w:val="-1"/>
        </w:rPr>
        <w:t xml:space="preserve"> </w:t>
      </w:r>
      <w:r>
        <w:t>ammissibili</w:t>
      </w:r>
      <w:r>
        <w:rPr>
          <w:spacing w:val="-3"/>
        </w:rPr>
        <w:t xml:space="preserve"> </w:t>
      </w:r>
      <w:r>
        <w:t>le</w:t>
      </w:r>
      <w:r>
        <w:rPr>
          <w:spacing w:val="-3"/>
        </w:rPr>
        <w:t xml:space="preserve"> </w:t>
      </w:r>
      <w:r>
        <w:t>spese</w:t>
      </w:r>
      <w:r>
        <w:rPr>
          <w:spacing w:val="-1"/>
        </w:rPr>
        <w:t xml:space="preserve"> </w:t>
      </w:r>
      <w:r>
        <w:t>per arredi</w:t>
      </w:r>
      <w:r>
        <w:rPr>
          <w:spacing w:val="-4"/>
        </w:rPr>
        <w:t xml:space="preserve"> </w:t>
      </w:r>
      <w:r>
        <w:t>e</w:t>
      </w:r>
      <w:r>
        <w:rPr>
          <w:spacing w:val="-12"/>
        </w:rPr>
        <w:t xml:space="preserve"> </w:t>
      </w:r>
      <w:r>
        <w:t>attrezzature.</w:t>
      </w:r>
    </w:p>
    <w:p w14:paraId="22D59579" w14:textId="77777777" w:rsidR="003D0D37" w:rsidRDefault="00000000">
      <w:pPr>
        <w:pStyle w:val="Paragrafoelenco"/>
        <w:numPr>
          <w:ilvl w:val="0"/>
          <w:numId w:val="17"/>
        </w:numPr>
        <w:tabs>
          <w:tab w:val="left" w:pos="880"/>
        </w:tabs>
        <w:ind w:right="497" w:firstLine="0"/>
      </w:pPr>
      <w:r>
        <w:t>Nel solo caso di realizzazione di OO.PP. per spese generali, da prevedere nel quadro economico tra le</w:t>
      </w:r>
      <w:r>
        <w:rPr>
          <w:spacing w:val="1"/>
        </w:rPr>
        <w:t xml:space="preserve"> </w:t>
      </w:r>
      <w:r>
        <w:t>somme a disposizione del Beneficiario, si intendono quelle relative alle voci previste dalla normativa vigente</w:t>
      </w:r>
      <w:r>
        <w:rPr>
          <w:spacing w:val="-52"/>
        </w:rPr>
        <w:t xml:space="preserve"> </w:t>
      </w:r>
      <w:r>
        <w:t>in</w:t>
      </w:r>
      <w:r>
        <w:rPr>
          <w:spacing w:val="-1"/>
        </w:rPr>
        <w:t xml:space="preserve"> </w:t>
      </w:r>
      <w:r>
        <w:t>materia di</w:t>
      </w:r>
      <w:r>
        <w:rPr>
          <w:spacing w:val="-4"/>
        </w:rPr>
        <w:t xml:space="preserve"> </w:t>
      </w:r>
      <w:r>
        <w:t>appalti.</w:t>
      </w:r>
    </w:p>
    <w:p w14:paraId="76D4197F" w14:textId="77777777" w:rsidR="003D0D37" w:rsidRDefault="00000000">
      <w:pPr>
        <w:pStyle w:val="Paragrafoelenco"/>
        <w:numPr>
          <w:ilvl w:val="0"/>
          <w:numId w:val="17"/>
        </w:numPr>
        <w:tabs>
          <w:tab w:val="left" w:pos="880"/>
        </w:tabs>
        <w:ind w:right="494" w:firstLine="0"/>
      </w:pPr>
      <w:r>
        <w:t>Nel solo caso di realizzazione di OO.PP. le spese per rilievi, accertamenti e indagini, ivi comprese</w:t>
      </w:r>
      <w:r>
        <w:rPr>
          <w:spacing w:val="1"/>
        </w:rPr>
        <w:t xml:space="preserve"> </w:t>
      </w:r>
      <w:r>
        <w:t>quelle geologiche e geotecniche, non a carico del progettista, se necessarie alla redazione della relazione</w:t>
      </w:r>
      <w:r>
        <w:rPr>
          <w:spacing w:val="1"/>
        </w:rPr>
        <w:t xml:space="preserve"> </w:t>
      </w:r>
      <w:r>
        <w:t>geologica,</w:t>
      </w:r>
      <w:r>
        <w:rPr>
          <w:spacing w:val="1"/>
        </w:rPr>
        <w:t xml:space="preserve"> </w:t>
      </w:r>
      <w:r>
        <w:t>nonché</w:t>
      </w:r>
      <w:r>
        <w:rPr>
          <w:spacing w:val="1"/>
        </w:rPr>
        <w:t xml:space="preserve"> </w:t>
      </w:r>
      <w:r>
        <w:t>quelle di</w:t>
      </w:r>
      <w:r>
        <w:rPr>
          <w:spacing w:val="1"/>
        </w:rPr>
        <w:t xml:space="preserve"> </w:t>
      </w:r>
      <w:r>
        <w:t>vulnerabilità</w:t>
      </w:r>
      <w:r>
        <w:rPr>
          <w:spacing w:val="1"/>
        </w:rPr>
        <w:t xml:space="preserve"> </w:t>
      </w:r>
      <w:r>
        <w:t>sismica</w:t>
      </w:r>
      <w:r>
        <w:rPr>
          <w:spacing w:val="1"/>
        </w:rPr>
        <w:t xml:space="preserve"> </w:t>
      </w:r>
      <w:r>
        <w:t>da</w:t>
      </w:r>
      <w:r>
        <w:rPr>
          <w:spacing w:val="1"/>
        </w:rPr>
        <w:t xml:space="preserve"> </w:t>
      </w:r>
      <w:r>
        <w:t>prevedere</w:t>
      </w:r>
      <w:r>
        <w:rPr>
          <w:spacing w:val="1"/>
        </w:rPr>
        <w:t xml:space="preserve"> </w:t>
      </w:r>
      <w:r>
        <w:t>nel</w:t>
      </w:r>
      <w:r>
        <w:rPr>
          <w:spacing w:val="1"/>
        </w:rPr>
        <w:t xml:space="preserve"> </w:t>
      </w:r>
      <w:r>
        <w:t>quadro</w:t>
      </w:r>
      <w:r>
        <w:rPr>
          <w:spacing w:val="1"/>
        </w:rPr>
        <w:t xml:space="preserve"> </w:t>
      </w:r>
      <w:r>
        <w:t>economico</w:t>
      </w:r>
      <w:r>
        <w:rPr>
          <w:spacing w:val="1"/>
        </w:rPr>
        <w:t xml:space="preserve"> </w:t>
      </w:r>
      <w:r>
        <w:t>tra</w:t>
      </w:r>
      <w:r>
        <w:rPr>
          <w:spacing w:val="1"/>
        </w:rPr>
        <w:t xml:space="preserve"> </w:t>
      </w:r>
      <w:r>
        <w:t>le</w:t>
      </w:r>
      <w:r>
        <w:rPr>
          <w:spacing w:val="1"/>
        </w:rPr>
        <w:t xml:space="preserve"> </w:t>
      </w:r>
      <w:r>
        <w:t>somme</w:t>
      </w:r>
      <w:r>
        <w:rPr>
          <w:spacing w:val="1"/>
        </w:rPr>
        <w:t xml:space="preserve"> </w:t>
      </w:r>
      <w:r>
        <w:t>a</w:t>
      </w:r>
      <w:r>
        <w:rPr>
          <w:spacing w:val="1"/>
        </w:rPr>
        <w:t xml:space="preserve"> </w:t>
      </w:r>
      <w:r>
        <w:t>disposizione</w:t>
      </w:r>
      <w:r>
        <w:rPr>
          <w:spacing w:val="-7"/>
        </w:rPr>
        <w:t xml:space="preserve"> </w:t>
      </w:r>
      <w:r>
        <w:t>del</w:t>
      </w:r>
      <w:r>
        <w:rPr>
          <w:spacing w:val="-5"/>
        </w:rPr>
        <w:t xml:space="preserve"> </w:t>
      </w:r>
      <w:r>
        <w:t>Beneficiario,</w:t>
      </w:r>
      <w:r>
        <w:rPr>
          <w:spacing w:val="-6"/>
        </w:rPr>
        <w:t xml:space="preserve"> </w:t>
      </w:r>
      <w:r>
        <w:t>non</w:t>
      </w:r>
      <w:r>
        <w:rPr>
          <w:spacing w:val="-7"/>
        </w:rPr>
        <w:t xml:space="preserve"> </w:t>
      </w:r>
      <w:r>
        <w:t>possono</w:t>
      </w:r>
      <w:r>
        <w:rPr>
          <w:spacing w:val="-6"/>
        </w:rPr>
        <w:t xml:space="preserve"> </w:t>
      </w:r>
      <w:r>
        <w:t>superare</w:t>
      </w:r>
      <w:r>
        <w:rPr>
          <w:spacing w:val="-5"/>
        </w:rPr>
        <w:t xml:space="preserve"> </w:t>
      </w:r>
      <w:r>
        <w:t>il</w:t>
      </w:r>
      <w:r>
        <w:rPr>
          <w:spacing w:val="-6"/>
        </w:rPr>
        <w:t xml:space="preserve"> </w:t>
      </w:r>
      <w:r>
        <w:t>10%</w:t>
      </w:r>
      <w:r>
        <w:rPr>
          <w:spacing w:val="-5"/>
        </w:rPr>
        <w:t xml:space="preserve"> </w:t>
      </w:r>
      <w:r>
        <w:t>della</w:t>
      </w:r>
      <w:r>
        <w:rPr>
          <w:spacing w:val="-6"/>
        </w:rPr>
        <w:t xml:space="preserve"> </w:t>
      </w:r>
      <w:r>
        <w:t>spesa</w:t>
      </w:r>
      <w:r>
        <w:rPr>
          <w:spacing w:val="-7"/>
        </w:rPr>
        <w:t xml:space="preserve"> </w:t>
      </w:r>
      <w:r>
        <w:t>totale</w:t>
      </w:r>
      <w:r>
        <w:rPr>
          <w:spacing w:val="-6"/>
        </w:rPr>
        <w:t xml:space="preserve"> </w:t>
      </w:r>
      <w:r>
        <w:t>ammissibile</w:t>
      </w:r>
      <w:r>
        <w:rPr>
          <w:spacing w:val="-6"/>
        </w:rPr>
        <w:t xml:space="preserve"> </w:t>
      </w:r>
      <w:r>
        <w:t>dell’Operazione.</w:t>
      </w:r>
    </w:p>
    <w:p w14:paraId="41E31579" w14:textId="77777777" w:rsidR="003D0D37" w:rsidRDefault="00000000">
      <w:pPr>
        <w:pStyle w:val="Paragrafoelenco"/>
        <w:numPr>
          <w:ilvl w:val="0"/>
          <w:numId w:val="17"/>
        </w:numPr>
        <w:tabs>
          <w:tab w:val="left" w:pos="880"/>
        </w:tabs>
        <w:ind w:right="495" w:firstLine="0"/>
      </w:pPr>
      <w:r>
        <w:t>Nel solo caso di realizzazione di OO.PP. eventuali maggiori oneri che si dovessero verificare a titolo di</w:t>
      </w:r>
      <w:r>
        <w:rPr>
          <w:spacing w:val="-52"/>
        </w:rPr>
        <w:t xml:space="preserve"> </w:t>
      </w:r>
      <w:r>
        <w:t>spese generali o di somme a disposizione del Beneficiario, rispetto a quelli precedentemente indicati ai</w:t>
      </w:r>
      <w:r>
        <w:rPr>
          <w:spacing w:val="1"/>
        </w:rPr>
        <w:t xml:space="preserve"> </w:t>
      </w:r>
      <w:r>
        <w:t>commi 4, 5, 6 e 7 resteranno a</w:t>
      </w:r>
      <w:r>
        <w:rPr>
          <w:spacing w:val="-1"/>
        </w:rPr>
        <w:t xml:space="preserve"> </w:t>
      </w:r>
      <w:r>
        <w:t>carico del</w:t>
      </w:r>
      <w:r>
        <w:rPr>
          <w:spacing w:val="-11"/>
        </w:rPr>
        <w:t xml:space="preserve"> </w:t>
      </w:r>
      <w:r>
        <w:t>Beneficiario.</w:t>
      </w:r>
    </w:p>
    <w:p w14:paraId="3FBB9202" w14:textId="77777777" w:rsidR="003D0D37" w:rsidRDefault="00000000">
      <w:pPr>
        <w:pStyle w:val="Paragrafoelenco"/>
        <w:numPr>
          <w:ilvl w:val="0"/>
          <w:numId w:val="17"/>
        </w:numPr>
        <w:tabs>
          <w:tab w:val="left" w:pos="880"/>
        </w:tabs>
        <w:ind w:right="497" w:firstLine="0"/>
      </w:pPr>
      <w:r>
        <w:t>Restano</w:t>
      </w:r>
      <w:r>
        <w:rPr>
          <w:spacing w:val="1"/>
        </w:rPr>
        <w:t xml:space="preserve"> </w:t>
      </w:r>
      <w:r>
        <w:t>escluse</w:t>
      </w:r>
      <w:r>
        <w:rPr>
          <w:spacing w:val="1"/>
        </w:rPr>
        <w:t xml:space="preserve"> </w:t>
      </w:r>
      <w:r>
        <w:t>dall'ammissibilità</w:t>
      </w:r>
      <w:r>
        <w:rPr>
          <w:spacing w:val="1"/>
        </w:rPr>
        <w:t xml:space="preserve"> </w:t>
      </w:r>
      <w:r>
        <w:t>le</w:t>
      </w:r>
      <w:r>
        <w:rPr>
          <w:spacing w:val="1"/>
        </w:rPr>
        <w:t xml:space="preserve"> </w:t>
      </w:r>
      <w:r>
        <w:t>spese</w:t>
      </w:r>
      <w:r>
        <w:rPr>
          <w:spacing w:val="1"/>
        </w:rPr>
        <w:t xml:space="preserve"> </w:t>
      </w:r>
      <w:r>
        <w:t>per</w:t>
      </w:r>
      <w:r>
        <w:rPr>
          <w:spacing w:val="1"/>
        </w:rPr>
        <w:t xml:space="preserve"> </w:t>
      </w:r>
      <w:r>
        <w:t>ammende,</w:t>
      </w:r>
      <w:r>
        <w:rPr>
          <w:spacing w:val="1"/>
        </w:rPr>
        <w:t xml:space="preserve"> </w:t>
      </w:r>
      <w:r>
        <w:t>penali</w:t>
      </w:r>
      <w:r>
        <w:rPr>
          <w:spacing w:val="1"/>
        </w:rPr>
        <w:t xml:space="preserve"> </w:t>
      </w:r>
      <w:r>
        <w:t>e</w:t>
      </w:r>
      <w:r>
        <w:rPr>
          <w:spacing w:val="1"/>
        </w:rPr>
        <w:t xml:space="preserve"> </w:t>
      </w:r>
      <w:r>
        <w:t>controversie</w:t>
      </w:r>
      <w:r>
        <w:rPr>
          <w:spacing w:val="1"/>
        </w:rPr>
        <w:t xml:space="preserve"> </w:t>
      </w:r>
      <w:r>
        <w:t>legali,</w:t>
      </w:r>
      <w:r>
        <w:rPr>
          <w:spacing w:val="1"/>
        </w:rPr>
        <w:t xml:space="preserve"> </w:t>
      </w:r>
      <w:r>
        <w:t>nonché</w:t>
      </w:r>
      <w:r>
        <w:rPr>
          <w:spacing w:val="1"/>
        </w:rPr>
        <w:t xml:space="preserve"> </w:t>
      </w:r>
      <w:r>
        <w:t>i</w:t>
      </w:r>
      <w:r>
        <w:rPr>
          <w:spacing w:val="1"/>
        </w:rPr>
        <w:t xml:space="preserve"> </w:t>
      </w:r>
      <w:r>
        <w:t>maggiori oneri derivanti dalla risoluzione delle controversie sorte con l'impresa aggiudicataria, compresi gli</w:t>
      </w:r>
      <w:r>
        <w:rPr>
          <w:spacing w:val="1"/>
        </w:rPr>
        <w:t xml:space="preserve"> </w:t>
      </w:r>
      <w:r>
        <w:t>accordi</w:t>
      </w:r>
      <w:r>
        <w:rPr>
          <w:spacing w:val="-3"/>
        </w:rPr>
        <w:t xml:space="preserve"> </w:t>
      </w:r>
      <w:r>
        <w:t>bonari</w:t>
      </w:r>
      <w:r>
        <w:rPr>
          <w:spacing w:val="-2"/>
        </w:rPr>
        <w:t xml:space="preserve"> </w:t>
      </w:r>
      <w:r>
        <w:t>e gli</w:t>
      </w:r>
      <w:r>
        <w:rPr>
          <w:spacing w:val="1"/>
        </w:rPr>
        <w:t xml:space="preserve"> </w:t>
      </w:r>
      <w:r>
        <w:t>interessi</w:t>
      </w:r>
      <w:r>
        <w:rPr>
          <w:spacing w:val="1"/>
        </w:rPr>
        <w:t xml:space="preserve"> </w:t>
      </w:r>
      <w:r>
        <w:t>per</w:t>
      </w:r>
      <w:r>
        <w:rPr>
          <w:spacing w:val="1"/>
        </w:rPr>
        <w:t xml:space="preserve"> </w:t>
      </w:r>
      <w:r>
        <w:t>ritardati</w:t>
      </w:r>
      <w:r>
        <w:rPr>
          <w:spacing w:val="-9"/>
        </w:rPr>
        <w:t xml:space="preserve"> </w:t>
      </w:r>
      <w:r>
        <w:t>pagamenti.</w:t>
      </w:r>
    </w:p>
    <w:p w14:paraId="19DD2268" w14:textId="77777777" w:rsidR="003D0D37" w:rsidRDefault="00000000">
      <w:pPr>
        <w:pStyle w:val="Paragrafoelenco"/>
        <w:numPr>
          <w:ilvl w:val="0"/>
          <w:numId w:val="17"/>
        </w:numPr>
        <w:tabs>
          <w:tab w:val="left" w:pos="880"/>
        </w:tabs>
        <w:ind w:right="497" w:firstLine="0"/>
      </w:pPr>
      <w:r>
        <w:t>Restano escluse dal finanziamento le eventuali economie derivanti da affidamenti di lavori e servizi di</w:t>
      </w:r>
      <w:r>
        <w:rPr>
          <w:spacing w:val="1"/>
        </w:rPr>
        <w:t xml:space="preserve"> </w:t>
      </w:r>
      <w:r>
        <w:t>ingegneria</w:t>
      </w:r>
      <w:r>
        <w:rPr>
          <w:spacing w:val="-3"/>
        </w:rPr>
        <w:t xml:space="preserve"> </w:t>
      </w:r>
      <w:r>
        <w:t>e</w:t>
      </w:r>
      <w:r>
        <w:rPr>
          <w:spacing w:val="-5"/>
        </w:rPr>
        <w:t xml:space="preserve"> </w:t>
      </w:r>
      <w:r>
        <w:t>architettura.</w:t>
      </w:r>
    </w:p>
    <w:p w14:paraId="537DB4CA" w14:textId="77777777" w:rsidR="003D0D37" w:rsidRDefault="00000000">
      <w:pPr>
        <w:pStyle w:val="Paragrafoelenco"/>
        <w:numPr>
          <w:ilvl w:val="0"/>
          <w:numId w:val="17"/>
        </w:numPr>
        <w:tabs>
          <w:tab w:val="left" w:pos="880"/>
        </w:tabs>
        <w:spacing w:line="251" w:lineRule="exact"/>
        <w:ind w:left="879" w:hanging="510"/>
      </w:pPr>
      <w:r>
        <w:t>L’imposta</w:t>
      </w:r>
      <w:r>
        <w:rPr>
          <w:spacing w:val="-5"/>
        </w:rPr>
        <w:t xml:space="preserve"> </w:t>
      </w:r>
      <w:r>
        <w:t>sul</w:t>
      </w:r>
      <w:r>
        <w:rPr>
          <w:spacing w:val="-4"/>
        </w:rPr>
        <w:t xml:space="preserve"> </w:t>
      </w:r>
      <w:r>
        <w:t>valore</w:t>
      </w:r>
      <w:r>
        <w:rPr>
          <w:spacing w:val="-5"/>
        </w:rPr>
        <w:t xml:space="preserve"> </w:t>
      </w:r>
      <w:r>
        <w:t>aggiunto</w:t>
      </w:r>
      <w:r>
        <w:rPr>
          <w:spacing w:val="-4"/>
        </w:rPr>
        <w:t xml:space="preserve"> </w:t>
      </w:r>
      <w:r>
        <w:t>(IVA)</w:t>
      </w:r>
      <w:r>
        <w:rPr>
          <w:spacing w:val="-4"/>
        </w:rPr>
        <w:t xml:space="preserve"> </w:t>
      </w:r>
      <w:r>
        <w:t>è</w:t>
      </w:r>
      <w:r>
        <w:rPr>
          <w:spacing w:val="-5"/>
        </w:rPr>
        <w:t xml:space="preserve"> </w:t>
      </w:r>
      <w:r>
        <w:t>una</w:t>
      </w:r>
      <w:r>
        <w:rPr>
          <w:spacing w:val="-5"/>
        </w:rPr>
        <w:t xml:space="preserve"> </w:t>
      </w:r>
      <w:r>
        <w:t>spesa</w:t>
      </w:r>
      <w:r>
        <w:rPr>
          <w:spacing w:val="-6"/>
        </w:rPr>
        <w:t xml:space="preserve"> </w:t>
      </w:r>
      <w:r>
        <w:t>ammissibile</w:t>
      </w:r>
      <w:r>
        <w:rPr>
          <w:spacing w:val="-7"/>
        </w:rPr>
        <w:t xml:space="preserve"> </w:t>
      </w:r>
      <w:r>
        <w:t>solo</w:t>
      </w:r>
      <w:r>
        <w:rPr>
          <w:spacing w:val="-4"/>
        </w:rPr>
        <w:t xml:space="preserve"> </w:t>
      </w:r>
      <w:r>
        <w:t>se</w:t>
      </w:r>
      <w:r>
        <w:rPr>
          <w:spacing w:val="-7"/>
        </w:rPr>
        <w:t xml:space="preserve"> </w:t>
      </w:r>
      <w:r>
        <w:t>non</w:t>
      </w:r>
      <w:r>
        <w:rPr>
          <w:spacing w:val="-5"/>
        </w:rPr>
        <w:t xml:space="preserve"> </w:t>
      </w:r>
      <w:r>
        <w:t>recuperabile</w:t>
      </w:r>
      <w:r>
        <w:rPr>
          <w:spacing w:val="-6"/>
        </w:rPr>
        <w:t xml:space="preserve"> </w:t>
      </w:r>
      <w:r>
        <w:t>dal</w:t>
      </w:r>
      <w:r>
        <w:rPr>
          <w:spacing w:val="-7"/>
        </w:rPr>
        <w:t xml:space="preserve"> </w:t>
      </w:r>
      <w:r>
        <w:t>Beneficiario.</w:t>
      </w:r>
    </w:p>
    <w:p w14:paraId="188D8E64" w14:textId="77777777" w:rsidR="003D0D37" w:rsidRDefault="00000000">
      <w:pPr>
        <w:pStyle w:val="Paragrafoelenco"/>
        <w:numPr>
          <w:ilvl w:val="0"/>
          <w:numId w:val="17"/>
        </w:numPr>
        <w:tabs>
          <w:tab w:val="left" w:pos="880"/>
        </w:tabs>
        <w:ind w:right="495" w:firstLine="0"/>
      </w:pPr>
      <w:r>
        <w:t>Per</w:t>
      </w:r>
      <w:r>
        <w:rPr>
          <w:spacing w:val="49"/>
        </w:rPr>
        <w:t xml:space="preserve"> </w:t>
      </w:r>
      <w:r>
        <w:t>tutte</w:t>
      </w:r>
      <w:r>
        <w:rPr>
          <w:spacing w:val="50"/>
        </w:rPr>
        <w:t xml:space="preserve"> </w:t>
      </w:r>
      <w:r>
        <w:t>le</w:t>
      </w:r>
      <w:r>
        <w:rPr>
          <w:spacing w:val="50"/>
        </w:rPr>
        <w:t xml:space="preserve"> </w:t>
      </w:r>
      <w:r>
        <w:t>spese</w:t>
      </w:r>
      <w:r>
        <w:rPr>
          <w:spacing w:val="50"/>
        </w:rPr>
        <w:t xml:space="preserve"> </w:t>
      </w:r>
      <w:r>
        <w:t>non</w:t>
      </w:r>
      <w:r>
        <w:rPr>
          <w:spacing w:val="49"/>
        </w:rPr>
        <w:t xml:space="preserve"> </w:t>
      </w:r>
      <w:r>
        <w:t>specificate</w:t>
      </w:r>
      <w:r>
        <w:rPr>
          <w:spacing w:val="49"/>
        </w:rPr>
        <w:t xml:space="preserve"> </w:t>
      </w:r>
      <w:r>
        <w:t>nel</w:t>
      </w:r>
      <w:r>
        <w:rPr>
          <w:spacing w:val="50"/>
        </w:rPr>
        <w:t xml:space="preserve"> </w:t>
      </w:r>
      <w:r>
        <w:t>presente</w:t>
      </w:r>
      <w:r>
        <w:rPr>
          <w:spacing w:val="50"/>
        </w:rPr>
        <w:t xml:space="preserve"> </w:t>
      </w:r>
      <w:r>
        <w:t>articolo</w:t>
      </w:r>
      <w:r>
        <w:rPr>
          <w:spacing w:val="49"/>
        </w:rPr>
        <w:t xml:space="preserve"> </w:t>
      </w:r>
      <w:r>
        <w:t>o</w:t>
      </w:r>
      <w:r>
        <w:rPr>
          <w:spacing w:val="49"/>
        </w:rPr>
        <w:t xml:space="preserve"> </w:t>
      </w:r>
      <w:r>
        <w:t>per</w:t>
      </w:r>
      <w:r>
        <w:rPr>
          <w:spacing w:val="49"/>
        </w:rPr>
        <w:t xml:space="preserve"> </w:t>
      </w:r>
      <w:r>
        <w:t>la</w:t>
      </w:r>
      <w:r>
        <w:rPr>
          <w:spacing w:val="50"/>
        </w:rPr>
        <w:t xml:space="preserve"> </w:t>
      </w:r>
      <w:r>
        <w:t>migliore</w:t>
      </w:r>
      <w:r>
        <w:rPr>
          <w:spacing w:val="50"/>
        </w:rPr>
        <w:t xml:space="preserve"> </w:t>
      </w:r>
      <w:r>
        <w:t>specificazione</w:t>
      </w:r>
      <w:r>
        <w:rPr>
          <w:spacing w:val="50"/>
        </w:rPr>
        <w:t xml:space="preserve"> </w:t>
      </w:r>
      <w:r>
        <w:t>di</w:t>
      </w:r>
      <w:r>
        <w:rPr>
          <w:spacing w:val="50"/>
        </w:rPr>
        <w:t xml:space="preserve"> </w:t>
      </w:r>
      <w:r>
        <w:t>quelle</w:t>
      </w:r>
      <w:r>
        <w:rPr>
          <w:spacing w:val="-53"/>
        </w:rPr>
        <w:t xml:space="preserve"> </w:t>
      </w:r>
      <w:r>
        <w:t>indicate,</w:t>
      </w:r>
      <w:r>
        <w:rPr>
          <w:spacing w:val="-6"/>
        </w:rPr>
        <w:t xml:space="preserve"> </w:t>
      </w:r>
      <w:r>
        <w:t>si</w:t>
      </w:r>
      <w:r>
        <w:rPr>
          <w:spacing w:val="-5"/>
        </w:rPr>
        <w:t xml:space="preserve"> </w:t>
      </w:r>
      <w:r>
        <w:t>fa</w:t>
      </w:r>
      <w:r>
        <w:rPr>
          <w:spacing w:val="-5"/>
        </w:rPr>
        <w:t xml:space="preserve"> </w:t>
      </w:r>
      <w:r>
        <w:t>rinvio</w:t>
      </w:r>
      <w:r>
        <w:rPr>
          <w:spacing w:val="-4"/>
        </w:rPr>
        <w:t xml:space="preserve"> </w:t>
      </w:r>
      <w:r>
        <w:t>alle</w:t>
      </w:r>
      <w:r>
        <w:rPr>
          <w:spacing w:val="-2"/>
        </w:rPr>
        <w:t xml:space="preserve"> </w:t>
      </w:r>
      <w:r>
        <w:t>disposizioni</w:t>
      </w:r>
      <w:r>
        <w:rPr>
          <w:spacing w:val="-3"/>
        </w:rPr>
        <w:t xml:space="preserve"> </w:t>
      </w:r>
      <w:r>
        <w:t>di</w:t>
      </w:r>
      <w:r>
        <w:rPr>
          <w:spacing w:val="-5"/>
        </w:rPr>
        <w:t xml:space="preserve"> </w:t>
      </w:r>
      <w:r>
        <w:t>cui</w:t>
      </w:r>
      <w:r>
        <w:rPr>
          <w:spacing w:val="-4"/>
        </w:rPr>
        <w:t xml:space="preserve"> </w:t>
      </w:r>
      <w:r>
        <w:t>alle</w:t>
      </w:r>
      <w:r>
        <w:rPr>
          <w:spacing w:val="-6"/>
        </w:rPr>
        <w:t xml:space="preserve"> </w:t>
      </w:r>
      <w:r>
        <w:t>vigenti</w:t>
      </w:r>
      <w:r>
        <w:rPr>
          <w:spacing w:val="-4"/>
        </w:rPr>
        <w:t xml:space="preserve"> </w:t>
      </w:r>
      <w:r>
        <w:t>disposizioni</w:t>
      </w:r>
      <w:r>
        <w:rPr>
          <w:spacing w:val="-5"/>
        </w:rPr>
        <w:t xml:space="preserve"> </w:t>
      </w:r>
      <w:r>
        <w:t>comunitarie,</w:t>
      </w:r>
      <w:r>
        <w:rPr>
          <w:spacing w:val="-5"/>
        </w:rPr>
        <w:t xml:space="preserve"> </w:t>
      </w:r>
      <w:r>
        <w:t>nazionali</w:t>
      </w:r>
      <w:r>
        <w:rPr>
          <w:spacing w:val="-3"/>
        </w:rPr>
        <w:t xml:space="preserve"> </w:t>
      </w:r>
      <w:r>
        <w:t>e</w:t>
      </w:r>
      <w:r>
        <w:rPr>
          <w:spacing w:val="-6"/>
        </w:rPr>
        <w:t xml:space="preserve"> </w:t>
      </w:r>
      <w:r>
        <w:t>regionali.</w:t>
      </w:r>
    </w:p>
    <w:p w14:paraId="099C401D" w14:textId="77777777" w:rsidR="003D0D37" w:rsidRDefault="00000000">
      <w:pPr>
        <w:pStyle w:val="Paragrafoelenco"/>
        <w:numPr>
          <w:ilvl w:val="0"/>
          <w:numId w:val="17"/>
        </w:numPr>
        <w:tabs>
          <w:tab w:val="left" w:pos="880"/>
        </w:tabs>
        <w:spacing w:line="228" w:lineRule="auto"/>
        <w:ind w:right="495" w:firstLine="0"/>
      </w:pPr>
      <w:r>
        <w:t>Restano in ogni caso escluse e non potranno essere rimborsate tutte le spese non ammissibili ai termini</w:t>
      </w:r>
      <w:r>
        <w:rPr>
          <w:spacing w:val="1"/>
        </w:rPr>
        <w:t xml:space="preserve"> </w:t>
      </w:r>
      <w:r>
        <w:t>delle</w:t>
      </w:r>
      <w:r>
        <w:rPr>
          <w:spacing w:val="-1"/>
        </w:rPr>
        <w:t xml:space="preserve"> </w:t>
      </w:r>
      <w:r>
        <w:t>vigenti</w:t>
      </w:r>
      <w:r>
        <w:rPr>
          <w:spacing w:val="-2"/>
        </w:rPr>
        <w:t xml:space="preserve"> </w:t>
      </w:r>
      <w:r>
        <w:t>disposizioni</w:t>
      </w:r>
      <w:r>
        <w:rPr>
          <w:spacing w:val="-2"/>
        </w:rPr>
        <w:t xml:space="preserve"> </w:t>
      </w:r>
      <w:r>
        <w:t>comunitarie, nazionali</w:t>
      </w:r>
      <w:r>
        <w:rPr>
          <w:spacing w:val="1"/>
        </w:rPr>
        <w:t xml:space="preserve"> </w:t>
      </w:r>
      <w:r>
        <w:t>e</w:t>
      </w:r>
      <w:r>
        <w:rPr>
          <w:spacing w:val="-11"/>
        </w:rPr>
        <w:t xml:space="preserve"> </w:t>
      </w:r>
      <w:r>
        <w:t>regionali.</w:t>
      </w:r>
    </w:p>
    <w:p w14:paraId="4A544B56" w14:textId="77777777" w:rsidR="003D0D37" w:rsidRDefault="003D0D37">
      <w:pPr>
        <w:pStyle w:val="Corpotesto"/>
        <w:ind w:left="0"/>
        <w:jc w:val="left"/>
        <w:rPr>
          <w:sz w:val="24"/>
        </w:rPr>
      </w:pPr>
    </w:p>
    <w:p w14:paraId="1EDB01EE" w14:textId="768CD972" w:rsidR="003D0D37" w:rsidRDefault="00000000">
      <w:pPr>
        <w:pStyle w:val="Titolo1"/>
        <w:spacing w:before="155"/>
        <w:ind w:left="2300" w:right="0"/>
        <w:jc w:val="left"/>
      </w:pPr>
      <w:r>
        <w:t>Art.</w:t>
      </w:r>
      <w:r>
        <w:rPr>
          <w:spacing w:val="-2"/>
        </w:rPr>
        <w:t xml:space="preserve"> </w:t>
      </w:r>
      <w:r w:rsidR="00F523FD">
        <w:t>6</w:t>
      </w:r>
      <w:r>
        <w:rPr>
          <w:spacing w:val="-1"/>
        </w:rPr>
        <w:t xml:space="preserve"> </w:t>
      </w:r>
      <w:r>
        <w:t>–</w:t>
      </w:r>
      <w:r>
        <w:rPr>
          <w:spacing w:val="-4"/>
        </w:rPr>
        <w:t xml:space="preserve"> </w:t>
      </w:r>
      <w:r>
        <w:t>Modalità</w:t>
      </w:r>
      <w:r>
        <w:rPr>
          <w:spacing w:val="-2"/>
        </w:rPr>
        <w:t xml:space="preserve"> </w:t>
      </w:r>
      <w:r>
        <w:t>di</w:t>
      </w:r>
      <w:r>
        <w:rPr>
          <w:spacing w:val="-3"/>
        </w:rPr>
        <w:t xml:space="preserve"> </w:t>
      </w:r>
      <w:r>
        <w:t>erogazione</w:t>
      </w:r>
      <w:r>
        <w:rPr>
          <w:spacing w:val="-1"/>
        </w:rPr>
        <w:t xml:space="preserve"> </w:t>
      </w:r>
      <w:r>
        <w:t>del</w:t>
      </w:r>
      <w:r>
        <w:rPr>
          <w:spacing w:val="-3"/>
        </w:rPr>
        <w:t xml:space="preserve"> </w:t>
      </w:r>
      <w:r>
        <w:t>contributo</w:t>
      </w:r>
      <w:r>
        <w:rPr>
          <w:spacing w:val="-5"/>
        </w:rPr>
        <w:t xml:space="preserve"> </w:t>
      </w:r>
      <w:r>
        <w:t>finanziario</w:t>
      </w:r>
    </w:p>
    <w:p w14:paraId="52E5B936" w14:textId="77777777" w:rsidR="003D0D37" w:rsidRDefault="003D0D37">
      <w:pPr>
        <w:pStyle w:val="Corpotesto"/>
        <w:spacing w:before="11"/>
        <w:ind w:left="0"/>
        <w:jc w:val="left"/>
        <w:rPr>
          <w:b/>
          <w:sz w:val="20"/>
        </w:rPr>
      </w:pPr>
    </w:p>
    <w:p w14:paraId="51FF3DD5" w14:textId="77777777" w:rsidR="003D0D37" w:rsidRPr="00372F49" w:rsidRDefault="00000000">
      <w:pPr>
        <w:pStyle w:val="Paragrafoelenco"/>
        <w:numPr>
          <w:ilvl w:val="0"/>
          <w:numId w:val="15"/>
        </w:numPr>
        <w:tabs>
          <w:tab w:val="left" w:pos="880"/>
        </w:tabs>
        <w:spacing w:line="248" w:lineRule="exact"/>
        <w:ind w:hanging="508"/>
      </w:pPr>
      <w:r w:rsidRPr="00372F49">
        <w:rPr>
          <w:spacing w:val="-1"/>
        </w:rPr>
        <w:t>L'erogazione</w:t>
      </w:r>
      <w:r w:rsidRPr="00372F49">
        <w:t xml:space="preserve"> </w:t>
      </w:r>
      <w:r w:rsidRPr="00372F49">
        <w:rPr>
          <w:spacing w:val="-1"/>
        </w:rPr>
        <w:t>del contributo</w:t>
      </w:r>
      <w:r w:rsidRPr="00372F49">
        <w:rPr>
          <w:spacing w:val="-2"/>
        </w:rPr>
        <w:t xml:space="preserve"> </w:t>
      </w:r>
      <w:r w:rsidRPr="00372F49">
        <w:t>finanziario</w:t>
      </w:r>
      <w:r w:rsidRPr="00372F49">
        <w:rPr>
          <w:spacing w:val="1"/>
        </w:rPr>
        <w:t xml:space="preserve"> </w:t>
      </w:r>
      <w:r w:rsidRPr="00372F49">
        <w:t>concesso</w:t>
      </w:r>
      <w:r w:rsidRPr="00372F49">
        <w:rPr>
          <w:spacing w:val="-2"/>
        </w:rPr>
        <w:t xml:space="preserve"> </w:t>
      </w:r>
      <w:r w:rsidRPr="00372F49">
        <w:t>avverrà</w:t>
      </w:r>
      <w:r w:rsidRPr="00372F49">
        <w:rPr>
          <w:spacing w:val="1"/>
        </w:rPr>
        <w:t xml:space="preserve"> </w:t>
      </w:r>
      <w:r w:rsidRPr="00372F49">
        <w:t>con</w:t>
      </w:r>
      <w:r w:rsidRPr="00372F49">
        <w:rPr>
          <w:spacing w:val="1"/>
        </w:rPr>
        <w:t xml:space="preserve"> </w:t>
      </w:r>
      <w:r w:rsidRPr="00372F49">
        <w:t>le</w:t>
      </w:r>
      <w:r w:rsidRPr="00372F49">
        <w:rPr>
          <w:spacing w:val="-1"/>
        </w:rPr>
        <w:t xml:space="preserve"> </w:t>
      </w:r>
      <w:r w:rsidRPr="00372F49">
        <w:t>seguenti</w:t>
      </w:r>
      <w:r w:rsidRPr="00372F49">
        <w:rPr>
          <w:spacing w:val="-17"/>
        </w:rPr>
        <w:t xml:space="preserve"> </w:t>
      </w:r>
      <w:r w:rsidRPr="00372F49">
        <w:t>modalità:</w:t>
      </w:r>
    </w:p>
    <w:p w14:paraId="42032B2D" w14:textId="77777777" w:rsidR="00EC4CA0" w:rsidRPr="00EC4CA0" w:rsidRDefault="00000000">
      <w:pPr>
        <w:pStyle w:val="Paragrafoelenco"/>
        <w:numPr>
          <w:ilvl w:val="1"/>
          <w:numId w:val="19"/>
        </w:numPr>
        <w:tabs>
          <w:tab w:val="left" w:pos="880"/>
        </w:tabs>
        <w:spacing w:before="4" w:line="225" w:lineRule="auto"/>
        <w:ind w:right="494" w:hanging="10"/>
      </w:pPr>
      <w:r w:rsidRPr="00372F49">
        <w:t>uno</w:t>
      </w:r>
      <w:r w:rsidRPr="00372F49">
        <w:rPr>
          <w:spacing w:val="1"/>
        </w:rPr>
        <w:t xml:space="preserve"> </w:t>
      </w:r>
      <w:r w:rsidRPr="00372F49">
        <w:t>o</w:t>
      </w:r>
      <w:r w:rsidRPr="00372F49">
        <w:rPr>
          <w:spacing w:val="1"/>
        </w:rPr>
        <w:t xml:space="preserve"> </w:t>
      </w:r>
      <w:r w:rsidRPr="00372F49">
        <w:t>più</w:t>
      </w:r>
      <w:r w:rsidRPr="00372F49">
        <w:rPr>
          <w:spacing w:val="1"/>
        </w:rPr>
        <w:t xml:space="preserve"> </w:t>
      </w:r>
      <w:r w:rsidRPr="00372F49">
        <w:t>pagamenti</w:t>
      </w:r>
      <w:r w:rsidRPr="00372F49">
        <w:rPr>
          <w:spacing w:val="1"/>
        </w:rPr>
        <w:t xml:space="preserve"> </w:t>
      </w:r>
      <w:r w:rsidRPr="00372F49">
        <w:t>intermedi,</w:t>
      </w:r>
      <w:r w:rsidRPr="00372F49">
        <w:rPr>
          <w:spacing w:val="1"/>
        </w:rPr>
        <w:t xml:space="preserve"> </w:t>
      </w:r>
      <w:r w:rsidRPr="00372F49">
        <w:t>in</w:t>
      </w:r>
      <w:r w:rsidRPr="00372F49">
        <w:rPr>
          <w:spacing w:val="1"/>
        </w:rPr>
        <w:t xml:space="preserve"> </w:t>
      </w:r>
      <w:r w:rsidRPr="00372F49">
        <w:t>corrispondenza</w:t>
      </w:r>
      <w:r w:rsidRPr="00372F49">
        <w:rPr>
          <w:spacing w:val="1"/>
        </w:rPr>
        <w:t xml:space="preserve"> </w:t>
      </w:r>
      <w:r w:rsidRPr="00372F49">
        <w:t>dell’emissione</w:t>
      </w:r>
      <w:r w:rsidRPr="00372F49">
        <w:rPr>
          <w:spacing w:val="1"/>
        </w:rPr>
        <w:t xml:space="preserve"> </w:t>
      </w:r>
      <w:r w:rsidRPr="00372F49">
        <w:t>degli</w:t>
      </w:r>
      <w:r w:rsidRPr="00372F49">
        <w:rPr>
          <w:spacing w:val="56"/>
        </w:rPr>
        <w:t xml:space="preserve"> </w:t>
      </w:r>
      <w:r w:rsidRPr="00372F49">
        <w:t>“Stati</w:t>
      </w:r>
      <w:r w:rsidRPr="00372F49">
        <w:rPr>
          <w:spacing w:val="1"/>
        </w:rPr>
        <w:t xml:space="preserve"> </w:t>
      </w:r>
      <w:r w:rsidRPr="00372F49">
        <w:t>d’Avanzamento Lavori”. Tali erogazioni potranno riguardare l’importo degli stati d’avanzamento lavori</w:t>
      </w:r>
      <w:r w:rsidRPr="00372F49">
        <w:rPr>
          <w:spacing w:val="1"/>
        </w:rPr>
        <w:t xml:space="preserve"> </w:t>
      </w:r>
      <w:r w:rsidRPr="00372F49">
        <w:t>eventualmente integrate da importi connessi a c.d. “somme a disposizione”. Tali erogazioni, di importo, per</w:t>
      </w:r>
      <w:r w:rsidRPr="00372F49">
        <w:rPr>
          <w:spacing w:val="1"/>
        </w:rPr>
        <w:t xml:space="preserve"> </w:t>
      </w:r>
      <w:r w:rsidRPr="00372F49">
        <w:t>ciascun</w:t>
      </w:r>
      <w:r w:rsidRPr="00372F49">
        <w:rPr>
          <w:spacing w:val="1"/>
        </w:rPr>
        <w:t xml:space="preserve"> </w:t>
      </w:r>
      <w:r w:rsidRPr="00372F49">
        <w:t>pagamento,</w:t>
      </w:r>
      <w:r w:rsidRPr="00372F49">
        <w:rPr>
          <w:spacing w:val="1"/>
        </w:rPr>
        <w:t xml:space="preserve"> </w:t>
      </w:r>
      <w:r w:rsidRPr="00372F49">
        <w:t>non</w:t>
      </w:r>
      <w:r w:rsidRPr="00372F49">
        <w:rPr>
          <w:spacing w:val="1"/>
        </w:rPr>
        <w:t xml:space="preserve"> </w:t>
      </w:r>
      <w:r w:rsidRPr="00372F49">
        <w:t>inferiore</w:t>
      </w:r>
      <w:r w:rsidRPr="00372F49">
        <w:rPr>
          <w:spacing w:val="1"/>
        </w:rPr>
        <w:t xml:space="preserve"> </w:t>
      </w:r>
      <w:r w:rsidRPr="00372F49">
        <w:t>al</w:t>
      </w:r>
      <w:r w:rsidRPr="00372F49">
        <w:rPr>
          <w:spacing w:val="1"/>
        </w:rPr>
        <w:t xml:space="preserve"> </w:t>
      </w:r>
      <w:r w:rsidRPr="00372F49">
        <w:t>10%</w:t>
      </w:r>
      <w:r w:rsidRPr="00372F49">
        <w:rPr>
          <w:spacing w:val="1"/>
        </w:rPr>
        <w:t xml:space="preserve"> </w:t>
      </w:r>
      <w:r w:rsidRPr="00372F49">
        <w:t>del</w:t>
      </w:r>
      <w:r w:rsidRPr="00372F49">
        <w:rPr>
          <w:spacing w:val="1"/>
        </w:rPr>
        <w:t xml:space="preserve"> </w:t>
      </w:r>
      <w:r w:rsidRPr="00372F49">
        <w:t>contributo</w:t>
      </w:r>
      <w:r w:rsidRPr="00372F49">
        <w:rPr>
          <w:spacing w:val="1"/>
        </w:rPr>
        <w:t xml:space="preserve"> </w:t>
      </w:r>
      <w:r w:rsidRPr="00372F49">
        <w:t>stesso,</w:t>
      </w:r>
      <w:r w:rsidRPr="00372F49">
        <w:rPr>
          <w:spacing w:val="1"/>
        </w:rPr>
        <w:t xml:space="preserve"> </w:t>
      </w:r>
      <w:r w:rsidRPr="00372F49">
        <w:t>potranno</w:t>
      </w:r>
      <w:r w:rsidRPr="00372F49">
        <w:rPr>
          <w:spacing w:val="1"/>
        </w:rPr>
        <w:t xml:space="preserve"> </w:t>
      </w:r>
      <w:r w:rsidRPr="00372F49">
        <w:t>essere</w:t>
      </w:r>
      <w:r w:rsidRPr="00372F49">
        <w:rPr>
          <w:spacing w:val="1"/>
        </w:rPr>
        <w:t xml:space="preserve"> </w:t>
      </w:r>
      <w:r w:rsidRPr="00372F49">
        <w:t>concesse</w:t>
      </w:r>
      <w:r w:rsidRPr="00372F49">
        <w:rPr>
          <w:spacing w:val="1"/>
        </w:rPr>
        <w:t xml:space="preserve"> </w:t>
      </w:r>
      <w:r w:rsidRPr="00372F49">
        <w:t>fino</w:t>
      </w:r>
      <w:r w:rsidRPr="00372F49">
        <w:rPr>
          <w:spacing w:val="1"/>
        </w:rPr>
        <w:t xml:space="preserve"> </w:t>
      </w:r>
      <w:r w:rsidRPr="00372F49">
        <w:t>alla</w:t>
      </w:r>
      <w:r w:rsidRPr="00372F49">
        <w:rPr>
          <w:spacing w:val="1"/>
        </w:rPr>
        <w:t xml:space="preserve"> </w:t>
      </w:r>
      <w:r w:rsidRPr="00372F49">
        <w:t xml:space="preserve">concorrenza del 90% dell’importo </w:t>
      </w:r>
      <w:r w:rsidRPr="00372F49">
        <w:lastRenderedPageBreak/>
        <w:t>del contributo pubblico rideterminato con il Decreto di quantificazione</w:t>
      </w:r>
      <w:r w:rsidRPr="00372F49">
        <w:rPr>
          <w:spacing w:val="1"/>
        </w:rPr>
        <w:t xml:space="preserve"> </w:t>
      </w:r>
      <w:r w:rsidRPr="00372F49">
        <w:t>definitiva</w:t>
      </w:r>
      <w:r w:rsidRPr="00372F49">
        <w:rPr>
          <w:spacing w:val="1"/>
        </w:rPr>
        <w:t xml:space="preserve"> </w:t>
      </w:r>
      <w:r w:rsidRPr="00372F49">
        <w:t>del</w:t>
      </w:r>
      <w:r w:rsidRPr="00372F49">
        <w:rPr>
          <w:spacing w:val="1"/>
        </w:rPr>
        <w:t xml:space="preserve"> </w:t>
      </w:r>
      <w:r w:rsidRPr="00372F49">
        <w:t>finanziamento</w:t>
      </w:r>
      <w:r w:rsidRPr="00372F49">
        <w:rPr>
          <w:spacing w:val="1"/>
        </w:rPr>
        <w:t xml:space="preserve"> </w:t>
      </w:r>
      <w:r w:rsidRPr="00372F49">
        <w:t>(in</w:t>
      </w:r>
      <w:r w:rsidRPr="00372F49">
        <w:rPr>
          <w:spacing w:val="1"/>
        </w:rPr>
        <w:t xml:space="preserve"> </w:t>
      </w:r>
      <w:r w:rsidRPr="00372F49">
        <w:t>ipotesi</w:t>
      </w:r>
      <w:r w:rsidRPr="00372F49">
        <w:rPr>
          <w:spacing w:val="1"/>
        </w:rPr>
        <w:t xml:space="preserve"> </w:t>
      </w:r>
      <w:r w:rsidRPr="00372F49">
        <w:t>di</w:t>
      </w:r>
      <w:r w:rsidRPr="00372F49">
        <w:rPr>
          <w:spacing w:val="1"/>
        </w:rPr>
        <w:t xml:space="preserve"> </w:t>
      </w:r>
      <w:r w:rsidRPr="00372F49">
        <w:t>più</w:t>
      </w:r>
      <w:r w:rsidRPr="00372F49">
        <w:rPr>
          <w:spacing w:val="1"/>
        </w:rPr>
        <w:t xml:space="preserve"> </w:t>
      </w:r>
      <w:r w:rsidRPr="00372F49">
        <w:t>Decreti</w:t>
      </w:r>
      <w:r w:rsidRPr="00372F49">
        <w:rPr>
          <w:spacing w:val="1"/>
        </w:rPr>
        <w:t xml:space="preserve"> </w:t>
      </w:r>
      <w:r w:rsidRPr="00372F49">
        <w:t>di</w:t>
      </w:r>
      <w:r w:rsidRPr="00372F49">
        <w:rPr>
          <w:spacing w:val="1"/>
        </w:rPr>
        <w:t xml:space="preserve"> </w:t>
      </w:r>
      <w:r w:rsidRPr="00372F49">
        <w:t>quantificazione</w:t>
      </w:r>
      <w:r w:rsidRPr="00372F49">
        <w:rPr>
          <w:spacing w:val="1"/>
        </w:rPr>
        <w:t xml:space="preserve"> </w:t>
      </w:r>
      <w:r w:rsidRPr="00372F49">
        <w:t>definitiva</w:t>
      </w:r>
      <w:r w:rsidRPr="00372F49">
        <w:rPr>
          <w:spacing w:val="1"/>
        </w:rPr>
        <w:t xml:space="preserve"> </w:t>
      </w:r>
      <w:r w:rsidRPr="00372F49">
        <w:t>del</w:t>
      </w:r>
      <w:r w:rsidRPr="00372F49">
        <w:rPr>
          <w:spacing w:val="1"/>
        </w:rPr>
        <w:t xml:space="preserve"> </w:t>
      </w:r>
      <w:r w:rsidRPr="00372F49">
        <w:t>finanziamento,</w:t>
      </w:r>
      <w:r w:rsidRPr="00372F49">
        <w:rPr>
          <w:spacing w:val="1"/>
        </w:rPr>
        <w:t xml:space="preserve"> </w:t>
      </w:r>
      <w:r w:rsidRPr="00372F49">
        <w:t>l’ultimo), previa verifica amministrativa della</w:t>
      </w:r>
      <w:r w:rsidRPr="00372F49">
        <w:rPr>
          <w:spacing w:val="1"/>
        </w:rPr>
        <w:t xml:space="preserve"> </w:t>
      </w:r>
      <w:r w:rsidRPr="00372F49">
        <w:t>domanda</w:t>
      </w:r>
      <w:r w:rsidRPr="00372F49">
        <w:rPr>
          <w:spacing w:val="1"/>
        </w:rPr>
        <w:t xml:space="preserve"> </w:t>
      </w:r>
      <w:r w:rsidRPr="00372F49">
        <w:t>di</w:t>
      </w:r>
      <w:r w:rsidRPr="00372F49">
        <w:rPr>
          <w:spacing w:val="1"/>
        </w:rPr>
        <w:t xml:space="preserve"> </w:t>
      </w:r>
      <w:r w:rsidRPr="00372F49">
        <w:t>pagamento</w:t>
      </w:r>
      <w:r w:rsidRPr="00372F49">
        <w:rPr>
          <w:spacing w:val="1"/>
        </w:rPr>
        <w:t xml:space="preserve"> </w:t>
      </w:r>
      <w:r w:rsidRPr="00372F49">
        <w:t>e</w:t>
      </w:r>
      <w:r w:rsidRPr="00372F49">
        <w:rPr>
          <w:spacing w:val="1"/>
        </w:rPr>
        <w:t xml:space="preserve"> </w:t>
      </w:r>
      <w:r w:rsidRPr="00372F49">
        <w:t>della</w:t>
      </w:r>
      <w:r w:rsidRPr="00372F49">
        <w:rPr>
          <w:spacing w:val="1"/>
        </w:rPr>
        <w:t xml:space="preserve"> </w:t>
      </w:r>
      <w:r w:rsidRPr="00372F49">
        <w:t>documentazione</w:t>
      </w:r>
      <w:r w:rsidRPr="00372F49">
        <w:rPr>
          <w:spacing w:val="1"/>
        </w:rPr>
        <w:t xml:space="preserve"> </w:t>
      </w:r>
      <w:r w:rsidRPr="00372F49">
        <w:t>allegata</w:t>
      </w:r>
      <w:r w:rsidRPr="00372F49">
        <w:rPr>
          <w:spacing w:val="1"/>
        </w:rPr>
        <w:t xml:space="preserve"> </w:t>
      </w:r>
      <w:r w:rsidRPr="00372F49">
        <w:t>attestante</w:t>
      </w:r>
      <w:r w:rsidRPr="00372F49">
        <w:rPr>
          <w:spacing w:val="-1"/>
        </w:rPr>
        <w:t xml:space="preserve"> </w:t>
      </w:r>
      <w:r w:rsidRPr="00372F49">
        <w:t>la spesa;</w:t>
      </w:r>
      <w:r w:rsidRPr="00372F49">
        <w:rPr>
          <w:spacing w:val="1"/>
        </w:rPr>
        <w:t xml:space="preserve"> </w:t>
      </w:r>
    </w:p>
    <w:p w14:paraId="3512E9BC" w14:textId="77777777" w:rsidR="003D0D37" w:rsidRPr="00372F49" w:rsidRDefault="00000000">
      <w:pPr>
        <w:pStyle w:val="Paragrafoelenco"/>
        <w:numPr>
          <w:ilvl w:val="1"/>
          <w:numId w:val="19"/>
        </w:numPr>
        <w:tabs>
          <w:tab w:val="left" w:pos="880"/>
        </w:tabs>
        <w:spacing w:before="76" w:line="223" w:lineRule="auto"/>
        <w:ind w:right="477" w:hanging="10"/>
      </w:pPr>
      <w:r w:rsidRPr="00372F49">
        <w:t>saldo a rimborso del 10% del contributo pubblico rideterminato con il Decreto di quantificazione</w:t>
      </w:r>
      <w:r w:rsidRPr="00372F49">
        <w:rPr>
          <w:spacing w:val="1"/>
        </w:rPr>
        <w:t xml:space="preserve"> </w:t>
      </w:r>
      <w:r w:rsidRPr="00372F49">
        <w:t>definitiva del finanziamento (in ipotesi di più Decreti di quantificazione definitiva del finanziamento si farà</w:t>
      </w:r>
      <w:r w:rsidRPr="00372F49">
        <w:rPr>
          <w:spacing w:val="1"/>
        </w:rPr>
        <w:t xml:space="preserve"> </w:t>
      </w:r>
      <w:r w:rsidRPr="00372F49">
        <w:t>riferimento all’ultimo emesso), previa positiva verifica della domanda di pagamento, del rendiconto finale e</w:t>
      </w:r>
      <w:r w:rsidRPr="00372F49">
        <w:rPr>
          <w:spacing w:val="1"/>
        </w:rPr>
        <w:t xml:space="preserve"> </w:t>
      </w:r>
      <w:r w:rsidRPr="00372F49">
        <w:t>della</w:t>
      </w:r>
      <w:r w:rsidRPr="00372F49">
        <w:rPr>
          <w:spacing w:val="-1"/>
        </w:rPr>
        <w:t xml:space="preserve"> </w:t>
      </w:r>
      <w:r w:rsidRPr="00372F49">
        <w:t>documentazione</w:t>
      </w:r>
      <w:r w:rsidRPr="00372F49">
        <w:rPr>
          <w:spacing w:val="-2"/>
        </w:rPr>
        <w:t xml:space="preserve"> </w:t>
      </w:r>
      <w:r w:rsidRPr="00372F49">
        <w:t>attestante</w:t>
      </w:r>
      <w:r w:rsidRPr="00372F49">
        <w:rPr>
          <w:spacing w:val="-3"/>
        </w:rPr>
        <w:t xml:space="preserve"> </w:t>
      </w:r>
      <w:r w:rsidRPr="00372F49">
        <w:t>la</w:t>
      </w:r>
      <w:r w:rsidRPr="00372F49">
        <w:rPr>
          <w:spacing w:val="-2"/>
        </w:rPr>
        <w:t xml:space="preserve"> </w:t>
      </w:r>
      <w:r w:rsidRPr="00372F49">
        <w:t>spesa</w:t>
      </w:r>
      <w:r w:rsidRPr="00372F49">
        <w:rPr>
          <w:spacing w:val="-1"/>
        </w:rPr>
        <w:t xml:space="preserve"> </w:t>
      </w:r>
      <w:r w:rsidRPr="00372F49">
        <w:t>e</w:t>
      </w:r>
      <w:r w:rsidRPr="00372F49">
        <w:rPr>
          <w:spacing w:val="-2"/>
        </w:rPr>
        <w:t xml:space="preserve"> </w:t>
      </w:r>
      <w:r w:rsidRPr="00372F49">
        <w:t>la</w:t>
      </w:r>
      <w:r w:rsidRPr="00372F49">
        <w:rPr>
          <w:spacing w:val="-3"/>
        </w:rPr>
        <w:t xml:space="preserve"> </w:t>
      </w:r>
      <w:r w:rsidRPr="00372F49">
        <w:t>funzionalità,</w:t>
      </w:r>
      <w:r w:rsidRPr="00372F49">
        <w:rPr>
          <w:spacing w:val="-3"/>
        </w:rPr>
        <w:t xml:space="preserve"> </w:t>
      </w:r>
      <w:r w:rsidRPr="00372F49">
        <w:t>il</w:t>
      </w:r>
      <w:r w:rsidRPr="00372F49">
        <w:rPr>
          <w:spacing w:val="-2"/>
        </w:rPr>
        <w:t xml:space="preserve"> </w:t>
      </w:r>
      <w:r w:rsidRPr="00372F49">
        <w:t>funzionamento</w:t>
      </w:r>
      <w:r w:rsidRPr="00372F49">
        <w:rPr>
          <w:spacing w:val="-4"/>
        </w:rPr>
        <w:t xml:space="preserve"> </w:t>
      </w:r>
      <w:r w:rsidRPr="00372F49">
        <w:t>e la</w:t>
      </w:r>
      <w:r w:rsidRPr="00372F49">
        <w:rPr>
          <w:spacing w:val="-1"/>
        </w:rPr>
        <w:t xml:space="preserve"> </w:t>
      </w:r>
      <w:r w:rsidRPr="00372F49">
        <w:t>fruibilità dell’operazione.</w:t>
      </w:r>
    </w:p>
    <w:p w14:paraId="56B2485E" w14:textId="0203EAAA" w:rsidR="003D0D37" w:rsidRDefault="00000000">
      <w:pPr>
        <w:pStyle w:val="Paragrafoelenco"/>
        <w:numPr>
          <w:ilvl w:val="0"/>
          <w:numId w:val="15"/>
        </w:numPr>
        <w:tabs>
          <w:tab w:val="left" w:pos="879"/>
          <w:tab w:val="left" w:pos="880"/>
        </w:tabs>
        <w:spacing w:before="7" w:line="228" w:lineRule="auto"/>
        <w:ind w:left="442" w:right="494" w:hanging="70"/>
      </w:pPr>
      <w:r>
        <w:t>La documentazione da presentare per la richiesta delle erogazioni fino a un</w:t>
      </w:r>
      <w:r>
        <w:rPr>
          <w:spacing w:val="-52"/>
        </w:rPr>
        <w:t xml:space="preserve"> </w:t>
      </w:r>
      <w:r>
        <w:t>massimo</w:t>
      </w:r>
      <w:r>
        <w:rPr>
          <w:spacing w:val="-1"/>
        </w:rPr>
        <w:t xml:space="preserve"> </w:t>
      </w:r>
      <w:r>
        <w:t>del</w:t>
      </w:r>
      <w:r>
        <w:rPr>
          <w:spacing w:val="1"/>
        </w:rPr>
        <w:t xml:space="preserve"> </w:t>
      </w:r>
      <w:r>
        <w:t>90% del</w:t>
      </w:r>
      <w:r>
        <w:rPr>
          <w:spacing w:val="-2"/>
        </w:rPr>
        <w:t xml:space="preserve"> </w:t>
      </w:r>
      <w:r>
        <w:t>contributo</w:t>
      </w:r>
      <w:r>
        <w:rPr>
          <w:spacing w:val="-1"/>
        </w:rPr>
        <w:t xml:space="preserve"> </w:t>
      </w:r>
      <w:r>
        <w:t>pubblico</w:t>
      </w:r>
      <w:r>
        <w:rPr>
          <w:spacing w:val="-3"/>
        </w:rPr>
        <w:t xml:space="preserve"> </w:t>
      </w:r>
      <w:r>
        <w:t>concesso,</w:t>
      </w:r>
      <w:r>
        <w:rPr>
          <w:spacing w:val="-1"/>
        </w:rPr>
        <w:t xml:space="preserve"> </w:t>
      </w:r>
      <w:r>
        <w:t>è</w:t>
      </w:r>
      <w:r>
        <w:rPr>
          <w:spacing w:val="-1"/>
        </w:rPr>
        <w:t xml:space="preserve"> </w:t>
      </w:r>
      <w:r>
        <w:t>la</w:t>
      </w:r>
      <w:r>
        <w:rPr>
          <w:spacing w:val="-2"/>
        </w:rPr>
        <w:t xml:space="preserve"> </w:t>
      </w:r>
      <w:r>
        <w:t>seguente:</w:t>
      </w:r>
    </w:p>
    <w:p w14:paraId="108F26AD" w14:textId="2F4EFB4E" w:rsidR="003D0D37" w:rsidRDefault="00000000">
      <w:pPr>
        <w:pStyle w:val="Paragrafoelenco"/>
        <w:numPr>
          <w:ilvl w:val="1"/>
          <w:numId w:val="19"/>
        </w:numPr>
        <w:tabs>
          <w:tab w:val="left" w:pos="879"/>
          <w:tab w:val="left" w:pos="880"/>
        </w:tabs>
        <w:spacing w:before="9" w:line="213" w:lineRule="auto"/>
        <w:ind w:right="495" w:hanging="10"/>
        <w:jc w:val="left"/>
      </w:pPr>
      <w:r>
        <w:t>richiesta</w:t>
      </w:r>
      <w:r>
        <w:rPr>
          <w:spacing w:val="29"/>
        </w:rPr>
        <w:t xml:space="preserve"> </w:t>
      </w:r>
      <w:r>
        <w:t>di</w:t>
      </w:r>
      <w:r>
        <w:rPr>
          <w:spacing w:val="31"/>
        </w:rPr>
        <w:t xml:space="preserve"> </w:t>
      </w:r>
      <w:r>
        <w:t>pagamento</w:t>
      </w:r>
      <w:r>
        <w:rPr>
          <w:spacing w:val="29"/>
        </w:rPr>
        <w:t xml:space="preserve"> </w:t>
      </w:r>
      <w:r>
        <w:t>intermedio</w:t>
      </w:r>
      <w:r>
        <w:rPr>
          <w:spacing w:val="30"/>
        </w:rPr>
        <w:t xml:space="preserve"> </w:t>
      </w:r>
      <w:r>
        <w:t>secondo</w:t>
      </w:r>
      <w:r>
        <w:rPr>
          <w:spacing w:val="29"/>
        </w:rPr>
        <w:t xml:space="preserve"> </w:t>
      </w:r>
      <w:r>
        <w:t>l’Allegato</w:t>
      </w:r>
      <w:r>
        <w:rPr>
          <w:spacing w:val="30"/>
        </w:rPr>
        <w:t xml:space="preserve"> </w:t>
      </w:r>
      <w:r w:rsidR="00372F49">
        <w:t>3</w:t>
      </w:r>
      <w:r>
        <w:rPr>
          <w:spacing w:val="30"/>
        </w:rPr>
        <w:t xml:space="preserve"> </w:t>
      </w:r>
      <w:r>
        <w:t>alla</w:t>
      </w:r>
      <w:r>
        <w:rPr>
          <w:spacing w:val="29"/>
        </w:rPr>
        <w:t xml:space="preserve"> </w:t>
      </w:r>
      <w:r>
        <w:t>presente</w:t>
      </w:r>
      <w:r>
        <w:rPr>
          <w:spacing w:val="30"/>
        </w:rPr>
        <w:t xml:space="preserve"> </w:t>
      </w:r>
      <w:r>
        <w:t>Convenzione</w:t>
      </w:r>
      <w:r>
        <w:rPr>
          <w:spacing w:val="29"/>
        </w:rPr>
        <w:t xml:space="preserve"> </w:t>
      </w:r>
      <w:r>
        <w:t>corredata</w:t>
      </w:r>
      <w:r>
        <w:rPr>
          <w:spacing w:val="30"/>
        </w:rPr>
        <w:t xml:space="preserve"> </w:t>
      </w:r>
      <w:r>
        <w:t>di</w:t>
      </w:r>
      <w:r>
        <w:rPr>
          <w:spacing w:val="31"/>
        </w:rPr>
        <w:t xml:space="preserve"> </w:t>
      </w:r>
      <w:r>
        <w:t>una</w:t>
      </w:r>
      <w:r>
        <w:rPr>
          <w:spacing w:val="-52"/>
        </w:rPr>
        <w:t xml:space="preserve"> </w:t>
      </w:r>
      <w:r>
        <w:t>relazione</w:t>
      </w:r>
      <w:r>
        <w:rPr>
          <w:spacing w:val="-3"/>
        </w:rPr>
        <w:t xml:space="preserve"> </w:t>
      </w:r>
      <w:r>
        <w:t>sullo stato di</w:t>
      </w:r>
      <w:r>
        <w:rPr>
          <w:spacing w:val="1"/>
        </w:rPr>
        <w:t xml:space="preserve"> </w:t>
      </w:r>
      <w:r>
        <w:t>avanzamento dell’Operazione;</w:t>
      </w:r>
    </w:p>
    <w:p w14:paraId="5ECB7D3C" w14:textId="77777777" w:rsidR="003D0D37" w:rsidRDefault="00000000">
      <w:pPr>
        <w:pStyle w:val="Paragrafoelenco"/>
        <w:numPr>
          <w:ilvl w:val="1"/>
          <w:numId w:val="19"/>
        </w:numPr>
        <w:tabs>
          <w:tab w:val="left" w:pos="879"/>
          <w:tab w:val="left" w:pos="880"/>
        </w:tabs>
        <w:spacing w:line="248" w:lineRule="exact"/>
        <w:ind w:left="879" w:hanging="520"/>
        <w:jc w:val="left"/>
      </w:pPr>
      <w:r>
        <w:t>dichiarazione</w:t>
      </w:r>
      <w:r>
        <w:rPr>
          <w:spacing w:val="-4"/>
        </w:rPr>
        <w:t xml:space="preserve"> </w:t>
      </w:r>
      <w:r>
        <w:t>con</w:t>
      </w:r>
      <w:r>
        <w:rPr>
          <w:spacing w:val="-1"/>
        </w:rPr>
        <w:t xml:space="preserve"> </w:t>
      </w:r>
      <w:r>
        <w:t>cui</w:t>
      </w:r>
      <w:r>
        <w:rPr>
          <w:spacing w:val="-3"/>
        </w:rPr>
        <w:t xml:space="preserve"> </w:t>
      </w:r>
      <w:r>
        <w:t>il Beneficiario</w:t>
      </w:r>
      <w:r>
        <w:rPr>
          <w:spacing w:val="-2"/>
        </w:rPr>
        <w:t xml:space="preserve"> </w:t>
      </w:r>
      <w:r>
        <w:t>attesta</w:t>
      </w:r>
      <w:r>
        <w:rPr>
          <w:spacing w:val="-1"/>
        </w:rPr>
        <w:t xml:space="preserve"> </w:t>
      </w:r>
      <w:r>
        <w:t>che:</w:t>
      </w:r>
    </w:p>
    <w:p w14:paraId="3F903E17" w14:textId="77777777" w:rsidR="003D0D37" w:rsidRDefault="00000000">
      <w:pPr>
        <w:pStyle w:val="Paragrafoelenco"/>
        <w:numPr>
          <w:ilvl w:val="2"/>
          <w:numId w:val="19"/>
        </w:numPr>
        <w:tabs>
          <w:tab w:val="left" w:pos="1012"/>
        </w:tabs>
        <w:spacing w:line="228" w:lineRule="auto"/>
        <w:ind w:left="1011" w:right="475" w:hanging="145"/>
      </w:pPr>
      <w:r>
        <w:t>sono stati rispettati tutti i regolamenti e le norme UE applicabili, tra cui quelle riguardanti gli obblighi</w:t>
      </w:r>
      <w:r>
        <w:rPr>
          <w:spacing w:val="-52"/>
        </w:rPr>
        <w:t xml:space="preserve"> </w:t>
      </w:r>
      <w:r>
        <w:t>in materia di appalti, concorrenza, aiuti di Stato, informazione e pubblicità, tutela dell’ambiente e pari</w:t>
      </w:r>
      <w:r>
        <w:rPr>
          <w:spacing w:val="-52"/>
        </w:rPr>
        <w:t xml:space="preserve"> </w:t>
      </w:r>
      <w:r>
        <w:t>opportunità;</w:t>
      </w:r>
    </w:p>
    <w:p w14:paraId="1BAAC349" w14:textId="77777777" w:rsidR="003D0D37" w:rsidRDefault="00000000">
      <w:pPr>
        <w:pStyle w:val="Paragrafoelenco"/>
        <w:numPr>
          <w:ilvl w:val="2"/>
          <w:numId w:val="19"/>
        </w:numPr>
        <w:tabs>
          <w:tab w:val="left" w:pos="1012"/>
        </w:tabs>
        <w:ind w:left="1011" w:right="480" w:hanging="144"/>
      </w:pPr>
      <w:r>
        <w:t>sono state adempiute tutte le prescrizioni</w:t>
      </w:r>
      <w:r>
        <w:rPr>
          <w:spacing w:val="1"/>
        </w:rPr>
        <w:t xml:space="preserve"> </w:t>
      </w:r>
      <w:r>
        <w:t>di legge</w:t>
      </w:r>
      <w:r>
        <w:rPr>
          <w:spacing w:val="55"/>
        </w:rPr>
        <w:t xml:space="preserve"> </w:t>
      </w:r>
      <w:r>
        <w:t>nazionale e regionale, ivi comprese quelle in</w:t>
      </w:r>
      <w:r>
        <w:rPr>
          <w:spacing w:val="1"/>
        </w:rPr>
        <w:t xml:space="preserve"> </w:t>
      </w:r>
      <w:r>
        <w:t>materia fiscale, in materia di contrasto al lavoro non regolare, nonché le altre disposizioni nazionali e</w:t>
      </w:r>
      <w:r>
        <w:rPr>
          <w:spacing w:val="1"/>
        </w:rPr>
        <w:t xml:space="preserve"> </w:t>
      </w:r>
      <w:r>
        <w:t>regionali</w:t>
      </w:r>
      <w:r>
        <w:rPr>
          <w:spacing w:val="1"/>
        </w:rPr>
        <w:t xml:space="preserve"> </w:t>
      </w:r>
      <w:r>
        <w:t>in</w:t>
      </w:r>
      <w:r>
        <w:rPr>
          <w:spacing w:val="1"/>
        </w:rPr>
        <w:t xml:space="preserve"> </w:t>
      </w:r>
      <w:r>
        <w:t>materia</w:t>
      </w:r>
      <w:r>
        <w:rPr>
          <w:spacing w:val="1"/>
        </w:rPr>
        <w:t xml:space="preserve"> </w:t>
      </w:r>
      <w:r>
        <w:t>di</w:t>
      </w:r>
      <w:r>
        <w:rPr>
          <w:spacing w:val="1"/>
        </w:rPr>
        <w:t xml:space="preserve"> </w:t>
      </w:r>
      <w:r>
        <w:t>trasparenza</w:t>
      </w:r>
      <w:r>
        <w:rPr>
          <w:spacing w:val="1"/>
        </w:rPr>
        <w:t xml:space="preserve"> </w:t>
      </w:r>
      <w:r>
        <w:t>dell’azione</w:t>
      </w:r>
      <w:r>
        <w:rPr>
          <w:spacing w:val="1"/>
        </w:rPr>
        <w:t xml:space="preserve"> </w:t>
      </w:r>
      <w:r>
        <w:t>amministrativa,</w:t>
      </w:r>
      <w:r>
        <w:rPr>
          <w:spacing w:val="1"/>
        </w:rPr>
        <w:t xml:space="preserve"> </w:t>
      </w:r>
      <w:r>
        <w:t>di</w:t>
      </w:r>
      <w:r>
        <w:rPr>
          <w:spacing w:val="1"/>
        </w:rPr>
        <w:t xml:space="preserve"> </w:t>
      </w:r>
      <w:r>
        <w:t>tracciabilità</w:t>
      </w:r>
      <w:r>
        <w:rPr>
          <w:spacing w:val="1"/>
        </w:rPr>
        <w:t xml:space="preserve"> </w:t>
      </w:r>
      <w:r>
        <w:t>dei</w:t>
      </w:r>
      <w:r>
        <w:rPr>
          <w:spacing w:val="1"/>
        </w:rPr>
        <w:t xml:space="preserve"> </w:t>
      </w:r>
      <w:r>
        <w:t>pagamenti,</w:t>
      </w:r>
      <w:r>
        <w:rPr>
          <w:spacing w:val="1"/>
        </w:rPr>
        <w:t xml:space="preserve"> </w:t>
      </w:r>
      <w:r>
        <w:t>di</w:t>
      </w:r>
      <w:r>
        <w:rPr>
          <w:spacing w:val="-52"/>
        </w:rPr>
        <w:t xml:space="preserve"> </w:t>
      </w:r>
      <w:r>
        <w:t>contrasto</w:t>
      </w:r>
      <w:r>
        <w:rPr>
          <w:spacing w:val="-1"/>
        </w:rPr>
        <w:t xml:space="preserve"> </w:t>
      </w:r>
      <w:r>
        <w:t>alla criminalità</w:t>
      </w:r>
      <w:r>
        <w:rPr>
          <w:spacing w:val="-1"/>
        </w:rPr>
        <w:t xml:space="preserve"> </w:t>
      </w:r>
      <w:r>
        <w:t xml:space="preserve">organizzata e di anticorruzione </w:t>
      </w:r>
      <w:r>
        <w:rPr>
          <w:i/>
        </w:rPr>
        <w:t>ex</w:t>
      </w:r>
      <w:r>
        <w:rPr>
          <w:i/>
          <w:spacing w:val="-2"/>
        </w:rPr>
        <w:t xml:space="preserve"> </w:t>
      </w:r>
      <w:r>
        <w:rPr>
          <w:i/>
        </w:rPr>
        <w:t>lege</w:t>
      </w:r>
      <w:r>
        <w:rPr>
          <w:i/>
          <w:spacing w:val="-3"/>
        </w:rPr>
        <w:t xml:space="preserve"> </w:t>
      </w:r>
      <w:r>
        <w:t>n.</w:t>
      </w:r>
      <w:r>
        <w:rPr>
          <w:spacing w:val="-36"/>
        </w:rPr>
        <w:t xml:space="preserve"> </w:t>
      </w:r>
      <w:r>
        <w:t>190/2010;</w:t>
      </w:r>
    </w:p>
    <w:p w14:paraId="01129393" w14:textId="77777777" w:rsidR="003D0D37" w:rsidRDefault="00000000">
      <w:pPr>
        <w:pStyle w:val="Paragrafoelenco"/>
        <w:numPr>
          <w:ilvl w:val="2"/>
          <w:numId w:val="19"/>
        </w:numPr>
        <w:tabs>
          <w:tab w:val="left" w:pos="1012"/>
        </w:tabs>
        <w:ind w:left="1011" w:right="482" w:hanging="144"/>
      </w:pPr>
      <w:r>
        <w:t>l’avanzamento</w:t>
      </w:r>
      <w:r>
        <w:rPr>
          <w:spacing w:val="29"/>
        </w:rPr>
        <w:t xml:space="preserve"> </w:t>
      </w:r>
      <w:r>
        <w:t>dell’operazione</w:t>
      </w:r>
      <w:r>
        <w:rPr>
          <w:spacing w:val="31"/>
        </w:rPr>
        <w:t xml:space="preserve"> </w:t>
      </w:r>
      <w:r>
        <w:t>è</w:t>
      </w:r>
      <w:r>
        <w:rPr>
          <w:spacing w:val="28"/>
        </w:rPr>
        <w:t xml:space="preserve"> </w:t>
      </w:r>
      <w:r>
        <w:t>coerente</w:t>
      </w:r>
      <w:r>
        <w:rPr>
          <w:spacing w:val="27"/>
        </w:rPr>
        <w:t xml:space="preserve"> </w:t>
      </w:r>
      <w:r>
        <w:t>e</w:t>
      </w:r>
      <w:r>
        <w:rPr>
          <w:spacing w:val="31"/>
        </w:rPr>
        <w:t xml:space="preserve"> </w:t>
      </w:r>
      <w:r>
        <w:t>conforme</w:t>
      </w:r>
      <w:r>
        <w:rPr>
          <w:spacing w:val="32"/>
        </w:rPr>
        <w:t xml:space="preserve"> </w:t>
      </w:r>
      <w:r>
        <w:t>alle</w:t>
      </w:r>
      <w:r>
        <w:rPr>
          <w:spacing w:val="30"/>
        </w:rPr>
        <w:t xml:space="preserve"> </w:t>
      </w:r>
      <w:r>
        <w:t>previsioni</w:t>
      </w:r>
      <w:r>
        <w:rPr>
          <w:spacing w:val="31"/>
        </w:rPr>
        <w:t xml:space="preserve"> </w:t>
      </w:r>
      <w:r>
        <w:t>del</w:t>
      </w:r>
      <w:r>
        <w:rPr>
          <w:spacing w:val="29"/>
        </w:rPr>
        <w:t xml:space="preserve"> </w:t>
      </w:r>
      <w:r>
        <w:t>cronoprogramma</w:t>
      </w:r>
      <w:r>
        <w:rPr>
          <w:spacing w:val="31"/>
        </w:rPr>
        <w:t xml:space="preserve"> </w:t>
      </w:r>
      <w:r>
        <w:t>allegato</w:t>
      </w:r>
      <w:r>
        <w:rPr>
          <w:spacing w:val="-53"/>
        </w:rPr>
        <w:t xml:space="preserve"> </w:t>
      </w:r>
      <w:r>
        <w:t>alla</w:t>
      </w:r>
      <w:r>
        <w:rPr>
          <w:spacing w:val="-3"/>
        </w:rPr>
        <w:t xml:space="preserve"> </w:t>
      </w:r>
      <w:r>
        <w:t>Convenzione;</w:t>
      </w:r>
    </w:p>
    <w:p w14:paraId="40B42FE4" w14:textId="77777777" w:rsidR="003D0D37" w:rsidRDefault="00000000">
      <w:pPr>
        <w:pStyle w:val="Paragrafoelenco"/>
        <w:numPr>
          <w:ilvl w:val="2"/>
          <w:numId w:val="19"/>
        </w:numPr>
        <w:tabs>
          <w:tab w:val="left" w:pos="1012"/>
        </w:tabs>
        <w:ind w:left="1011" w:right="481" w:hanging="144"/>
      </w:pPr>
      <w:r>
        <w:t>la</w:t>
      </w:r>
      <w:r>
        <w:rPr>
          <w:spacing w:val="1"/>
        </w:rPr>
        <w:t xml:space="preserve"> </w:t>
      </w:r>
      <w:r>
        <w:t>spesa</w:t>
      </w:r>
      <w:r>
        <w:rPr>
          <w:spacing w:val="1"/>
        </w:rPr>
        <w:t xml:space="preserve"> </w:t>
      </w:r>
      <w:r>
        <w:t>maturata</w:t>
      </w:r>
      <w:r>
        <w:rPr>
          <w:spacing w:val="1"/>
        </w:rPr>
        <w:t xml:space="preserve"> </w:t>
      </w:r>
      <w:r>
        <w:t>è</w:t>
      </w:r>
      <w:r>
        <w:rPr>
          <w:spacing w:val="1"/>
        </w:rPr>
        <w:t xml:space="preserve"> </w:t>
      </w:r>
      <w:r>
        <w:t>ammissibile,</w:t>
      </w:r>
      <w:r>
        <w:rPr>
          <w:spacing w:val="1"/>
        </w:rPr>
        <w:t xml:space="preserve"> </w:t>
      </w:r>
      <w:r>
        <w:t>pertinente</w:t>
      </w:r>
      <w:r>
        <w:rPr>
          <w:spacing w:val="1"/>
        </w:rPr>
        <w:t xml:space="preserve"> </w:t>
      </w:r>
      <w:r>
        <w:t>e</w:t>
      </w:r>
      <w:r>
        <w:rPr>
          <w:spacing w:val="1"/>
        </w:rPr>
        <w:t xml:space="preserve"> </w:t>
      </w:r>
      <w:r>
        <w:t>congrua,</w:t>
      </w:r>
      <w:r>
        <w:rPr>
          <w:spacing w:val="1"/>
        </w:rPr>
        <w:t xml:space="preserve"> </w:t>
      </w:r>
      <w:r>
        <w:t>ed</w:t>
      </w:r>
      <w:r>
        <w:rPr>
          <w:spacing w:val="1"/>
        </w:rPr>
        <w:t xml:space="preserve"> </w:t>
      </w:r>
      <w:r>
        <w:t>è</w:t>
      </w:r>
      <w:r>
        <w:rPr>
          <w:spacing w:val="1"/>
        </w:rPr>
        <w:t xml:space="preserve"> </w:t>
      </w:r>
      <w:r>
        <w:t>stata</w:t>
      </w:r>
      <w:r>
        <w:rPr>
          <w:spacing w:val="1"/>
        </w:rPr>
        <w:t xml:space="preserve"> </w:t>
      </w:r>
      <w:r>
        <w:t>effettuata</w:t>
      </w:r>
      <w:r>
        <w:rPr>
          <w:spacing w:val="1"/>
        </w:rPr>
        <w:t xml:space="preserve"> </w:t>
      </w:r>
      <w:r>
        <w:t>entro</w:t>
      </w:r>
      <w:r>
        <w:rPr>
          <w:spacing w:val="1"/>
        </w:rPr>
        <w:t xml:space="preserve"> </w:t>
      </w:r>
      <w:r>
        <w:t>i</w:t>
      </w:r>
      <w:r>
        <w:rPr>
          <w:spacing w:val="1"/>
        </w:rPr>
        <w:t xml:space="preserve"> </w:t>
      </w:r>
      <w:r>
        <w:t>termini</w:t>
      </w:r>
      <w:r>
        <w:rPr>
          <w:spacing w:val="1"/>
        </w:rPr>
        <w:t xml:space="preserve"> </w:t>
      </w:r>
      <w:r>
        <w:t>di</w:t>
      </w:r>
      <w:r>
        <w:rPr>
          <w:spacing w:val="1"/>
        </w:rPr>
        <w:t xml:space="preserve"> </w:t>
      </w:r>
      <w:r>
        <w:t>ammissibilità</w:t>
      </w:r>
      <w:r>
        <w:rPr>
          <w:spacing w:val="-1"/>
        </w:rPr>
        <w:t xml:space="preserve"> </w:t>
      </w:r>
      <w:r>
        <w:t>a</w:t>
      </w:r>
      <w:r>
        <w:rPr>
          <w:spacing w:val="-2"/>
        </w:rPr>
        <w:t xml:space="preserve"> </w:t>
      </w:r>
      <w:r>
        <w:t>rimborso</w:t>
      </w:r>
      <w:r>
        <w:rPr>
          <w:spacing w:val="-7"/>
        </w:rPr>
        <w:t xml:space="preserve"> </w:t>
      </w:r>
      <w:r>
        <w:t>comunitario;</w:t>
      </w:r>
    </w:p>
    <w:p w14:paraId="5B9E0E3A" w14:textId="77777777" w:rsidR="003D0D37" w:rsidRDefault="00000000">
      <w:pPr>
        <w:pStyle w:val="Paragrafoelenco"/>
        <w:numPr>
          <w:ilvl w:val="2"/>
          <w:numId w:val="19"/>
        </w:numPr>
        <w:tabs>
          <w:tab w:val="left" w:pos="1012"/>
        </w:tabs>
        <w:spacing w:line="228" w:lineRule="auto"/>
        <w:ind w:left="1011" w:right="475" w:hanging="144"/>
      </w:pPr>
      <w:r>
        <w:t>non</w:t>
      </w:r>
      <w:r>
        <w:rPr>
          <w:spacing w:val="-14"/>
        </w:rPr>
        <w:t xml:space="preserve"> </w:t>
      </w:r>
      <w:r>
        <w:t>sono</w:t>
      </w:r>
      <w:r>
        <w:rPr>
          <w:spacing w:val="-13"/>
        </w:rPr>
        <w:t xml:space="preserve"> </w:t>
      </w:r>
      <w:r>
        <w:t>stati</w:t>
      </w:r>
      <w:r>
        <w:rPr>
          <w:spacing w:val="-13"/>
        </w:rPr>
        <w:t xml:space="preserve"> </w:t>
      </w:r>
      <w:r>
        <w:t>ottenuti,</w:t>
      </w:r>
      <w:r>
        <w:rPr>
          <w:spacing w:val="-13"/>
        </w:rPr>
        <w:t xml:space="preserve"> </w:t>
      </w:r>
      <w:r>
        <w:t>né</w:t>
      </w:r>
      <w:r>
        <w:rPr>
          <w:spacing w:val="-14"/>
        </w:rPr>
        <w:t xml:space="preserve"> </w:t>
      </w:r>
      <w:r>
        <w:t>richiesti</w:t>
      </w:r>
      <w:r>
        <w:rPr>
          <w:spacing w:val="-12"/>
        </w:rPr>
        <w:t xml:space="preserve"> </w:t>
      </w:r>
      <w:r>
        <w:t>ulteriori</w:t>
      </w:r>
      <w:r>
        <w:rPr>
          <w:spacing w:val="-12"/>
        </w:rPr>
        <w:t xml:space="preserve"> </w:t>
      </w:r>
      <w:r>
        <w:t>rimborsi,</w:t>
      </w:r>
      <w:r>
        <w:rPr>
          <w:spacing w:val="-14"/>
        </w:rPr>
        <w:t xml:space="preserve"> </w:t>
      </w:r>
      <w:r>
        <w:t>contributi</w:t>
      </w:r>
      <w:r>
        <w:rPr>
          <w:spacing w:val="-12"/>
        </w:rPr>
        <w:t xml:space="preserve"> </w:t>
      </w:r>
      <w:r>
        <w:t>ed</w:t>
      </w:r>
      <w:r>
        <w:rPr>
          <w:spacing w:val="-14"/>
        </w:rPr>
        <w:t xml:space="preserve"> </w:t>
      </w:r>
      <w:r>
        <w:t>integrazioni</w:t>
      </w:r>
      <w:r>
        <w:rPr>
          <w:spacing w:val="-12"/>
        </w:rPr>
        <w:t xml:space="preserve"> </w:t>
      </w:r>
      <w:r>
        <w:t>di</w:t>
      </w:r>
      <w:r>
        <w:rPr>
          <w:spacing w:val="-13"/>
        </w:rPr>
        <w:t xml:space="preserve"> </w:t>
      </w:r>
      <w:r>
        <w:t>altri</w:t>
      </w:r>
      <w:r>
        <w:rPr>
          <w:spacing w:val="-12"/>
        </w:rPr>
        <w:t xml:space="preserve"> </w:t>
      </w:r>
      <w:r>
        <w:t>soggetti,</w:t>
      </w:r>
      <w:r>
        <w:rPr>
          <w:spacing w:val="3"/>
        </w:rPr>
        <w:t xml:space="preserve"> </w:t>
      </w:r>
      <w:r>
        <w:t>pubblici</w:t>
      </w:r>
      <w:r>
        <w:rPr>
          <w:spacing w:val="-53"/>
        </w:rPr>
        <w:t xml:space="preserve"> </w:t>
      </w:r>
      <w:r>
        <w:t>o privati, nazionali, regionali, provinciali e/o comunitari (ovvero sono stati ottenuti o richiesti quali e</w:t>
      </w:r>
      <w:r>
        <w:rPr>
          <w:spacing w:val="1"/>
        </w:rPr>
        <w:t xml:space="preserve"> </w:t>
      </w:r>
      <w:r>
        <w:t>in</w:t>
      </w:r>
      <w:r>
        <w:rPr>
          <w:spacing w:val="-1"/>
        </w:rPr>
        <w:t xml:space="preserve"> </w:t>
      </w:r>
      <w:r>
        <w:t>quale misura e</w:t>
      </w:r>
      <w:r>
        <w:rPr>
          <w:spacing w:val="-2"/>
        </w:rPr>
        <w:t xml:space="preserve"> </w:t>
      </w:r>
      <w:r>
        <w:t>su quali</w:t>
      </w:r>
      <w:r>
        <w:rPr>
          <w:spacing w:val="-11"/>
        </w:rPr>
        <w:t xml:space="preserve"> </w:t>
      </w:r>
      <w:r>
        <w:t>spese);</w:t>
      </w:r>
    </w:p>
    <w:p w14:paraId="5994A88D" w14:textId="77777777" w:rsidR="003D0D37" w:rsidRDefault="00000000">
      <w:pPr>
        <w:pStyle w:val="Paragrafoelenco"/>
        <w:numPr>
          <w:ilvl w:val="2"/>
          <w:numId w:val="19"/>
        </w:numPr>
        <w:tabs>
          <w:tab w:val="left" w:pos="1012"/>
        </w:tabs>
        <w:spacing w:line="228" w:lineRule="auto"/>
        <w:ind w:left="1011" w:right="472" w:hanging="144"/>
      </w:pPr>
      <w:r>
        <w:t>sono stati trasmessi alla Regione i dati di monitoraggio economico, finanziario, fisico e procedurale e</w:t>
      </w:r>
      <w:r>
        <w:rPr>
          <w:spacing w:val="1"/>
        </w:rPr>
        <w:t xml:space="preserve"> </w:t>
      </w:r>
      <w:r>
        <w:t>sono stati imputati nel sistema informativo locale Caronte gli atti e la documentazione relativi alle</w:t>
      </w:r>
      <w:r>
        <w:rPr>
          <w:spacing w:val="1"/>
        </w:rPr>
        <w:t xml:space="preserve"> </w:t>
      </w:r>
      <w:r>
        <w:t>varie</w:t>
      </w:r>
      <w:r>
        <w:rPr>
          <w:spacing w:val="-1"/>
        </w:rPr>
        <w:t xml:space="preserve"> </w:t>
      </w:r>
      <w:r>
        <w:t>fasi</w:t>
      </w:r>
      <w:r>
        <w:rPr>
          <w:spacing w:val="1"/>
        </w:rPr>
        <w:t xml:space="preserve"> </w:t>
      </w:r>
      <w:r>
        <w:t>di</w:t>
      </w:r>
      <w:r>
        <w:rPr>
          <w:spacing w:val="-2"/>
        </w:rPr>
        <w:t xml:space="preserve"> </w:t>
      </w:r>
      <w:r>
        <w:t>realizzazione</w:t>
      </w:r>
      <w:r>
        <w:rPr>
          <w:spacing w:val="-12"/>
        </w:rPr>
        <w:t xml:space="preserve"> </w:t>
      </w:r>
      <w:r>
        <w:t>dell'Operazione.</w:t>
      </w:r>
    </w:p>
    <w:p w14:paraId="37130F20" w14:textId="77777777" w:rsidR="003D0D37" w:rsidRDefault="00000000">
      <w:pPr>
        <w:pStyle w:val="Paragrafoelenco"/>
        <w:numPr>
          <w:ilvl w:val="1"/>
          <w:numId w:val="19"/>
        </w:numPr>
        <w:tabs>
          <w:tab w:val="left" w:pos="880"/>
        </w:tabs>
        <w:spacing w:before="1" w:line="220" w:lineRule="auto"/>
        <w:ind w:right="494" w:hanging="10"/>
      </w:pPr>
      <w:r>
        <w:t>il prospetto riepilogativo delle spese maturate e di quelle sostenute con le precedenti erogazioni,</w:t>
      </w:r>
      <w:r>
        <w:rPr>
          <w:spacing w:val="1"/>
        </w:rPr>
        <w:t xml:space="preserve"> </w:t>
      </w:r>
      <w:r>
        <w:t>articolato nelle voci del quadro economico risultante dall’ultimo Decreto di quantificazione definitiva del</w:t>
      </w:r>
      <w:r>
        <w:rPr>
          <w:spacing w:val="1"/>
        </w:rPr>
        <w:t xml:space="preserve"> </w:t>
      </w:r>
      <w:r>
        <w:t>finanziamento;</w:t>
      </w:r>
    </w:p>
    <w:p w14:paraId="713819A9" w14:textId="0CB6B2DB" w:rsidR="003D0D37" w:rsidRDefault="00000000">
      <w:pPr>
        <w:pStyle w:val="Paragrafoelenco"/>
        <w:numPr>
          <w:ilvl w:val="1"/>
          <w:numId w:val="19"/>
        </w:numPr>
        <w:tabs>
          <w:tab w:val="left" w:pos="879"/>
          <w:tab w:val="left" w:pos="880"/>
        </w:tabs>
        <w:spacing w:before="3" w:line="220" w:lineRule="auto"/>
        <w:ind w:left="430" w:right="831" w:hanging="70"/>
        <w:jc w:val="left"/>
      </w:pPr>
      <w:r>
        <w:t>documentazione giustificativa della spesa maturata e della spesa sostenuta con le relative quietanze;</w:t>
      </w:r>
      <w:r>
        <w:rPr>
          <w:spacing w:val="-52"/>
        </w:rPr>
        <w:t xml:space="preserve"> </w:t>
      </w:r>
      <w:r>
        <w:t>Prima della</w:t>
      </w:r>
      <w:r>
        <w:rPr>
          <w:spacing w:val="-2"/>
        </w:rPr>
        <w:t xml:space="preserve"> </w:t>
      </w:r>
      <w:r>
        <w:t>liquidazione del</w:t>
      </w:r>
      <w:r>
        <w:rPr>
          <w:spacing w:val="1"/>
        </w:rPr>
        <w:t xml:space="preserve"> </w:t>
      </w:r>
      <w:r>
        <w:t xml:space="preserve">pagamento, </w:t>
      </w:r>
      <w:r w:rsidR="00234828">
        <w:t>l’Ufficio Speciale verificherà</w:t>
      </w:r>
      <w:r>
        <w:t>:</w:t>
      </w:r>
    </w:p>
    <w:p w14:paraId="103D5CD6" w14:textId="77777777" w:rsidR="003D0D37" w:rsidRDefault="00000000">
      <w:pPr>
        <w:pStyle w:val="Paragrafoelenco"/>
        <w:numPr>
          <w:ilvl w:val="1"/>
          <w:numId w:val="19"/>
        </w:numPr>
        <w:tabs>
          <w:tab w:val="left" w:pos="879"/>
          <w:tab w:val="left" w:pos="880"/>
        </w:tabs>
        <w:spacing w:before="9" w:line="213" w:lineRule="auto"/>
        <w:ind w:right="495" w:hanging="10"/>
        <w:jc w:val="left"/>
      </w:pPr>
      <w:r>
        <w:t>qualora</w:t>
      </w:r>
      <w:r>
        <w:rPr>
          <w:spacing w:val="32"/>
        </w:rPr>
        <w:t xml:space="preserve"> </w:t>
      </w:r>
      <w:r>
        <w:t>il</w:t>
      </w:r>
      <w:r>
        <w:rPr>
          <w:spacing w:val="33"/>
        </w:rPr>
        <w:t xml:space="preserve"> </w:t>
      </w:r>
      <w:r>
        <w:t>Beneficiario</w:t>
      </w:r>
      <w:r>
        <w:rPr>
          <w:spacing w:val="32"/>
        </w:rPr>
        <w:t xml:space="preserve"> </w:t>
      </w:r>
      <w:r>
        <w:t>non</w:t>
      </w:r>
      <w:r>
        <w:rPr>
          <w:spacing w:val="32"/>
        </w:rPr>
        <w:t xml:space="preserve"> </w:t>
      </w:r>
      <w:r>
        <w:t>sia</w:t>
      </w:r>
      <w:r>
        <w:rPr>
          <w:spacing w:val="33"/>
        </w:rPr>
        <w:t xml:space="preserve"> </w:t>
      </w:r>
      <w:r>
        <w:t>una</w:t>
      </w:r>
      <w:r>
        <w:rPr>
          <w:spacing w:val="33"/>
        </w:rPr>
        <w:t xml:space="preserve"> </w:t>
      </w:r>
      <w:r>
        <w:t>Pubblica</w:t>
      </w:r>
      <w:r>
        <w:rPr>
          <w:spacing w:val="21"/>
        </w:rPr>
        <w:t xml:space="preserve"> </w:t>
      </w:r>
      <w:r>
        <w:t>Amministrazione,</w:t>
      </w:r>
      <w:r>
        <w:rPr>
          <w:spacing w:val="32"/>
        </w:rPr>
        <w:t xml:space="preserve"> </w:t>
      </w:r>
      <w:r>
        <w:t>la</w:t>
      </w:r>
      <w:r>
        <w:rPr>
          <w:spacing w:val="30"/>
        </w:rPr>
        <w:t xml:space="preserve"> </w:t>
      </w:r>
      <w:r>
        <w:t>sussistenza</w:t>
      </w:r>
      <w:r>
        <w:rPr>
          <w:spacing w:val="30"/>
        </w:rPr>
        <w:t xml:space="preserve"> </w:t>
      </w:r>
      <w:r>
        <w:t>delle</w:t>
      </w:r>
      <w:r>
        <w:rPr>
          <w:spacing w:val="32"/>
        </w:rPr>
        <w:t xml:space="preserve"> </w:t>
      </w:r>
      <w:r>
        <w:t>condizioni</w:t>
      </w:r>
      <w:r>
        <w:rPr>
          <w:spacing w:val="33"/>
        </w:rPr>
        <w:t xml:space="preserve"> </w:t>
      </w:r>
      <w:r>
        <w:t>e</w:t>
      </w:r>
      <w:r>
        <w:rPr>
          <w:spacing w:val="33"/>
        </w:rPr>
        <w:t xml:space="preserve"> </w:t>
      </w:r>
      <w:r>
        <w:t>dei</w:t>
      </w:r>
      <w:r>
        <w:rPr>
          <w:spacing w:val="-52"/>
        </w:rPr>
        <w:t xml:space="preserve"> </w:t>
      </w:r>
      <w:r>
        <w:t>presupposti</w:t>
      </w:r>
      <w:r>
        <w:rPr>
          <w:spacing w:val="-3"/>
        </w:rPr>
        <w:t xml:space="preserve"> </w:t>
      </w:r>
      <w:r>
        <w:t>di</w:t>
      </w:r>
      <w:r>
        <w:rPr>
          <w:spacing w:val="-2"/>
        </w:rPr>
        <w:t xml:space="preserve"> </w:t>
      </w:r>
      <w:r>
        <w:t>legge</w:t>
      </w:r>
      <w:r>
        <w:rPr>
          <w:spacing w:val="-1"/>
        </w:rPr>
        <w:t xml:space="preserve"> </w:t>
      </w:r>
      <w:r>
        <w:t>per</w:t>
      </w:r>
      <w:r>
        <w:rPr>
          <w:spacing w:val="1"/>
        </w:rPr>
        <w:t xml:space="preserve"> </w:t>
      </w:r>
      <w:r>
        <w:t>l’erogazione</w:t>
      </w:r>
      <w:r>
        <w:rPr>
          <w:spacing w:val="-1"/>
        </w:rPr>
        <w:t xml:space="preserve"> </w:t>
      </w:r>
      <w:r>
        <w:t>del</w:t>
      </w:r>
      <w:r>
        <w:rPr>
          <w:spacing w:val="1"/>
        </w:rPr>
        <w:t xml:space="preserve"> </w:t>
      </w:r>
      <w:r>
        <w:t>contributo finanziario</w:t>
      </w:r>
      <w:r>
        <w:rPr>
          <w:spacing w:val="-1"/>
        </w:rPr>
        <w:t xml:space="preserve"> </w:t>
      </w:r>
      <w:r>
        <w:t>(DURC, antimafia,</w:t>
      </w:r>
      <w:r>
        <w:rPr>
          <w:spacing w:val="-4"/>
        </w:rPr>
        <w:t xml:space="preserve"> </w:t>
      </w:r>
      <w:r>
        <w:t>…);</w:t>
      </w:r>
    </w:p>
    <w:p w14:paraId="1D1F3BB6" w14:textId="77777777" w:rsidR="003D0D37" w:rsidRDefault="00000000">
      <w:pPr>
        <w:pStyle w:val="Paragrafoelenco"/>
        <w:numPr>
          <w:ilvl w:val="1"/>
          <w:numId w:val="19"/>
        </w:numPr>
        <w:tabs>
          <w:tab w:val="left" w:pos="879"/>
          <w:tab w:val="left" w:pos="880"/>
        </w:tabs>
        <w:spacing w:line="249" w:lineRule="exact"/>
        <w:ind w:left="879" w:hanging="520"/>
        <w:jc w:val="left"/>
      </w:pPr>
      <w:r>
        <w:t>il</w:t>
      </w:r>
      <w:r>
        <w:rPr>
          <w:spacing w:val="-4"/>
        </w:rPr>
        <w:t xml:space="preserve"> </w:t>
      </w:r>
      <w:r>
        <w:t>rispetto</w:t>
      </w:r>
      <w:r>
        <w:rPr>
          <w:spacing w:val="-2"/>
        </w:rPr>
        <w:t xml:space="preserve"> </w:t>
      </w:r>
      <w:r>
        <w:t>della</w:t>
      </w:r>
      <w:r>
        <w:rPr>
          <w:spacing w:val="-2"/>
        </w:rPr>
        <w:t xml:space="preserve"> </w:t>
      </w:r>
      <w:r>
        <w:t>normativa</w:t>
      </w:r>
      <w:r>
        <w:rPr>
          <w:spacing w:val="-1"/>
        </w:rPr>
        <w:t xml:space="preserve"> </w:t>
      </w:r>
      <w:r>
        <w:t>in</w:t>
      </w:r>
      <w:r>
        <w:rPr>
          <w:spacing w:val="-2"/>
        </w:rPr>
        <w:t xml:space="preserve"> </w:t>
      </w:r>
      <w:r>
        <w:t>vigore</w:t>
      </w:r>
      <w:r>
        <w:rPr>
          <w:spacing w:val="-2"/>
        </w:rPr>
        <w:t xml:space="preserve"> </w:t>
      </w:r>
      <w:r>
        <w:t>sulla</w:t>
      </w:r>
      <w:r>
        <w:rPr>
          <w:spacing w:val="-3"/>
        </w:rPr>
        <w:t xml:space="preserve"> </w:t>
      </w:r>
      <w:r>
        <w:t>tracciabilità</w:t>
      </w:r>
      <w:r>
        <w:rPr>
          <w:spacing w:val="-4"/>
        </w:rPr>
        <w:t xml:space="preserve"> </w:t>
      </w:r>
      <w:r>
        <w:t>dei</w:t>
      </w:r>
      <w:r>
        <w:rPr>
          <w:spacing w:val="-1"/>
        </w:rPr>
        <w:t xml:space="preserve"> </w:t>
      </w:r>
      <w:r>
        <w:t>flussi</w:t>
      </w:r>
      <w:r>
        <w:rPr>
          <w:spacing w:val="-3"/>
        </w:rPr>
        <w:t xml:space="preserve"> </w:t>
      </w:r>
      <w:r>
        <w:t>finanziari;</w:t>
      </w:r>
    </w:p>
    <w:p w14:paraId="524270E9" w14:textId="77777777" w:rsidR="003D0D37" w:rsidRDefault="00000000">
      <w:pPr>
        <w:pStyle w:val="Paragrafoelenco"/>
        <w:numPr>
          <w:ilvl w:val="1"/>
          <w:numId w:val="19"/>
        </w:numPr>
        <w:tabs>
          <w:tab w:val="left" w:pos="879"/>
          <w:tab w:val="left" w:pos="880"/>
        </w:tabs>
        <w:spacing w:before="7" w:line="211" w:lineRule="auto"/>
        <w:ind w:right="494" w:hanging="10"/>
        <w:jc w:val="left"/>
      </w:pPr>
      <w:r>
        <w:t>che</w:t>
      </w:r>
      <w:r>
        <w:rPr>
          <w:spacing w:val="10"/>
        </w:rPr>
        <w:t xml:space="preserve"> </w:t>
      </w:r>
      <w:r>
        <w:t>siano</w:t>
      </w:r>
      <w:r>
        <w:rPr>
          <w:spacing w:val="11"/>
        </w:rPr>
        <w:t xml:space="preserve"> </w:t>
      </w:r>
      <w:r>
        <w:t>stati</w:t>
      </w:r>
      <w:r>
        <w:rPr>
          <w:spacing w:val="13"/>
        </w:rPr>
        <w:t xml:space="preserve"> </w:t>
      </w:r>
      <w:r>
        <w:t>assolti</w:t>
      </w:r>
      <w:r>
        <w:rPr>
          <w:spacing w:val="12"/>
        </w:rPr>
        <w:t xml:space="preserve"> </w:t>
      </w:r>
      <w:r>
        <w:t>dal</w:t>
      </w:r>
      <w:r>
        <w:rPr>
          <w:spacing w:val="11"/>
        </w:rPr>
        <w:t xml:space="preserve"> </w:t>
      </w:r>
      <w:r>
        <w:t>Beneficiario</w:t>
      </w:r>
      <w:r>
        <w:rPr>
          <w:spacing w:val="11"/>
        </w:rPr>
        <w:t xml:space="preserve"> </w:t>
      </w:r>
      <w:r>
        <w:t>gli</w:t>
      </w:r>
      <w:r>
        <w:rPr>
          <w:spacing w:val="11"/>
        </w:rPr>
        <w:t xml:space="preserve"> </w:t>
      </w:r>
      <w:r>
        <w:t>obblighi</w:t>
      </w:r>
      <w:r>
        <w:rPr>
          <w:spacing w:val="12"/>
        </w:rPr>
        <w:t xml:space="preserve"> </w:t>
      </w:r>
      <w:r>
        <w:t>in</w:t>
      </w:r>
      <w:r>
        <w:rPr>
          <w:spacing w:val="7"/>
        </w:rPr>
        <w:t xml:space="preserve"> </w:t>
      </w:r>
      <w:r>
        <w:t>materia</w:t>
      </w:r>
      <w:r>
        <w:rPr>
          <w:spacing w:val="11"/>
        </w:rPr>
        <w:t xml:space="preserve"> </w:t>
      </w:r>
      <w:r>
        <w:t>di</w:t>
      </w:r>
      <w:r>
        <w:rPr>
          <w:spacing w:val="11"/>
        </w:rPr>
        <w:t xml:space="preserve"> </w:t>
      </w:r>
      <w:r>
        <w:t>monitoraggio</w:t>
      </w:r>
      <w:r>
        <w:rPr>
          <w:spacing w:val="13"/>
        </w:rPr>
        <w:t xml:space="preserve"> </w:t>
      </w:r>
      <w:r>
        <w:t>economico,</w:t>
      </w:r>
      <w:r>
        <w:rPr>
          <w:spacing w:val="12"/>
        </w:rPr>
        <w:t xml:space="preserve"> </w:t>
      </w:r>
      <w:r>
        <w:t>finanziario,</w:t>
      </w:r>
      <w:r>
        <w:rPr>
          <w:spacing w:val="-52"/>
        </w:rPr>
        <w:t xml:space="preserve"> </w:t>
      </w:r>
      <w:r>
        <w:t>fisico</w:t>
      </w:r>
      <w:r>
        <w:rPr>
          <w:spacing w:val="-4"/>
        </w:rPr>
        <w:t xml:space="preserve"> </w:t>
      </w:r>
      <w:r>
        <w:t>e</w:t>
      </w:r>
      <w:r>
        <w:rPr>
          <w:spacing w:val="-1"/>
        </w:rPr>
        <w:t xml:space="preserve"> </w:t>
      </w:r>
      <w:r>
        <w:t>procedurale,</w:t>
      </w:r>
      <w:r>
        <w:rPr>
          <w:spacing w:val="-4"/>
        </w:rPr>
        <w:t xml:space="preserve"> </w:t>
      </w:r>
      <w:r>
        <w:t>essendo</w:t>
      </w:r>
      <w:r>
        <w:rPr>
          <w:spacing w:val="-1"/>
        </w:rPr>
        <w:t xml:space="preserve"> </w:t>
      </w:r>
      <w:r>
        <w:t>la</w:t>
      </w:r>
      <w:r>
        <w:rPr>
          <w:spacing w:val="-3"/>
        </w:rPr>
        <w:t xml:space="preserve"> </w:t>
      </w:r>
      <w:r>
        <w:t>liquidazione</w:t>
      </w:r>
      <w:r>
        <w:rPr>
          <w:spacing w:val="-1"/>
        </w:rPr>
        <w:t xml:space="preserve"> </w:t>
      </w:r>
      <w:r>
        <w:t>del pagamento</w:t>
      </w:r>
      <w:r>
        <w:rPr>
          <w:spacing w:val="-4"/>
        </w:rPr>
        <w:t xml:space="preserve"> </w:t>
      </w:r>
      <w:r>
        <w:t>subordinata</w:t>
      </w:r>
      <w:r>
        <w:rPr>
          <w:spacing w:val="-1"/>
        </w:rPr>
        <w:t xml:space="preserve"> </w:t>
      </w:r>
      <w:r>
        <w:t>al</w:t>
      </w:r>
      <w:r>
        <w:rPr>
          <w:spacing w:val="-3"/>
        </w:rPr>
        <w:t xml:space="preserve"> </w:t>
      </w:r>
      <w:r>
        <w:t>corretto</w:t>
      </w:r>
      <w:r>
        <w:rPr>
          <w:spacing w:val="-4"/>
        </w:rPr>
        <w:t xml:space="preserve"> </w:t>
      </w:r>
      <w:r>
        <w:t>allineamento</w:t>
      </w:r>
      <w:r>
        <w:rPr>
          <w:spacing w:val="-1"/>
        </w:rPr>
        <w:t xml:space="preserve"> </w:t>
      </w:r>
      <w:r>
        <w:t>di Caronte.</w:t>
      </w:r>
    </w:p>
    <w:p w14:paraId="59F27289" w14:textId="77777777" w:rsidR="003D0D37" w:rsidRDefault="00000000">
      <w:pPr>
        <w:pStyle w:val="Paragrafoelenco"/>
        <w:numPr>
          <w:ilvl w:val="0"/>
          <w:numId w:val="15"/>
        </w:numPr>
        <w:tabs>
          <w:tab w:val="left" w:pos="879"/>
          <w:tab w:val="left" w:pos="880"/>
        </w:tabs>
        <w:spacing w:before="6" w:line="228" w:lineRule="auto"/>
        <w:ind w:left="442" w:right="494" w:hanging="70"/>
      </w:pPr>
      <w:r>
        <w:t>La</w:t>
      </w:r>
      <w:r>
        <w:rPr>
          <w:spacing w:val="4"/>
        </w:rPr>
        <w:t xml:space="preserve"> </w:t>
      </w:r>
      <w:r>
        <w:t>documentazione</w:t>
      </w:r>
      <w:r>
        <w:rPr>
          <w:spacing w:val="5"/>
        </w:rPr>
        <w:t xml:space="preserve"> </w:t>
      </w:r>
      <w:r>
        <w:t>da</w:t>
      </w:r>
      <w:r>
        <w:rPr>
          <w:spacing w:val="4"/>
        </w:rPr>
        <w:t xml:space="preserve"> </w:t>
      </w:r>
      <w:r>
        <w:t>presentare</w:t>
      </w:r>
      <w:r>
        <w:rPr>
          <w:spacing w:val="5"/>
        </w:rPr>
        <w:t xml:space="preserve"> </w:t>
      </w:r>
      <w:r>
        <w:t>per</w:t>
      </w:r>
      <w:r>
        <w:rPr>
          <w:spacing w:val="4"/>
        </w:rPr>
        <w:t xml:space="preserve"> </w:t>
      </w:r>
      <w:r>
        <w:t>la</w:t>
      </w:r>
      <w:r>
        <w:rPr>
          <w:spacing w:val="5"/>
        </w:rPr>
        <w:t xml:space="preserve"> </w:t>
      </w:r>
      <w:r>
        <w:t>richiesta</w:t>
      </w:r>
      <w:r>
        <w:rPr>
          <w:spacing w:val="4"/>
        </w:rPr>
        <w:t xml:space="preserve"> </w:t>
      </w:r>
      <w:r>
        <w:t>di</w:t>
      </w:r>
      <w:r>
        <w:rPr>
          <w:spacing w:val="5"/>
        </w:rPr>
        <w:t xml:space="preserve"> </w:t>
      </w:r>
      <w:r>
        <w:t>erogazione</w:t>
      </w:r>
      <w:r>
        <w:rPr>
          <w:spacing w:val="5"/>
        </w:rPr>
        <w:t xml:space="preserve"> </w:t>
      </w:r>
      <w:r>
        <w:t>del</w:t>
      </w:r>
      <w:r>
        <w:rPr>
          <w:spacing w:val="5"/>
        </w:rPr>
        <w:t xml:space="preserve"> </w:t>
      </w:r>
      <w:r>
        <w:t>residuo</w:t>
      </w:r>
      <w:r>
        <w:rPr>
          <w:spacing w:val="5"/>
        </w:rPr>
        <w:t xml:space="preserve"> </w:t>
      </w:r>
      <w:r>
        <w:t>10%</w:t>
      </w:r>
      <w:r>
        <w:rPr>
          <w:spacing w:val="4"/>
        </w:rPr>
        <w:t xml:space="preserve"> </w:t>
      </w:r>
      <w:r>
        <w:t>a</w:t>
      </w:r>
      <w:r>
        <w:rPr>
          <w:spacing w:val="3"/>
        </w:rPr>
        <w:t xml:space="preserve"> </w:t>
      </w:r>
      <w:r>
        <w:t>rimborso</w:t>
      </w:r>
      <w:r>
        <w:rPr>
          <w:spacing w:val="5"/>
        </w:rPr>
        <w:t xml:space="preserve"> </w:t>
      </w:r>
      <w:r>
        <w:t>del</w:t>
      </w:r>
      <w:r>
        <w:rPr>
          <w:spacing w:val="5"/>
        </w:rPr>
        <w:t xml:space="preserve"> </w:t>
      </w:r>
      <w:r>
        <w:t>saldo</w:t>
      </w:r>
      <w:r>
        <w:rPr>
          <w:spacing w:val="2"/>
        </w:rPr>
        <w:t xml:space="preserve"> </w:t>
      </w:r>
      <w:r>
        <w:t>è</w:t>
      </w:r>
      <w:r>
        <w:rPr>
          <w:spacing w:val="-52"/>
        </w:rPr>
        <w:t xml:space="preserve"> </w:t>
      </w:r>
      <w:r>
        <w:t>la</w:t>
      </w:r>
      <w:r>
        <w:rPr>
          <w:spacing w:val="-1"/>
        </w:rPr>
        <w:t xml:space="preserve"> </w:t>
      </w:r>
      <w:r>
        <w:t>seguente:</w:t>
      </w:r>
    </w:p>
    <w:p w14:paraId="4520CE15" w14:textId="77777777" w:rsidR="003D0D37" w:rsidRDefault="00000000">
      <w:pPr>
        <w:pStyle w:val="Paragrafoelenco"/>
        <w:numPr>
          <w:ilvl w:val="0"/>
          <w:numId w:val="19"/>
        </w:numPr>
        <w:tabs>
          <w:tab w:val="left" w:pos="867"/>
          <w:tab w:val="left" w:pos="868"/>
        </w:tabs>
        <w:spacing w:before="14" w:line="211" w:lineRule="auto"/>
        <w:ind w:left="867" w:right="495" w:hanging="567"/>
        <w:jc w:val="left"/>
      </w:pPr>
      <w:r>
        <w:t>richiesta</w:t>
      </w:r>
      <w:r>
        <w:rPr>
          <w:spacing w:val="31"/>
        </w:rPr>
        <w:t xml:space="preserve"> </w:t>
      </w:r>
      <w:r>
        <w:t>di</w:t>
      </w:r>
      <w:r>
        <w:rPr>
          <w:spacing w:val="34"/>
        </w:rPr>
        <w:t xml:space="preserve"> </w:t>
      </w:r>
      <w:r>
        <w:t>pagamento</w:t>
      </w:r>
      <w:r>
        <w:rPr>
          <w:spacing w:val="33"/>
        </w:rPr>
        <w:t xml:space="preserve"> </w:t>
      </w:r>
      <w:r>
        <w:t>a</w:t>
      </w:r>
      <w:r>
        <w:rPr>
          <w:spacing w:val="31"/>
        </w:rPr>
        <w:t xml:space="preserve"> </w:t>
      </w:r>
      <w:r>
        <w:t>rimborso</w:t>
      </w:r>
      <w:r>
        <w:rPr>
          <w:spacing w:val="30"/>
        </w:rPr>
        <w:t xml:space="preserve"> </w:t>
      </w:r>
      <w:r>
        <w:t>del</w:t>
      </w:r>
      <w:r>
        <w:rPr>
          <w:spacing w:val="34"/>
        </w:rPr>
        <w:t xml:space="preserve"> </w:t>
      </w:r>
      <w:r>
        <w:t>saldo</w:t>
      </w:r>
      <w:r>
        <w:rPr>
          <w:spacing w:val="30"/>
        </w:rPr>
        <w:t xml:space="preserve"> </w:t>
      </w:r>
      <w:r>
        <w:t>corredata</w:t>
      </w:r>
      <w:r>
        <w:rPr>
          <w:spacing w:val="33"/>
        </w:rPr>
        <w:t xml:space="preserve"> </w:t>
      </w:r>
      <w:r>
        <w:t>di</w:t>
      </w:r>
      <w:r>
        <w:rPr>
          <w:spacing w:val="34"/>
        </w:rPr>
        <w:t xml:space="preserve"> </w:t>
      </w:r>
      <w:r>
        <w:t>una</w:t>
      </w:r>
      <w:r>
        <w:rPr>
          <w:spacing w:val="33"/>
        </w:rPr>
        <w:t xml:space="preserve"> </w:t>
      </w:r>
      <w:r>
        <w:t>relazione</w:t>
      </w:r>
      <w:r>
        <w:rPr>
          <w:spacing w:val="31"/>
        </w:rPr>
        <w:t xml:space="preserve"> </w:t>
      </w:r>
      <w:r>
        <w:t>finale</w:t>
      </w:r>
      <w:r>
        <w:rPr>
          <w:spacing w:val="31"/>
        </w:rPr>
        <w:t xml:space="preserve"> </w:t>
      </w:r>
      <w:r>
        <w:t>sull’attuazione</w:t>
      </w:r>
      <w:r>
        <w:rPr>
          <w:spacing w:val="-52"/>
        </w:rPr>
        <w:t xml:space="preserve"> </w:t>
      </w:r>
      <w:r>
        <w:t>dell’Operazione,</w:t>
      </w:r>
    </w:p>
    <w:p w14:paraId="168ECD14" w14:textId="4C483902" w:rsidR="003D0D37" w:rsidRDefault="00000000">
      <w:pPr>
        <w:pStyle w:val="Paragrafoelenco"/>
        <w:numPr>
          <w:ilvl w:val="0"/>
          <w:numId w:val="19"/>
        </w:numPr>
        <w:tabs>
          <w:tab w:val="left" w:pos="879"/>
          <w:tab w:val="left" w:pos="880"/>
        </w:tabs>
        <w:spacing w:line="250" w:lineRule="exact"/>
        <w:ind w:left="879" w:hanging="520"/>
        <w:jc w:val="left"/>
      </w:pPr>
      <w:r>
        <w:t>dichiarazione</w:t>
      </w:r>
      <w:r>
        <w:rPr>
          <w:spacing w:val="-4"/>
        </w:rPr>
        <w:t xml:space="preserve"> </w:t>
      </w:r>
      <w:r>
        <w:t>di cui</w:t>
      </w:r>
      <w:r>
        <w:rPr>
          <w:spacing w:val="-4"/>
        </w:rPr>
        <w:t xml:space="preserve"> </w:t>
      </w:r>
      <w:r>
        <w:t>al precedente</w:t>
      </w:r>
      <w:r>
        <w:rPr>
          <w:spacing w:val="-1"/>
        </w:rPr>
        <w:t xml:space="preserve"> </w:t>
      </w:r>
      <w:r>
        <w:t>comma</w:t>
      </w:r>
      <w:r>
        <w:rPr>
          <w:spacing w:val="-2"/>
        </w:rPr>
        <w:t xml:space="preserve"> </w:t>
      </w:r>
      <w:r w:rsidR="00372F49">
        <w:t>2</w:t>
      </w:r>
      <w:r>
        <w:t>;</w:t>
      </w:r>
    </w:p>
    <w:p w14:paraId="7F5E3CBF" w14:textId="77777777" w:rsidR="003D0D37" w:rsidRDefault="00000000">
      <w:pPr>
        <w:pStyle w:val="Paragrafoelenco"/>
        <w:numPr>
          <w:ilvl w:val="0"/>
          <w:numId w:val="19"/>
        </w:numPr>
        <w:tabs>
          <w:tab w:val="left" w:pos="879"/>
          <w:tab w:val="left" w:pos="880"/>
        </w:tabs>
        <w:spacing w:line="241" w:lineRule="exact"/>
        <w:ind w:left="879" w:hanging="520"/>
        <w:jc w:val="left"/>
      </w:pPr>
      <w:r>
        <w:t>ulteriore</w:t>
      </w:r>
      <w:r>
        <w:rPr>
          <w:spacing w:val="-4"/>
        </w:rPr>
        <w:t xml:space="preserve"> </w:t>
      </w:r>
      <w:r>
        <w:t>dichiarazione</w:t>
      </w:r>
      <w:r>
        <w:rPr>
          <w:spacing w:val="-1"/>
        </w:rPr>
        <w:t xml:space="preserve"> </w:t>
      </w:r>
      <w:r>
        <w:t>con</w:t>
      </w:r>
      <w:r>
        <w:rPr>
          <w:spacing w:val="-5"/>
        </w:rPr>
        <w:t xml:space="preserve"> </w:t>
      </w:r>
      <w:r>
        <w:t>cui</w:t>
      </w:r>
      <w:r>
        <w:rPr>
          <w:spacing w:val="-3"/>
        </w:rPr>
        <w:t xml:space="preserve"> </w:t>
      </w:r>
      <w:r>
        <w:t>il</w:t>
      </w:r>
      <w:r>
        <w:rPr>
          <w:spacing w:val="-1"/>
        </w:rPr>
        <w:t xml:space="preserve"> </w:t>
      </w:r>
      <w:r>
        <w:t>Beneficiario:</w:t>
      </w:r>
    </w:p>
    <w:p w14:paraId="5D4D6C56" w14:textId="77777777" w:rsidR="003D0D37" w:rsidRDefault="00000000">
      <w:pPr>
        <w:pStyle w:val="Paragrafoelenco"/>
        <w:numPr>
          <w:ilvl w:val="0"/>
          <w:numId w:val="14"/>
        </w:numPr>
        <w:tabs>
          <w:tab w:val="left" w:pos="1012"/>
        </w:tabs>
        <w:spacing w:line="249" w:lineRule="exact"/>
        <w:ind w:hanging="145"/>
        <w:jc w:val="left"/>
      </w:pPr>
      <w:r>
        <w:t>attesta</w:t>
      </w:r>
      <w:r>
        <w:rPr>
          <w:spacing w:val="-3"/>
        </w:rPr>
        <w:t xml:space="preserve"> </w:t>
      </w:r>
      <w:r>
        <w:t>che</w:t>
      </w:r>
      <w:r>
        <w:rPr>
          <w:spacing w:val="-2"/>
        </w:rPr>
        <w:t xml:space="preserve"> </w:t>
      </w:r>
      <w:r>
        <w:t>trattasi</w:t>
      </w:r>
      <w:r>
        <w:rPr>
          <w:spacing w:val="-4"/>
        </w:rPr>
        <w:t xml:space="preserve"> </w:t>
      </w:r>
      <w:r>
        <w:t>della</w:t>
      </w:r>
      <w:r>
        <w:rPr>
          <w:spacing w:val="-4"/>
        </w:rPr>
        <w:t xml:space="preserve"> </w:t>
      </w:r>
      <w:r>
        <w:t>rendicontazione</w:t>
      </w:r>
      <w:r>
        <w:rPr>
          <w:spacing w:val="-2"/>
        </w:rPr>
        <w:t xml:space="preserve"> </w:t>
      </w:r>
      <w:r>
        <w:t>finale</w:t>
      </w:r>
      <w:r>
        <w:rPr>
          <w:spacing w:val="-2"/>
        </w:rPr>
        <w:t xml:space="preserve"> </w:t>
      </w:r>
      <w:r>
        <w:t>dell’Operazione;</w:t>
      </w:r>
    </w:p>
    <w:p w14:paraId="7E42104E" w14:textId="77777777" w:rsidR="003D0D37" w:rsidRDefault="00000000">
      <w:pPr>
        <w:pStyle w:val="Paragrafoelenco"/>
        <w:numPr>
          <w:ilvl w:val="0"/>
          <w:numId w:val="14"/>
        </w:numPr>
        <w:tabs>
          <w:tab w:val="left" w:pos="1012"/>
        </w:tabs>
        <w:spacing w:before="4" w:line="230" w:lineRule="auto"/>
        <w:ind w:right="474"/>
        <w:jc w:val="left"/>
      </w:pPr>
      <w:r>
        <w:t>attesta</w:t>
      </w:r>
      <w:r>
        <w:rPr>
          <w:spacing w:val="12"/>
        </w:rPr>
        <w:t xml:space="preserve"> </w:t>
      </w:r>
      <w:r>
        <w:t>il</w:t>
      </w:r>
      <w:r>
        <w:rPr>
          <w:spacing w:val="12"/>
        </w:rPr>
        <w:t xml:space="preserve"> </w:t>
      </w:r>
      <w:r>
        <w:t>completamento</w:t>
      </w:r>
      <w:r>
        <w:rPr>
          <w:spacing w:val="11"/>
        </w:rPr>
        <w:t xml:space="preserve"> </w:t>
      </w:r>
      <w:r>
        <w:t>delle</w:t>
      </w:r>
      <w:r>
        <w:rPr>
          <w:spacing w:val="12"/>
        </w:rPr>
        <w:t xml:space="preserve"> </w:t>
      </w:r>
      <w:r>
        <w:t>attività</w:t>
      </w:r>
      <w:r>
        <w:rPr>
          <w:spacing w:val="14"/>
        </w:rPr>
        <w:t xml:space="preserve"> </w:t>
      </w:r>
      <w:r>
        <w:t>progettuali</w:t>
      </w:r>
      <w:r>
        <w:rPr>
          <w:spacing w:val="13"/>
        </w:rPr>
        <w:t xml:space="preserve"> </w:t>
      </w:r>
      <w:r>
        <w:t>è</w:t>
      </w:r>
      <w:r>
        <w:rPr>
          <w:spacing w:val="14"/>
        </w:rPr>
        <w:t xml:space="preserve"> </w:t>
      </w:r>
      <w:r>
        <w:t>avvenuto</w:t>
      </w:r>
      <w:r>
        <w:rPr>
          <w:spacing w:val="14"/>
        </w:rPr>
        <w:t xml:space="preserve"> </w:t>
      </w:r>
      <w:r>
        <w:t>nel</w:t>
      </w:r>
      <w:r>
        <w:rPr>
          <w:spacing w:val="12"/>
        </w:rPr>
        <w:t xml:space="preserve"> </w:t>
      </w:r>
      <w:r>
        <w:t>rispetto</w:t>
      </w:r>
      <w:r>
        <w:rPr>
          <w:spacing w:val="11"/>
        </w:rPr>
        <w:t xml:space="preserve"> </w:t>
      </w:r>
      <w:r>
        <w:t>degli</w:t>
      </w:r>
      <w:r>
        <w:rPr>
          <w:spacing w:val="12"/>
        </w:rPr>
        <w:t xml:space="preserve"> </w:t>
      </w:r>
      <w:r>
        <w:t>obiettivi</w:t>
      </w:r>
      <w:r>
        <w:rPr>
          <w:spacing w:val="-52"/>
        </w:rPr>
        <w:t xml:space="preserve"> </w:t>
      </w:r>
      <w:r>
        <w:t>dell’operazione</w:t>
      </w:r>
      <w:r>
        <w:rPr>
          <w:spacing w:val="-1"/>
        </w:rPr>
        <w:t xml:space="preserve"> </w:t>
      </w:r>
      <w:r>
        <w:t>e</w:t>
      </w:r>
      <w:r>
        <w:rPr>
          <w:spacing w:val="-2"/>
        </w:rPr>
        <w:t xml:space="preserve"> </w:t>
      </w:r>
      <w:r>
        <w:t>dell’Azione prefissati;</w:t>
      </w:r>
    </w:p>
    <w:p w14:paraId="47788436" w14:textId="77777777" w:rsidR="003D0D37" w:rsidRDefault="00000000">
      <w:pPr>
        <w:pStyle w:val="Paragrafoelenco"/>
        <w:numPr>
          <w:ilvl w:val="0"/>
          <w:numId w:val="14"/>
        </w:numPr>
        <w:tabs>
          <w:tab w:val="left" w:pos="1012"/>
        </w:tabs>
        <w:spacing w:line="230" w:lineRule="auto"/>
        <w:ind w:right="473"/>
        <w:jc w:val="left"/>
      </w:pPr>
      <w:r>
        <w:t>attesta</w:t>
      </w:r>
      <w:r>
        <w:rPr>
          <w:spacing w:val="2"/>
        </w:rPr>
        <w:t xml:space="preserve"> </w:t>
      </w:r>
      <w:r>
        <w:t>che</w:t>
      </w:r>
      <w:r>
        <w:rPr>
          <w:spacing w:val="2"/>
        </w:rPr>
        <w:t xml:space="preserve"> </w:t>
      </w:r>
      <w:r>
        <w:t>l’Operazione</w:t>
      </w:r>
      <w:r>
        <w:rPr>
          <w:spacing w:val="2"/>
        </w:rPr>
        <w:t xml:space="preserve"> </w:t>
      </w:r>
      <w:r>
        <w:t>è</w:t>
      </w:r>
      <w:r>
        <w:rPr>
          <w:spacing w:val="-1"/>
        </w:rPr>
        <w:t xml:space="preserve"> </w:t>
      </w:r>
      <w:r>
        <w:t>in</w:t>
      </w:r>
      <w:r>
        <w:rPr>
          <w:spacing w:val="1"/>
        </w:rPr>
        <w:t xml:space="preserve"> </w:t>
      </w:r>
      <w:r>
        <w:t>uso</w:t>
      </w:r>
      <w:r>
        <w:rPr>
          <w:spacing w:val="1"/>
        </w:rPr>
        <w:t xml:space="preserve"> </w:t>
      </w:r>
      <w:r>
        <w:t>e</w:t>
      </w:r>
      <w:r>
        <w:rPr>
          <w:spacing w:val="2"/>
        </w:rPr>
        <w:t xml:space="preserve"> </w:t>
      </w:r>
      <w:r>
        <w:t>funzionante,</w:t>
      </w:r>
      <w:r>
        <w:rPr>
          <w:spacing w:val="-1"/>
        </w:rPr>
        <w:t xml:space="preserve"> </w:t>
      </w:r>
      <w:r>
        <w:t>come</w:t>
      </w:r>
      <w:r>
        <w:rPr>
          <w:spacing w:val="2"/>
        </w:rPr>
        <w:t xml:space="preserve"> </w:t>
      </w:r>
      <w:r>
        <w:t>attestato</w:t>
      </w:r>
      <w:r>
        <w:rPr>
          <w:spacing w:val="1"/>
        </w:rPr>
        <w:t xml:space="preserve"> </w:t>
      </w:r>
      <w:r>
        <w:t>da</w:t>
      </w:r>
      <w:r>
        <w:rPr>
          <w:spacing w:val="2"/>
        </w:rPr>
        <w:t xml:space="preserve"> </w:t>
      </w:r>
      <w:r>
        <w:t>idonea</w:t>
      </w:r>
      <w:r>
        <w:rPr>
          <w:spacing w:val="2"/>
        </w:rPr>
        <w:t xml:space="preserve"> </w:t>
      </w:r>
      <w:r>
        <w:t>documentazione</w:t>
      </w:r>
      <w:r>
        <w:rPr>
          <w:spacing w:val="-1"/>
        </w:rPr>
        <w:t xml:space="preserve"> </w:t>
      </w:r>
      <w:r>
        <w:t>probante</w:t>
      </w:r>
      <w:r>
        <w:rPr>
          <w:spacing w:val="2"/>
        </w:rPr>
        <w:t xml:space="preserve"> </w:t>
      </w:r>
      <w:r>
        <w:t>da</w:t>
      </w:r>
      <w:r>
        <w:rPr>
          <w:spacing w:val="-52"/>
        </w:rPr>
        <w:t xml:space="preserve"> </w:t>
      </w:r>
      <w:r>
        <w:t>produrre</w:t>
      </w:r>
      <w:r>
        <w:rPr>
          <w:spacing w:val="-3"/>
        </w:rPr>
        <w:t xml:space="preserve"> </w:t>
      </w:r>
      <w:r>
        <w:t>contestualmente;</w:t>
      </w:r>
    </w:p>
    <w:p w14:paraId="1EC79FDF" w14:textId="77777777" w:rsidR="003D0D37" w:rsidRDefault="00000000">
      <w:pPr>
        <w:pStyle w:val="Paragrafoelenco"/>
        <w:numPr>
          <w:ilvl w:val="0"/>
          <w:numId w:val="14"/>
        </w:numPr>
        <w:tabs>
          <w:tab w:val="left" w:pos="1012"/>
        </w:tabs>
        <w:spacing w:before="93" w:line="228" w:lineRule="auto"/>
        <w:ind w:right="473"/>
      </w:pPr>
      <w:r>
        <w:t>attesta</w:t>
      </w:r>
      <w:r>
        <w:rPr>
          <w:spacing w:val="1"/>
        </w:rPr>
        <w:t xml:space="preserve"> </w:t>
      </w:r>
      <w:r>
        <w:t>di</w:t>
      </w:r>
      <w:r>
        <w:rPr>
          <w:spacing w:val="1"/>
        </w:rPr>
        <w:t xml:space="preserve"> </w:t>
      </w:r>
      <w:r>
        <w:t>essere</w:t>
      </w:r>
      <w:r>
        <w:rPr>
          <w:spacing w:val="1"/>
        </w:rPr>
        <w:t xml:space="preserve"> </w:t>
      </w:r>
      <w:r>
        <w:t>consapevole</w:t>
      </w:r>
      <w:r>
        <w:rPr>
          <w:spacing w:val="1"/>
        </w:rPr>
        <w:t xml:space="preserve"> </w:t>
      </w:r>
      <w:r>
        <w:t>che</w:t>
      </w:r>
      <w:r>
        <w:rPr>
          <w:spacing w:val="1"/>
        </w:rPr>
        <w:t xml:space="preserve"> </w:t>
      </w:r>
      <w:r>
        <w:t>altre</w:t>
      </w:r>
      <w:r>
        <w:rPr>
          <w:spacing w:val="1"/>
        </w:rPr>
        <w:t xml:space="preserve"> </w:t>
      </w:r>
      <w:r>
        <w:t>eventuali</w:t>
      </w:r>
      <w:r>
        <w:rPr>
          <w:spacing w:val="1"/>
        </w:rPr>
        <w:t xml:space="preserve"> </w:t>
      </w:r>
      <w:r>
        <w:t>spese,</w:t>
      </w:r>
      <w:r>
        <w:rPr>
          <w:spacing w:val="1"/>
        </w:rPr>
        <w:t xml:space="preserve"> </w:t>
      </w:r>
      <w:r>
        <w:t>sostenute</w:t>
      </w:r>
      <w:r>
        <w:rPr>
          <w:spacing w:val="1"/>
        </w:rPr>
        <w:t xml:space="preserve"> </w:t>
      </w:r>
      <w:r>
        <w:t>nei</w:t>
      </w:r>
      <w:r>
        <w:rPr>
          <w:spacing w:val="1"/>
        </w:rPr>
        <w:t xml:space="preserve"> </w:t>
      </w:r>
      <w:r>
        <w:t>termini</w:t>
      </w:r>
      <w:r>
        <w:rPr>
          <w:spacing w:val="1"/>
        </w:rPr>
        <w:t xml:space="preserve"> </w:t>
      </w:r>
      <w:r>
        <w:t>temporali</w:t>
      </w:r>
      <w:r>
        <w:rPr>
          <w:spacing w:val="55"/>
        </w:rPr>
        <w:t xml:space="preserve"> </w:t>
      </w:r>
      <w:r>
        <w:t>di</w:t>
      </w:r>
      <w:r>
        <w:rPr>
          <w:spacing w:val="1"/>
        </w:rPr>
        <w:t xml:space="preserve"> </w:t>
      </w:r>
      <w:r>
        <w:t>ammissibilità</w:t>
      </w:r>
      <w:r>
        <w:rPr>
          <w:spacing w:val="1"/>
        </w:rPr>
        <w:t xml:space="preserve"> </w:t>
      </w:r>
      <w:r>
        <w:t>delle</w:t>
      </w:r>
      <w:r>
        <w:rPr>
          <w:spacing w:val="1"/>
        </w:rPr>
        <w:t xml:space="preserve"> </w:t>
      </w:r>
      <w:r>
        <w:t>spese</w:t>
      </w:r>
      <w:r>
        <w:rPr>
          <w:spacing w:val="1"/>
        </w:rPr>
        <w:t xml:space="preserve"> </w:t>
      </w:r>
      <w:r>
        <w:t>dell’Operazione</w:t>
      </w:r>
      <w:r>
        <w:rPr>
          <w:spacing w:val="1"/>
        </w:rPr>
        <w:t xml:space="preserve"> </w:t>
      </w:r>
      <w:r>
        <w:t>e</w:t>
      </w:r>
      <w:r>
        <w:rPr>
          <w:spacing w:val="1"/>
        </w:rPr>
        <w:t xml:space="preserve"> </w:t>
      </w:r>
      <w:r>
        <w:t>ad</w:t>
      </w:r>
      <w:r>
        <w:rPr>
          <w:spacing w:val="1"/>
        </w:rPr>
        <w:t xml:space="preserve"> </w:t>
      </w:r>
      <w:r>
        <w:t>essa</w:t>
      </w:r>
      <w:r>
        <w:rPr>
          <w:spacing w:val="1"/>
        </w:rPr>
        <w:t xml:space="preserve"> </w:t>
      </w:r>
      <w:r>
        <w:t>riconducibili,</w:t>
      </w:r>
      <w:r>
        <w:rPr>
          <w:spacing w:val="1"/>
        </w:rPr>
        <w:t xml:space="preserve"> </w:t>
      </w:r>
      <w:r>
        <w:t>ma</w:t>
      </w:r>
      <w:r>
        <w:rPr>
          <w:spacing w:val="1"/>
        </w:rPr>
        <w:t xml:space="preserve"> </w:t>
      </w:r>
      <w:r>
        <w:t>non</w:t>
      </w:r>
      <w:r>
        <w:rPr>
          <w:spacing w:val="1"/>
        </w:rPr>
        <w:t xml:space="preserve"> </w:t>
      </w:r>
      <w:r>
        <w:t>riportate</w:t>
      </w:r>
      <w:r>
        <w:rPr>
          <w:spacing w:val="1"/>
        </w:rPr>
        <w:t xml:space="preserve"> </w:t>
      </w:r>
      <w:r>
        <w:t>nella</w:t>
      </w:r>
      <w:r>
        <w:rPr>
          <w:spacing w:val="1"/>
        </w:rPr>
        <w:t xml:space="preserve"> </w:t>
      </w:r>
      <w:r>
        <w:t>rendicontazione</w:t>
      </w:r>
      <w:r>
        <w:rPr>
          <w:spacing w:val="-1"/>
        </w:rPr>
        <w:t xml:space="preserve"> </w:t>
      </w:r>
      <w:r>
        <w:t>finale,</w:t>
      </w:r>
      <w:r>
        <w:rPr>
          <w:spacing w:val="-1"/>
        </w:rPr>
        <w:t xml:space="preserve"> </w:t>
      </w:r>
      <w:r>
        <w:t>non</w:t>
      </w:r>
      <w:r>
        <w:rPr>
          <w:spacing w:val="-4"/>
        </w:rPr>
        <w:t xml:space="preserve"> </w:t>
      </w:r>
      <w:r>
        <w:t>saranno</w:t>
      </w:r>
      <w:r>
        <w:rPr>
          <w:spacing w:val="-1"/>
        </w:rPr>
        <w:t xml:space="preserve"> </w:t>
      </w:r>
      <w:r>
        <w:t>oggetto</w:t>
      </w:r>
      <w:r>
        <w:rPr>
          <w:spacing w:val="-1"/>
        </w:rPr>
        <w:t xml:space="preserve"> </w:t>
      </w:r>
      <w:r>
        <w:t>di</w:t>
      </w:r>
      <w:r>
        <w:rPr>
          <w:spacing w:val="1"/>
        </w:rPr>
        <w:t xml:space="preserve"> </w:t>
      </w:r>
      <w:r>
        <w:t>ulteriori</w:t>
      </w:r>
      <w:r>
        <w:rPr>
          <w:spacing w:val="-3"/>
        </w:rPr>
        <w:t xml:space="preserve"> </w:t>
      </w:r>
      <w:r>
        <w:t>e</w:t>
      </w:r>
      <w:r>
        <w:rPr>
          <w:spacing w:val="-1"/>
        </w:rPr>
        <w:t xml:space="preserve"> </w:t>
      </w:r>
      <w:r>
        <w:t>successive</w:t>
      </w:r>
      <w:r>
        <w:rPr>
          <w:spacing w:val="-1"/>
        </w:rPr>
        <w:t xml:space="preserve"> </w:t>
      </w:r>
      <w:r>
        <w:t>richieste</w:t>
      </w:r>
      <w:r>
        <w:rPr>
          <w:spacing w:val="-1"/>
        </w:rPr>
        <w:t xml:space="preserve"> </w:t>
      </w:r>
      <w:r>
        <w:t>di contributo.</w:t>
      </w:r>
    </w:p>
    <w:p w14:paraId="6B4CE861" w14:textId="77777777" w:rsidR="003D0D37" w:rsidRDefault="00000000">
      <w:pPr>
        <w:pStyle w:val="Paragrafoelenco"/>
        <w:numPr>
          <w:ilvl w:val="0"/>
          <w:numId w:val="19"/>
        </w:numPr>
        <w:tabs>
          <w:tab w:val="left" w:pos="880"/>
        </w:tabs>
        <w:spacing w:before="13" w:line="211" w:lineRule="auto"/>
        <w:ind w:left="370" w:right="494" w:hanging="10"/>
      </w:pPr>
      <w:r>
        <w:t>certificato</w:t>
      </w:r>
      <w:r>
        <w:rPr>
          <w:spacing w:val="1"/>
        </w:rPr>
        <w:t xml:space="preserve"> </w:t>
      </w:r>
      <w:r>
        <w:t>di</w:t>
      </w:r>
      <w:r>
        <w:rPr>
          <w:spacing w:val="1"/>
        </w:rPr>
        <w:t xml:space="preserve"> </w:t>
      </w:r>
      <w:r>
        <w:t>collaudo</w:t>
      </w:r>
      <w:r>
        <w:rPr>
          <w:spacing w:val="1"/>
        </w:rPr>
        <w:t xml:space="preserve"> </w:t>
      </w:r>
      <w:r>
        <w:t>(per</w:t>
      </w:r>
      <w:r>
        <w:rPr>
          <w:spacing w:val="1"/>
        </w:rPr>
        <w:t xml:space="preserve"> </w:t>
      </w:r>
      <w:r>
        <w:t>OO.PP.)</w:t>
      </w:r>
      <w:r>
        <w:rPr>
          <w:spacing w:val="1"/>
        </w:rPr>
        <w:t xml:space="preserve"> </w:t>
      </w:r>
      <w:r>
        <w:t>o</w:t>
      </w:r>
      <w:r>
        <w:rPr>
          <w:spacing w:val="1"/>
        </w:rPr>
        <w:t xml:space="preserve"> </w:t>
      </w:r>
      <w:r>
        <w:t>di</w:t>
      </w:r>
      <w:r>
        <w:rPr>
          <w:spacing w:val="1"/>
        </w:rPr>
        <w:t xml:space="preserve"> </w:t>
      </w:r>
      <w:r>
        <w:t>verifica</w:t>
      </w:r>
      <w:r>
        <w:rPr>
          <w:spacing w:val="1"/>
        </w:rPr>
        <w:t xml:space="preserve"> </w:t>
      </w:r>
      <w:r>
        <w:t>di</w:t>
      </w:r>
      <w:r>
        <w:rPr>
          <w:spacing w:val="1"/>
        </w:rPr>
        <w:t xml:space="preserve"> </w:t>
      </w:r>
      <w:r>
        <w:t>conformità</w:t>
      </w:r>
      <w:r>
        <w:rPr>
          <w:spacing w:val="1"/>
        </w:rPr>
        <w:t xml:space="preserve"> </w:t>
      </w:r>
      <w:r>
        <w:t>(per</w:t>
      </w:r>
      <w:r>
        <w:rPr>
          <w:spacing w:val="1"/>
        </w:rPr>
        <w:t xml:space="preserve"> </w:t>
      </w:r>
      <w:r>
        <w:t>servizi</w:t>
      </w:r>
      <w:r>
        <w:rPr>
          <w:spacing w:val="1"/>
        </w:rPr>
        <w:t xml:space="preserve"> </w:t>
      </w:r>
      <w:r>
        <w:t>o</w:t>
      </w:r>
      <w:r>
        <w:rPr>
          <w:spacing w:val="1"/>
        </w:rPr>
        <w:t xml:space="preserve"> </w:t>
      </w:r>
      <w:r>
        <w:t>forniture),</w:t>
      </w:r>
      <w:r>
        <w:rPr>
          <w:spacing w:val="1"/>
        </w:rPr>
        <w:t xml:space="preserve"> </w:t>
      </w:r>
      <w:r>
        <w:t>ovvero</w:t>
      </w:r>
      <w:r>
        <w:rPr>
          <w:spacing w:val="-52"/>
        </w:rPr>
        <w:t xml:space="preserve"> </w:t>
      </w:r>
      <w:r>
        <w:t>certificato</w:t>
      </w:r>
      <w:r>
        <w:rPr>
          <w:spacing w:val="-4"/>
        </w:rPr>
        <w:t xml:space="preserve"> </w:t>
      </w:r>
      <w:r>
        <w:t>di</w:t>
      </w:r>
      <w:r>
        <w:rPr>
          <w:spacing w:val="-3"/>
        </w:rPr>
        <w:t xml:space="preserve"> </w:t>
      </w:r>
      <w:r>
        <w:t>regolare</w:t>
      </w:r>
      <w:r>
        <w:rPr>
          <w:spacing w:val="-1"/>
        </w:rPr>
        <w:t xml:space="preserve"> </w:t>
      </w:r>
      <w:r>
        <w:t>esecuzione</w:t>
      </w:r>
      <w:r>
        <w:rPr>
          <w:spacing w:val="-1"/>
        </w:rPr>
        <w:t xml:space="preserve"> </w:t>
      </w:r>
      <w:r>
        <w:t>ove ne</w:t>
      </w:r>
      <w:r>
        <w:rPr>
          <w:spacing w:val="-1"/>
        </w:rPr>
        <w:t xml:space="preserve"> </w:t>
      </w:r>
      <w:r>
        <w:t>ricorrano</w:t>
      </w:r>
      <w:r>
        <w:rPr>
          <w:spacing w:val="-3"/>
        </w:rPr>
        <w:t xml:space="preserve"> </w:t>
      </w:r>
      <w:r>
        <w:t>i presupposti</w:t>
      </w:r>
      <w:r>
        <w:rPr>
          <w:spacing w:val="-2"/>
        </w:rPr>
        <w:t xml:space="preserve"> </w:t>
      </w:r>
      <w:r>
        <w:t>della</w:t>
      </w:r>
      <w:r>
        <w:rPr>
          <w:spacing w:val="-1"/>
        </w:rPr>
        <w:t xml:space="preserve"> </w:t>
      </w:r>
      <w:r>
        <w:t>vigente</w:t>
      </w:r>
      <w:r>
        <w:rPr>
          <w:spacing w:val="-1"/>
        </w:rPr>
        <w:t xml:space="preserve"> </w:t>
      </w:r>
      <w:r>
        <w:t>disciplina</w:t>
      </w:r>
      <w:r>
        <w:rPr>
          <w:spacing w:val="-1"/>
        </w:rPr>
        <w:t xml:space="preserve"> </w:t>
      </w:r>
      <w:r>
        <w:t>nazionale;</w:t>
      </w:r>
    </w:p>
    <w:p w14:paraId="007BBE30" w14:textId="77777777" w:rsidR="003D0D37" w:rsidRDefault="00000000">
      <w:pPr>
        <w:pStyle w:val="Paragrafoelenco"/>
        <w:numPr>
          <w:ilvl w:val="0"/>
          <w:numId w:val="19"/>
        </w:numPr>
        <w:tabs>
          <w:tab w:val="left" w:pos="880"/>
        </w:tabs>
        <w:spacing w:before="11" w:line="220" w:lineRule="auto"/>
        <w:ind w:left="370" w:right="494" w:hanging="10"/>
      </w:pPr>
      <w:r>
        <w:t>prospetto riepilogativo delle spese sostenute, comprensive delle precedenti erogazioni, articolato nelle</w:t>
      </w:r>
      <w:r>
        <w:rPr>
          <w:spacing w:val="1"/>
        </w:rPr>
        <w:t xml:space="preserve"> </w:t>
      </w:r>
      <w:r>
        <w:t>voci del quadro economico, quale risultante a seguito dell’ultimo Decreto di quantificazione definitiva del</w:t>
      </w:r>
      <w:r>
        <w:rPr>
          <w:spacing w:val="1"/>
        </w:rPr>
        <w:t xml:space="preserve"> </w:t>
      </w:r>
      <w:r>
        <w:t>finanziamento;</w:t>
      </w:r>
    </w:p>
    <w:p w14:paraId="263BEF1C" w14:textId="77777777" w:rsidR="003D0D37" w:rsidRDefault="00000000">
      <w:pPr>
        <w:pStyle w:val="Paragrafoelenco"/>
        <w:numPr>
          <w:ilvl w:val="0"/>
          <w:numId w:val="19"/>
        </w:numPr>
        <w:tabs>
          <w:tab w:val="left" w:pos="880"/>
        </w:tabs>
        <w:spacing w:line="244" w:lineRule="exact"/>
        <w:ind w:left="879" w:hanging="520"/>
      </w:pPr>
      <w:r>
        <w:t>documentazione</w:t>
      </w:r>
      <w:r>
        <w:rPr>
          <w:spacing w:val="-2"/>
        </w:rPr>
        <w:t xml:space="preserve"> </w:t>
      </w:r>
      <w:r>
        <w:t>giustificativa</w:t>
      </w:r>
      <w:r>
        <w:rPr>
          <w:spacing w:val="-1"/>
        </w:rPr>
        <w:t xml:space="preserve"> </w:t>
      </w:r>
      <w:r>
        <w:t>della</w:t>
      </w:r>
      <w:r>
        <w:rPr>
          <w:spacing w:val="-4"/>
        </w:rPr>
        <w:t xml:space="preserve"> </w:t>
      </w:r>
      <w:r>
        <w:t>spesa;</w:t>
      </w:r>
    </w:p>
    <w:p w14:paraId="6450DD70" w14:textId="496AAB41" w:rsidR="003D0D37" w:rsidRDefault="00000000">
      <w:pPr>
        <w:pStyle w:val="Corpotesto"/>
        <w:spacing w:line="231" w:lineRule="exact"/>
      </w:pPr>
      <w:r>
        <w:t>Prima</w:t>
      </w:r>
      <w:r>
        <w:rPr>
          <w:spacing w:val="-2"/>
        </w:rPr>
        <w:t xml:space="preserve"> </w:t>
      </w:r>
      <w:r>
        <w:t>della</w:t>
      </w:r>
      <w:r>
        <w:rPr>
          <w:spacing w:val="-4"/>
        </w:rPr>
        <w:t xml:space="preserve"> </w:t>
      </w:r>
      <w:r>
        <w:t>liquidazione</w:t>
      </w:r>
      <w:r>
        <w:rPr>
          <w:spacing w:val="-2"/>
        </w:rPr>
        <w:t xml:space="preserve"> </w:t>
      </w:r>
      <w:r>
        <w:t>del</w:t>
      </w:r>
      <w:r>
        <w:rPr>
          <w:spacing w:val="-1"/>
        </w:rPr>
        <w:t xml:space="preserve"> </w:t>
      </w:r>
      <w:r>
        <w:t>pagamento,</w:t>
      </w:r>
      <w:r>
        <w:rPr>
          <w:spacing w:val="-2"/>
        </w:rPr>
        <w:t xml:space="preserve"> </w:t>
      </w:r>
      <w:r w:rsidR="00372F49">
        <w:t>l’Ufficio Speciale</w:t>
      </w:r>
      <w:r>
        <w:rPr>
          <w:spacing w:val="-1"/>
        </w:rPr>
        <w:t xml:space="preserve"> </w:t>
      </w:r>
      <w:r>
        <w:t>verificherà:</w:t>
      </w:r>
    </w:p>
    <w:p w14:paraId="0D4BF5FC" w14:textId="77777777" w:rsidR="003D0D37" w:rsidRDefault="00000000">
      <w:pPr>
        <w:pStyle w:val="Paragrafoelenco"/>
        <w:numPr>
          <w:ilvl w:val="0"/>
          <w:numId w:val="19"/>
        </w:numPr>
        <w:tabs>
          <w:tab w:val="left" w:pos="880"/>
        </w:tabs>
        <w:spacing w:before="16" w:line="211" w:lineRule="auto"/>
        <w:ind w:left="370" w:right="495" w:hanging="10"/>
      </w:pPr>
      <w:r>
        <w:t>qualora il Beneficiario non sia una pubblica amministrazione, la sussistenza delle condizioni e dei</w:t>
      </w:r>
      <w:r>
        <w:rPr>
          <w:spacing w:val="1"/>
        </w:rPr>
        <w:t xml:space="preserve"> </w:t>
      </w:r>
      <w:r>
        <w:t>presupposti</w:t>
      </w:r>
      <w:r>
        <w:rPr>
          <w:spacing w:val="-3"/>
        </w:rPr>
        <w:t xml:space="preserve"> </w:t>
      </w:r>
      <w:r>
        <w:t>di</w:t>
      </w:r>
      <w:r>
        <w:rPr>
          <w:spacing w:val="-2"/>
        </w:rPr>
        <w:t xml:space="preserve"> </w:t>
      </w:r>
      <w:r>
        <w:t>legge</w:t>
      </w:r>
      <w:r>
        <w:rPr>
          <w:spacing w:val="-1"/>
        </w:rPr>
        <w:t xml:space="preserve"> </w:t>
      </w:r>
      <w:r>
        <w:t>per</w:t>
      </w:r>
      <w:r>
        <w:rPr>
          <w:spacing w:val="1"/>
        </w:rPr>
        <w:t xml:space="preserve"> </w:t>
      </w:r>
      <w:r>
        <w:t>l’erogazione</w:t>
      </w:r>
      <w:r>
        <w:rPr>
          <w:spacing w:val="-1"/>
        </w:rPr>
        <w:t xml:space="preserve"> </w:t>
      </w:r>
      <w:r>
        <w:t>del</w:t>
      </w:r>
      <w:r>
        <w:rPr>
          <w:spacing w:val="1"/>
        </w:rPr>
        <w:t xml:space="preserve"> </w:t>
      </w:r>
      <w:r>
        <w:t>contributo finanziario</w:t>
      </w:r>
      <w:r>
        <w:rPr>
          <w:spacing w:val="-1"/>
        </w:rPr>
        <w:t xml:space="preserve"> </w:t>
      </w:r>
      <w:r>
        <w:t>(DURC, antimafia,</w:t>
      </w:r>
      <w:r>
        <w:rPr>
          <w:spacing w:val="-4"/>
        </w:rPr>
        <w:t xml:space="preserve"> </w:t>
      </w:r>
      <w:r>
        <w:t>…);</w:t>
      </w:r>
    </w:p>
    <w:p w14:paraId="362869B6" w14:textId="77777777" w:rsidR="003D0D37" w:rsidRDefault="00000000">
      <w:pPr>
        <w:pStyle w:val="Paragrafoelenco"/>
        <w:numPr>
          <w:ilvl w:val="0"/>
          <w:numId w:val="19"/>
        </w:numPr>
        <w:tabs>
          <w:tab w:val="left" w:pos="880"/>
        </w:tabs>
        <w:spacing w:line="252" w:lineRule="exact"/>
        <w:ind w:left="879" w:hanging="520"/>
      </w:pPr>
      <w:r>
        <w:lastRenderedPageBreak/>
        <w:t>il</w:t>
      </w:r>
      <w:r>
        <w:rPr>
          <w:spacing w:val="-4"/>
        </w:rPr>
        <w:t xml:space="preserve"> </w:t>
      </w:r>
      <w:r>
        <w:t>rispetto</w:t>
      </w:r>
      <w:r>
        <w:rPr>
          <w:spacing w:val="-2"/>
        </w:rPr>
        <w:t xml:space="preserve"> </w:t>
      </w:r>
      <w:r>
        <w:t>della</w:t>
      </w:r>
      <w:r>
        <w:rPr>
          <w:spacing w:val="-2"/>
        </w:rPr>
        <w:t xml:space="preserve"> </w:t>
      </w:r>
      <w:r>
        <w:t>normativa</w:t>
      </w:r>
      <w:r>
        <w:rPr>
          <w:spacing w:val="-1"/>
        </w:rPr>
        <w:t xml:space="preserve"> </w:t>
      </w:r>
      <w:r>
        <w:t>in</w:t>
      </w:r>
      <w:r>
        <w:rPr>
          <w:spacing w:val="-2"/>
        </w:rPr>
        <w:t xml:space="preserve"> </w:t>
      </w:r>
      <w:r>
        <w:t>vigore</w:t>
      </w:r>
      <w:r>
        <w:rPr>
          <w:spacing w:val="-2"/>
        </w:rPr>
        <w:t xml:space="preserve"> </w:t>
      </w:r>
      <w:r>
        <w:t>sulla</w:t>
      </w:r>
      <w:r>
        <w:rPr>
          <w:spacing w:val="-3"/>
        </w:rPr>
        <w:t xml:space="preserve"> </w:t>
      </w:r>
      <w:r>
        <w:t>tracciabilità</w:t>
      </w:r>
      <w:r>
        <w:rPr>
          <w:spacing w:val="-4"/>
        </w:rPr>
        <w:t xml:space="preserve"> </w:t>
      </w:r>
      <w:r>
        <w:t>dei</w:t>
      </w:r>
      <w:r>
        <w:rPr>
          <w:spacing w:val="-1"/>
        </w:rPr>
        <w:t xml:space="preserve"> </w:t>
      </w:r>
      <w:r>
        <w:t>flussi</w:t>
      </w:r>
      <w:r>
        <w:rPr>
          <w:spacing w:val="-3"/>
        </w:rPr>
        <w:t xml:space="preserve"> </w:t>
      </w:r>
      <w:r>
        <w:t>finanziari;</w:t>
      </w:r>
    </w:p>
    <w:p w14:paraId="476C488D" w14:textId="77777777" w:rsidR="003D0D37" w:rsidRDefault="00000000">
      <w:pPr>
        <w:pStyle w:val="Paragrafoelenco"/>
        <w:numPr>
          <w:ilvl w:val="0"/>
          <w:numId w:val="19"/>
        </w:numPr>
        <w:tabs>
          <w:tab w:val="left" w:pos="880"/>
        </w:tabs>
        <w:spacing w:before="6" w:line="211" w:lineRule="auto"/>
        <w:ind w:left="370" w:right="494" w:hanging="10"/>
      </w:pPr>
      <w:r>
        <w:t>che siano stati assolti dal Beneficiario gli obblighi in materia di monitoraggio economico, finanziario,</w:t>
      </w:r>
      <w:r>
        <w:rPr>
          <w:spacing w:val="1"/>
        </w:rPr>
        <w:t xml:space="preserve"> </w:t>
      </w:r>
      <w:r>
        <w:t>fisico</w:t>
      </w:r>
      <w:r>
        <w:rPr>
          <w:spacing w:val="-4"/>
        </w:rPr>
        <w:t xml:space="preserve"> </w:t>
      </w:r>
      <w:r>
        <w:t>e</w:t>
      </w:r>
      <w:r>
        <w:rPr>
          <w:spacing w:val="-1"/>
        </w:rPr>
        <w:t xml:space="preserve"> </w:t>
      </w:r>
      <w:r>
        <w:t>procedurale,</w:t>
      </w:r>
      <w:r>
        <w:rPr>
          <w:spacing w:val="-4"/>
        </w:rPr>
        <w:t xml:space="preserve"> </w:t>
      </w:r>
      <w:r>
        <w:t>essendo</w:t>
      </w:r>
      <w:r>
        <w:rPr>
          <w:spacing w:val="-1"/>
        </w:rPr>
        <w:t xml:space="preserve"> </w:t>
      </w:r>
      <w:r>
        <w:t>la</w:t>
      </w:r>
      <w:r>
        <w:rPr>
          <w:spacing w:val="-3"/>
        </w:rPr>
        <w:t xml:space="preserve"> </w:t>
      </w:r>
      <w:r>
        <w:t>liquidazione</w:t>
      </w:r>
      <w:r>
        <w:rPr>
          <w:spacing w:val="-1"/>
        </w:rPr>
        <w:t xml:space="preserve"> </w:t>
      </w:r>
      <w:r>
        <w:t>del pagamento</w:t>
      </w:r>
      <w:r>
        <w:rPr>
          <w:spacing w:val="-4"/>
        </w:rPr>
        <w:t xml:space="preserve"> </w:t>
      </w:r>
      <w:r>
        <w:t>subordinata</w:t>
      </w:r>
      <w:r>
        <w:rPr>
          <w:spacing w:val="-1"/>
        </w:rPr>
        <w:t xml:space="preserve"> </w:t>
      </w:r>
      <w:r>
        <w:t>al</w:t>
      </w:r>
      <w:r>
        <w:rPr>
          <w:spacing w:val="-3"/>
        </w:rPr>
        <w:t xml:space="preserve"> </w:t>
      </w:r>
      <w:r>
        <w:t>corretto</w:t>
      </w:r>
      <w:r>
        <w:rPr>
          <w:spacing w:val="-4"/>
        </w:rPr>
        <w:t xml:space="preserve"> </w:t>
      </w:r>
      <w:r>
        <w:t>allineamento</w:t>
      </w:r>
      <w:r>
        <w:rPr>
          <w:spacing w:val="-1"/>
        </w:rPr>
        <w:t xml:space="preserve"> </w:t>
      </w:r>
      <w:r>
        <w:t>di Caronte.</w:t>
      </w:r>
    </w:p>
    <w:p w14:paraId="20283678" w14:textId="77777777" w:rsidR="003D0D37" w:rsidRDefault="00000000">
      <w:pPr>
        <w:pStyle w:val="Paragrafoelenco"/>
        <w:numPr>
          <w:ilvl w:val="0"/>
          <w:numId w:val="15"/>
        </w:numPr>
        <w:tabs>
          <w:tab w:val="left" w:pos="880"/>
          <w:tab w:val="left" w:pos="5230"/>
        </w:tabs>
        <w:spacing w:before="7" w:line="228" w:lineRule="auto"/>
        <w:ind w:left="442" w:right="494" w:hanging="70"/>
      </w:pPr>
      <w:r>
        <w:t>L’intera documentazione di spesa dovrà essere annullata con la dicitura non cancellabile: “Documento</w:t>
      </w:r>
      <w:r>
        <w:rPr>
          <w:spacing w:val="1"/>
        </w:rPr>
        <w:t xml:space="preserve"> </w:t>
      </w:r>
      <w:r>
        <w:t>contabile finanziato a valere sul Programma Operativo Regionale Siciliana FESR 2014-2020 – ammesso per</w:t>
      </w:r>
      <w:r>
        <w:rPr>
          <w:spacing w:val="-52"/>
        </w:rPr>
        <w:t xml:space="preserve"> </w:t>
      </w:r>
      <w:r>
        <w:t>l’intero</w:t>
      </w:r>
      <w:r>
        <w:rPr>
          <w:spacing w:val="23"/>
        </w:rPr>
        <w:t xml:space="preserve"> </w:t>
      </w:r>
      <w:r>
        <w:t>importo</w:t>
      </w:r>
      <w:r>
        <w:rPr>
          <w:spacing w:val="23"/>
        </w:rPr>
        <w:t xml:space="preserve"> </w:t>
      </w:r>
      <w:r>
        <w:t>o</w:t>
      </w:r>
      <w:r>
        <w:rPr>
          <w:spacing w:val="23"/>
        </w:rPr>
        <w:t xml:space="preserve"> </w:t>
      </w:r>
      <w:r>
        <w:t>per</w:t>
      </w:r>
      <w:r>
        <w:rPr>
          <w:spacing w:val="24"/>
        </w:rPr>
        <w:t xml:space="preserve"> </w:t>
      </w:r>
      <w:r>
        <w:t>l’importo</w:t>
      </w:r>
      <w:r>
        <w:rPr>
          <w:spacing w:val="23"/>
        </w:rPr>
        <w:t xml:space="preserve"> </w:t>
      </w:r>
      <w:r>
        <w:t>di</w:t>
      </w:r>
      <w:r>
        <w:rPr>
          <w:spacing w:val="24"/>
        </w:rPr>
        <w:t xml:space="preserve"> </w:t>
      </w:r>
      <w:r>
        <w:t>euro</w:t>
      </w:r>
      <w:r>
        <w:rPr>
          <w:u w:val="single"/>
        </w:rPr>
        <w:tab/>
      </w:r>
      <w:r>
        <w:t>”.</w:t>
      </w:r>
      <w:r>
        <w:rPr>
          <w:spacing w:val="25"/>
        </w:rPr>
        <w:t xml:space="preserve"> </w:t>
      </w:r>
      <w:r>
        <w:t>In</w:t>
      </w:r>
      <w:r>
        <w:rPr>
          <w:spacing w:val="22"/>
        </w:rPr>
        <w:t xml:space="preserve"> </w:t>
      </w:r>
      <w:r>
        <w:t>caso</w:t>
      </w:r>
      <w:r>
        <w:rPr>
          <w:spacing w:val="23"/>
        </w:rPr>
        <w:t xml:space="preserve"> </w:t>
      </w:r>
      <w:r>
        <w:t>di</w:t>
      </w:r>
      <w:r>
        <w:rPr>
          <w:spacing w:val="23"/>
        </w:rPr>
        <w:t xml:space="preserve"> </w:t>
      </w:r>
      <w:r>
        <w:t>fatturazione</w:t>
      </w:r>
      <w:r>
        <w:rPr>
          <w:spacing w:val="23"/>
        </w:rPr>
        <w:t xml:space="preserve"> </w:t>
      </w:r>
      <w:r>
        <w:t>elettronica,</w:t>
      </w:r>
      <w:r>
        <w:rPr>
          <w:spacing w:val="22"/>
        </w:rPr>
        <w:t xml:space="preserve"> </w:t>
      </w:r>
      <w:r>
        <w:t>tale</w:t>
      </w:r>
      <w:r>
        <w:rPr>
          <w:spacing w:val="23"/>
        </w:rPr>
        <w:t xml:space="preserve"> </w:t>
      </w:r>
      <w:r>
        <w:t>dicitura</w:t>
      </w:r>
      <w:r>
        <w:rPr>
          <w:spacing w:val="22"/>
        </w:rPr>
        <w:t xml:space="preserve"> </w:t>
      </w:r>
      <w:r>
        <w:t>va</w:t>
      </w:r>
      <w:r>
        <w:rPr>
          <w:spacing w:val="-52"/>
        </w:rPr>
        <w:t xml:space="preserve"> </w:t>
      </w:r>
      <w:r>
        <w:t>apposta nel campo “note” della fattura in formato .xml o tramite una dichiarazione ai sensi del DPR</w:t>
      </w:r>
      <w:r>
        <w:rPr>
          <w:spacing w:val="1"/>
        </w:rPr>
        <w:t xml:space="preserve"> </w:t>
      </w:r>
      <w:r>
        <w:t>445/2000</w:t>
      </w:r>
      <w:r>
        <w:rPr>
          <w:spacing w:val="-1"/>
        </w:rPr>
        <w:t xml:space="preserve"> </w:t>
      </w:r>
      <w:r>
        <w:t xml:space="preserve">e </w:t>
      </w:r>
      <w:proofErr w:type="spellStart"/>
      <w:r>
        <w:t>ss.mm.ii</w:t>
      </w:r>
      <w:proofErr w:type="spellEnd"/>
      <w:r>
        <w:t>.</w:t>
      </w:r>
    </w:p>
    <w:p w14:paraId="41BE6CFD" w14:textId="77777777" w:rsidR="003D0D37" w:rsidRDefault="003D0D37">
      <w:pPr>
        <w:pStyle w:val="Corpotesto"/>
        <w:spacing w:before="1"/>
        <w:ind w:left="0"/>
        <w:jc w:val="left"/>
      </w:pPr>
    </w:p>
    <w:p w14:paraId="4168061E" w14:textId="46D91085" w:rsidR="003D0D37" w:rsidRDefault="00000000">
      <w:pPr>
        <w:pStyle w:val="Titolo1"/>
        <w:spacing w:before="1"/>
        <w:ind w:left="851"/>
      </w:pPr>
      <w:r>
        <w:t>Art.</w:t>
      </w:r>
      <w:r>
        <w:rPr>
          <w:spacing w:val="-1"/>
        </w:rPr>
        <w:t xml:space="preserve"> </w:t>
      </w:r>
      <w:r w:rsidR="00372F49">
        <w:t>7</w:t>
      </w:r>
      <w:r>
        <w:rPr>
          <w:spacing w:val="-1"/>
        </w:rPr>
        <w:t xml:space="preserve"> </w:t>
      </w:r>
      <w:r>
        <w:t>–</w:t>
      </w:r>
      <w:r>
        <w:rPr>
          <w:spacing w:val="-1"/>
        </w:rPr>
        <w:t xml:space="preserve"> </w:t>
      </w:r>
      <w:r>
        <w:t>Rendicontazione</w:t>
      </w:r>
    </w:p>
    <w:p w14:paraId="4EBF8F6E" w14:textId="77777777" w:rsidR="003D0D37" w:rsidRDefault="003D0D37">
      <w:pPr>
        <w:pStyle w:val="Corpotesto"/>
        <w:spacing w:before="9"/>
        <w:ind w:left="0"/>
        <w:jc w:val="left"/>
        <w:rPr>
          <w:b/>
          <w:sz w:val="21"/>
        </w:rPr>
      </w:pPr>
    </w:p>
    <w:p w14:paraId="25EE4355" w14:textId="77777777" w:rsidR="003D0D37" w:rsidRDefault="00000000">
      <w:pPr>
        <w:pStyle w:val="Paragrafoelenco"/>
        <w:numPr>
          <w:ilvl w:val="0"/>
          <w:numId w:val="13"/>
        </w:numPr>
        <w:tabs>
          <w:tab w:val="left" w:pos="736"/>
        </w:tabs>
        <w:ind w:right="496" w:hanging="1"/>
      </w:pPr>
      <w:r>
        <w:t>Il Beneficiario è tenuto a rendicontare la spesa sostenuta e quietanzata tramite il sistema di monitoraggio</w:t>
      </w:r>
      <w:r>
        <w:rPr>
          <w:spacing w:val="1"/>
        </w:rPr>
        <w:t xml:space="preserve"> </w:t>
      </w:r>
      <w:r>
        <w:t>economico, finanziario, fisico e procedurale Caronte, messo a disposizione dalla Regione, utilizzando le</w:t>
      </w:r>
      <w:r>
        <w:rPr>
          <w:spacing w:val="1"/>
        </w:rPr>
        <w:t xml:space="preserve"> </w:t>
      </w:r>
      <w:r>
        <w:rPr>
          <w:spacing w:val="-1"/>
        </w:rPr>
        <w:t>credenziali</w:t>
      </w:r>
      <w:r>
        <w:rPr>
          <w:spacing w:val="-11"/>
        </w:rPr>
        <w:t xml:space="preserve"> </w:t>
      </w:r>
      <w:r>
        <w:t>ricevute</w:t>
      </w:r>
      <w:r>
        <w:rPr>
          <w:spacing w:val="-11"/>
        </w:rPr>
        <w:t xml:space="preserve"> </w:t>
      </w:r>
      <w:r>
        <w:t>unitamente</w:t>
      </w:r>
      <w:r>
        <w:rPr>
          <w:spacing w:val="-13"/>
        </w:rPr>
        <w:t xml:space="preserve"> </w:t>
      </w:r>
      <w:r>
        <w:t>alla</w:t>
      </w:r>
      <w:r>
        <w:rPr>
          <w:spacing w:val="-11"/>
        </w:rPr>
        <w:t xml:space="preserve"> </w:t>
      </w:r>
      <w:r>
        <w:t>notifica</w:t>
      </w:r>
      <w:r>
        <w:rPr>
          <w:spacing w:val="-10"/>
        </w:rPr>
        <w:t xml:space="preserve"> </w:t>
      </w:r>
      <w:r>
        <w:t>del</w:t>
      </w:r>
      <w:r>
        <w:rPr>
          <w:spacing w:val="-11"/>
        </w:rPr>
        <w:t xml:space="preserve"> </w:t>
      </w:r>
      <w:r>
        <w:t>Decreto</w:t>
      </w:r>
      <w:r>
        <w:rPr>
          <w:spacing w:val="-13"/>
        </w:rPr>
        <w:t xml:space="preserve"> </w:t>
      </w:r>
      <w:r>
        <w:t>di</w:t>
      </w:r>
      <w:r>
        <w:rPr>
          <w:spacing w:val="-11"/>
        </w:rPr>
        <w:t xml:space="preserve"> </w:t>
      </w:r>
      <w:r>
        <w:t>approvazione</w:t>
      </w:r>
      <w:r>
        <w:rPr>
          <w:spacing w:val="-10"/>
        </w:rPr>
        <w:t xml:space="preserve"> </w:t>
      </w:r>
      <w:r>
        <w:t>della</w:t>
      </w:r>
      <w:r>
        <w:rPr>
          <w:spacing w:val="-11"/>
        </w:rPr>
        <w:t xml:space="preserve"> </w:t>
      </w:r>
      <w:r>
        <w:t>Convenzione,</w:t>
      </w:r>
      <w:r>
        <w:rPr>
          <w:spacing w:val="-11"/>
        </w:rPr>
        <w:t xml:space="preserve"> </w:t>
      </w:r>
      <w:r>
        <w:t>ovvero</w:t>
      </w:r>
      <w:r>
        <w:rPr>
          <w:spacing w:val="-12"/>
        </w:rPr>
        <w:t xml:space="preserve"> </w:t>
      </w:r>
      <w:r>
        <w:t>attraverso</w:t>
      </w:r>
      <w:r>
        <w:rPr>
          <w:spacing w:val="-52"/>
        </w:rPr>
        <w:t xml:space="preserve"> </w:t>
      </w:r>
      <w:r>
        <w:rPr>
          <w:spacing w:val="-1"/>
        </w:rPr>
        <w:t>l’utilizzo</w:t>
      </w:r>
      <w:r>
        <w:t xml:space="preserve"> </w:t>
      </w:r>
      <w:r>
        <w:rPr>
          <w:spacing w:val="-1"/>
        </w:rPr>
        <w:t>di</w:t>
      </w:r>
      <w:r>
        <w:rPr>
          <w:spacing w:val="1"/>
        </w:rPr>
        <w:t xml:space="preserve"> </w:t>
      </w:r>
      <w:r>
        <w:rPr>
          <w:spacing w:val="-1"/>
        </w:rPr>
        <w:t>appositi</w:t>
      </w:r>
      <w:r>
        <w:rPr>
          <w:spacing w:val="1"/>
        </w:rPr>
        <w:t xml:space="preserve"> </w:t>
      </w:r>
      <w:r>
        <w:t>moduli</w:t>
      </w:r>
      <w:r>
        <w:rPr>
          <w:spacing w:val="-2"/>
        </w:rPr>
        <w:t xml:space="preserve"> </w:t>
      </w:r>
      <w:r>
        <w:t>di</w:t>
      </w:r>
      <w:r>
        <w:rPr>
          <w:spacing w:val="1"/>
        </w:rPr>
        <w:t xml:space="preserve"> </w:t>
      </w:r>
      <w:r>
        <w:t>modelli</w:t>
      </w:r>
      <w:r>
        <w:rPr>
          <w:spacing w:val="1"/>
        </w:rPr>
        <w:t xml:space="preserve"> </w:t>
      </w:r>
      <w:r>
        <w:t>messi</w:t>
      </w:r>
      <w:r>
        <w:rPr>
          <w:spacing w:val="1"/>
        </w:rPr>
        <w:t xml:space="preserve"> </w:t>
      </w:r>
      <w:r>
        <w:t>a</w:t>
      </w:r>
      <w:r>
        <w:rPr>
          <w:spacing w:val="-2"/>
        </w:rPr>
        <w:t xml:space="preserve"> </w:t>
      </w:r>
      <w:r>
        <w:t>disposizione dalla</w:t>
      </w:r>
      <w:r>
        <w:rPr>
          <w:spacing w:val="-14"/>
        </w:rPr>
        <w:t xml:space="preserve"> </w:t>
      </w:r>
      <w:r>
        <w:t>Regione.</w:t>
      </w:r>
    </w:p>
    <w:p w14:paraId="4099DB96" w14:textId="77777777" w:rsidR="003D0D37" w:rsidRDefault="00000000">
      <w:pPr>
        <w:pStyle w:val="Paragrafoelenco"/>
        <w:numPr>
          <w:ilvl w:val="0"/>
          <w:numId w:val="13"/>
        </w:numPr>
        <w:tabs>
          <w:tab w:val="left" w:pos="736"/>
        </w:tabs>
        <w:spacing w:before="1"/>
        <w:ind w:right="498" w:firstLine="0"/>
      </w:pPr>
      <w:r>
        <w:t>Il beneficiario è tenuto ad individuare il Referente Esterno dell’Operazione (REO) e a comunicarlo nei</w:t>
      </w:r>
      <w:r>
        <w:rPr>
          <w:spacing w:val="1"/>
        </w:rPr>
        <w:t xml:space="preserve"> </w:t>
      </w:r>
      <w:r>
        <w:t>modi e nei termini previsti dalle vigenti procedure. (Manuale per i Beneficiari del sistema di monitoraggio</w:t>
      </w:r>
      <w:r>
        <w:rPr>
          <w:spacing w:val="1"/>
        </w:rPr>
        <w:t xml:space="preserve"> </w:t>
      </w:r>
      <w:r>
        <w:t>economico,</w:t>
      </w:r>
      <w:r>
        <w:rPr>
          <w:spacing w:val="-1"/>
        </w:rPr>
        <w:t xml:space="preserve"> </w:t>
      </w:r>
      <w:r>
        <w:t>finanziario,</w:t>
      </w:r>
      <w:r>
        <w:rPr>
          <w:spacing w:val="-3"/>
        </w:rPr>
        <w:t xml:space="preserve"> </w:t>
      </w:r>
      <w:r>
        <w:t>fisico e procedurale Caronte)</w:t>
      </w:r>
    </w:p>
    <w:p w14:paraId="6989DCCF" w14:textId="77777777" w:rsidR="003D0D37" w:rsidRDefault="00000000">
      <w:pPr>
        <w:pStyle w:val="Paragrafoelenco"/>
        <w:numPr>
          <w:ilvl w:val="0"/>
          <w:numId w:val="13"/>
        </w:numPr>
        <w:tabs>
          <w:tab w:val="left" w:pos="736"/>
        </w:tabs>
        <w:ind w:right="494" w:firstLine="0"/>
      </w:pPr>
      <w:r>
        <w:t>Tutte le dichiarazioni previste dal precedente art. 7 per il riconoscimento delle spese e l’erogazione del</w:t>
      </w:r>
      <w:r>
        <w:rPr>
          <w:spacing w:val="1"/>
        </w:rPr>
        <w:t xml:space="preserve"> </w:t>
      </w:r>
      <w:r>
        <w:t>contributo finanziario devono essere rilasciate dal legale rappresentante del Beneficiario, o da persona da</w:t>
      </w:r>
      <w:r>
        <w:rPr>
          <w:spacing w:val="1"/>
        </w:rPr>
        <w:t xml:space="preserve"> </w:t>
      </w:r>
      <w:r>
        <w:t>questi delegata con apposita procura – da allegare in originale o copia conforme all’attestazione – ai sensi e</w:t>
      </w:r>
      <w:r>
        <w:rPr>
          <w:spacing w:val="1"/>
        </w:rPr>
        <w:t xml:space="preserve"> </w:t>
      </w:r>
      <w:r>
        <w:t>con</w:t>
      </w:r>
      <w:r>
        <w:rPr>
          <w:spacing w:val="-1"/>
        </w:rPr>
        <w:t xml:space="preserve"> </w:t>
      </w:r>
      <w:r>
        <w:t>le modalità</w:t>
      </w:r>
      <w:r>
        <w:rPr>
          <w:spacing w:val="-1"/>
        </w:rPr>
        <w:t xml:space="preserve"> </w:t>
      </w:r>
      <w:r>
        <w:t>di</w:t>
      </w:r>
      <w:r>
        <w:rPr>
          <w:spacing w:val="1"/>
        </w:rPr>
        <w:t xml:space="preserve"> </w:t>
      </w:r>
      <w:r>
        <w:t>cui al</w:t>
      </w:r>
      <w:r>
        <w:rPr>
          <w:spacing w:val="1"/>
        </w:rPr>
        <w:t xml:space="preserve"> </w:t>
      </w:r>
      <w:r>
        <w:t>D.P.R. n.</w:t>
      </w:r>
      <w:r>
        <w:rPr>
          <w:spacing w:val="-1"/>
        </w:rPr>
        <w:t xml:space="preserve"> </w:t>
      </w:r>
      <w:r>
        <w:t>445/2000</w:t>
      </w:r>
      <w:r>
        <w:rPr>
          <w:spacing w:val="-3"/>
        </w:rPr>
        <w:t xml:space="preserve"> </w:t>
      </w:r>
      <w:r>
        <w:t>e</w:t>
      </w:r>
      <w:r>
        <w:rPr>
          <w:spacing w:val="-12"/>
        </w:rPr>
        <w:t xml:space="preserve"> </w:t>
      </w:r>
      <w:proofErr w:type="spellStart"/>
      <w:r>
        <w:t>ss.mm.ii</w:t>
      </w:r>
      <w:proofErr w:type="spellEnd"/>
      <w:r>
        <w:t>..</w:t>
      </w:r>
    </w:p>
    <w:p w14:paraId="68E8F0CD" w14:textId="77777777" w:rsidR="003D0D37" w:rsidRDefault="003D0D37">
      <w:pPr>
        <w:pStyle w:val="Corpotesto"/>
        <w:ind w:left="0"/>
        <w:jc w:val="left"/>
        <w:rPr>
          <w:sz w:val="24"/>
        </w:rPr>
      </w:pPr>
    </w:p>
    <w:p w14:paraId="4B6ACF20" w14:textId="6EB0AB75" w:rsidR="003D0D37" w:rsidRDefault="00000000">
      <w:pPr>
        <w:pStyle w:val="Titolo1"/>
        <w:spacing w:before="188"/>
        <w:ind w:left="780"/>
      </w:pPr>
      <w:r>
        <w:t>Art.</w:t>
      </w:r>
      <w:r>
        <w:rPr>
          <w:spacing w:val="-1"/>
        </w:rPr>
        <w:t xml:space="preserve"> </w:t>
      </w:r>
      <w:r w:rsidR="00372F49">
        <w:t>8</w:t>
      </w:r>
      <w:r>
        <w:rPr>
          <w:spacing w:val="-1"/>
        </w:rPr>
        <w:t xml:space="preserve"> </w:t>
      </w:r>
      <w:r>
        <w:t>–</w:t>
      </w:r>
      <w:r>
        <w:rPr>
          <w:spacing w:val="-3"/>
        </w:rPr>
        <w:t xml:space="preserve"> </w:t>
      </w:r>
      <w:r>
        <w:t>Monitoraggio</w:t>
      </w:r>
    </w:p>
    <w:p w14:paraId="5B98D29E" w14:textId="77777777" w:rsidR="003D0D37" w:rsidRDefault="003D0D37">
      <w:pPr>
        <w:pStyle w:val="Corpotesto"/>
        <w:spacing w:before="10"/>
        <w:ind w:left="0"/>
        <w:jc w:val="left"/>
        <w:rPr>
          <w:b/>
          <w:sz w:val="21"/>
        </w:rPr>
      </w:pPr>
    </w:p>
    <w:p w14:paraId="10D4E8FE" w14:textId="77777777" w:rsidR="003D0D37" w:rsidRDefault="00000000">
      <w:pPr>
        <w:pStyle w:val="Paragrafoelenco"/>
        <w:numPr>
          <w:ilvl w:val="0"/>
          <w:numId w:val="12"/>
        </w:numPr>
        <w:tabs>
          <w:tab w:val="left" w:pos="880"/>
        </w:tabs>
        <w:spacing w:line="228" w:lineRule="auto"/>
        <w:ind w:right="497" w:firstLine="0"/>
      </w:pPr>
      <w:r>
        <w:t>Il Beneficiario provvede a fornire alla Regione i dati economici, finanziari, fisici e procedurali relativi</w:t>
      </w:r>
      <w:r>
        <w:rPr>
          <w:spacing w:val="1"/>
        </w:rPr>
        <w:t xml:space="preserve"> </w:t>
      </w:r>
      <w:r>
        <w:t>alle varie fasi di realizzazione dell'Operazione, imputando gli stessi nel sistema di monitoraggio economico,</w:t>
      </w:r>
      <w:r>
        <w:rPr>
          <w:spacing w:val="1"/>
        </w:rPr>
        <w:t xml:space="preserve"> </w:t>
      </w:r>
      <w:r>
        <w:t>finanziario,</w:t>
      </w:r>
      <w:r>
        <w:rPr>
          <w:spacing w:val="-4"/>
        </w:rPr>
        <w:t xml:space="preserve"> </w:t>
      </w:r>
      <w:r>
        <w:t>fisico</w:t>
      </w:r>
      <w:r>
        <w:rPr>
          <w:spacing w:val="-3"/>
        </w:rPr>
        <w:t xml:space="preserve"> </w:t>
      </w:r>
      <w:r>
        <w:t>e procedurale Caronte con</w:t>
      </w:r>
      <w:r>
        <w:rPr>
          <w:spacing w:val="-3"/>
        </w:rPr>
        <w:t xml:space="preserve"> </w:t>
      </w:r>
      <w:r>
        <w:t>le</w:t>
      </w:r>
      <w:r>
        <w:rPr>
          <w:spacing w:val="-2"/>
        </w:rPr>
        <w:t xml:space="preserve"> </w:t>
      </w:r>
      <w:r>
        <w:t>credenziali</w:t>
      </w:r>
      <w:r>
        <w:rPr>
          <w:spacing w:val="-14"/>
        </w:rPr>
        <w:t xml:space="preserve"> </w:t>
      </w:r>
      <w:r>
        <w:t>ricevute.</w:t>
      </w:r>
    </w:p>
    <w:p w14:paraId="52FB19D6" w14:textId="77777777" w:rsidR="003D0D37" w:rsidRDefault="00000000">
      <w:pPr>
        <w:pStyle w:val="Paragrafoelenco"/>
        <w:numPr>
          <w:ilvl w:val="0"/>
          <w:numId w:val="12"/>
        </w:numPr>
        <w:tabs>
          <w:tab w:val="left" w:pos="880"/>
        </w:tabs>
        <w:ind w:right="496" w:firstLine="0"/>
      </w:pPr>
      <w:r>
        <w:t>Il</w:t>
      </w:r>
      <w:r>
        <w:rPr>
          <w:spacing w:val="1"/>
        </w:rPr>
        <w:t xml:space="preserve"> </w:t>
      </w:r>
      <w:r>
        <w:t>Beneficiario</w:t>
      </w:r>
      <w:r>
        <w:rPr>
          <w:spacing w:val="1"/>
        </w:rPr>
        <w:t xml:space="preserve"> </w:t>
      </w:r>
      <w:r>
        <w:t>si</w:t>
      </w:r>
      <w:r>
        <w:rPr>
          <w:spacing w:val="1"/>
        </w:rPr>
        <w:t xml:space="preserve"> </w:t>
      </w:r>
      <w:r>
        <w:t>impegna</w:t>
      </w:r>
      <w:r>
        <w:rPr>
          <w:spacing w:val="1"/>
        </w:rPr>
        <w:t xml:space="preserve"> </w:t>
      </w:r>
      <w:r>
        <w:t>a</w:t>
      </w:r>
      <w:r>
        <w:rPr>
          <w:spacing w:val="1"/>
        </w:rPr>
        <w:t xml:space="preserve"> </w:t>
      </w:r>
      <w:r>
        <w:t>caricare</w:t>
      </w:r>
      <w:r>
        <w:rPr>
          <w:spacing w:val="1"/>
        </w:rPr>
        <w:t xml:space="preserve"> </w:t>
      </w:r>
      <w:r>
        <w:t>nella</w:t>
      </w:r>
      <w:r>
        <w:rPr>
          <w:spacing w:val="1"/>
        </w:rPr>
        <w:t xml:space="preserve"> </w:t>
      </w:r>
      <w:r>
        <w:t>sezione</w:t>
      </w:r>
      <w:r>
        <w:rPr>
          <w:spacing w:val="1"/>
        </w:rPr>
        <w:t xml:space="preserve"> </w:t>
      </w:r>
      <w:r>
        <w:t>documentale</w:t>
      </w:r>
      <w:r>
        <w:rPr>
          <w:spacing w:val="1"/>
        </w:rPr>
        <w:t xml:space="preserve"> </w:t>
      </w:r>
      <w:r>
        <w:t>del</w:t>
      </w:r>
      <w:r>
        <w:rPr>
          <w:spacing w:val="1"/>
        </w:rPr>
        <w:t xml:space="preserve"> </w:t>
      </w:r>
      <w:r>
        <w:t>sistema</w:t>
      </w:r>
      <w:r>
        <w:rPr>
          <w:spacing w:val="1"/>
        </w:rPr>
        <w:t xml:space="preserve"> </w:t>
      </w:r>
      <w:r>
        <w:t>di</w:t>
      </w:r>
      <w:r>
        <w:rPr>
          <w:spacing w:val="55"/>
        </w:rPr>
        <w:t xml:space="preserve"> </w:t>
      </w:r>
      <w:r>
        <w:t>monitoraggio</w:t>
      </w:r>
      <w:r>
        <w:rPr>
          <w:spacing w:val="1"/>
        </w:rPr>
        <w:t xml:space="preserve"> </w:t>
      </w:r>
      <w:r>
        <w:t>economico, finanziario, fisico e procedurale Caronte tutti gli atti e la documentazione relativi all’Operazione,</w:t>
      </w:r>
      <w:r>
        <w:rPr>
          <w:spacing w:val="-52"/>
        </w:rPr>
        <w:t xml:space="preserve"> </w:t>
      </w:r>
      <w:r>
        <w:t>compresa</w:t>
      </w:r>
      <w:r>
        <w:rPr>
          <w:spacing w:val="-1"/>
        </w:rPr>
        <w:t xml:space="preserve"> </w:t>
      </w:r>
      <w:r>
        <w:t>l’intera documentazione giustificativa della</w:t>
      </w:r>
      <w:r>
        <w:rPr>
          <w:spacing w:val="-9"/>
        </w:rPr>
        <w:t xml:space="preserve"> </w:t>
      </w:r>
      <w:r>
        <w:t>spesa.</w:t>
      </w:r>
    </w:p>
    <w:p w14:paraId="061AFE1D" w14:textId="77777777" w:rsidR="003D0D37" w:rsidRDefault="00000000">
      <w:pPr>
        <w:pStyle w:val="Paragrafoelenco"/>
        <w:numPr>
          <w:ilvl w:val="0"/>
          <w:numId w:val="12"/>
        </w:numPr>
        <w:tabs>
          <w:tab w:val="left" w:pos="880"/>
        </w:tabs>
        <w:ind w:right="494" w:firstLine="0"/>
      </w:pPr>
      <w:r>
        <w:t>Entro 10 (dieci) giorni dalla scadenza di ciascun bimestre (febbraio, aprile, giugno, agosto, ottobre,</w:t>
      </w:r>
      <w:r>
        <w:rPr>
          <w:spacing w:val="1"/>
        </w:rPr>
        <w:t xml:space="preserve"> </w:t>
      </w:r>
      <w:r>
        <w:t>dicembre), il Beneficiario è tenuto a comunicare alla Regione i dati economici, finanziari, fisici e procedurali</w:t>
      </w:r>
      <w:r>
        <w:rPr>
          <w:spacing w:val="-52"/>
        </w:rPr>
        <w:t xml:space="preserve"> </w:t>
      </w:r>
      <w:r>
        <w:t>relativi</w:t>
      </w:r>
      <w:r>
        <w:rPr>
          <w:spacing w:val="-6"/>
        </w:rPr>
        <w:t xml:space="preserve"> </w:t>
      </w:r>
      <w:r>
        <w:t>alle</w:t>
      </w:r>
      <w:r>
        <w:rPr>
          <w:spacing w:val="-7"/>
        </w:rPr>
        <w:t xml:space="preserve"> </w:t>
      </w:r>
      <w:r>
        <w:t>varie</w:t>
      </w:r>
      <w:r>
        <w:rPr>
          <w:spacing w:val="-9"/>
        </w:rPr>
        <w:t xml:space="preserve"> </w:t>
      </w:r>
      <w:r>
        <w:t>fasi</w:t>
      </w:r>
      <w:r>
        <w:rPr>
          <w:spacing w:val="-6"/>
        </w:rPr>
        <w:t xml:space="preserve"> </w:t>
      </w:r>
      <w:r>
        <w:t>di</w:t>
      </w:r>
      <w:r>
        <w:rPr>
          <w:spacing w:val="-8"/>
        </w:rPr>
        <w:t xml:space="preserve"> </w:t>
      </w:r>
      <w:r>
        <w:t>realizzazione</w:t>
      </w:r>
      <w:r>
        <w:rPr>
          <w:spacing w:val="-6"/>
        </w:rPr>
        <w:t xml:space="preserve"> </w:t>
      </w:r>
      <w:r>
        <w:t>dell'Operazione,</w:t>
      </w:r>
      <w:r>
        <w:rPr>
          <w:spacing w:val="-7"/>
        </w:rPr>
        <w:t xml:space="preserve"> </w:t>
      </w:r>
      <w:r>
        <w:t>nonché</w:t>
      </w:r>
      <w:r>
        <w:rPr>
          <w:spacing w:val="-9"/>
        </w:rPr>
        <w:t xml:space="preserve"> </w:t>
      </w:r>
      <w:r>
        <w:t>gli</w:t>
      </w:r>
      <w:r>
        <w:rPr>
          <w:spacing w:val="-6"/>
        </w:rPr>
        <w:t xml:space="preserve"> </w:t>
      </w:r>
      <w:r>
        <w:t>atti</w:t>
      </w:r>
      <w:r>
        <w:rPr>
          <w:spacing w:val="-6"/>
        </w:rPr>
        <w:t xml:space="preserve"> </w:t>
      </w:r>
      <w:r>
        <w:t>e</w:t>
      </w:r>
      <w:r>
        <w:rPr>
          <w:spacing w:val="-8"/>
        </w:rPr>
        <w:t xml:space="preserve"> </w:t>
      </w:r>
      <w:r>
        <w:t>la</w:t>
      </w:r>
      <w:r>
        <w:rPr>
          <w:spacing w:val="-7"/>
        </w:rPr>
        <w:t xml:space="preserve"> </w:t>
      </w:r>
      <w:r>
        <w:t>documentazione</w:t>
      </w:r>
      <w:r>
        <w:rPr>
          <w:spacing w:val="-9"/>
        </w:rPr>
        <w:t xml:space="preserve"> </w:t>
      </w:r>
      <w:r>
        <w:t>progettuale</w:t>
      </w:r>
      <w:r>
        <w:rPr>
          <w:spacing w:val="-7"/>
        </w:rPr>
        <w:t xml:space="preserve"> </w:t>
      </w:r>
      <w:r>
        <w:t>relativi</w:t>
      </w:r>
      <w:r>
        <w:rPr>
          <w:spacing w:val="-52"/>
        </w:rPr>
        <w:t xml:space="preserve"> </w:t>
      </w:r>
      <w:r>
        <w:t>alla stessa, compresa l’intera documentazione giustificativa della spesa, con le modalità di cui ai precedenti</w:t>
      </w:r>
      <w:r>
        <w:rPr>
          <w:spacing w:val="1"/>
        </w:rPr>
        <w:t xml:space="preserve"> </w:t>
      </w:r>
      <w:r>
        <w:t>commi</w:t>
      </w:r>
      <w:r>
        <w:rPr>
          <w:spacing w:val="-7"/>
        </w:rPr>
        <w:t xml:space="preserve"> </w:t>
      </w:r>
      <w:r>
        <w:t>1</w:t>
      </w:r>
      <w:r>
        <w:rPr>
          <w:spacing w:val="-8"/>
        </w:rPr>
        <w:t xml:space="preserve"> </w:t>
      </w:r>
      <w:r>
        <w:t>e</w:t>
      </w:r>
      <w:r>
        <w:rPr>
          <w:spacing w:val="-6"/>
        </w:rPr>
        <w:t xml:space="preserve"> </w:t>
      </w:r>
      <w:r>
        <w:t>2,</w:t>
      </w:r>
      <w:r>
        <w:rPr>
          <w:spacing w:val="-7"/>
        </w:rPr>
        <w:t xml:space="preserve"> </w:t>
      </w:r>
      <w:r>
        <w:t>per</w:t>
      </w:r>
      <w:r>
        <w:rPr>
          <w:spacing w:val="-8"/>
        </w:rPr>
        <w:t xml:space="preserve"> </w:t>
      </w:r>
      <w:r>
        <w:t>garantire</w:t>
      </w:r>
      <w:r>
        <w:rPr>
          <w:spacing w:val="-8"/>
        </w:rPr>
        <w:t xml:space="preserve"> </w:t>
      </w:r>
      <w:r>
        <w:t>alla</w:t>
      </w:r>
      <w:r>
        <w:rPr>
          <w:spacing w:val="-8"/>
        </w:rPr>
        <w:t xml:space="preserve"> </w:t>
      </w:r>
      <w:r>
        <w:t>Regione</w:t>
      </w:r>
      <w:r>
        <w:rPr>
          <w:spacing w:val="-7"/>
        </w:rPr>
        <w:t xml:space="preserve"> </w:t>
      </w:r>
      <w:r>
        <w:t>il</w:t>
      </w:r>
      <w:r>
        <w:rPr>
          <w:spacing w:val="-7"/>
        </w:rPr>
        <w:t xml:space="preserve"> </w:t>
      </w:r>
      <w:r>
        <w:t>rispetto</w:t>
      </w:r>
      <w:r>
        <w:rPr>
          <w:spacing w:val="-8"/>
        </w:rPr>
        <w:t xml:space="preserve"> </w:t>
      </w:r>
      <w:r>
        <w:t>degli</w:t>
      </w:r>
      <w:r>
        <w:rPr>
          <w:spacing w:val="-9"/>
        </w:rPr>
        <w:t xml:space="preserve"> </w:t>
      </w:r>
      <w:r>
        <w:t>obblighi</w:t>
      </w:r>
      <w:r>
        <w:rPr>
          <w:spacing w:val="-7"/>
        </w:rPr>
        <w:t xml:space="preserve"> </w:t>
      </w:r>
      <w:r>
        <w:t>e</w:t>
      </w:r>
      <w:r>
        <w:rPr>
          <w:spacing w:val="-8"/>
        </w:rPr>
        <w:t xml:space="preserve"> </w:t>
      </w:r>
      <w:r>
        <w:t>impegni</w:t>
      </w:r>
      <w:r>
        <w:rPr>
          <w:spacing w:val="-6"/>
        </w:rPr>
        <w:t xml:space="preserve"> </w:t>
      </w:r>
      <w:r>
        <w:t>di</w:t>
      </w:r>
      <w:r>
        <w:rPr>
          <w:spacing w:val="-5"/>
        </w:rPr>
        <w:t xml:space="preserve"> </w:t>
      </w:r>
      <w:r>
        <w:t>monitoraggio</w:t>
      </w:r>
      <w:r>
        <w:rPr>
          <w:spacing w:val="-8"/>
        </w:rPr>
        <w:t xml:space="preserve"> </w:t>
      </w:r>
      <w:r>
        <w:t>nei</w:t>
      </w:r>
      <w:r>
        <w:rPr>
          <w:spacing w:val="-7"/>
        </w:rPr>
        <w:t xml:space="preserve"> </w:t>
      </w:r>
      <w:r>
        <w:t>confronti</w:t>
      </w:r>
      <w:r>
        <w:rPr>
          <w:spacing w:val="-6"/>
        </w:rPr>
        <w:t xml:space="preserve"> </w:t>
      </w:r>
      <w:r>
        <w:t>dello</w:t>
      </w:r>
      <w:r>
        <w:rPr>
          <w:spacing w:val="-53"/>
        </w:rPr>
        <w:t xml:space="preserve"> </w:t>
      </w:r>
      <w:r>
        <w:t>Stato e dell’UE. In assenza di avanzamento dei dati rispetto al bimestre precedente, il Beneficiario deve</w:t>
      </w:r>
      <w:r>
        <w:rPr>
          <w:spacing w:val="1"/>
        </w:rPr>
        <w:t xml:space="preserve"> </w:t>
      </w:r>
      <w:r>
        <w:t>comunque</w:t>
      </w:r>
      <w:r>
        <w:rPr>
          <w:spacing w:val="-6"/>
        </w:rPr>
        <w:t xml:space="preserve"> </w:t>
      </w:r>
      <w:r>
        <w:t>comunicare</w:t>
      </w:r>
      <w:r>
        <w:rPr>
          <w:spacing w:val="-8"/>
        </w:rPr>
        <w:t xml:space="preserve"> </w:t>
      </w:r>
      <w:r>
        <w:t>la</w:t>
      </w:r>
      <w:r>
        <w:rPr>
          <w:spacing w:val="-6"/>
        </w:rPr>
        <w:t xml:space="preserve"> </w:t>
      </w:r>
      <w:r>
        <w:t>circostanza</w:t>
      </w:r>
      <w:r>
        <w:rPr>
          <w:spacing w:val="-6"/>
        </w:rPr>
        <w:t xml:space="preserve"> </w:t>
      </w:r>
      <w:r>
        <w:t>dell’assenza</w:t>
      </w:r>
      <w:r>
        <w:rPr>
          <w:spacing w:val="-6"/>
        </w:rPr>
        <w:t xml:space="preserve"> </w:t>
      </w:r>
      <w:r>
        <w:t>di</w:t>
      </w:r>
      <w:r>
        <w:rPr>
          <w:spacing w:val="-3"/>
        </w:rPr>
        <w:t xml:space="preserve"> </w:t>
      </w:r>
      <w:r>
        <w:t>ulteriore</w:t>
      </w:r>
      <w:r>
        <w:rPr>
          <w:spacing w:val="-6"/>
        </w:rPr>
        <w:t xml:space="preserve"> </w:t>
      </w:r>
      <w:r>
        <w:t>avanzamento</w:t>
      </w:r>
      <w:r>
        <w:rPr>
          <w:spacing w:val="-6"/>
        </w:rPr>
        <w:t xml:space="preserve"> </w:t>
      </w:r>
      <w:r>
        <w:t>e</w:t>
      </w:r>
      <w:r>
        <w:rPr>
          <w:spacing w:val="-3"/>
        </w:rPr>
        <w:t xml:space="preserve"> </w:t>
      </w:r>
      <w:r>
        <w:t>confermare</w:t>
      </w:r>
      <w:r>
        <w:rPr>
          <w:spacing w:val="-6"/>
        </w:rPr>
        <w:t xml:space="preserve"> </w:t>
      </w:r>
      <w:r>
        <w:t>i</w:t>
      </w:r>
      <w:r>
        <w:rPr>
          <w:spacing w:val="-5"/>
        </w:rPr>
        <w:t xml:space="preserve"> </w:t>
      </w:r>
      <w:r>
        <w:t>dati</w:t>
      </w:r>
      <w:r>
        <w:rPr>
          <w:spacing w:val="-4"/>
        </w:rPr>
        <w:t xml:space="preserve"> </w:t>
      </w:r>
      <w:r>
        <w:t>precedenti.</w:t>
      </w:r>
    </w:p>
    <w:p w14:paraId="54934A11" w14:textId="77777777" w:rsidR="003D0D37" w:rsidRDefault="00000000">
      <w:pPr>
        <w:pStyle w:val="Paragrafoelenco"/>
        <w:numPr>
          <w:ilvl w:val="0"/>
          <w:numId w:val="12"/>
        </w:numPr>
        <w:tabs>
          <w:tab w:val="left" w:pos="880"/>
        </w:tabs>
        <w:spacing w:before="1" w:line="228" w:lineRule="auto"/>
        <w:ind w:right="494" w:firstLine="0"/>
      </w:pPr>
      <w:r>
        <w:t>Nell’eventualità che per 12 (dodici) mesi consecutivi non sia stato registrato alcun avanzamento della</w:t>
      </w:r>
      <w:r>
        <w:rPr>
          <w:spacing w:val="1"/>
        </w:rPr>
        <w:t xml:space="preserve"> </w:t>
      </w:r>
      <w:r>
        <w:t>spesa</w:t>
      </w:r>
      <w:r>
        <w:rPr>
          <w:spacing w:val="1"/>
        </w:rPr>
        <w:t xml:space="preserve"> </w:t>
      </w:r>
      <w:r>
        <w:t>e</w:t>
      </w:r>
      <w:r>
        <w:rPr>
          <w:spacing w:val="1"/>
        </w:rPr>
        <w:t xml:space="preserve"> </w:t>
      </w:r>
      <w:r>
        <w:t>non</w:t>
      </w:r>
      <w:r>
        <w:rPr>
          <w:spacing w:val="1"/>
        </w:rPr>
        <w:t xml:space="preserve"> </w:t>
      </w:r>
      <w:r>
        <w:t>sia</w:t>
      </w:r>
      <w:r>
        <w:rPr>
          <w:spacing w:val="1"/>
        </w:rPr>
        <w:t xml:space="preserve"> </w:t>
      </w:r>
      <w:r>
        <w:t>intervenuta</w:t>
      </w:r>
      <w:r>
        <w:rPr>
          <w:spacing w:val="1"/>
        </w:rPr>
        <w:t xml:space="preserve"> </w:t>
      </w:r>
      <w:r>
        <w:t>alcuna</w:t>
      </w:r>
      <w:r>
        <w:rPr>
          <w:spacing w:val="1"/>
        </w:rPr>
        <w:t xml:space="preserve"> </w:t>
      </w:r>
      <w:r>
        <w:t>comunicazione</w:t>
      </w:r>
      <w:r>
        <w:rPr>
          <w:spacing w:val="1"/>
        </w:rPr>
        <w:t xml:space="preserve"> </w:t>
      </w:r>
      <w:r>
        <w:t>formale</w:t>
      </w:r>
      <w:r>
        <w:rPr>
          <w:spacing w:val="1"/>
        </w:rPr>
        <w:t xml:space="preserve"> </w:t>
      </w:r>
      <w:r>
        <w:t>in</w:t>
      </w:r>
      <w:r>
        <w:rPr>
          <w:spacing w:val="1"/>
        </w:rPr>
        <w:t xml:space="preserve"> </w:t>
      </w:r>
      <w:r>
        <w:t>ordine</w:t>
      </w:r>
      <w:r>
        <w:rPr>
          <w:spacing w:val="1"/>
        </w:rPr>
        <w:t xml:space="preserve"> </w:t>
      </w:r>
      <w:r>
        <w:t>alle</w:t>
      </w:r>
      <w:r>
        <w:rPr>
          <w:spacing w:val="1"/>
        </w:rPr>
        <w:t xml:space="preserve"> </w:t>
      </w:r>
      <w:r>
        <w:t>motivazioni</w:t>
      </w:r>
      <w:r>
        <w:rPr>
          <w:spacing w:val="1"/>
        </w:rPr>
        <w:t xml:space="preserve"> </w:t>
      </w:r>
      <w:r>
        <w:t>del</w:t>
      </w:r>
      <w:r>
        <w:rPr>
          <w:spacing w:val="1"/>
        </w:rPr>
        <w:t xml:space="preserve"> </w:t>
      </w:r>
      <w:r>
        <w:t>mancato</w:t>
      </w:r>
      <w:r>
        <w:rPr>
          <w:spacing w:val="1"/>
        </w:rPr>
        <w:t xml:space="preserve"> </w:t>
      </w:r>
      <w:r>
        <w:t>avanzamento, la Regione, previo invito a ottemperare agli obblighi di cui ai precedenti commi 1 e 2, procede</w:t>
      </w:r>
      <w:r>
        <w:rPr>
          <w:spacing w:val="1"/>
        </w:rPr>
        <w:t xml:space="preserve"> </w:t>
      </w:r>
      <w:r>
        <w:rPr>
          <w:spacing w:val="-1"/>
        </w:rPr>
        <w:t>alla</w:t>
      </w:r>
      <w:r>
        <w:t xml:space="preserve"> </w:t>
      </w:r>
      <w:r>
        <w:rPr>
          <w:spacing w:val="-1"/>
        </w:rPr>
        <w:t>revoca</w:t>
      </w:r>
      <w:r>
        <w:t xml:space="preserve"> </w:t>
      </w:r>
      <w:r>
        <w:rPr>
          <w:spacing w:val="-1"/>
        </w:rPr>
        <w:t>del</w:t>
      </w:r>
      <w:r>
        <w:rPr>
          <w:spacing w:val="1"/>
        </w:rPr>
        <w:t xml:space="preserve"> </w:t>
      </w:r>
      <w:r>
        <w:rPr>
          <w:spacing w:val="-1"/>
        </w:rPr>
        <w:t>contributo</w:t>
      </w:r>
      <w:r>
        <w:t xml:space="preserve"> finanziario e</w:t>
      </w:r>
      <w:r>
        <w:rPr>
          <w:spacing w:val="-2"/>
        </w:rPr>
        <w:t xml:space="preserve"> </w:t>
      </w:r>
      <w:r>
        <w:t>al</w:t>
      </w:r>
      <w:r>
        <w:rPr>
          <w:spacing w:val="-2"/>
        </w:rPr>
        <w:t xml:space="preserve"> </w:t>
      </w:r>
      <w:r>
        <w:t>recupero delle</w:t>
      </w:r>
      <w:r>
        <w:rPr>
          <w:spacing w:val="1"/>
        </w:rPr>
        <w:t xml:space="preserve"> </w:t>
      </w:r>
      <w:r>
        <w:t>eventuali</w:t>
      </w:r>
      <w:r>
        <w:rPr>
          <w:spacing w:val="-2"/>
        </w:rPr>
        <w:t xml:space="preserve"> </w:t>
      </w:r>
      <w:r>
        <w:t>somme già</w:t>
      </w:r>
      <w:r>
        <w:rPr>
          <w:spacing w:val="-21"/>
        </w:rPr>
        <w:t xml:space="preserve"> </w:t>
      </w:r>
      <w:r>
        <w:t>versate.</w:t>
      </w:r>
    </w:p>
    <w:p w14:paraId="318D5C79" w14:textId="77777777" w:rsidR="003D0D37" w:rsidRDefault="00000000">
      <w:pPr>
        <w:pStyle w:val="Paragrafoelenco"/>
        <w:numPr>
          <w:ilvl w:val="0"/>
          <w:numId w:val="12"/>
        </w:numPr>
        <w:tabs>
          <w:tab w:val="left" w:pos="880"/>
        </w:tabs>
        <w:spacing w:before="1" w:line="228" w:lineRule="auto"/>
        <w:ind w:right="495" w:firstLine="0"/>
      </w:pPr>
      <w:r>
        <w:t>La regolare trasmissione dei dati di monitoraggio di cui ai precedenti commi 1, 2 e 3 costituisce</w:t>
      </w:r>
      <w:r>
        <w:rPr>
          <w:spacing w:val="1"/>
        </w:rPr>
        <w:t xml:space="preserve"> </w:t>
      </w:r>
      <w:r>
        <w:t>condizione necessaria per l’erogazione, da parte della Regione, delle quote del contributo finanziario così</w:t>
      </w:r>
      <w:r>
        <w:rPr>
          <w:spacing w:val="1"/>
        </w:rPr>
        <w:t xml:space="preserve"> </w:t>
      </w:r>
      <w:r>
        <w:t>come</w:t>
      </w:r>
      <w:r>
        <w:rPr>
          <w:spacing w:val="-1"/>
        </w:rPr>
        <w:t xml:space="preserve"> </w:t>
      </w:r>
      <w:r>
        <w:t>disciplinato dall’art.</w:t>
      </w:r>
      <w:r>
        <w:rPr>
          <w:spacing w:val="-3"/>
        </w:rPr>
        <w:t xml:space="preserve"> </w:t>
      </w:r>
      <w:r>
        <w:t>7 della presente Convenzione.</w:t>
      </w:r>
    </w:p>
    <w:p w14:paraId="73FFF82A" w14:textId="77777777" w:rsidR="003D0D37" w:rsidRDefault="00000000">
      <w:pPr>
        <w:pStyle w:val="Paragrafoelenco"/>
        <w:numPr>
          <w:ilvl w:val="0"/>
          <w:numId w:val="12"/>
        </w:numPr>
        <w:tabs>
          <w:tab w:val="left" w:pos="880"/>
        </w:tabs>
        <w:spacing w:before="73" w:line="228" w:lineRule="auto"/>
        <w:ind w:right="495" w:firstLine="0"/>
      </w:pPr>
      <w:r>
        <w:t>La trasmissione puntuale dei dati di monitoraggio di cui ai precedenti commi 1, 2 e 3, costituisce altresì</w:t>
      </w:r>
      <w:r>
        <w:rPr>
          <w:spacing w:val="-52"/>
        </w:rPr>
        <w:t xml:space="preserve"> </w:t>
      </w:r>
      <w:r>
        <w:t>condizione</w:t>
      </w:r>
      <w:r>
        <w:rPr>
          <w:spacing w:val="1"/>
        </w:rPr>
        <w:t xml:space="preserve"> </w:t>
      </w:r>
      <w:r>
        <w:t>per</w:t>
      </w:r>
      <w:r>
        <w:rPr>
          <w:spacing w:val="1"/>
        </w:rPr>
        <w:t xml:space="preserve"> </w:t>
      </w:r>
      <w:r>
        <w:t>accedere</w:t>
      </w:r>
      <w:r>
        <w:rPr>
          <w:spacing w:val="1"/>
        </w:rPr>
        <w:t xml:space="preserve"> </w:t>
      </w:r>
      <w:r>
        <w:t>a</w:t>
      </w:r>
      <w:r>
        <w:rPr>
          <w:spacing w:val="1"/>
        </w:rPr>
        <w:t xml:space="preserve"> </w:t>
      </w:r>
      <w:r>
        <w:t>eventuali</w:t>
      </w:r>
      <w:r>
        <w:rPr>
          <w:spacing w:val="1"/>
        </w:rPr>
        <w:t xml:space="preserve"> </w:t>
      </w:r>
      <w:r>
        <w:t>istituti</w:t>
      </w:r>
      <w:r>
        <w:rPr>
          <w:spacing w:val="1"/>
        </w:rPr>
        <w:t xml:space="preserve"> </w:t>
      </w:r>
      <w:r>
        <w:t>premiali</w:t>
      </w:r>
      <w:r>
        <w:rPr>
          <w:spacing w:val="1"/>
        </w:rPr>
        <w:t xml:space="preserve"> </w:t>
      </w:r>
      <w:r>
        <w:t>previsti</w:t>
      </w:r>
      <w:r>
        <w:rPr>
          <w:spacing w:val="1"/>
        </w:rPr>
        <w:t xml:space="preserve"> </w:t>
      </w:r>
      <w:r>
        <w:t>da</w:t>
      </w:r>
      <w:r>
        <w:rPr>
          <w:spacing w:val="1"/>
        </w:rPr>
        <w:t xml:space="preserve"> </w:t>
      </w:r>
      <w:r>
        <w:t>successivi</w:t>
      </w:r>
      <w:r>
        <w:rPr>
          <w:spacing w:val="1"/>
        </w:rPr>
        <w:t xml:space="preserve"> </w:t>
      </w:r>
      <w:r>
        <w:t>Avvisi,</w:t>
      </w:r>
      <w:r>
        <w:rPr>
          <w:spacing w:val="1"/>
        </w:rPr>
        <w:t xml:space="preserve"> </w:t>
      </w:r>
      <w:r>
        <w:t>in</w:t>
      </w:r>
      <w:r>
        <w:rPr>
          <w:spacing w:val="1"/>
        </w:rPr>
        <w:t xml:space="preserve"> </w:t>
      </w:r>
      <w:r>
        <w:t>rispondenza</w:t>
      </w:r>
      <w:r>
        <w:rPr>
          <w:spacing w:val="55"/>
        </w:rPr>
        <w:t xml:space="preserve"> </w:t>
      </w:r>
      <w:r>
        <w:t>e</w:t>
      </w:r>
      <w:r>
        <w:rPr>
          <w:spacing w:val="1"/>
        </w:rPr>
        <w:t xml:space="preserve"> </w:t>
      </w:r>
      <w:r>
        <w:t>conformità</w:t>
      </w:r>
      <w:r>
        <w:rPr>
          <w:spacing w:val="-1"/>
        </w:rPr>
        <w:t xml:space="preserve"> </w:t>
      </w:r>
      <w:r>
        <w:t>alla disciplina</w:t>
      </w:r>
      <w:r>
        <w:rPr>
          <w:spacing w:val="-2"/>
        </w:rPr>
        <w:t xml:space="preserve"> </w:t>
      </w:r>
      <w:r>
        <w:t>comunitaria, nazionale</w:t>
      </w:r>
      <w:r>
        <w:rPr>
          <w:spacing w:val="-1"/>
        </w:rPr>
        <w:t xml:space="preserve"> </w:t>
      </w:r>
      <w:r>
        <w:t>e</w:t>
      </w:r>
      <w:r>
        <w:rPr>
          <w:spacing w:val="-1"/>
        </w:rPr>
        <w:t xml:space="preserve"> </w:t>
      </w:r>
      <w:r>
        <w:t>regionale</w:t>
      </w:r>
      <w:r>
        <w:rPr>
          <w:spacing w:val="-2"/>
        </w:rPr>
        <w:t xml:space="preserve"> </w:t>
      </w:r>
      <w:r>
        <w:t>di</w:t>
      </w:r>
      <w:r>
        <w:rPr>
          <w:spacing w:val="-2"/>
        </w:rPr>
        <w:t xml:space="preserve"> </w:t>
      </w:r>
      <w:r>
        <w:t>riferimento.</w:t>
      </w:r>
    </w:p>
    <w:p w14:paraId="3DE04B09" w14:textId="77777777" w:rsidR="003D0D37" w:rsidRDefault="003D0D37">
      <w:pPr>
        <w:pStyle w:val="Corpotesto"/>
        <w:spacing w:before="7"/>
        <w:ind w:left="0"/>
        <w:jc w:val="left"/>
      </w:pPr>
    </w:p>
    <w:p w14:paraId="60AB61C6" w14:textId="6781B23A" w:rsidR="003D0D37" w:rsidRDefault="00000000">
      <w:pPr>
        <w:pStyle w:val="Titolo1"/>
        <w:ind w:left="1132"/>
      </w:pPr>
      <w:r>
        <w:t>Art.</w:t>
      </w:r>
      <w:r>
        <w:rPr>
          <w:spacing w:val="-2"/>
        </w:rPr>
        <w:t xml:space="preserve"> </w:t>
      </w:r>
      <w:r w:rsidR="00372F49">
        <w:t>9</w:t>
      </w:r>
      <w:r>
        <w:rPr>
          <w:spacing w:val="-2"/>
        </w:rPr>
        <w:t xml:space="preserve"> </w:t>
      </w:r>
      <w:r>
        <w:t>–</w:t>
      </w:r>
      <w:r>
        <w:rPr>
          <w:spacing w:val="-4"/>
        </w:rPr>
        <w:t xml:space="preserve"> </w:t>
      </w:r>
      <w:r>
        <w:t>Modalità</w:t>
      </w:r>
      <w:r>
        <w:rPr>
          <w:spacing w:val="-2"/>
        </w:rPr>
        <w:t xml:space="preserve"> </w:t>
      </w:r>
      <w:r>
        <w:t>di</w:t>
      </w:r>
      <w:r>
        <w:rPr>
          <w:spacing w:val="-1"/>
        </w:rPr>
        <w:t xml:space="preserve"> </w:t>
      </w:r>
      <w:r>
        <w:t>conservazione</w:t>
      </w:r>
      <w:r>
        <w:rPr>
          <w:spacing w:val="-1"/>
        </w:rPr>
        <w:t xml:space="preserve"> </w:t>
      </w:r>
      <w:r>
        <w:t>della</w:t>
      </w:r>
      <w:r>
        <w:rPr>
          <w:spacing w:val="-2"/>
        </w:rPr>
        <w:t xml:space="preserve"> </w:t>
      </w:r>
      <w:r>
        <w:t>documentazione</w:t>
      </w:r>
    </w:p>
    <w:p w14:paraId="29D2CA0A" w14:textId="77777777" w:rsidR="003D0D37" w:rsidRDefault="003D0D37">
      <w:pPr>
        <w:pStyle w:val="Corpotesto"/>
        <w:spacing w:before="8"/>
        <w:ind w:left="0"/>
        <w:jc w:val="left"/>
        <w:rPr>
          <w:b/>
          <w:sz w:val="23"/>
        </w:rPr>
      </w:pPr>
    </w:p>
    <w:p w14:paraId="169DA4B2" w14:textId="77777777" w:rsidR="003D0D37" w:rsidRDefault="00000000">
      <w:pPr>
        <w:pStyle w:val="Paragrafoelenco"/>
        <w:numPr>
          <w:ilvl w:val="0"/>
          <w:numId w:val="11"/>
        </w:numPr>
        <w:tabs>
          <w:tab w:val="left" w:pos="880"/>
        </w:tabs>
        <w:ind w:right="110" w:firstLine="72"/>
      </w:pPr>
      <w:r>
        <w:t>Il Beneficiario è tenuto a conservare i documenti sotto forma di originali o di copie autenticate, in formato</w:t>
      </w:r>
      <w:r>
        <w:rPr>
          <w:spacing w:val="1"/>
        </w:rPr>
        <w:t xml:space="preserve"> </w:t>
      </w:r>
      <w:r>
        <w:t>cartaceo o elettronico, su supporti per i dati comunemente accettati, in rispondenza agli obblighi di formazione,</w:t>
      </w:r>
      <w:r>
        <w:rPr>
          <w:spacing w:val="1"/>
        </w:rPr>
        <w:t xml:space="preserve"> </w:t>
      </w:r>
      <w:r>
        <w:t>trattamento,</w:t>
      </w:r>
      <w:r>
        <w:rPr>
          <w:spacing w:val="1"/>
        </w:rPr>
        <w:t xml:space="preserve"> </w:t>
      </w:r>
      <w:r>
        <w:t>trasmissione</w:t>
      </w:r>
      <w:r>
        <w:rPr>
          <w:spacing w:val="1"/>
        </w:rPr>
        <w:t xml:space="preserve"> </w:t>
      </w:r>
      <w:r>
        <w:t>e</w:t>
      </w:r>
      <w:r>
        <w:rPr>
          <w:spacing w:val="1"/>
        </w:rPr>
        <w:t xml:space="preserve"> </w:t>
      </w:r>
      <w:r>
        <w:t>conservazione</w:t>
      </w:r>
      <w:r>
        <w:rPr>
          <w:spacing w:val="1"/>
        </w:rPr>
        <w:t xml:space="preserve"> </w:t>
      </w:r>
      <w:r>
        <w:t>dei</w:t>
      </w:r>
      <w:r>
        <w:rPr>
          <w:spacing w:val="1"/>
        </w:rPr>
        <w:t xml:space="preserve"> </w:t>
      </w:r>
      <w:r>
        <w:t>documenti</w:t>
      </w:r>
      <w:r>
        <w:rPr>
          <w:spacing w:val="1"/>
        </w:rPr>
        <w:t xml:space="preserve"> </w:t>
      </w:r>
      <w:r>
        <w:t>previsti</w:t>
      </w:r>
      <w:r>
        <w:rPr>
          <w:spacing w:val="1"/>
        </w:rPr>
        <w:t xml:space="preserve"> </w:t>
      </w:r>
      <w:r>
        <w:t>dalla</w:t>
      </w:r>
      <w:r>
        <w:rPr>
          <w:spacing w:val="1"/>
        </w:rPr>
        <w:t xml:space="preserve"> </w:t>
      </w:r>
      <w:r>
        <w:t>disciplina</w:t>
      </w:r>
      <w:r>
        <w:rPr>
          <w:spacing w:val="1"/>
        </w:rPr>
        <w:t xml:space="preserve"> </w:t>
      </w:r>
      <w:r>
        <w:t>nazionale</w:t>
      </w:r>
      <w:r>
        <w:rPr>
          <w:spacing w:val="1"/>
        </w:rPr>
        <w:t xml:space="preserve"> </w:t>
      </w:r>
      <w:r>
        <w:t>applicabile</w:t>
      </w:r>
      <w:r>
        <w:rPr>
          <w:spacing w:val="1"/>
        </w:rPr>
        <w:t xml:space="preserve"> </w:t>
      </w:r>
      <w:r>
        <w:t>al</w:t>
      </w:r>
      <w:r>
        <w:rPr>
          <w:spacing w:val="1"/>
        </w:rPr>
        <w:t xml:space="preserve"> </w:t>
      </w:r>
      <w:r>
        <w:t>beneficiario medesimo. Tali documenti sono, inoltre, conservati in una forma tale da consentire l'identificazione</w:t>
      </w:r>
      <w:r>
        <w:rPr>
          <w:spacing w:val="1"/>
        </w:rPr>
        <w:t xml:space="preserve"> </w:t>
      </w:r>
      <w:r>
        <w:t>delle persone interessate solo per il periodo necessario al conseguimento delle finalità per le quali i dati sono stati</w:t>
      </w:r>
      <w:r>
        <w:rPr>
          <w:spacing w:val="-52"/>
        </w:rPr>
        <w:t xml:space="preserve"> </w:t>
      </w:r>
      <w:r>
        <w:t>rilevati o successivamente trattati, nel rispetto della normativa in materia di tutela della privacy vigente (</w:t>
      </w:r>
      <w:proofErr w:type="spellStart"/>
      <w:r>
        <w:t>D.Lgs</w:t>
      </w:r>
      <w:proofErr w:type="spellEnd"/>
      <w:r>
        <w:t xml:space="preserve"> n.</w:t>
      </w:r>
      <w:r>
        <w:rPr>
          <w:spacing w:val="1"/>
        </w:rPr>
        <w:t xml:space="preserve"> </w:t>
      </w:r>
      <w:r>
        <w:t xml:space="preserve">196/2003 e </w:t>
      </w:r>
      <w:proofErr w:type="spellStart"/>
      <w:r>
        <w:t>ss.mm.ii</w:t>
      </w:r>
      <w:proofErr w:type="spellEnd"/>
      <w:r>
        <w:t>.). Per la fatturazione elettronica farà fede il documento depositato presso il sistema di</w:t>
      </w:r>
      <w:r>
        <w:rPr>
          <w:spacing w:val="1"/>
        </w:rPr>
        <w:t xml:space="preserve"> </w:t>
      </w:r>
      <w:r>
        <w:t>interscambio</w:t>
      </w:r>
      <w:r>
        <w:rPr>
          <w:spacing w:val="-1"/>
        </w:rPr>
        <w:t xml:space="preserve"> </w:t>
      </w:r>
      <w:r>
        <w:t>(SDI)</w:t>
      </w:r>
      <w:r>
        <w:rPr>
          <w:spacing w:val="1"/>
        </w:rPr>
        <w:t xml:space="preserve"> </w:t>
      </w:r>
      <w:r>
        <w:t>dell’Agenzia delle Entrate.</w:t>
      </w:r>
    </w:p>
    <w:p w14:paraId="38C409F2" w14:textId="77777777" w:rsidR="003D0D37" w:rsidRDefault="00000000">
      <w:pPr>
        <w:pStyle w:val="Paragrafoelenco"/>
        <w:numPr>
          <w:ilvl w:val="0"/>
          <w:numId w:val="11"/>
        </w:numPr>
        <w:tabs>
          <w:tab w:val="left" w:pos="880"/>
        </w:tabs>
        <w:ind w:right="110" w:firstLine="72"/>
      </w:pPr>
      <w:r>
        <w:t>Beneficiario che utilizza sistemi di archiviazione elettronica o di elaborazione delle immagini (ossia che</w:t>
      </w:r>
      <w:r>
        <w:rPr>
          <w:spacing w:val="1"/>
        </w:rPr>
        <w:t xml:space="preserve"> </w:t>
      </w:r>
      <w:r>
        <w:lastRenderedPageBreak/>
        <w:t>effettuano scansioni dei documenti originali e li archiviano in forma elettronica) deve organizzare e garantire che:</w:t>
      </w:r>
      <w:r>
        <w:rPr>
          <w:spacing w:val="-52"/>
        </w:rPr>
        <w:t xml:space="preserve"> </w:t>
      </w:r>
      <w:r>
        <w:t>ciascun documento elettronico scannerizzato sia identico all’originale cartaceo, sia impossibile scannerizzare lo</w:t>
      </w:r>
      <w:r>
        <w:rPr>
          <w:spacing w:val="1"/>
        </w:rPr>
        <w:t xml:space="preserve"> </w:t>
      </w:r>
      <w:r>
        <w:t>stesso documento cartaceo per produrre documenti elettronici diversi, ciascun documento elettronico resti unico e</w:t>
      </w:r>
      <w:r>
        <w:rPr>
          <w:spacing w:val="-52"/>
        </w:rPr>
        <w:t xml:space="preserve"> </w:t>
      </w:r>
      <w:r>
        <w:t>non</w:t>
      </w:r>
      <w:r>
        <w:rPr>
          <w:spacing w:val="8"/>
        </w:rPr>
        <w:t xml:space="preserve"> </w:t>
      </w:r>
      <w:r>
        <w:t>possa</w:t>
      </w:r>
      <w:r>
        <w:rPr>
          <w:spacing w:val="9"/>
        </w:rPr>
        <w:t xml:space="preserve"> </w:t>
      </w:r>
      <w:r>
        <w:t>essere</w:t>
      </w:r>
      <w:r>
        <w:rPr>
          <w:spacing w:val="6"/>
        </w:rPr>
        <w:t xml:space="preserve"> </w:t>
      </w:r>
      <w:r>
        <w:t>riutilizzato</w:t>
      </w:r>
      <w:r>
        <w:rPr>
          <w:spacing w:val="8"/>
        </w:rPr>
        <w:t xml:space="preserve"> </w:t>
      </w:r>
      <w:r>
        <w:t>per</w:t>
      </w:r>
      <w:r>
        <w:rPr>
          <w:spacing w:val="9"/>
        </w:rPr>
        <w:t xml:space="preserve"> </w:t>
      </w:r>
      <w:r>
        <w:t>uno</w:t>
      </w:r>
      <w:r>
        <w:rPr>
          <w:spacing w:val="8"/>
        </w:rPr>
        <w:t xml:space="preserve"> </w:t>
      </w:r>
      <w:r>
        <w:t>scopo</w:t>
      </w:r>
      <w:r>
        <w:rPr>
          <w:spacing w:val="8"/>
        </w:rPr>
        <w:t xml:space="preserve"> </w:t>
      </w:r>
      <w:r>
        <w:t>diverso</w:t>
      </w:r>
      <w:r>
        <w:rPr>
          <w:spacing w:val="9"/>
        </w:rPr>
        <w:t xml:space="preserve"> </w:t>
      </w:r>
      <w:r>
        <w:t>da</w:t>
      </w:r>
      <w:r>
        <w:rPr>
          <w:spacing w:val="7"/>
        </w:rPr>
        <w:t xml:space="preserve"> </w:t>
      </w:r>
      <w:r>
        <w:t>quello</w:t>
      </w:r>
      <w:r>
        <w:rPr>
          <w:spacing w:val="8"/>
        </w:rPr>
        <w:t xml:space="preserve"> </w:t>
      </w:r>
      <w:r>
        <w:t>iniziale.</w:t>
      </w:r>
      <w:r>
        <w:rPr>
          <w:spacing w:val="8"/>
        </w:rPr>
        <w:t xml:space="preserve"> </w:t>
      </w:r>
      <w:r>
        <w:t>La</w:t>
      </w:r>
      <w:r>
        <w:rPr>
          <w:spacing w:val="9"/>
        </w:rPr>
        <w:t xml:space="preserve"> </w:t>
      </w:r>
      <w:r>
        <w:t>procedura</w:t>
      </w:r>
      <w:r>
        <w:rPr>
          <w:spacing w:val="9"/>
        </w:rPr>
        <w:t xml:space="preserve"> </w:t>
      </w:r>
      <w:r>
        <w:t>di</w:t>
      </w:r>
      <w:r>
        <w:rPr>
          <w:spacing w:val="9"/>
        </w:rPr>
        <w:t xml:space="preserve"> </w:t>
      </w:r>
      <w:r>
        <w:t>approvazione,</w:t>
      </w:r>
      <w:r>
        <w:rPr>
          <w:spacing w:val="9"/>
        </w:rPr>
        <w:t xml:space="preserve"> </w:t>
      </w:r>
      <w:r>
        <w:t>contabile</w:t>
      </w:r>
      <w:r>
        <w:rPr>
          <w:spacing w:val="9"/>
        </w:rPr>
        <w:t xml:space="preserve"> </w:t>
      </w:r>
      <w:r>
        <w:t>e</w:t>
      </w:r>
      <w:r>
        <w:rPr>
          <w:spacing w:val="-52"/>
        </w:rPr>
        <w:t xml:space="preserve"> </w:t>
      </w:r>
      <w:r>
        <w:t>di</w:t>
      </w:r>
      <w:r>
        <w:rPr>
          <w:spacing w:val="1"/>
        </w:rPr>
        <w:t xml:space="preserve"> </w:t>
      </w:r>
      <w:r>
        <w:t>pagamento</w:t>
      </w:r>
      <w:r>
        <w:rPr>
          <w:spacing w:val="1"/>
        </w:rPr>
        <w:t xml:space="preserve"> </w:t>
      </w:r>
      <w:r>
        <w:t>deve</w:t>
      </w:r>
      <w:r>
        <w:rPr>
          <w:spacing w:val="1"/>
        </w:rPr>
        <w:t xml:space="preserve"> </w:t>
      </w:r>
      <w:r>
        <w:t>essere</w:t>
      </w:r>
      <w:r>
        <w:rPr>
          <w:spacing w:val="1"/>
        </w:rPr>
        <w:t xml:space="preserve"> </w:t>
      </w:r>
      <w:r>
        <w:t>unica</w:t>
      </w:r>
      <w:r>
        <w:rPr>
          <w:spacing w:val="1"/>
        </w:rPr>
        <w:t xml:space="preserve"> </w:t>
      </w:r>
      <w:r>
        <w:t>per</w:t>
      </w:r>
      <w:r>
        <w:rPr>
          <w:spacing w:val="1"/>
        </w:rPr>
        <w:t xml:space="preserve"> </w:t>
      </w:r>
      <w:r>
        <w:t>ciascun</w:t>
      </w:r>
      <w:r>
        <w:rPr>
          <w:spacing w:val="1"/>
        </w:rPr>
        <w:t xml:space="preserve"> </w:t>
      </w:r>
      <w:r>
        <w:t>documento</w:t>
      </w:r>
      <w:r>
        <w:rPr>
          <w:spacing w:val="1"/>
        </w:rPr>
        <w:t xml:space="preserve"> </w:t>
      </w:r>
      <w:r>
        <w:t>elettronico.</w:t>
      </w:r>
      <w:r>
        <w:rPr>
          <w:spacing w:val="1"/>
        </w:rPr>
        <w:t xml:space="preserve"> </w:t>
      </w:r>
      <w:r>
        <w:t>Non</w:t>
      </w:r>
      <w:r>
        <w:rPr>
          <w:spacing w:val="1"/>
        </w:rPr>
        <w:t xml:space="preserve"> </w:t>
      </w:r>
      <w:r>
        <w:t>deve</w:t>
      </w:r>
      <w:r>
        <w:rPr>
          <w:spacing w:val="1"/>
        </w:rPr>
        <w:t xml:space="preserve"> </w:t>
      </w:r>
      <w:r>
        <w:t>essere</w:t>
      </w:r>
      <w:r>
        <w:rPr>
          <w:spacing w:val="1"/>
        </w:rPr>
        <w:t xml:space="preserve"> </w:t>
      </w:r>
      <w:r>
        <w:t>possibile</w:t>
      </w:r>
      <w:r>
        <w:rPr>
          <w:spacing w:val="1"/>
        </w:rPr>
        <w:t xml:space="preserve"> </w:t>
      </w:r>
      <w:r>
        <w:t>approvare,</w:t>
      </w:r>
      <w:r>
        <w:rPr>
          <w:spacing w:val="1"/>
        </w:rPr>
        <w:t xml:space="preserve"> </w:t>
      </w:r>
      <w:r>
        <w:t>contabilizzare o pagare lo stesso documento elettronico più volte. Una volta sottoposti a scansione, deve essere</w:t>
      </w:r>
      <w:r>
        <w:rPr>
          <w:spacing w:val="1"/>
        </w:rPr>
        <w:t xml:space="preserve"> </w:t>
      </w:r>
      <w:r>
        <w:t>impossibile</w:t>
      </w:r>
      <w:r>
        <w:rPr>
          <w:spacing w:val="-1"/>
        </w:rPr>
        <w:t xml:space="preserve"> </w:t>
      </w:r>
      <w:r>
        <w:t>modificare</w:t>
      </w:r>
      <w:r>
        <w:rPr>
          <w:spacing w:val="-2"/>
        </w:rPr>
        <w:t xml:space="preserve"> </w:t>
      </w:r>
      <w:r>
        <w:t>i</w:t>
      </w:r>
      <w:r>
        <w:rPr>
          <w:spacing w:val="1"/>
        </w:rPr>
        <w:t xml:space="preserve"> </w:t>
      </w:r>
      <w:r>
        <w:t>documenti</w:t>
      </w:r>
      <w:r>
        <w:rPr>
          <w:spacing w:val="1"/>
        </w:rPr>
        <w:t xml:space="preserve"> </w:t>
      </w:r>
      <w:r>
        <w:t>elettronici</w:t>
      </w:r>
      <w:r>
        <w:rPr>
          <w:spacing w:val="1"/>
        </w:rPr>
        <w:t xml:space="preserve"> </w:t>
      </w:r>
      <w:r>
        <w:t>o</w:t>
      </w:r>
      <w:r>
        <w:rPr>
          <w:spacing w:val="-3"/>
        </w:rPr>
        <w:t xml:space="preserve"> </w:t>
      </w:r>
      <w:r>
        <w:t>creare</w:t>
      </w:r>
      <w:r>
        <w:rPr>
          <w:spacing w:val="-3"/>
        </w:rPr>
        <w:t xml:space="preserve"> </w:t>
      </w:r>
      <w:r>
        <w:t>copie alterate.</w:t>
      </w:r>
    </w:p>
    <w:p w14:paraId="53BE551E" w14:textId="77777777" w:rsidR="003D0D37" w:rsidRDefault="00000000">
      <w:pPr>
        <w:pStyle w:val="Paragrafoelenco"/>
        <w:numPr>
          <w:ilvl w:val="0"/>
          <w:numId w:val="11"/>
        </w:numPr>
        <w:tabs>
          <w:tab w:val="left" w:pos="880"/>
        </w:tabs>
        <w:spacing w:before="2" w:line="228" w:lineRule="auto"/>
        <w:ind w:left="300" w:right="496" w:firstLine="141"/>
      </w:pPr>
      <w:r>
        <w:t>Il Beneficiario è tenuto a garantire l’archiviazione dei documenti relativi all’Operazione al fine di</w:t>
      </w:r>
      <w:r>
        <w:rPr>
          <w:spacing w:val="1"/>
        </w:rPr>
        <w:t xml:space="preserve"> </w:t>
      </w:r>
      <w:r>
        <w:t>consentire,</w:t>
      </w:r>
      <w:r>
        <w:rPr>
          <w:spacing w:val="-4"/>
        </w:rPr>
        <w:t xml:space="preserve"> </w:t>
      </w:r>
      <w:r>
        <w:t>anche successivamente</w:t>
      </w:r>
      <w:r>
        <w:rPr>
          <w:spacing w:val="-1"/>
        </w:rPr>
        <w:t xml:space="preserve"> </w:t>
      </w:r>
      <w:r>
        <w:t>alla chiusura dell’Operazione</w:t>
      </w:r>
      <w:r>
        <w:rPr>
          <w:spacing w:val="-10"/>
        </w:rPr>
        <w:t xml:space="preserve"> </w:t>
      </w:r>
      <w:r>
        <w:t>medesima:</w:t>
      </w:r>
    </w:p>
    <w:p w14:paraId="47D42F53" w14:textId="77777777" w:rsidR="003D0D37" w:rsidRDefault="00000000">
      <w:pPr>
        <w:pStyle w:val="Paragrafoelenco"/>
        <w:numPr>
          <w:ilvl w:val="0"/>
          <w:numId w:val="19"/>
        </w:numPr>
        <w:tabs>
          <w:tab w:val="left" w:pos="880"/>
        </w:tabs>
        <w:spacing w:line="245" w:lineRule="exact"/>
        <w:ind w:left="879" w:hanging="520"/>
      </w:pPr>
      <w:r>
        <w:t>una</w:t>
      </w:r>
      <w:r>
        <w:rPr>
          <w:spacing w:val="-2"/>
        </w:rPr>
        <w:t xml:space="preserve"> </w:t>
      </w:r>
      <w:r>
        <w:t>chiara</w:t>
      </w:r>
      <w:r>
        <w:rPr>
          <w:spacing w:val="-1"/>
        </w:rPr>
        <w:t xml:space="preserve"> </w:t>
      </w:r>
      <w:r>
        <w:t>ricostruzione</w:t>
      </w:r>
      <w:r>
        <w:rPr>
          <w:spacing w:val="-3"/>
        </w:rPr>
        <w:t xml:space="preserve"> </w:t>
      </w:r>
      <w:r>
        <w:t>dei</w:t>
      </w:r>
      <w:r>
        <w:rPr>
          <w:spacing w:val="-3"/>
        </w:rPr>
        <w:t xml:space="preserve"> </w:t>
      </w:r>
      <w:r>
        <w:t>dati di</w:t>
      </w:r>
      <w:r>
        <w:rPr>
          <w:spacing w:val="-3"/>
        </w:rPr>
        <w:t xml:space="preserve"> </w:t>
      </w:r>
      <w:r>
        <w:t>spesa</w:t>
      </w:r>
      <w:r>
        <w:rPr>
          <w:spacing w:val="-1"/>
        </w:rPr>
        <w:t xml:space="preserve"> </w:t>
      </w:r>
      <w:r>
        <w:t>e</w:t>
      </w:r>
      <w:r>
        <w:rPr>
          <w:spacing w:val="-3"/>
        </w:rPr>
        <w:t xml:space="preserve"> </w:t>
      </w:r>
      <w:r>
        <w:t>dei</w:t>
      </w:r>
      <w:r>
        <w:rPr>
          <w:spacing w:val="-3"/>
        </w:rPr>
        <w:t xml:space="preserve"> </w:t>
      </w:r>
      <w:r>
        <w:t>documenti dell’Operazione;</w:t>
      </w:r>
    </w:p>
    <w:p w14:paraId="32284B4F" w14:textId="77777777" w:rsidR="003D0D37" w:rsidRDefault="00000000">
      <w:pPr>
        <w:pStyle w:val="Paragrafoelenco"/>
        <w:numPr>
          <w:ilvl w:val="0"/>
          <w:numId w:val="19"/>
        </w:numPr>
        <w:tabs>
          <w:tab w:val="left" w:pos="880"/>
        </w:tabs>
        <w:spacing w:line="240" w:lineRule="exact"/>
        <w:ind w:left="879" w:hanging="520"/>
      </w:pPr>
      <w:r>
        <w:t>la</w:t>
      </w:r>
      <w:r>
        <w:rPr>
          <w:spacing w:val="-2"/>
        </w:rPr>
        <w:t xml:space="preserve"> </w:t>
      </w:r>
      <w:r>
        <w:t>riconciliazione</w:t>
      </w:r>
      <w:r>
        <w:rPr>
          <w:spacing w:val="-2"/>
        </w:rPr>
        <w:t xml:space="preserve"> </w:t>
      </w:r>
      <w:r>
        <w:t>dei</w:t>
      </w:r>
      <w:r>
        <w:rPr>
          <w:spacing w:val="-3"/>
        </w:rPr>
        <w:t xml:space="preserve"> </w:t>
      </w:r>
      <w:r>
        <w:t>documenti</w:t>
      </w:r>
      <w:r>
        <w:rPr>
          <w:spacing w:val="-1"/>
        </w:rPr>
        <w:t xml:space="preserve"> </w:t>
      </w:r>
      <w:r>
        <w:t>di spesa</w:t>
      </w:r>
      <w:r>
        <w:rPr>
          <w:spacing w:val="-2"/>
        </w:rPr>
        <w:t xml:space="preserve"> </w:t>
      </w:r>
      <w:r>
        <w:t>con</w:t>
      </w:r>
      <w:r>
        <w:rPr>
          <w:spacing w:val="-1"/>
        </w:rPr>
        <w:t xml:space="preserve"> </w:t>
      </w:r>
      <w:r>
        <w:t>ogni</w:t>
      </w:r>
      <w:r>
        <w:rPr>
          <w:spacing w:val="-3"/>
        </w:rPr>
        <w:t xml:space="preserve"> </w:t>
      </w:r>
      <w:r>
        <w:t>richiesta</w:t>
      </w:r>
      <w:r>
        <w:rPr>
          <w:spacing w:val="-1"/>
        </w:rPr>
        <w:t xml:space="preserve"> </w:t>
      </w:r>
      <w:r>
        <w:t>di</w:t>
      </w:r>
      <w:r>
        <w:rPr>
          <w:spacing w:val="-1"/>
        </w:rPr>
        <w:t xml:space="preserve"> </w:t>
      </w:r>
      <w:r>
        <w:t>rimborso.</w:t>
      </w:r>
    </w:p>
    <w:p w14:paraId="4EDDEC77" w14:textId="77777777" w:rsidR="003D0D37" w:rsidRDefault="00000000">
      <w:pPr>
        <w:pStyle w:val="Paragrafoelenco"/>
        <w:numPr>
          <w:ilvl w:val="0"/>
          <w:numId w:val="11"/>
        </w:numPr>
        <w:tabs>
          <w:tab w:val="left" w:pos="880"/>
        </w:tabs>
        <w:spacing w:line="228" w:lineRule="auto"/>
        <w:ind w:right="496" w:firstLine="72"/>
      </w:pPr>
      <w:r>
        <w:t>Come</w:t>
      </w:r>
      <w:r>
        <w:rPr>
          <w:spacing w:val="1"/>
        </w:rPr>
        <w:t xml:space="preserve"> </w:t>
      </w:r>
      <w:r>
        <w:t>già</w:t>
      </w:r>
      <w:r>
        <w:rPr>
          <w:spacing w:val="1"/>
        </w:rPr>
        <w:t xml:space="preserve"> </w:t>
      </w:r>
      <w:r>
        <w:t>indicato</w:t>
      </w:r>
      <w:r>
        <w:rPr>
          <w:spacing w:val="1"/>
        </w:rPr>
        <w:t xml:space="preserve"> </w:t>
      </w:r>
      <w:r>
        <w:t>all’art.</w:t>
      </w:r>
      <w:r>
        <w:rPr>
          <w:spacing w:val="1"/>
        </w:rPr>
        <w:t xml:space="preserve"> </w:t>
      </w:r>
      <w:r>
        <w:t>2,</w:t>
      </w:r>
      <w:r>
        <w:rPr>
          <w:spacing w:val="1"/>
        </w:rPr>
        <w:t xml:space="preserve"> </w:t>
      </w:r>
      <w:r>
        <w:t>commi</w:t>
      </w:r>
      <w:r>
        <w:rPr>
          <w:spacing w:val="1"/>
        </w:rPr>
        <w:t xml:space="preserve"> </w:t>
      </w:r>
      <w:r>
        <w:t>10</w:t>
      </w:r>
      <w:r>
        <w:rPr>
          <w:spacing w:val="1"/>
        </w:rPr>
        <w:t xml:space="preserve"> </w:t>
      </w:r>
      <w:r>
        <w:t>e</w:t>
      </w:r>
      <w:r>
        <w:rPr>
          <w:spacing w:val="1"/>
        </w:rPr>
        <w:t xml:space="preserve"> </w:t>
      </w:r>
      <w:r>
        <w:t>11</w:t>
      </w:r>
      <w:r>
        <w:rPr>
          <w:spacing w:val="1"/>
        </w:rPr>
        <w:t xml:space="preserve"> </w:t>
      </w:r>
      <w:r>
        <w:t>della</w:t>
      </w:r>
      <w:r>
        <w:rPr>
          <w:spacing w:val="1"/>
        </w:rPr>
        <w:t xml:space="preserve"> </w:t>
      </w:r>
      <w:r>
        <w:t>presente</w:t>
      </w:r>
      <w:r>
        <w:rPr>
          <w:spacing w:val="1"/>
        </w:rPr>
        <w:t xml:space="preserve"> </w:t>
      </w:r>
      <w:r>
        <w:t>Convenzione,</w:t>
      </w:r>
      <w:r>
        <w:rPr>
          <w:spacing w:val="1"/>
        </w:rPr>
        <w:t xml:space="preserve"> </w:t>
      </w:r>
      <w:r>
        <w:t>il</w:t>
      </w:r>
      <w:r>
        <w:rPr>
          <w:spacing w:val="1"/>
        </w:rPr>
        <w:t xml:space="preserve"> </w:t>
      </w:r>
      <w:r>
        <w:t>Beneficiario</w:t>
      </w:r>
      <w:r>
        <w:rPr>
          <w:spacing w:val="55"/>
        </w:rPr>
        <w:t xml:space="preserve"> </w:t>
      </w:r>
      <w:r>
        <w:t>deve</w:t>
      </w:r>
      <w:r>
        <w:rPr>
          <w:spacing w:val="1"/>
        </w:rPr>
        <w:t xml:space="preserve"> </w:t>
      </w:r>
      <w:r>
        <w:t>conservare</w:t>
      </w:r>
      <w:r>
        <w:rPr>
          <w:spacing w:val="9"/>
        </w:rPr>
        <w:t xml:space="preserve"> </w:t>
      </w:r>
      <w:r>
        <w:t>e</w:t>
      </w:r>
      <w:r>
        <w:rPr>
          <w:spacing w:val="11"/>
        </w:rPr>
        <w:t xml:space="preserve"> </w:t>
      </w:r>
      <w:r>
        <w:t>rendere</w:t>
      </w:r>
      <w:r>
        <w:rPr>
          <w:spacing w:val="11"/>
        </w:rPr>
        <w:t xml:space="preserve"> </w:t>
      </w:r>
      <w:r>
        <w:t>disponibile</w:t>
      </w:r>
      <w:r>
        <w:rPr>
          <w:spacing w:val="9"/>
        </w:rPr>
        <w:t xml:space="preserve"> </w:t>
      </w:r>
      <w:r>
        <w:t>la</w:t>
      </w:r>
      <w:r>
        <w:rPr>
          <w:spacing w:val="9"/>
        </w:rPr>
        <w:t xml:space="preserve"> </w:t>
      </w:r>
      <w:r>
        <w:t>documentazione</w:t>
      </w:r>
      <w:r>
        <w:rPr>
          <w:spacing w:val="9"/>
        </w:rPr>
        <w:t xml:space="preserve"> </w:t>
      </w:r>
      <w:r>
        <w:t>relativa</w:t>
      </w:r>
      <w:r>
        <w:rPr>
          <w:spacing w:val="11"/>
        </w:rPr>
        <w:t xml:space="preserve"> </w:t>
      </w:r>
      <w:r>
        <w:t>all’Operazione,</w:t>
      </w:r>
      <w:r>
        <w:rPr>
          <w:spacing w:val="8"/>
        </w:rPr>
        <w:t xml:space="preserve"> </w:t>
      </w:r>
      <w:r>
        <w:t>nei</w:t>
      </w:r>
      <w:r>
        <w:rPr>
          <w:spacing w:val="9"/>
        </w:rPr>
        <w:t xml:space="preserve"> </w:t>
      </w:r>
      <w:r>
        <w:t>modi</w:t>
      </w:r>
      <w:r>
        <w:rPr>
          <w:spacing w:val="12"/>
        </w:rPr>
        <w:t xml:space="preserve"> </w:t>
      </w:r>
      <w:r>
        <w:t>e</w:t>
      </w:r>
      <w:r>
        <w:rPr>
          <w:spacing w:val="11"/>
        </w:rPr>
        <w:t xml:space="preserve"> </w:t>
      </w:r>
      <w:r>
        <w:t>per</w:t>
      </w:r>
      <w:r>
        <w:rPr>
          <w:spacing w:val="9"/>
        </w:rPr>
        <w:t xml:space="preserve"> </w:t>
      </w:r>
      <w:r>
        <w:t>le</w:t>
      </w:r>
      <w:r>
        <w:rPr>
          <w:spacing w:val="9"/>
        </w:rPr>
        <w:t xml:space="preserve"> </w:t>
      </w:r>
      <w:r>
        <w:t>finalità</w:t>
      </w:r>
      <w:r>
        <w:rPr>
          <w:spacing w:val="10"/>
        </w:rPr>
        <w:t xml:space="preserve"> </w:t>
      </w:r>
      <w:r>
        <w:t>di</w:t>
      </w:r>
      <w:r>
        <w:rPr>
          <w:spacing w:val="9"/>
        </w:rPr>
        <w:t xml:space="preserve"> </w:t>
      </w:r>
      <w:r>
        <w:t>cui</w:t>
      </w:r>
      <w:r>
        <w:rPr>
          <w:spacing w:val="-52"/>
        </w:rPr>
        <w:t xml:space="preserve"> </w:t>
      </w:r>
      <w:r>
        <w:t>al presente articolo, ivi compresi tutti i giustificativi di spesa annullati, così come indicato al comma 3</w:t>
      </w:r>
      <w:r>
        <w:rPr>
          <w:spacing w:val="1"/>
        </w:rPr>
        <w:t xml:space="preserve"> </w:t>
      </w:r>
      <w:r>
        <w:t>dell’art.</w:t>
      </w:r>
      <w:r>
        <w:rPr>
          <w:spacing w:val="19"/>
        </w:rPr>
        <w:t xml:space="preserve"> </w:t>
      </w:r>
      <w:r>
        <w:t>7</w:t>
      </w:r>
      <w:r>
        <w:rPr>
          <w:spacing w:val="20"/>
        </w:rPr>
        <w:t xml:space="preserve"> </w:t>
      </w:r>
      <w:r>
        <w:t>della</w:t>
      </w:r>
      <w:r>
        <w:rPr>
          <w:spacing w:val="21"/>
        </w:rPr>
        <w:t xml:space="preserve"> </w:t>
      </w:r>
      <w:r>
        <w:t>presente</w:t>
      </w:r>
      <w:r>
        <w:rPr>
          <w:spacing w:val="21"/>
        </w:rPr>
        <w:t xml:space="preserve"> </w:t>
      </w:r>
      <w:r>
        <w:t>Convenzione,</w:t>
      </w:r>
      <w:r>
        <w:rPr>
          <w:spacing w:val="19"/>
        </w:rPr>
        <w:t xml:space="preserve"> </w:t>
      </w:r>
      <w:r>
        <w:t>per</w:t>
      </w:r>
      <w:r>
        <w:rPr>
          <w:spacing w:val="21"/>
        </w:rPr>
        <w:t xml:space="preserve"> </w:t>
      </w:r>
      <w:r>
        <w:t>un</w:t>
      </w:r>
      <w:r>
        <w:rPr>
          <w:spacing w:val="20"/>
        </w:rPr>
        <w:t xml:space="preserve"> </w:t>
      </w:r>
      <w:r>
        <w:t>periodo</w:t>
      </w:r>
      <w:r>
        <w:rPr>
          <w:spacing w:val="20"/>
        </w:rPr>
        <w:t xml:space="preserve"> </w:t>
      </w:r>
      <w:r>
        <w:t>di</w:t>
      </w:r>
      <w:r>
        <w:rPr>
          <w:spacing w:val="20"/>
        </w:rPr>
        <w:t xml:space="preserve"> </w:t>
      </w:r>
      <w:r>
        <w:t>due</w:t>
      </w:r>
      <w:r>
        <w:rPr>
          <w:spacing w:val="21"/>
        </w:rPr>
        <w:t xml:space="preserve"> </w:t>
      </w:r>
      <w:r>
        <w:t>anni</w:t>
      </w:r>
      <w:r>
        <w:rPr>
          <w:spacing w:val="21"/>
        </w:rPr>
        <w:t xml:space="preserve"> </w:t>
      </w:r>
      <w:r>
        <w:t>a</w:t>
      </w:r>
      <w:r>
        <w:rPr>
          <w:spacing w:val="21"/>
        </w:rPr>
        <w:t xml:space="preserve"> </w:t>
      </w:r>
      <w:r>
        <w:t>decorrere</w:t>
      </w:r>
      <w:r>
        <w:rPr>
          <w:spacing w:val="17"/>
        </w:rPr>
        <w:t xml:space="preserve"> </w:t>
      </w:r>
      <w:r>
        <w:t>dal</w:t>
      </w:r>
      <w:r>
        <w:rPr>
          <w:spacing w:val="21"/>
        </w:rPr>
        <w:t xml:space="preserve"> </w:t>
      </w:r>
      <w:r>
        <w:t>31</w:t>
      </w:r>
      <w:r>
        <w:rPr>
          <w:spacing w:val="20"/>
        </w:rPr>
        <w:t xml:space="preserve"> </w:t>
      </w:r>
      <w:r>
        <w:t>dicembre</w:t>
      </w:r>
      <w:r>
        <w:rPr>
          <w:spacing w:val="21"/>
        </w:rPr>
        <w:t xml:space="preserve"> </w:t>
      </w:r>
      <w:r>
        <w:t>successivo</w:t>
      </w:r>
      <w:r>
        <w:rPr>
          <w:spacing w:val="-53"/>
        </w:rPr>
        <w:t xml:space="preserve"> </w:t>
      </w:r>
      <w:r>
        <w:t>alla presentazione dei conti nei quali sono incluse le spese finali dell'Operazione completata, nonché deve</w:t>
      </w:r>
      <w:r>
        <w:rPr>
          <w:spacing w:val="1"/>
        </w:rPr>
        <w:t xml:space="preserve"> </w:t>
      </w:r>
      <w:r>
        <w:t>consentire</w:t>
      </w:r>
      <w:r>
        <w:rPr>
          <w:spacing w:val="-3"/>
        </w:rPr>
        <w:t xml:space="preserve"> </w:t>
      </w:r>
      <w:r>
        <w:t>le</w:t>
      </w:r>
      <w:r>
        <w:rPr>
          <w:spacing w:val="-1"/>
        </w:rPr>
        <w:t xml:space="preserve"> </w:t>
      </w:r>
      <w:r>
        <w:t>verifiche in</w:t>
      </w:r>
      <w:r>
        <w:rPr>
          <w:spacing w:val="-4"/>
        </w:rPr>
        <w:t xml:space="preserve"> </w:t>
      </w:r>
      <w:r>
        <w:t>loco, a</w:t>
      </w:r>
      <w:r>
        <w:rPr>
          <w:spacing w:val="-3"/>
        </w:rPr>
        <w:t xml:space="preserve"> </w:t>
      </w:r>
      <w:r>
        <w:t>favore delle</w:t>
      </w:r>
      <w:r>
        <w:rPr>
          <w:spacing w:val="-1"/>
        </w:rPr>
        <w:t xml:space="preserve"> </w:t>
      </w:r>
      <w:r>
        <w:t>autorità di controllo regionali,</w:t>
      </w:r>
      <w:r>
        <w:rPr>
          <w:spacing w:val="-1"/>
        </w:rPr>
        <w:t xml:space="preserve"> </w:t>
      </w:r>
      <w:r>
        <w:t>nazionali</w:t>
      </w:r>
      <w:r>
        <w:rPr>
          <w:spacing w:val="-3"/>
        </w:rPr>
        <w:t xml:space="preserve"> </w:t>
      </w:r>
      <w:r>
        <w:t>e UE.</w:t>
      </w:r>
    </w:p>
    <w:p w14:paraId="32C5781C" w14:textId="77777777" w:rsidR="003D0D37" w:rsidRDefault="003D0D37">
      <w:pPr>
        <w:pStyle w:val="Corpotesto"/>
        <w:ind w:left="0"/>
        <w:jc w:val="left"/>
        <w:rPr>
          <w:sz w:val="24"/>
        </w:rPr>
      </w:pPr>
    </w:p>
    <w:p w14:paraId="5C9D8CB5" w14:textId="78FCB1F5" w:rsidR="003D0D37" w:rsidRDefault="00000000">
      <w:pPr>
        <w:pStyle w:val="Titolo1"/>
        <w:spacing w:before="172"/>
        <w:ind w:left="776"/>
      </w:pPr>
      <w:r>
        <w:t>Art.</w:t>
      </w:r>
      <w:r>
        <w:rPr>
          <w:spacing w:val="-5"/>
        </w:rPr>
        <w:t xml:space="preserve"> </w:t>
      </w:r>
      <w:r>
        <w:t>1</w:t>
      </w:r>
      <w:r w:rsidR="00372F49">
        <w:t>0</w:t>
      </w:r>
      <w:r>
        <w:rPr>
          <w:spacing w:val="-5"/>
        </w:rPr>
        <w:t xml:space="preserve"> </w:t>
      </w:r>
      <w:r>
        <w:t>–</w:t>
      </w:r>
      <w:r>
        <w:rPr>
          <w:spacing w:val="-5"/>
        </w:rPr>
        <w:t xml:space="preserve"> </w:t>
      </w:r>
      <w:r>
        <w:t>Controlli</w:t>
      </w:r>
    </w:p>
    <w:p w14:paraId="232BE0FC" w14:textId="77777777" w:rsidR="003D0D37" w:rsidRDefault="003D0D37">
      <w:pPr>
        <w:pStyle w:val="Corpotesto"/>
        <w:spacing w:before="5"/>
        <w:ind w:left="0"/>
        <w:jc w:val="left"/>
        <w:rPr>
          <w:b/>
          <w:sz w:val="21"/>
        </w:rPr>
      </w:pPr>
    </w:p>
    <w:p w14:paraId="6562E63B" w14:textId="77777777" w:rsidR="003D0D37" w:rsidRDefault="00000000">
      <w:pPr>
        <w:pStyle w:val="Paragrafoelenco"/>
        <w:numPr>
          <w:ilvl w:val="0"/>
          <w:numId w:val="10"/>
        </w:numPr>
        <w:tabs>
          <w:tab w:val="left" w:pos="880"/>
        </w:tabs>
        <w:spacing w:before="1" w:line="228" w:lineRule="auto"/>
        <w:ind w:right="494" w:firstLine="0"/>
      </w:pPr>
      <w:r>
        <w:t>La Regione si riserva il diritto di esercitare, in ogni tempo e con le modalità che riterrà opportune,</w:t>
      </w:r>
      <w:r>
        <w:rPr>
          <w:spacing w:val="1"/>
        </w:rPr>
        <w:t xml:space="preserve"> </w:t>
      </w:r>
      <w:r>
        <w:t>verifiche e controlli sull'avanzamento finanziario, procedurale e fisico dell'Operazione. Tali verifiche non</w:t>
      </w:r>
      <w:r>
        <w:rPr>
          <w:spacing w:val="1"/>
        </w:rPr>
        <w:t xml:space="preserve"> </w:t>
      </w:r>
      <w:r>
        <w:t>sollevano, in ogni caso, il Beneficiario dalla piena ed esclusiva responsabilità della regolare e perfetta</w:t>
      </w:r>
      <w:r>
        <w:rPr>
          <w:spacing w:val="1"/>
        </w:rPr>
        <w:t xml:space="preserve"> </w:t>
      </w:r>
      <w:r>
        <w:t>esecuzione</w:t>
      </w:r>
      <w:r>
        <w:rPr>
          <w:spacing w:val="-3"/>
        </w:rPr>
        <w:t xml:space="preserve"> </w:t>
      </w:r>
      <w:r>
        <w:t>dell’Operazione.</w:t>
      </w:r>
    </w:p>
    <w:p w14:paraId="1E27589A" w14:textId="77777777" w:rsidR="003D0D37" w:rsidRDefault="00000000">
      <w:pPr>
        <w:pStyle w:val="Paragrafoelenco"/>
        <w:numPr>
          <w:ilvl w:val="0"/>
          <w:numId w:val="10"/>
        </w:numPr>
        <w:tabs>
          <w:tab w:val="left" w:pos="880"/>
        </w:tabs>
        <w:spacing w:before="1" w:line="228" w:lineRule="auto"/>
        <w:ind w:right="492" w:firstLine="0"/>
      </w:pPr>
      <w:r>
        <w:t>La</w:t>
      </w:r>
      <w:r>
        <w:rPr>
          <w:spacing w:val="1"/>
        </w:rPr>
        <w:t xml:space="preserve"> </w:t>
      </w:r>
      <w:r>
        <w:t>Regione</w:t>
      </w:r>
      <w:r>
        <w:rPr>
          <w:spacing w:val="1"/>
        </w:rPr>
        <w:t xml:space="preserve"> </w:t>
      </w:r>
      <w:r>
        <w:t>rimane</w:t>
      </w:r>
      <w:r>
        <w:rPr>
          <w:spacing w:val="1"/>
        </w:rPr>
        <w:t xml:space="preserve"> </w:t>
      </w:r>
      <w:r>
        <w:t>estranea</w:t>
      </w:r>
      <w:r>
        <w:rPr>
          <w:spacing w:val="1"/>
        </w:rPr>
        <w:t xml:space="preserve"> </w:t>
      </w:r>
      <w:r>
        <w:t>ad</w:t>
      </w:r>
      <w:r>
        <w:rPr>
          <w:spacing w:val="1"/>
        </w:rPr>
        <w:t xml:space="preserve"> </w:t>
      </w:r>
      <w:r>
        <w:t>ogni</w:t>
      </w:r>
      <w:r>
        <w:rPr>
          <w:spacing w:val="1"/>
        </w:rPr>
        <w:t xml:space="preserve"> </w:t>
      </w:r>
      <w:r>
        <w:t>rapporto</w:t>
      </w:r>
      <w:r>
        <w:rPr>
          <w:spacing w:val="1"/>
        </w:rPr>
        <w:t xml:space="preserve"> </w:t>
      </w:r>
      <w:r>
        <w:t>comunque</w:t>
      </w:r>
      <w:r>
        <w:rPr>
          <w:spacing w:val="1"/>
        </w:rPr>
        <w:t xml:space="preserve"> </w:t>
      </w:r>
      <w:r>
        <w:t>nascente</w:t>
      </w:r>
      <w:r>
        <w:rPr>
          <w:spacing w:val="1"/>
        </w:rPr>
        <w:t xml:space="preserve"> </w:t>
      </w:r>
      <w:r>
        <w:t>con</w:t>
      </w:r>
      <w:r>
        <w:rPr>
          <w:spacing w:val="1"/>
        </w:rPr>
        <w:t xml:space="preserve"> </w:t>
      </w:r>
      <w:r>
        <w:t>terzi</w:t>
      </w:r>
      <w:r>
        <w:rPr>
          <w:spacing w:val="1"/>
        </w:rPr>
        <w:t xml:space="preserve"> </w:t>
      </w:r>
      <w:r>
        <w:t>in</w:t>
      </w:r>
      <w:r>
        <w:rPr>
          <w:spacing w:val="1"/>
        </w:rPr>
        <w:t xml:space="preserve"> </w:t>
      </w:r>
      <w:r>
        <w:t>dipendenza</w:t>
      </w:r>
      <w:r>
        <w:rPr>
          <w:spacing w:val="1"/>
        </w:rPr>
        <w:t xml:space="preserve"> </w:t>
      </w:r>
      <w:r>
        <w:t>della</w:t>
      </w:r>
      <w:r>
        <w:rPr>
          <w:spacing w:val="1"/>
        </w:rPr>
        <w:t xml:space="preserve"> </w:t>
      </w:r>
      <w:r>
        <w:t>realizzazione</w:t>
      </w:r>
      <w:r>
        <w:rPr>
          <w:spacing w:val="-3"/>
        </w:rPr>
        <w:t xml:space="preserve"> </w:t>
      </w:r>
      <w:r>
        <w:t>dell’Operazione.</w:t>
      </w:r>
    </w:p>
    <w:p w14:paraId="667EC663" w14:textId="77777777" w:rsidR="003D0D37" w:rsidRDefault="00000000">
      <w:pPr>
        <w:pStyle w:val="Paragrafoelenco"/>
        <w:numPr>
          <w:ilvl w:val="0"/>
          <w:numId w:val="10"/>
        </w:numPr>
        <w:tabs>
          <w:tab w:val="left" w:pos="880"/>
        </w:tabs>
        <w:spacing w:line="228" w:lineRule="auto"/>
        <w:ind w:right="494" w:firstLine="0"/>
      </w:pPr>
      <w:r>
        <w:t>In caso di accertamento, in sede di controllo, del mancato pieno rispetto delle discipline comunitarie,</w:t>
      </w:r>
      <w:r>
        <w:rPr>
          <w:spacing w:val="1"/>
        </w:rPr>
        <w:t xml:space="preserve"> </w:t>
      </w:r>
      <w:r>
        <w:t>nazionali e regionali, anche se non penalmente rilevanti, si procederà alla revoca del contributo finanziario e</w:t>
      </w:r>
      <w:r>
        <w:rPr>
          <w:spacing w:val="1"/>
        </w:rPr>
        <w:t xml:space="preserve"> </w:t>
      </w:r>
      <w:r>
        <w:t>al recupero</w:t>
      </w:r>
      <w:r>
        <w:rPr>
          <w:spacing w:val="-3"/>
        </w:rPr>
        <w:t xml:space="preserve"> </w:t>
      </w:r>
      <w:r>
        <w:t>delle</w:t>
      </w:r>
      <w:r>
        <w:rPr>
          <w:spacing w:val="-2"/>
        </w:rPr>
        <w:t xml:space="preserve"> </w:t>
      </w:r>
      <w:r>
        <w:t>eventuali</w:t>
      </w:r>
      <w:r>
        <w:rPr>
          <w:spacing w:val="-2"/>
        </w:rPr>
        <w:t xml:space="preserve"> </w:t>
      </w:r>
      <w:r>
        <w:t>somme</w:t>
      </w:r>
      <w:r>
        <w:rPr>
          <w:spacing w:val="3"/>
        </w:rPr>
        <w:t xml:space="preserve"> </w:t>
      </w:r>
      <w:r>
        <w:t>già</w:t>
      </w:r>
      <w:r>
        <w:rPr>
          <w:spacing w:val="-7"/>
        </w:rPr>
        <w:t xml:space="preserve"> </w:t>
      </w:r>
      <w:r>
        <w:t>erogate.</w:t>
      </w:r>
    </w:p>
    <w:p w14:paraId="288DB7E1" w14:textId="77777777" w:rsidR="003D0D37" w:rsidRDefault="00000000">
      <w:pPr>
        <w:pStyle w:val="Paragrafoelenco"/>
        <w:numPr>
          <w:ilvl w:val="0"/>
          <w:numId w:val="10"/>
        </w:numPr>
        <w:tabs>
          <w:tab w:val="left" w:pos="880"/>
        </w:tabs>
        <w:spacing w:line="204" w:lineRule="auto"/>
        <w:ind w:right="492" w:firstLine="0"/>
      </w:pPr>
      <w:r>
        <w:t>L'Operazione ammessa a contribuzione finanziaria è soggetta alle verifiche ed agli eventuali collaudi</w:t>
      </w:r>
      <w:r>
        <w:rPr>
          <w:spacing w:val="1"/>
        </w:rPr>
        <w:t xml:space="preserve"> </w:t>
      </w:r>
      <w:r>
        <w:t>tecnici specifici prescritti per legge o per contratto, in relazione alla particolare natura della stessa e delle</w:t>
      </w:r>
      <w:r>
        <w:rPr>
          <w:spacing w:val="1"/>
        </w:rPr>
        <w:t xml:space="preserve"> </w:t>
      </w:r>
      <w:r>
        <w:t>attività/progetti ivi</w:t>
      </w:r>
      <w:r>
        <w:rPr>
          <w:spacing w:val="-4"/>
        </w:rPr>
        <w:t xml:space="preserve"> </w:t>
      </w:r>
      <w:r>
        <w:t>previste.</w:t>
      </w:r>
    </w:p>
    <w:p w14:paraId="5FD40C80" w14:textId="77777777" w:rsidR="003D0D37" w:rsidRDefault="003D0D37">
      <w:pPr>
        <w:pStyle w:val="Corpotesto"/>
        <w:spacing w:before="11"/>
        <w:ind w:left="0"/>
        <w:jc w:val="left"/>
        <w:rPr>
          <w:sz w:val="12"/>
        </w:rPr>
      </w:pPr>
    </w:p>
    <w:p w14:paraId="64F07B91" w14:textId="79C3F29A" w:rsidR="003D0D37" w:rsidRDefault="00000000">
      <w:pPr>
        <w:pStyle w:val="Titolo1"/>
        <w:spacing w:before="91"/>
        <w:ind w:left="3413" w:right="0"/>
        <w:jc w:val="left"/>
      </w:pPr>
      <w:r>
        <w:t>Art.</w:t>
      </w:r>
      <w:r>
        <w:rPr>
          <w:spacing w:val="-2"/>
        </w:rPr>
        <w:t xml:space="preserve"> </w:t>
      </w:r>
      <w:r>
        <w:t>1</w:t>
      </w:r>
      <w:r w:rsidR="00372F49">
        <w:t>1</w:t>
      </w:r>
      <w:r>
        <w:rPr>
          <w:spacing w:val="-1"/>
        </w:rPr>
        <w:t xml:space="preserve"> </w:t>
      </w:r>
      <w:r>
        <w:t>–</w:t>
      </w:r>
      <w:r>
        <w:rPr>
          <w:spacing w:val="-1"/>
        </w:rPr>
        <w:t xml:space="preserve"> </w:t>
      </w:r>
      <w:r>
        <w:t>Disponibilità</w:t>
      </w:r>
      <w:r>
        <w:rPr>
          <w:spacing w:val="-1"/>
        </w:rPr>
        <w:t xml:space="preserve"> </w:t>
      </w:r>
      <w:r>
        <w:t>dei</w:t>
      </w:r>
      <w:r>
        <w:rPr>
          <w:spacing w:val="-3"/>
        </w:rPr>
        <w:t xml:space="preserve"> </w:t>
      </w:r>
      <w:r>
        <w:t>dati</w:t>
      </w:r>
    </w:p>
    <w:p w14:paraId="78C1472F" w14:textId="77777777" w:rsidR="003D0D37" w:rsidRDefault="003D0D37">
      <w:pPr>
        <w:pStyle w:val="Corpotesto"/>
        <w:spacing w:before="10"/>
        <w:ind w:left="0"/>
        <w:jc w:val="left"/>
        <w:rPr>
          <w:b/>
          <w:sz w:val="21"/>
        </w:rPr>
      </w:pPr>
    </w:p>
    <w:p w14:paraId="29D4CA4A" w14:textId="77777777" w:rsidR="003D0D37" w:rsidRDefault="00000000">
      <w:pPr>
        <w:pStyle w:val="Paragrafoelenco"/>
        <w:numPr>
          <w:ilvl w:val="0"/>
          <w:numId w:val="9"/>
        </w:numPr>
        <w:tabs>
          <w:tab w:val="left" w:pos="880"/>
        </w:tabs>
        <w:spacing w:before="1" w:line="228" w:lineRule="auto"/>
        <w:ind w:right="497" w:firstLine="0"/>
      </w:pPr>
      <w:r>
        <w:t>I</w:t>
      </w:r>
      <w:r>
        <w:rPr>
          <w:spacing w:val="1"/>
        </w:rPr>
        <w:t xml:space="preserve"> </w:t>
      </w:r>
      <w:r>
        <w:t>dati</w:t>
      </w:r>
      <w:r>
        <w:rPr>
          <w:spacing w:val="1"/>
        </w:rPr>
        <w:t xml:space="preserve"> </w:t>
      </w:r>
      <w:r>
        <w:t>relativi</w:t>
      </w:r>
      <w:r>
        <w:rPr>
          <w:spacing w:val="1"/>
        </w:rPr>
        <w:t xml:space="preserve"> </w:t>
      </w:r>
      <w:r>
        <w:t>all’attuazione</w:t>
      </w:r>
      <w:r>
        <w:rPr>
          <w:spacing w:val="1"/>
        </w:rPr>
        <w:t xml:space="preserve"> </w:t>
      </w:r>
      <w:r>
        <w:t>dell’Operazione,</w:t>
      </w:r>
      <w:r>
        <w:rPr>
          <w:spacing w:val="1"/>
        </w:rPr>
        <w:t xml:space="preserve"> </w:t>
      </w:r>
      <w:r>
        <w:t>così</w:t>
      </w:r>
      <w:r>
        <w:rPr>
          <w:spacing w:val="1"/>
        </w:rPr>
        <w:t xml:space="preserve"> </w:t>
      </w:r>
      <w:r>
        <w:t>come</w:t>
      </w:r>
      <w:r>
        <w:rPr>
          <w:spacing w:val="1"/>
        </w:rPr>
        <w:t xml:space="preserve"> </w:t>
      </w:r>
      <w:r>
        <w:t>riportati</w:t>
      </w:r>
      <w:r>
        <w:rPr>
          <w:spacing w:val="1"/>
        </w:rPr>
        <w:t xml:space="preserve"> </w:t>
      </w:r>
      <w:r>
        <w:t>nel</w:t>
      </w:r>
      <w:r>
        <w:rPr>
          <w:spacing w:val="1"/>
        </w:rPr>
        <w:t xml:space="preserve"> </w:t>
      </w:r>
      <w:r>
        <w:t>sistema</w:t>
      </w:r>
      <w:r>
        <w:rPr>
          <w:spacing w:val="1"/>
        </w:rPr>
        <w:t xml:space="preserve"> </w:t>
      </w:r>
      <w:r>
        <w:t>di</w:t>
      </w:r>
      <w:r>
        <w:rPr>
          <w:spacing w:val="1"/>
        </w:rPr>
        <w:t xml:space="preserve"> </w:t>
      </w:r>
      <w:r>
        <w:t>monitoraggio</w:t>
      </w:r>
      <w:r>
        <w:rPr>
          <w:spacing w:val="1"/>
        </w:rPr>
        <w:t xml:space="preserve"> </w:t>
      </w:r>
      <w:r>
        <w:t>economico, finanziario, fisico e procedurale Caronte, saranno resi disponibili per gli organi istituzionali</w:t>
      </w:r>
      <w:r>
        <w:rPr>
          <w:spacing w:val="1"/>
        </w:rPr>
        <w:t xml:space="preserve"> </w:t>
      </w:r>
      <w:r>
        <w:t>deputati al</w:t>
      </w:r>
      <w:r>
        <w:rPr>
          <w:spacing w:val="1"/>
        </w:rPr>
        <w:t xml:space="preserve"> </w:t>
      </w:r>
      <w:r>
        <w:t>monitoraggio e al</w:t>
      </w:r>
      <w:r>
        <w:rPr>
          <w:spacing w:val="-6"/>
        </w:rPr>
        <w:t xml:space="preserve"> </w:t>
      </w:r>
      <w:r>
        <w:t>controllo.</w:t>
      </w:r>
    </w:p>
    <w:p w14:paraId="6361483B" w14:textId="77777777" w:rsidR="003D0D37" w:rsidRDefault="00000000">
      <w:pPr>
        <w:pStyle w:val="Paragrafoelenco"/>
        <w:numPr>
          <w:ilvl w:val="0"/>
          <w:numId w:val="9"/>
        </w:numPr>
        <w:tabs>
          <w:tab w:val="left" w:pos="935"/>
        </w:tabs>
        <w:spacing w:before="1" w:line="228" w:lineRule="auto"/>
        <w:ind w:right="502" w:firstLine="0"/>
      </w:pPr>
      <w:r>
        <w:t>Beneficiario</w:t>
      </w:r>
      <w:r>
        <w:rPr>
          <w:spacing w:val="1"/>
        </w:rPr>
        <w:t xml:space="preserve"> </w:t>
      </w:r>
      <w:r>
        <w:t>si</w:t>
      </w:r>
      <w:r>
        <w:rPr>
          <w:spacing w:val="1"/>
        </w:rPr>
        <w:t xml:space="preserve"> </w:t>
      </w:r>
      <w:r>
        <w:t>impegna</w:t>
      </w:r>
      <w:r>
        <w:rPr>
          <w:spacing w:val="1"/>
        </w:rPr>
        <w:t xml:space="preserve"> </w:t>
      </w:r>
      <w:r>
        <w:t>a</w:t>
      </w:r>
      <w:r>
        <w:rPr>
          <w:spacing w:val="1"/>
        </w:rPr>
        <w:t xml:space="preserve"> </w:t>
      </w:r>
      <w:r>
        <w:t>comunicare</w:t>
      </w:r>
      <w:r>
        <w:rPr>
          <w:spacing w:val="1"/>
        </w:rPr>
        <w:t xml:space="preserve"> </w:t>
      </w:r>
      <w:r>
        <w:t>la</w:t>
      </w:r>
      <w:r>
        <w:rPr>
          <w:spacing w:val="1"/>
        </w:rPr>
        <w:t xml:space="preserve"> </w:t>
      </w:r>
      <w:r>
        <w:t>circostanza</w:t>
      </w:r>
      <w:r>
        <w:rPr>
          <w:spacing w:val="1"/>
        </w:rPr>
        <w:t xml:space="preserve"> </w:t>
      </w:r>
      <w:r>
        <w:t>di</w:t>
      </w:r>
      <w:r>
        <w:rPr>
          <w:spacing w:val="1"/>
        </w:rPr>
        <w:t xml:space="preserve"> </w:t>
      </w:r>
      <w:r>
        <w:t>cui</w:t>
      </w:r>
      <w:r>
        <w:rPr>
          <w:spacing w:val="1"/>
        </w:rPr>
        <w:t xml:space="preserve"> </w:t>
      </w:r>
      <w:r>
        <w:t>al</w:t>
      </w:r>
      <w:r>
        <w:rPr>
          <w:spacing w:val="1"/>
        </w:rPr>
        <w:t xml:space="preserve"> </w:t>
      </w:r>
      <w:r>
        <w:t>precedente</w:t>
      </w:r>
      <w:r>
        <w:rPr>
          <w:spacing w:val="1"/>
        </w:rPr>
        <w:t xml:space="preserve"> </w:t>
      </w:r>
      <w:r>
        <w:t>comma</w:t>
      </w:r>
      <w:r>
        <w:rPr>
          <w:spacing w:val="1"/>
        </w:rPr>
        <w:t xml:space="preserve"> </w:t>
      </w:r>
      <w:r>
        <w:t>1</w:t>
      </w:r>
      <w:r>
        <w:rPr>
          <w:spacing w:val="1"/>
        </w:rPr>
        <w:t xml:space="preserve"> </w:t>
      </w:r>
      <w:r>
        <w:t>ai</w:t>
      </w:r>
      <w:r>
        <w:rPr>
          <w:spacing w:val="55"/>
        </w:rPr>
        <w:t xml:space="preserve"> </w:t>
      </w:r>
      <w:r>
        <w:t>Soggetti</w:t>
      </w:r>
      <w:r>
        <w:rPr>
          <w:spacing w:val="1"/>
        </w:rPr>
        <w:t xml:space="preserve"> </w:t>
      </w:r>
      <w:r>
        <w:rPr>
          <w:spacing w:val="-1"/>
        </w:rPr>
        <w:t>attuatori,</w:t>
      </w:r>
      <w:r>
        <w:t xml:space="preserve"> </w:t>
      </w:r>
      <w:r>
        <w:rPr>
          <w:spacing w:val="-1"/>
        </w:rPr>
        <w:t>esecutori</w:t>
      </w:r>
      <w:r>
        <w:rPr>
          <w:spacing w:val="1"/>
        </w:rPr>
        <w:t xml:space="preserve"> </w:t>
      </w:r>
      <w:r>
        <w:rPr>
          <w:spacing w:val="-1"/>
        </w:rPr>
        <w:t>a</w:t>
      </w:r>
      <w:r>
        <w:t xml:space="preserve"> </w:t>
      </w:r>
      <w:r>
        <w:rPr>
          <w:spacing w:val="-1"/>
        </w:rPr>
        <w:t>qualsiasi</w:t>
      </w:r>
      <w:r>
        <w:rPr>
          <w:spacing w:val="-2"/>
        </w:rPr>
        <w:t xml:space="preserve"> </w:t>
      </w:r>
      <w:r>
        <w:t>titolo e prestatori</w:t>
      </w:r>
      <w:r>
        <w:rPr>
          <w:spacing w:val="1"/>
        </w:rPr>
        <w:t xml:space="preserve"> </w:t>
      </w:r>
      <w:r>
        <w:t>di</w:t>
      </w:r>
      <w:r>
        <w:rPr>
          <w:spacing w:val="1"/>
        </w:rPr>
        <w:t xml:space="preserve"> </w:t>
      </w:r>
      <w:r>
        <w:t>servizio, fornitori</w:t>
      </w:r>
      <w:r>
        <w:rPr>
          <w:spacing w:val="-2"/>
        </w:rPr>
        <w:t xml:space="preserve"> </w:t>
      </w:r>
      <w:r>
        <w:t>e</w:t>
      </w:r>
      <w:r>
        <w:rPr>
          <w:spacing w:val="-21"/>
        </w:rPr>
        <w:t xml:space="preserve"> </w:t>
      </w:r>
      <w:r>
        <w:t>subcontraenti.</w:t>
      </w:r>
    </w:p>
    <w:p w14:paraId="261CE6FD" w14:textId="77777777" w:rsidR="003D0D37" w:rsidRDefault="00000000">
      <w:pPr>
        <w:pStyle w:val="Paragrafoelenco"/>
        <w:numPr>
          <w:ilvl w:val="0"/>
          <w:numId w:val="9"/>
        </w:numPr>
        <w:tabs>
          <w:tab w:val="left" w:pos="880"/>
        </w:tabs>
        <w:spacing w:line="228" w:lineRule="auto"/>
        <w:ind w:right="505" w:firstLine="0"/>
      </w:pPr>
      <w:r>
        <w:t>I dati generali relativi all’Operazione e al relativo stato di avanzamento saranno resi disponibili al</w:t>
      </w:r>
      <w:r>
        <w:rPr>
          <w:spacing w:val="1"/>
        </w:rPr>
        <w:t xml:space="preserve"> </w:t>
      </w:r>
      <w:r>
        <w:t>pubblico.</w:t>
      </w:r>
    </w:p>
    <w:p w14:paraId="5C7384D3" w14:textId="21E2C96C" w:rsidR="003D0D37" w:rsidRDefault="00000000">
      <w:pPr>
        <w:pStyle w:val="Titolo1"/>
        <w:spacing w:before="78"/>
        <w:ind w:left="777"/>
      </w:pPr>
      <w:r>
        <w:t>Art.</w:t>
      </w:r>
      <w:r>
        <w:rPr>
          <w:spacing w:val="-4"/>
        </w:rPr>
        <w:t xml:space="preserve"> </w:t>
      </w:r>
      <w:r>
        <w:t>1</w:t>
      </w:r>
      <w:r w:rsidR="00372F49">
        <w:t>2</w:t>
      </w:r>
      <w:r>
        <w:rPr>
          <w:spacing w:val="-6"/>
        </w:rPr>
        <w:t xml:space="preserve"> </w:t>
      </w:r>
      <w:r>
        <w:t>-</w:t>
      </w:r>
      <w:r>
        <w:rPr>
          <w:spacing w:val="-3"/>
        </w:rPr>
        <w:t xml:space="preserve"> </w:t>
      </w:r>
      <w:r>
        <w:t>Stabilità</w:t>
      </w:r>
      <w:r>
        <w:rPr>
          <w:spacing w:val="-3"/>
        </w:rPr>
        <w:t xml:space="preserve"> </w:t>
      </w:r>
      <w:r>
        <w:t>dell’operazione</w:t>
      </w:r>
    </w:p>
    <w:p w14:paraId="56BB7F13" w14:textId="77777777" w:rsidR="003D0D37" w:rsidRDefault="003D0D37">
      <w:pPr>
        <w:pStyle w:val="Corpotesto"/>
        <w:spacing w:before="2"/>
        <w:ind w:left="0"/>
        <w:jc w:val="left"/>
        <w:rPr>
          <w:b/>
          <w:sz w:val="21"/>
        </w:rPr>
      </w:pPr>
    </w:p>
    <w:p w14:paraId="7206CF5F" w14:textId="77777777" w:rsidR="003D0D37" w:rsidRDefault="00000000">
      <w:pPr>
        <w:pStyle w:val="Paragrafoelenco"/>
        <w:numPr>
          <w:ilvl w:val="0"/>
          <w:numId w:val="8"/>
        </w:numPr>
        <w:tabs>
          <w:tab w:val="left" w:pos="880"/>
        </w:tabs>
        <w:spacing w:before="1" w:line="228" w:lineRule="auto"/>
        <w:ind w:right="494" w:firstLine="0"/>
      </w:pPr>
      <w:r>
        <w:t>Ai sensi e per gli effetti dell’art. 71 del Regolamento (UE) n. 1303/2013, l’Operazione ammessa a</w:t>
      </w:r>
      <w:r>
        <w:rPr>
          <w:spacing w:val="1"/>
        </w:rPr>
        <w:t xml:space="preserve"> </w:t>
      </w:r>
      <w:r>
        <w:t>contribuzione</w:t>
      </w:r>
      <w:r>
        <w:rPr>
          <w:spacing w:val="-7"/>
        </w:rPr>
        <w:t xml:space="preserve"> </w:t>
      </w:r>
      <w:r>
        <w:t>finanziaria,</w:t>
      </w:r>
      <w:r>
        <w:rPr>
          <w:spacing w:val="-6"/>
        </w:rPr>
        <w:t xml:space="preserve"> </w:t>
      </w:r>
      <w:r>
        <w:t>pena</w:t>
      </w:r>
      <w:r>
        <w:rPr>
          <w:spacing w:val="-6"/>
        </w:rPr>
        <w:t xml:space="preserve"> </w:t>
      </w:r>
      <w:r>
        <w:t>il</w:t>
      </w:r>
      <w:r>
        <w:rPr>
          <w:spacing w:val="-5"/>
        </w:rPr>
        <w:t xml:space="preserve"> </w:t>
      </w:r>
      <w:r>
        <w:t>recupero</w:t>
      </w:r>
      <w:r>
        <w:rPr>
          <w:spacing w:val="-7"/>
        </w:rPr>
        <w:t xml:space="preserve"> </w:t>
      </w:r>
      <w:r>
        <w:t>del</w:t>
      </w:r>
      <w:r>
        <w:rPr>
          <w:spacing w:val="-4"/>
        </w:rPr>
        <w:t xml:space="preserve"> </w:t>
      </w:r>
      <w:r>
        <w:t>contributo</w:t>
      </w:r>
      <w:r>
        <w:rPr>
          <w:spacing w:val="-5"/>
        </w:rPr>
        <w:t xml:space="preserve"> </w:t>
      </w:r>
      <w:r>
        <w:t>finanziario</w:t>
      </w:r>
      <w:r>
        <w:rPr>
          <w:spacing w:val="-7"/>
        </w:rPr>
        <w:t xml:space="preserve"> </w:t>
      </w:r>
      <w:r>
        <w:t>accordato,</w:t>
      </w:r>
      <w:r>
        <w:rPr>
          <w:spacing w:val="-7"/>
        </w:rPr>
        <w:t xml:space="preserve"> </w:t>
      </w:r>
      <w:r>
        <w:t>per</w:t>
      </w:r>
      <w:r>
        <w:rPr>
          <w:spacing w:val="-6"/>
        </w:rPr>
        <w:t xml:space="preserve"> </w:t>
      </w:r>
      <w:r>
        <w:t>i</w:t>
      </w:r>
      <w:r>
        <w:rPr>
          <w:spacing w:val="-4"/>
        </w:rPr>
        <w:t xml:space="preserve"> </w:t>
      </w:r>
      <w:r>
        <w:t>cinque</w:t>
      </w:r>
      <w:r>
        <w:rPr>
          <w:spacing w:val="-4"/>
        </w:rPr>
        <w:t xml:space="preserve"> </w:t>
      </w:r>
      <w:r>
        <w:t>anni</w:t>
      </w:r>
      <w:r>
        <w:rPr>
          <w:spacing w:val="-6"/>
        </w:rPr>
        <w:t xml:space="preserve"> </w:t>
      </w:r>
      <w:r>
        <w:t>successivi</w:t>
      </w:r>
      <w:r>
        <w:rPr>
          <w:spacing w:val="-4"/>
        </w:rPr>
        <w:t xml:space="preserve"> </w:t>
      </w:r>
      <w:r>
        <w:t>al</w:t>
      </w:r>
      <w:r>
        <w:rPr>
          <w:spacing w:val="-52"/>
        </w:rPr>
        <w:t xml:space="preserve"> </w:t>
      </w:r>
      <w:r>
        <w:t>suo</w:t>
      </w:r>
      <w:r>
        <w:rPr>
          <w:spacing w:val="-1"/>
        </w:rPr>
        <w:t xml:space="preserve"> </w:t>
      </w:r>
      <w:r>
        <w:t>completamento non deve subire modifiche</w:t>
      </w:r>
      <w:r>
        <w:rPr>
          <w:spacing w:val="-9"/>
        </w:rPr>
        <w:t xml:space="preserve"> </w:t>
      </w:r>
      <w:r>
        <w:t>sostanziali:</w:t>
      </w:r>
    </w:p>
    <w:p w14:paraId="0A4E56B1" w14:textId="77777777" w:rsidR="003D0D37" w:rsidRDefault="00000000">
      <w:pPr>
        <w:pStyle w:val="Paragrafoelenco"/>
        <w:numPr>
          <w:ilvl w:val="0"/>
          <w:numId w:val="19"/>
        </w:numPr>
        <w:tabs>
          <w:tab w:val="left" w:pos="880"/>
        </w:tabs>
        <w:spacing w:before="13" w:line="211" w:lineRule="auto"/>
        <w:ind w:left="370" w:right="494" w:hanging="10"/>
      </w:pPr>
      <w:r>
        <w:t>che</w:t>
      </w:r>
      <w:r>
        <w:rPr>
          <w:spacing w:val="1"/>
        </w:rPr>
        <w:t xml:space="preserve"> </w:t>
      </w:r>
      <w:r>
        <w:t>ne</w:t>
      </w:r>
      <w:r>
        <w:rPr>
          <w:spacing w:val="1"/>
        </w:rPr>
        <w:t xml:space="preserve"> </w:t>
      </w:r>
      <w:r>
        <w:t>alterino la natura o</w:t>
      </w:r>
      <w:r>
        <w:rPr>
          <w:spacing w:val="1"/>
        </w:rPr>
        <w:t xml:space="preserve"> </w:t>
      </w:r>
      <w:r>
        <w:t>le modalità di esecuzione,</w:t>
      </w:r>
      <w:r>
        <w:rPr>
          <w:spacing w:val="1"/>
        </w:rPr>
        <w:t xml:space="preserve"> </w:t>
      </w:r>
      <w:r>
        <w:t>o che procurino un</w:t>
      </w:r>
      <w:r>
        <w:rPr>
          <w:spacing w:val="1"/>
        </w:rPr>
        <w:t xml:space="preserve"> </w:t>
      </w:r>
      <w:r>
        <w:t>vantaggio</w:t>
      </w:r>
      <w:r>
        <w:rPr>
          <w:spacing w:val="1"/>
        </w:rPr>
        <w:t xml:space="preserve"> </w:t>
      </w:r>
      <w:r>
        <w:t>indebito ad</w:t>
      </w:r>
      <w:r>
        <w:rPr>
          <w:spacing w:val="1"/>
        </w:rPr>
        <w:t xml:space="preserve"> </w:t>
      </w:r>
      <w:r>
        <w:t>un’impresa</w:t>
      </w:r>
      <w:r>
        <w:rPr>
          <w:spacing w:val="-1"/>
        </w:rPr>
        <w:t xml:space="preserve"> </w:t>
      </w:r>
      <w:r>
        <w:t>o a un ente pubblico;</w:t>
      </w:r>
    </w:p>
    <w:p w14:paraId="7A607C6B" w14:textId="77777777" w:rsidR="003D0D37" w:rsidRDefault="00000000">
      <w:pPr>
        <w:pStyle w:val="Paragrafoelenco"/>
        <w:numPr>
          <w:ilvl w:val="0"/>
          <w:numId w:val="19"/>
        </w:numPr>
        <w:tabs>
          <w:tab w:val="left" w:pos="880"/>
        </w:tabs>
        <w:spacing w:before="16" w:line="211" w:lineRule="auto"/>
        <w:ind w:left="370" w:right="495" w:hanging="10"/>
      </w:pPr>
      <w:r>
        <w:t>che siano il risultato di un cambiamento nella natura della proprietà di una infrastruttura o della</w:t>
      </w:r>
      <w:r>
        <w:rPr>
          <w:spacing w:val="1"/>
        </w:rPr>
        <w:t xml:space="preserve"> </w:t>
      </w:r>
      <w:r>
        <w:t>cessazione</w:t>
      </w:r>
      <w:r>
        <w:rPr>
          <w:spacing w:val="-1"/>
        </w:rPr>
        <w:t xml:space="preserve"> </w:t>
      </w:r>
      <w:r>
        <w:t>di</w:t>
      </w:r>
      <w:r>
        <w:rPr>
          <w:spacing w:val="1"/>
        </w:rPr>
        <w:t xml:space="preserve"> </w:t>
      </w:r>
      <w:r>
        <w:t>una attività produttiva.</w:t>
      </w:r>
    </w:p>
    <w:p w14:paraId="629216F2" w14:textId="77777777" w:rsidR="003D0D37" w:rsidRDefault="00000000">
      <w:pPr>
        <w:pStyle w:val="Paragrafoelenco"/>
        <w:numPr>
          <w:ilvl w:val="0"/>
          <w:numId w:val="8"/>
        </w:numPr>
        <w:tabs>
          <w:tab w:val="left" w:pos="880"/>
        </w:tabs>
        <w:spacing w:before="7" w:line="230" w:lineRule="auto"/>
        <w:ind w:right="501" w:firstLine="0"/>
      </w:pPr>
      <w:r>
        <w:t>Gli</w:t>
      </w:r>
      <w:r>
        <w:rPr>
          <w:spacing w:val="1"/>
        </w:rPr>
        <w:t xml:space="preserve"> </w:t>
      </w:r>
      <w:r>
        <w:t>importi</w:t>
      </w:r>
      <w:r>
        <w:rPr>
          <w:spacing w:val="1"/>
        </w:rPr>
        <w:t xml:space="preserve"> </w:t>
      </w:r>
      <w:r>
        <w:t>indebitamente</w:t>
      </w:r>
      <w:r>
        <w:rPr>
          <w:spacing w:val="1"/>
        </w:rPr>
        <w:t xml:space="preserve"> </w:t>
      </w:r>
      <w:r>
        <w:t>versati</w:t>
      </w:r>
      <w:r>
        <w:rPr>
          <w:spacing w:val="1"/>
        </w:rPr>
        <w:t xml:space="preserve"> </w:t>
      </w:r>
      <w:r>
        <w:t>in</w:t>
      </w:r>
      <w:r>
        <w:rPr>
          <w:spacing w:val="1"/>
        </w:rPr>
        <w:t xml:space="preserve"> </w:t>
      </w:r>
      <w:r>
        <w:t>relazione</w:t>
      </w:r>
      <w:r>
        <w:rPr>
          <w:spacing w:val="1"/>
        </w:rPr>
        <w:t xml:space="preserve"> </w:t>
      </w:r>
      <w:r>
        <w:t>all'Operazione</w:t>
      </w:r>
      <w:r>
        <w:rPr>
          <w:spacing w:val="1"/>
        </w:rPr>
        <w:t xml:space="preserve"> </w:t>
      </w:r>
      <w:r>
        <w:t>saranno</w:t>
      </w:r>
      <w:r>
        <w:rPr>
          <w:spacing w:val="1"/>
        </w:rPr>
        <w:t xml:space="preserve"> </w:t>
      </w:r>
      <w:r>
        <w:t>recuperati</w:t>
      </w:r>
      <w:r>
        <w:rPr>
          <w:spacing w:val="1"/>
        </w:rPr>
        <w:t xml:space="preserve"> </w:t>
      </w:r>
      <w:r>
        <w:t>dalla</w:t>
      </w:r>
      <w:r>
        <w:rPr>
          <w:spacing w:val="1"/>
        </w:rPr>
        <w:t xml:space="preserve"> </w:t>
      </w:r>
      <w:r>
        <w:t>Regione</w:t>
      </w:r>
      <w:r>
        <w:rPr>
          <w:spacing w:val="1"/>
        </w:rPr>
        <w:t xml:space="preserve"> </w:t>
      </w:r>
      <w:r>
        <w:t>in</w:t>
      </w:r>
      <w:r>
        <w:rPr>
          <w:spacing w:val="-53"/>
        </w:rPr>
        <w:t xml:space="preserve"> </w:t>
      </w:r>
      <w:r>
        <w:rPr>
          <w:spacing w:val="-1"/>
        </w:rPr>
        <w:t>proporzione</w:t>
      </w:r>
      <w:r>
        <w:t xml:space="preserve"> </w:t>
      </w:r>
      <w:r>
        <w:rPr>
          <w:spacing w:val="-1"/>
        </w:rPr>
        <w:t>al</w:t>
      </w:r>
      <w:r>
        <w:rPr>
          <w:spacing w:val="1"/>
        </w:rPr>
        <w:t xml:space="preserve"> </w:t>
      </w:r>
      <w:r>
        <w:rPr>
          <w:spacing w:val="-1"/>
        </w:rPr>
        <w:t>periodo</w:t>
      </w:r>
      <w:r>
        <w:t xml:space="preserve"> per</w:t>
      </w:r>
      <w:r>
        <w:rPr>
          <w:spacing w:val="-2"/>
        </w:rPr>
        <w:t xml:space="preserve"> </w:t>
      </w:r>
      <w:r>
        <w:t>il</w:t>
      </w:r>
      <w:r>
        <w:rPr>
          <w:spacing w:val="1"/>
        </w:rPr>
        <w:t xml:space="preserve"> </w:t>
      </w:r>
      <w:r>
        <w:t>quale</w:t>
      </w:r>
      <w:r>
        <w:rPr>
          <w:spacing w:val="-2"/>
        </w:rPr>
        <w:t xml:space="preserve"> </w:t>
      </w:r>
      <w:r>
        <w:t>i</w:t>
      </w:r>
      <w:r>
        <w:rPr>
          <w:spacing w:val="1"/>
        </w:rPr>
        <w:t xml:space="preserve"> </w:t>
      </w:r>
      <w:r>
        <w:t>predetti</w:t>
      </w:r>
      <w:r>
        <w:rPr>
          <w:spacing w:val="1"/>
        </w:rPr>
        <w:t xml:space="preserve"> </w:t>
      </w:r>
      <w:r>
        <w:t>requisiti</w:t>
      </w:r>
      <w:r>
        <w:rPr>
          <w:spacing w:val="-2"/>
        </w:rPr>
        <w:t xml:space="preserve"> </w:t>
      </w:r>
      <w:r>
        <w:t>non sono</w:t>
      </w:r>
      <w:r>
        <w:rPr>
          <w:spacing w:val="-3"/>
        </w:rPr>
        <w:t xml:space="preserve"> </w:t>
      </w:r>
      <w:r>
        <w:t>stati</w:t>
      </w:r>
      <w:r>
        <w:rPr>
          <w:spacing w:val="-18"/>
        </w:rPr>
        <w:t xml:space="preserve"> </w:t>
      </w:r>
      <w:r>
        <w:t>soddisfatti.</w:t>
      </w:r>
    </w:p>
    <w:p w14:paraId="19872858" w14:textId="77777777" w:rsidR="003D0D37" w:rsidRDefault="00000000">
      <w:pPr>
        <w:pStyle w:val="Paragrafoelenco"/>
        <w:numPr>
          <w:ilvl w:val="0"/>
          <w:numId w:val="8"/>
        </w:numPr>
        <w:tabs>
          <w:tab w:val="left" w:pos="880"/>
        </w:tabs>
        <w:spacing w:before="2" w:line="230" w:lineRule="auto"/>
        <w:ind w:right="502" w:firstLine="0"/>
      </w:pPr>
      <w:r>
        <w:t>Il</w:t>
      </w:r>
      <w:r>
        <w:rPr>
          <w:spacing w:val="1"/>
        </w:rPr>
        <w:t xml:space="preserve"> </w:t>
      </w:r>
      <w:r>
        <w:t>Beneficiario</w:t>
      </w:r>
      <w:r>
        <w:rPr>
          <w:spacing w:val="1"/>
        </w:rPr>
        <w:t xml:space="preserve"> </w:t>
      </w:r>
      <w:r>
        <w:t>può</w:t>
      </w:r>
      <w:r>
        <w:rPr>
          <w:spacing w:val="1"/>
        </w:rPr>
        <w:t xml:space="preserve"> </w:t>
      </w:r>
      <w:r>
        <w:t>rinunciare</w:t>
      </w:r>
      <w:r>
        <w:rPr>
          <w:spacing w:val="1"/>
        </w:rPr>
        <w:t xml:space="preserve"> </w:t>
      </w:r>
      <w:r>
        <w:t>al</w:t>
      </w:r>
      <w:r>
        <w:rPr>
          <w:spacing w:val="1"/>
        </w:rPr>
        <w:t xml:space="preserve"> </w:t>
      </w:r>
      <w:r>
        <w:t>contributo</w:t>
      </w:r>
      <w:r>
        <w:rPr>
          <w:spacing w:val="1"/>
        </w:rPr>
        <w:t xml:space="preserve"> </w:t>
      </w:r>
      <w:r>
        <w:t>concesso</w:t>
      </w:r>
      <w:r>
        <w:rPr>
          <w:spacing w:val="1"/>
        </w:rPr>
        <w:t xml:space="preserve"> </w:t>
      </w:r>
      <w:r>
        <w:t>inviando</w:t>
      </w:r>
      <w:r>
        <w:rPr>
          <w:spacing w:val="1"/>
        </w:rPr>
        <w:t xml:space="preserve"> </w:t>
      </w:r>
      <w:r>
        <w:t>una</w:t>
      </w:r>
      <w:r>
        <w:rPr>
          <w:spacing w:val="1"/>
        </w:rPr>
        <w:t xml:space="preserve"> </w:t>
      </w:r>
      <w:r>
        <w:t>comunicazione</w:t>
      </w:r>
      <w:r>
        <w:rPr>
          <w:spacing w:val="1"/>
        </w:rPr>
        <w:t xml:space="preserve"> </w:t>
      </w:r>
      <w:r>
        <w:t>via</w:t>
      </w:r>
      <w:r>
        <w:rPr>
          <w:spacing w:val="1"/>
        </w:rPr>
        <w:t xml:space="preserve"> </w:t>
      </w:r>
      <w:r>
        <w:t>PEC</w:t>
      </w:r>
      <w:r>
        <w:rPr>
          <w:spacing w:val="1"/>
        </w:rPr>
        <w:t xml:space="preserve"> </w:t>
      </w:r>
      <w:r>
        <w:t>alla</w:t>
      </w:r>
      <w:r>
        <w:rPr>
          <w:spacing w:val="1"/>
        </w:rPr>
        <w:t xml:space="preserve"> </w:t>
      </w:r>
      <w:r>
        <w:t>Regione.</w:t>
      </w:r>
    </w:p>
    <w:p w14:paraId="7123770E" w14:textId="77777777" w:rsidR="003D0D37" w:rsidRDefault="003D0D37">
      <w:pPr>
        <w:pStyle w:val="Corpotesto"/>
        <w:spacing w:before="6"/>
        <w:ind w:left="0"/>
        <w:jc w:val="left"/>
        <w:rPr>
          <w:sz w:val="26"/>
        </w:rPr>
      </w:pPr>
    </w:p>
    <w:p w14:paraId="789B520A" w14:textId="41A96021" w:rsidR="003D0D37" w:rsidRDefault="00000000">
      <w:pPr>
        <w:pStyle w:val="Titolo1"/>
      </w:pPr>
      <w:r>
        <w:t>Art.</w:t>
      </w:r>
      <w:r>
        <w:rPr>
          <w:spacing w:val="-5"/>
        </w:rPr>
        <w:t xml:space="preserve"> </w:t>
      </w:r>
      <w:r>
        <w:t>1</w:t>
      </w:r>
      <w:r w:rsidR="00372F49">
        <w:t>3</w:t>
      </w:r>
      <w:r>
        <w:rPr>
          <w:spacing w:val="-4"/>
        </w:rPr>
        <w:t xml:space="preserve"> </w:t>
      </w:r>
      <w:r>
        <w:t>–</w:t>
      </w:r>
      <w:r>
        <w:rPr>
          <w:spacing w:val="-5"/>
        </w:rPr>
        <w:t xml:space="preserve"> </w:t>
      </w:r>
      <w:r>
        <w:t>Rinuncia</w:t>
      </w:r>
      <w:r>
        <w:rPr>
          <w:spacing w:val="-4"/>
        </w:rPr>
        <w:t xml:space="preserve"> </w:t>
      </w:r>
      <w:r>
        <w:t>e</w:t>
      </w:r>
      <w:r>
        <w:rPr>
          <w:spacing w:val="-9"/>
        </w:rPr>
        <w:t xml:space="preserve"> </w:t>
      </w:r>
      <w:r>
        <w:t>Varianti</w:t>
      </w:r>
    </w:p>
    <w:p w14:paraId="79A73082" w14:textId="77777777" w:rsidR="003D0D37" w:rsidRDefault="003D0D37">
      <w:pPr>
        <w:pStyle w:val="Corpotesto"/>
        <w:spacing w:before="6"/>
        <w:ind w:left="0"/>
        <w:jc w:val="left"/>
        <w:rPr>
          <w:b/>
          <w:sz w:val="20"/>
        </w:rPr>
      </w:pPr>
    </w:p>
    <w:p w14:paraId="1DFCD434" w14:textId="77777777" w:rsidR="003D0D37" w:rsidRDefault="00000000">
      <w:pPr>
        <w:pStyle w:val="Paragrafoelenco"/>
        <w:numPr>
          <w:ilvl w:val="0"/>
          <w:numId w:val="7"/>
        </w:numPr>
        <w:tabs>
          <w:tab w:val="left" w:pos="1093"/>
        </w:tabs>
        <w:spacing w:before="1" w:line="246" w:lineRule="exact"/>
      </w:pPr>
      <w:r>
        <w:t>Il Beneficiario</w:t>
      </w:r>
      <w:r>
        <w:rPr>
          <w:spacing w:val="-1"/>
        </w:rPr>
        <w:t xml:space="preserve"> </w:t>
      </w:r>
      <w:r>
        <w:t>può</w:t>
      </w:r>
      <w:r>
        <w:rPr>
          <w:spacing w:val="-1"/>
        </w:rPr>
        <w:t xml:space="preserve"> </w:t>
      </w:r>
      <w:r>
        <w:t>rinunciare</w:t>
      </w:r>
      <w:r>
        <w:rPr>
          <w:spacing w:val="-1"/>
        </w:rPr>
        <w:t xml:space="preserve"> </w:t>
      </w:r>
      <w:r>
        <w:t>al contributo</w:t>
      </w:r>
      <w:r>
        <w:rPr>
          <w:spacing w:val="-1"/>
        </w:rPr>
        <w:t xml:space="preserve"> </w:t>
      </w:r>
      <w:r>
        <w:t>concesso</w:t>
      </w:r>
      <w:r>
        <w:rPr>
          <w:spacing w:val="-4"/>
        </w:rPr>
        <w:t xml:space="preserve"> </w:t>
      </w:r>
      <w:r>
        <w:t>inviando</w:t>
      </w:r>
      <w:r>
        <w:rPr>
          <w:spacing w:val="-1"/>
        </w:rPr>
        <w:t xml:space="preserve"> </w:t>
      </w:r>
      <w:r>
        <w:t>una</w:t>
      </w:r>
      <w:r>
        <w:rPr>
          <w:spacing w:val="-3"/>
        </w:rPr>
        <w:t xml:space="preserve"> </w:t>
      </w:r>
      <w:r>
        <w:t>comunicazione</w:t>
      </w:r>
      <w:r>
        <w:rPr>
          <w:spacing w:val="-3"/>
        </w:rPr>
        <w:t xml:space="preserve"> </w:t>
      </w:r>
      <w:r>
        <w:t>alla Regione.</w:t>
      </w:r>
    </w:p>
    <w:p w14:paraId="076594CD" w14:textId="77777777" w:rsidR="003D0D37" w:rsidRDefault="00000000">
      <w:pPr>
        <w:pStyle w:val="Paragrafoelenco"/>
        <w:numPr>
          <w:ilvl w:val="0"/>
          <w:numId w:val="7"/>
        </w:numPr>
        <w:tabs>
          <w:tab w:val="left" w:pos="1093"/>
        </w:tabs>
        <w:spacing w:before="3" w:line="228" w:lineRule="auto"/>
        <w:ind w:left="370" w:right="497" w:hanging="1"/>
      </w:pPr>
      <w:r>
        <w:t>Nel</w:t>
      </w:r>
      <w:r>
        <w:rPr>
          <w:spacing w:val="1"/>
        </w:rPr>
        <w:t xml:space="preserve"> </w:t>
      </w:r>
      <w:r>
        <w:t>corso</w:t>
      </w:r>
      <w:r>
        <w:rPr>
          <w:spacing w:val="1"/>
        </w:rPr>
        <w:t xml:space="preserve"> </w:t>
      </w:r>
      <w:r>
        <w:t>di</w:t>
      </w:r>
      <w:r>
        <w:rPr>
          <w:spacing w:val="1"/>
        </w:rPr>
        <w:t xml:space="preserve"> </w:t>
      </w:r>
      <w:r>
        <w:t>tutte</w:t>
      </w:r>
      <w:r>
        <w:rPr>
          <w:spacing w:val="1"/>
        </w:rPr>
        <w:t xml:space="preserve"> </w:t>
      </w:r>
      <w:r>
        <w:t>le</w:t>
      </w:r>
      <w:r>
        <w:rPr>
          <w:spacing w:val="1"/>
        </w:rPr>
        <w:t xml:space="preserve"> </w:t>
      </w:r>
      <w:r>
        <w:t>fasi</w:t>
      </w:r>
      <w:r>
        <w:rPr>
          <w:spacing w:val="1"/>
        </w:rPr>
        <w:t xml:space="preserve"> </w:t>
      </w:r>
      <w:r>
        <w:t>di</w:t>
      </w:r>
      <w:r>
        <w:rPr>
          <w:spacing w:val="1"/>
        </w:rPr>
        <w:t xml:space="preserve"> </w:t>
      </w:r>
      <w:r>
        <w:t>attuazione</w:t>
      </w:r>
      <w:r>
        <w:rPr>
          <w:spacing w:val="1"/>
        </w:rPr>
        <w:t xml:space="preserve"> </w:t>
      </w:r>
      <w:r>
        <w:t>dell’operazione,</w:t>
      </w:r>
      <w:r>
        <w:rPr>
          <w:spacing w:val="1"/>
        </w:rPr>
        <w:t xml:space="preserve"> </w:t>
      </w:r>
      <w:r>
        <w:t>il</w:t>
      </w:r>
      <w:r>
        <w:rPr>
          <w:spacing w:val="1"/>
        </w:rPr>
        <w:t xml:space="preserve"> </w:t>
      </w:r>
      <w:r>
        <w:t>Beneficiario</w:t>
      </w:r>
      <w:r>
        <w:rPr>
          <w:spacing w:val="1"/>
        </w:rPr>
        <w:t xml:space="preserve"> </w:t>
      </w:r>
      <w:r>
        <w:t>deve</w:t>
      </w:r>
      <w:r>
        <w:rPr>
          <w:spacing w:val="1"/>
        </w:rPr>
        <w:t xml:space="preserve"> </w:t>
      </w:r>
      <w:r>
        <w:t>tempestivamente</w:t>
      </w:r>
      <w:r>
        <w:rPr>
          <w:spacing w:val="1"/>
        </w:rPr>
        <w:t xml:space="preserve"> </w:t>
      </w:r>
      <w:r>
        <w:t>comunicare alla Regione eventuali autorizzazioni concesse per modifiche e/o varianti dell’Operazione, ivi</w:t>
      </w:r>
      <w:r>
        <w:rPr>
          <w:spacing w:val="1"/>
        </w:rPr>
        <w:t xml:space="preserve"> </w:t>
      </w:r>
      <w:r>
        <w:rPr>
          <w:spacing w:val="-1"/>
        </w:rPr>
        <w:t>comprese</w:t>
      </w:r>
      <w:r>
        <w:t xml:space="preserve"> </w:t>
      </w:r>
      <w:r>
        <w:rPr>
          <w:spacing w:val="-1"/>
        </w:rPr>
        <w:t>quelle</w:t>
      </w:r>
      <w:r>
        <w:t xml:space="preserve"> </w:t>
      </w:r>
      <w:r>
        <w:rPr>
          <w:spacing w:val="-1"/>
        </w:rPr>
        <w:t>disposte</w:t>
      </w:r>
      <w:r>
        <w:rPr>
          <w:spacing w:val="-2"/>
        </w:rPr>
        <w:t xml:space="preserve"> </w:t>
      </w:r>
      <w:r>
        <w:t>ai</w:t>
      </w:r>
      <w:r>
        <w:rPr>
          <w:spacing w:val="-2"/>
        </w:rPr>
        <w:t xml:space="preserve"> </w:t>
      </w:r>
      <w:r>
        <w:t>sensi</w:t>
      </w:r>
      <w:r>
        <w:rPr>
          <w:spacing w:val="1"/>
        </w:rPr>
        <w:t xml:space="preserve"> </w:t>
      </w:r>
      <w:r>
        <w:t>dell’art. 106 del</w:t>
      </w:r>
      <w:r>
        <w:rPr>
          <w:spacing w:val="1"/>
        </w:rPr>
        <w:t xml:space="preserve"> </w:t>
      </w:r>
      <w:proofErr w:type="spellStart"/>
      <w:r>
        <w:t>D.Lgs.</w:t>
      </w:r>
      <w:proofErr w:type="spellEnd"/>
      <w:r>
        <w:rPr>
          <w:spacing w:val="1"/>
        </w:rPr>
        <w:t xml:space="preserve"> </w:t>
      </w:r>
      <w:r>
        <w:t>n. 50/2016</w:t>
      </w:r>
      <w:r>
        <w:rPr>
          <w:spacing w:val="-3"/>
        </w:rPr>
        <w:t xml:space="preserve"> </w:t>
      </w:r>
      <w:r>
        <w:t>e</w:t>
      </w:r>
      <w:r>
        <w:rPr>
          <w:spacing w:val="-19"/>
        </w:rPr>
        <w:t xml:space="preserve"> </w:t>
      </w:r>
      <w:proofErr w:type="spellStart"/>
      <w:r>
        <w:t>ss.mm.ii</w:t>
      </w:r>
      <w:proofErr w:type="spellEnd"/>
      <w:r>
        <w:t>.</w:t>
      </w:r>
    </w:p>
    <w:p w14:paraId="5F0A4201" w14:textId="77777777" w:rsidR="003D0D37" w:rsidRDefault="00000000">
      <w:pPr>
        <w:pStyle w:val="Paragrafoelenco"/>
        <w:numPr>
          <w:ilvl w:val="0"/>
          <w:numId w:val="7"/>
        </w:numPr>
        <w:tabs>
          <w:tab w:val="left" w:pos="1093"/>
        </w:tabs>
        <w:spacing w:line="228" w:lineRule="auto"/>
        <w:ind w:left="370" w:right="494" w:firstLine="0"/>
      </w:pPr>
      <w:r>
        <w:lastRenderedPageBreak/>
        <w:t xml:space="preserve">Nel caso di modifiche e varianti sostanziali ai sensi del comma 4 dell’art. 106 del </w:t>
      </w:r>
      <w:proofErr w:type="spellStart"/>
      <w:r>
        <w:t>D.Lgs.</w:t>
      </w:r>
      <w:proofErr w:type="spellEnd"/>
      <w:r>
        <w:t xml:space="preserve"> n. 50/2016,</w:t>
      </w:r>
      <w:r>
        <w:rPr>
          <w:spacing w:val="1"/>
        </w:rPr>
        <w:t xml:space="preserve"> </w:t>
      </w:r>
      <w:r>
        <w:t>la</w:t>
      </w:r>
      <w:r>
        <w:rPr>
          <w:spacing w:val="-11"/>
        </w:rPr>
        <w:t xml:space="preserve"> </w:t>
      </w:r>
      <w:r>
        <w:t>Regione</w:t>
      </w:r>
      <w:r>
        <w:rPr>
          <w:spacing w:val="-11"/>
        </w:rPr>
        <w:t xml:space="preserve"> </w:t>
      </w:r>
      <w:r>
        <w:t>può</w:t>
      </w:r>
      <w:r>
        <w:rPr>
          <w:spacing w:val="-12"/>
        </w:rPr>
        <w:t xml:space="preserve"> </w:t>
      </w:r>
      <w:r>
        <w:t>valutare</w:t>
      </w:r>
      <w:r>
        <w:rPr>
          <w:spacing w:val="-11"/>
        </w:rPr>
        <w:t xml:space="preserve"> </w:t>
      </w:r>
      <w:r>
        <w:t>l’eventuale</w:t>
      </w:r>
      <w:r>
        <w:rPr>
          <w:spacing w:val="-11"/>
        </w:rPr>
        <w:t xml:space="preserve"> </w:t>
      </w:r>
      <w:r>
        <w:t>autorizzazione</w:t>
      </w:r>
      <w:r>
        <w:rPr>
          <w:spacing w:val="-8"/>
        </w:rPr>
        <w:t xml:space="preserve"> </w:t>
      </w:r>
      <w:r>
        <w:t>di</w:t>
      </w:r>
      <w:r>
        <w:rPr>
          <w:spacing w:val="-11"/>
        </w:rPr>
        <w:t xml:space="preserve"> </w:t>
      </w:r>
      <w:r>
        <w:t>una</w:t>
      </w:r>
      <w:r>
        <w:rPr>
          <w:spacing w:val="-9"/>
        </w:rPr>
        <w:t xml:space="preserve"> </w:t>
      </w:r>
      <w:r>
        <w:t>nuova</w:t>
      </w:r>
      <w:r>
        <w:rPr>
          <w:spacing w:val="-9"/>
        </w:rPr>
        <w:t xml:space="preserve"> </w:t>
      </w:r>
      <w:r>
        <w:t>procedura</w:t>
      </w:r>
      <w:r>
        <w:rPr>
          <w:spacing w:val="-11"/>
        </w:rPr>
        <w:t xml:space="preserve"> </w:t>
      </w:r>
      <w:r>
        <w:t>di</w:t>
      </w:r>
      <w:r>
        <w:rPr>
          <w:spacing w:val="-11"/>
        </w:rPr>
        <w:t xml:space="preserve"> </w:t>
      </w:r>
      <w:r>
        <w:t>appalto</w:t>
      </w:r>
      <w:r>
        <w:rPr>
          <w:spacing w:val="-12"/>
        </w:rPr>
        <w:t xml:space="preserve"> </w:t>
      </w:r>
      <w:r>
        <w:t>previa</w:t>
      </w:r>
      <w:r>
        <w:rPr>
          <w:spacing w:val="-9"/>
        </w:rPr>
        <w:t xml:space="preserve"> </w:t>
      </w:r>
      <w:r>
        <w:t>motivata</w:t>
      </w:r>
      <w:r>
        <w:rPr>
          <w:spacing w:val="-11"/>
        </w:rPr>
        <w:t xml:space="preserve"> </w:t>
      </w:r>
      <w:r>
        <w:t>richiesta</w:t>
      </w:r>
      <w:r>
        <w:rPr>
          <w:spacing w:val="-52"/>
        </w:rPr>
        <w:t xml:space="preserve"> </w:t>
      </w:r>
      <w:r>
        <w:t>da parte</w:t>
      </w:r>
      <w:r>
        <w:rPr>
          <w:spacing w:val="-3"/>
        </w:rPr>
        <w:t xml:space="preserve"> </w:t>
      </w:r>
      <w:r>
        <w:t>del</w:t>
      </w:r>
      <w:r>
        <w:rPr>
          <w:spacing w:val="-4"/>
        </w:rPr>
        <w:t xml:space="preserve"> </w:t>
      </w:r>
      <w:r>
        <w:t>Beneficiario.</w:t>
      </w:r>
    </w:p>
    <w:p w14:paraId="27930FC9" w14:textId="77777777" w:rsidR="003D0D37" w:rsidRDefault="00000000">
      <w:pPr>
        <w:pStyle w:val="Paragrafoelenco"/>
        <w:numPr>
          <w:ilvl w:val="0"/>
          <w:numId w:val="7"/>
        </w:numPr>
        <w:tabs>
          <w:tab w:val="left" w:pos="1093"/>
        </w:tabs>
        <w:spacing w:before="1" w:line="228" w:lineRule="auto"/>
        <w:ind w:left="370" w:right="496" w:hanging="1"/>
      </w:pPr>
      <w:r>
        <w:t>La durata del processo di esame delle varianti richieste dal Beneficiario sarà proporzionata alla</w:t>
      </w:r>
      <w:r>
        <w:rPr>
          <w:spacing w:val="1"/>
        </w:rPr>
        <w:t xml:space="preserve"> </w:t>
      </w:r>
      <w:r>
        <w:t>complessità</w:t>
      </w:r>
      <w:r>
        <w:rPr>
          <w:spacing w:val="1"/>
        </w:rPr>
        <w:t xml:space="preserve"> </w:t>
      </w:r>
      <w:r>
        <w:t>della</w:t>
      </w:r>
      <w:r>
        <w:rPr>
          <w:spacing w:val="1"/>
        </w:rPr>
        <w:t xml:space="preserve"> </w:t>
      </w:r>
      <w:r>
        <w:t>variante</w:t>
      </w:r>
      <w:r>
        <w:rPr>
          <w:spacing w:val="1"/>
        </w:rPr>
        <w:t xml:space="preserve"> </w:t>
      </w:r>
      <w:r>
        <w:t>richiesta</w:t>
      </w:r>
      <w:r>
        <w:rPr>
          <w:spacing w:val="1"/>
        </w:rPr>
        <w:t xml:space="preserve"> </w:t>
      </w:r>
      <w:r>
        <w:t>e</w:t>
      </w:r>
      <w:r>
        <w:rPr>
          <w:spacing w:val="1"/>
        </w:rPr>
        <w:t xml:space="preserve"> </w:t>
      </w:r>
      <w:r>
        <w:t>si</w:t>
      </w:r>
      <w:r>
        <w:rPr>
          <w:spacing w:val="1"/>
        </w:rPr>
        <w:t xml:space="preserve"> </w:t>
      </w:r>
      <w:r>
        <w:t>concluderà</w:t>
      </w:r>
      <w:r>
        <w:rPr>
          <w:spacing w:val="1"/>
        </w:rPr>
        <w:t xml:space="preserve"> </w:t>
      </w:r>
      <w:r>
        <w:t>ordinariamente</w:t>
      </w:r>
      <w:r>
        <w:rPr>
          <w:spacing w:val="1"/>
        </w:rPr>
        <w:t xml:space="preserve"> </w:t>
      </w:r>
      <w:r>
        <w:t>entro</w:t>
      </w:r>
      <w:r>
        <w:rPr>
          <w:spacing w:val="1"/>
        </w:rPr>
        <w:t xml:space="preserve"> </w:t>
      </w:r>
      <w:r>
        <w:t>30</w:t>
      </w:r>
      <w:r>
        <w:rPr>
          <w:spacing w:val="1"/>
        </w:rPr>
        <w:t xml:space="preserve"> </w:t>
      </w:r>
      <w:r>
        <w:t>giorni</w:t>
      </w:r>
      <w:r>
        <w:rPr>
          <w:spacing w:val="1"/>
        </w:rPr>
        <w:t xml:space="preserve"> </w:t>
      </w:r>
      <w:r>
        <w:t>dalla</w:t>
      </w:r>
      <w:r>
        <w:rPr>
          <w:spacing w:val="1"/>
        </w:rPr>
        <w:t xml:space="preserve"> </w:t>
      </w:r>
      <w:r>
        <w:t>presentazione</w:t>
      </w:r>
      <w:r>
        <w:rPr>
          <w:spacing w:val="-52"/>
        </w:rPr>
        <w:t xml:space="preserve"> </w:t>
      </w:r>
      <w:r>
        <w:t>dell’istanza corredata di tutta la documentazione prevista dalla normativa nazionale e regionale, ivi compresa</w:t>
      </w:r>
      <w:r>
        <w:rPr>
          <w:spacing w:val="-52"/>
        </w:rPr>
        <w:t xml:space="preserve"> </w:t>
      </w:r>
      <w:r>
        <w:t>quella relativa ai controlli e alle verifiche di competenza di soggetti terzi (ANAC, UREGA, …) e comunque</w:t>
      </w:r>
      <w:r>
        <w:rPr>
          <w:spacing w:val="1"/>
        </w:rPr>
        <w:t xml:space="preserve"> </w:t>
      </w:r>
      <w:r>
        <w:rPr>
          <w:spacing w:val="-1"/>
        </w:rPr>
        <w:t>non</w:t>
      </w:r>
      <w:r>
        <w:t xml:space="preserve"> </w:t>
      </w:r>
      <w:r>
        <w:rPr>
          <w:spacing w:val="-1"/>
        </w:rPr>
        <w:t>oltre</w:t>
      </w:r>
      <w:r>
        <w:t xml:space="preserve"> </w:t>
      </w:r>
      <w:r>
        <w:rPr>
          <w:spacing w:val="-1"/>
        </w:rPr>
        <w:t>il</w:t>
      </w:r>
      <w:r>
        <w:rPr>
          <w:spacing w:val="1"/>
        </w:rPr>
        <w:t xml:space="preserve"> </w:t>
      </w:r>
      <w:r>
        <w:rPr>
          <w:spacing w:val="-1"/>
        </w:rPr>
        <w:t>termine</w:t>
      </w:r>
      <w:r>
        <w:t xml:space="preserve"> </w:t>
      </w:r>
      <w:r>
        <w:rPr>
          <w:spacing w:val="-1"/>
        </w:rPr>
        <w:t>stabilito</w:t>
      </w:r>
      <w:r>
        <w:rPr>
          <w:spacing w:val="-3"/>
        </w:rPr>
        <w:t xml:space="preserve"> </w:t>
      </w:r>
      <w:r>
        <w:t>ai</w:t>
      </w:r>
      <w:r>
        <w:rPr>
          <w:spacing w:val="1"/>
        </w:rPr>
        <w:t xml:space="preserve"> </w:t>
      </w:r>
      <w:r>
        <w:t>sensi</w:t>
      </w:r>
      <w:r>
        <w:rPr>
          <w:spacing w:val="1"/>
        </w:rPr>
        <w:t xml:space="preserve"> </w:t>
      </w:r>
      <w:r>
        <w:t>della legge</w:t>
      </w:r>
      <w:r>
        <w:rPr>
          <w:spacing w:val="1"/>
        </w:rPr>
        <w:t xml:space="preserve"> </w:t>
      </w:r>
      <w:r>
        <w:t>regionale n. 10/1991 e</w:t>
      </w:r>
      <w:r>
        <w:rPr>
          <w:spacing w:val="-21"/>
        </w:rPr>
        <w:t xml:space="preserve"> </w:t>
      </w:r>
      <w:proofErr w:type="spellStart"/>
      <w:r>
        <w:t>ss.mm.ii</w:t>
      </w:r>
      <w:proofErr w:type="spellEnd"/>
      <w:r>
        <w:t>..</w:t>
      </w:r>
    </w:p>
    <w:p w14:paraId="4FD14951" w14:textId="77777777" w:rsidR="003D0D37" w:rsidRDefault="00000000">
      <w:pPr>
        <w:pStyle w:val="Paragrafoelenco"/>
        <w:numPr>
          <w:ilvl w:val="0"/>
          <w:numId w:val="7"/>
        </w:numPr>
        <w:tabs>
          <w:tab w:val="left" w:pos="1093"/>
        </w:tabs>
        <w:spacing w:line="228" w:lineRule="auto"/>
        <w:ind w:left="370" w:right="491" w:firstLine="0"/>
      </w:pPr>
      <w:r>
        <w:t>In caso di positiva valutazione delle richieste di modifiche o varianti la Regione provvederà alla loro</w:t>
      </w:r>
      <w:r>
        <w:rPr>
          <w:spacing w:val="1"/>
        </w:rPr>
        <w:t xml:space="preserve"> </w:t>
      </w:r>
      <w:r>
        <w:t>approvazione</w:t>
      </w:r>
      <w:r>
        <w:rPr>
          <w:spacing w:val="1"/>
        </w:rPr>
        <w:t xml:space="preserve"> </w:t>
      </w:r>
      <w:r>
        <w:t>attraverso</w:t>
      </w:r>
      <w:r>
        <w:rPr>
          <w:spacing w:val="1"/>
        </w:rPr>
        <w:t xml:space="preserve"> </w:t>
      </w:r>
      <w:r>
        <w:t>un</w:t>
      </w:r>
      <w:r>
        <w:rPr>
          <w:spacing w:val="1"/>
        </w:rPr>
        <w:t xml:space="preserve"> </w:t>
      </w:r>
      <w:r>
        <w:t>Decreto</w:t>
      </w:r>
      <w:r>
        <w:rPr>
          <w:spacing w:val="1"/>
        </w:rPr>
        <w:t xml:space="preserve"> </w:t>
      </w:r>
      <w:r>
        <w:t>di</w:t>
      </w:r>
      <w:r>
        <w:rPr>
          <w:spacing w:val="1"/>
        </w:rPr>
        <w:t xml:space="preserve"> </w:t>
      </w:r>
      <w:r>
        <w:t>approvazione</w:t>
      </w:r>
      <w:r>
        <w:rPr>
          <w:spacing w:val="1"/>
        </w:rPr>
        <w:t xml:space="preserve"> </w:t>
      </w:r>
      <w:r>
        <w:t>delle</w:t>
      </w:r>
      <w:r>
        <w:rPr>
          <w:spacing w:val="1"/>
        </w:rPr>
        <w:t xml:space="preserve"> </w:t>
      </w:r>
      <w:r>
        <w:t>varianti,</w:t>
      </w:r>
      <w:r>
        <w:rPr>
          <w:spacing w:val="1"/>
        </w:rPr>
        <w:t xml:space="preserve"> </w:t>
      </w:r>
      <w:r>
        <w:t>con</w:t>
      </w:r>
      <w:r>
        <w:rPr>
          <w:spacing w:val="1"/>
        </w:rPr>
        <w:t xml:space="preserve"> </w:t>
      </w:r>
      <w:r>
        <w:t>eventuale</w:t>
      </w:r>
      <w:r>
        <w:rPr>
          <w:spacing w:val="1"/>
        </w:rPr>
        <w:t xml:space="preserve"> </w:t>
      </w:r>
      <w:r>
        <w:t>rideterminazione</w:t>
      </w:r>
      <w:r>
        <w:rPr>
          <w:spacing w:val="1"/>
        </w:rPr>
        <w:t xml:space="preserve"> </w:t>
      </w:r>
      <w:r>
        <w:t>del</w:t>
      </w:r>
      <w:r>
        <w:rPr>
          <w:spacing w:val="-52"/>
        </w:rPr>
        <w:t xml:space="preserve"> </w:t>
      </w:r>
      <w:r>
        <w:t>contributo finanziario ai sensi dell’art. 4 della presente Convenzione, che, previa registrazione da parte della</w:t>
      </w:r>
      <w:r>
        <w:rPr>
          <w:spacing w:val="1"/>
        </w:rPr>
        <w:t xml:space="preserve"> </w:t>
      </w:r>
      <w:r>
        <w:t>Corte</w:t>
      </w:r>
      <w:r>
        <w:rPr>
          <w:spacing w:val="-3"/>
        </w:rPr>
        <w:t xml:space="preserve"> </w:t>
      </w:r>
      <w:r>
        <w:t>dei</w:t>
      </w:r>
      <w:r>
        <w:rPr>
          <w:spacing w:val="1"/>
        </w:rPr>
        <w:t xml:space="preserve"> </w:t>
      </w:r>
      <w:r>
        <w:t>Conti, sarà</w:t>
      </w:r>
      <w:r>
        <w:rPr>
          <w:spacing w:val="-2"/>
        </w:rPr>
        <w:t xml:space="preserve"> </w:t>
      </w:r>
      <w:r>
        <w:t>notificato a mezzo PEC</w:t>
      </w:r>
      <w:r>
        <w:rPr>
          <w:spacing w:val="-1"/>
        </w:rPr>
        <w:t xml:space="preserve"> </w:t>
      </w:r>
      <w:r>
        <w:t>al</w:t>
      </w:r>
      <w:r>
        <w:rPr>
          <w:spacing w:val="-12"/>
        </w:rPr>
        <w:t xml:space="preserve"> </w:t>
      </w:r>
      <w:r>
        <w:t>Beneficiario.</w:t>
      </w:r>
    </w:p>
    <w:p w14:paraId="2AF68437" w14:textId="77777777" w:rsidR="003D0D37" w:rsidRDefault="00000000">
      <w:pPr>
        <w:pStyle w:val="Paragrafoelenco"/>
        <w:numPr>
          <w:ilvl w:val="0"/>
          <w:numId w:val="7"/>
        </w:numPr>
        <w:tabs>
          <w:tab w:val="left" w:pos="1093"/>
        </w:tabs>
        <w:spacing w:line="228" w:lineRule="auto"/>
        <w:ind w:left="370" w:right="491" w:hanging="1"/>
      </w:pPr>
      <w:r>
        <w:t>È espressamente esclusa, nei rapporti tra la Regione e il Beneficiario, qualsiasi responsabilità della</w:t>
      </w:r>
      <w:r>
        <w:rPr>
          <w:spacing w:val="1"/>
        </w:rPr>
        <w:t xml:space="preserve"> </w:t>
      </w:r>
      <w:r>
        <w:t>prima, anche in merito alle conseguenze dell’inammissibilità delle spese richieste a rimborso, per eventuali</w:t>
      </w:r>
      <w:r>
        <w:rPr>
          <w:spacing w:val="1"/>
        </w:rPr>
        <w:t xml:space="preserve"> </w:t>
      </w:r>
      <w:r>
        <w:rPr>
          <w:spacing w:val="-1"/>
        </w:rPr>
        <w:t>illegittimità/illiceità</w:t>
      </w:r>
      <w:r>
        <w:rPr>
          <w:spacing w:val="-12"/>
        </w:rPr>
        <w:t xml:space="preserve"> </w:t>
      </w:r>
      <w:r>
        <w:rPr>
          <w:spacing w:val="-1"/>
        </w:rPr>
        <w:t>di</w:t>
      </w:r>
      <w:r>
        <w:rPr>
          <w:spacing w:val="-10"/>
        </w:rPr>
        <w:t xml:space="preserve"> </w:t>
      </w:r>
      <w:r>
        <w:rPr>
          <w:spacing w:val="-1"/>
        </w:rPr>
        <w:t>modifiche</w:t>
      </w:r>
      <w:r>
        <w:rPr>
          <w:spacing w:val="-14"/>
        </w:rPr>
        <w:t xml:space="preserve"> </w:t>
      </w:r>
      <w:r>
        <w:t>o</w:t>
      </w:r>
      <w:r>
        <w:rPr>
          <w:spacing w:val="-11"/>
        </w:rPr>
        <w:t xml:space="preserve"> </w:t>
      </w:r>
      <w:r>
        <w:t>varianti</w:t>
      </w:r>
      <w:r>
        <w:rPr>
          <w:spacing w:val="-11"/>
        </w:rPr>
        <w:t xml:space="preserve"> </w:t>
      </w:r>
      <w:r>
        <w:t>disposte</w:t>
      </w:r>
      <w:r>
        <w:rPr>
          <w:spacing w:val="-11"/>
        </w:rPr>
        <w:t xml:space="preserve"> </w:t>
      </w:r>
      <w:r>
        <w:t>dal</w:t>
      </w:r>
      <w:r>
        <w:rPr>
          <w:spacing w:val="-13"/>
        </w:rPr>
        <w:t xml:space="preserve"> </w:t>
      </w:r>
      <w:r>
        <w:t>Beneficiario</w:t>
      </w:r>
      <w:r>
        <w:rPr>
          <w:spacing w:val="-12"/>
        </w:rPr>
        <w:t xml:space="preserve"> </w:t>
      </w:r>
      <w:r>
        <w:t>che</w:t>
      </w:r>
      <w:r>
        <w:rPr>
          <w:spacing w:val="-11"/>
        </w:rPr>
        <w:t xml:space="preserve"> </w:t>
      </w:r>
      <w:r>
        <w:t>dovessero</w:t>
      </w:r>
      <w:r>
        <w:rPr>
          <w:spacing w:val="-15"/>
        </w:rPr>
        <w:t xml:space="preserve"> </w:t>
      </w:r>
      <w:r>
        <w:t>essere</w:t>
      </w:r>
      <w:r>
        <w:rPr>
          <w:spacing w:val="-11"/>
        </w:rPr>
        <w:t xml:space="preserve"> </w:t>
      </w:r>
      <w:r>
        <w:t>accertate/dichiarate,</w:t>
      </w:r>
      <w:r>
        <w:rPr>
          <w:spacing w:val="-53"/>
        </w:rPr>
        <w:t xml:space="preserve"> </w:t>
      </w:r>
      <w:r>
        <w:t>in via amministrativa o giudiziaria, anche successivamente al Decreto di approvazione di cui al precedente</w:t>
      </w:r>
      <w:r>
        <w:rPr>
          <w:spacing w:val="1"/>
        </w:rPr>
        <w:t xml:space="preserve"> </w:t>
      </w:r>
      <w:r>
        <w:t>comma.</w:t>
      </w:r>
    </w:p>
    <w:p w14:paraId="4E3AF903" w14:textId="77777777" w:rsidR="003D0D37" w:rsidRDefault="003D0D37">
      <w:pPr>
        <w:pStyle w:val="Corpotesto"/>
        <w:spacing w:before="5"/>
        <w:ind w:left="0"/>
        <w:jc w:val="left"/>
        <w:rPr>
          <w:sz w:val="11"/>
        </w:rPr>
      </w:pPr>
    </w:p>
    <w:p w14:paraId="476FC96C" w14:textId="4FC6E87F" w:rsidR="003D0D37" w:rsidRDefault="00000000">
      <w:pPr>
        <w:pStyle w:val="Titolo1"/>
        <w:spacing w:before="91"/>
        <w:ind w:left="2575" w:right="0"/>
        <w:jc w:val="left"/>
      </w:pPr>
      <w:r>
        <w:t>Art.</w:t>
      </w:r>
      <w:r>
        <w:rPr>
          <w:spacing w:val="-2"/>
        </w:rPr>
        <w:t xml:space="preserve"> </w:t>
      </w:r>
      <w:r>
        <w:t>1</w:t>
      </w:r>
      <w:r w:rsidR="00372F49">
        <w:t>4</w:t>
      </w:r>
      <w:r>
        <w:rPr>
          <w:spacing w:val="-1"/>
        </w:rPr>
        <w:t xml:space="preserve"> </w:t>
      </w:r>
      <w:r>
        <w:t>–</w:t>
      </w:r>
      <w:r>
        <w:rPr>
          <w:spacing w:val="-2"/>
        </w:rPr>
        <w:t xml:space="preserve"> </w:t>
      </w:r>
      <w:r>
        <w:t>Revoca</w:t>
      </w:r>
      <w:r>
        <w:rPr>
          <w:spacing w:val="-1"/>
        </w:rPr>
        <w:t xml:space="preserve"> </w:t>
      </w:r>
      <w:r>
        <w:t>della</w:t>
      </w:r>
      <w:r>
        <w:rPr>
          <w:spacing w:val="-2"/>
        </w:rPr>
        <w:t xml:space="preserve"> </w:t>
      </w:r>
      <w:r>
        <w:t>contribuzione</w:t>
      </w:r>
      <w:r>
        <w:rPr>
          <w:spacing w:val="-3"/>
        </w:rPr>
        <w:t xml:space="preserve"> </w:t>
      </w:r>
      <w:r>
        <w:t>finanziaria</w:t>
      </w:r>
    </w:p>
    <w:p w14:paraId="268F0C34" w14:textId="77777777" w:rsidR="003D0D37" w:rsidRDefault="003D0D37">
      <w:pPr>
        <w:pStyle w:val="Corpotesto"/>
        <w:spacing w:before="4"/>
        <w:ind w:left="0"/>
        <w:jc w:val="left"/>
        <w:rPr>
          <w:b/>
          <w:sz w:val="23"/>
        </w:rPr>
      </w:pPr>
    </w:p>
    <w:p w14:paraId="58D3E3CE" w14:textId="77777777" w:rsidR="003D0D37" w:rsidRDefault="00000000">
      <w:pPr>
        <w:pStyle w:val="Paragrafoelenco"/>
        <w:numPr>
          <w:ilvl w:val="0"/>
          <w:numId w:val="6"/>
        </w:numPr>
        <w:tabs>
          <w:tab w:val="left" w:pos="880"/>
        </w:tabs>
        <w:spacing w:line="228" w:lineRule="auto"/>
        <w:ind w:right="494" w:firstLine="0"/>
      </w:pPr>
      <w:r>
        <w:t>Oltre</w:t>
      </w:r>
      <w:r>
        <w:rPr>
          <w:spacing w:val="1"/>
        </w:rPr>
        <w:t xml:space="preserve"> </w:t>
      </w:r>
      <w:r>
        <w:t>che</w:t>
      </w:r>
      <w:r>
        <w:rPr>
          <w:spacing w:val="1"/>
        </w:rPr>
        <w:t xml:space="preserve"> </w:t>
      </w:r>
      <w:r>
        <w:t>nelle</w:t>
      </w:r>
      <w:r>
        <w:rPr>
          <w:spacing w:val="1"/>
        </w:rPr>
        <w:t xml:space="preserve"> </w:t>
      </w:r>
      <w:r>
        <w:t>ipotesi</w:t>
      </w:r>
      <w:r>
        <w:rPr>
          <w:spacing w:val="1"/>
        </w:rPr>
        <w:t xml:space="preserve"> </w:t>
      </w:r>
      <w:r>
        <w:t>specificamente</w:t>
      </w:r>
      <w:r>
        <w:rPr>
          <w:spacing w:val="1"/>
        </w:rPr>
        <w:t xml:space="preserve"> </w:t>
      </w:r>
      <w:r>
        <w:t>previste</w:t>
      </w:r>
      <w:r>
        <w:rPr>
          <w:spacing w:val="1"/>
        </w:rPr>
        <w:t xml:space="preserve"> </w:t>
      </w:r>
      <w:r>
        <w:t>e</w:t>
      </w:r>
      <w:r>
        <w:rPr>
          <w:spacing w:val="1"/>
        </w:rPr>
        <w:t xml:space="preserve"> </w:t>
      </w:r>
      <w:r>
        <w:t>disciplinate</w:t>
      </w:r>
      <w:r>
        <w:rPr>
          <w:spacing w:val="1"/>
        </w:rPr>
        <w:t xml:space="preserve"> </w:t>
      </w:r>
      <w:r>
        <w:t>in</w:t>
      </w:r>
      <w:r>
        <w:rPr>
          <w:spacing w:val="1"/>
        </w:rPr>
        <w:t xml:space="preserve"> </w:t>
      </w:r>
      <w:r>
        <w:t>altri</w:t>
      </w:r>
      <w:r>
        <w:rPr>
          <w:spacing w:val="1"/>
        </w:rPr>
        <w:t xml:space="preserve"> </w:t>
      </w:r>
      <w:r>
        <w:t>articoli</w:t>
      </w:r>
      <w:r>
        <w:rPr>
          <w:spacing w:val="1"/>
        </w:rPr>
        <w:t xml:space="preserve"> </w:t>
      </w:r>
      <w:r>
        <w:t>della</w:t>
      </w:r>
      <w:r>
        <w:rPr>
          <w:spacing w:val="55"/>
        </w:rPr>
        <w:t xml:space="preserve"> </w:t>
      </w:r>
      <w:r>
        <w:t>presente</w:t>
      </w:r>
      <w:r>
        <w:rPr>
          <w:spacing w:val="1"/>
        </w:rPr>
        <w:t xml:space="preserve"> </w:t>
      </w:r>
      <w:r>
        <w:t>Convenzione,</w:t>
      </w:r>
      <w:r>
        <w:rPr>
          <w:spacing w:val="-9"/>
        </w:rPr>
        <w:t xml:space="preserve"> </w:t>
      </w:r>
      <w:r>
        <w:t>la</w:t>
      </w:r>
      <w:r>
        <w:rPr>
          <w:spacing w:val="-8"/>
        </w:rPr>
        <w:t xml:space="preserve"> </w:t>
      </w:r>
      <w:r>
        <w:t>Regione</w:t>
      </w:r>
      <w:r>
        <w:rPr>
          <w:spacing w:val="-10"/>
        </w:rPr>
        <w:t xml:space="preserve"> </w:t>
      </w:r>
      <w:r>
        <w:t>si</w:t>
      </w:r>
      <w:r>
        <w:rPr>
          <w:spacing w:val="-10"/>
        </w:rPr>
        <w:t xml:space="preserve"> </w:t>
      </w:r>
      <w:r>
        <w:t>riserva</w:t>
      </w:r>
      <w:r>
        <w:rPr>
          <w:spacing w:val="-8"/>
        </w:rPr>
        <w:t xml:space="preserve"> </w:t>
      </w:r>
      <w:r>
        <w:t>di</w:t>
      </w:r>
      <w:r>
        <w:rPr>
          <w:spacing w:val="-11"/>
        </w:rPr>
        <w:t xml:space="preserve"> </w:t>
      </w:r>
      <w:r>
        <w:t>revocare</w:t>
      </w:r>
      <w:r>
        <w:rPr>
          <w:spacing w:val="-10"/>
        </w:rPr>
        <w:t xml:space="preserve"> </w:t>
      </w:r>
      <w:r>
        <w:t>il</w:t>
      </w:r>
      <w:r>
        <w:rPr>
          <w:spacing w:val="-7"/>
        </w:rPr>
        <w:t xml:space="preserve"> </w:t>
      </w:r>
      <w:r>
        <w:t>contributo</w:t>
      </w:r>
      <w:r>
        <w:rPr>
          <w:spacing w:val="-11"/>
        </w:rPr>
        <w:t xml:space="preserve"> </w:t>
      </w:r>
      <w:r>
        <w:t>finanziario</w:t>
      </w:r>
      <w:r>
        <w:rPr>
          <w:spacing w:val="-8"/>
        </w:rPr>
        <w:t xml:space="preserve"> </w:t>
      </w:r>
      <w:r>
        <w:t>concesso</w:t>
      </w:r>
      <w:r>
        <w:rPr>
          <w:spacing w:val="-9"/>
        </w:rPr>
        <w:t xml:space="preserve"> </w:t>
      </w:r>
      <w:r>
        <w:t>nel</w:t>
      </w:r>
      <w:r>
        <w:rPr>
          <w:spacing w:val="-7"/>
        </w:rPr>
        <w:t xml:space="preserve"> </w:t>
      </w:r>
      <w:r>
        <w:t>caso</w:t>
      </w:r>
      <w:r>
        <w:rPr>
          <w:spacing w:val="-11"/>
        </w:rPr>
        <w:t xml:space="preserve"> </w:t>
      </w:r>
      <w:r>
        <w:t>in</w:t>
      </w:r>
      <w:r>
        <w:rPr>
          <w:spacing w:val="-8"/>
        </w:rPr>
        <w:t xml:space="preserve"> </w:t>
      </w:r>
      <w:r>
        <w:t>cui</w:t>
      </w:r>
      <w:r>
        <w:rPr>
          <w:spacing w:val="-7"/>
        </w:rPr>
        <w:t xml:space="preserve"> </w:t>
      </w:r>
      <w:r>
        <w:t>il</w:t>
      </w:r>
      <w:r>
        <w:rPr>
          <w:spacing w:val="-8"/>
        </w:rPr>
        <w:t xml:space="preserve"> </w:t>
      </w:r>
      <w:r>
        <w:t>Beneficiario</w:t>
      </w:r>
      <w:r>
        <w:rPr>
          <w:spacing w:val="-52"/>
        </w:rPr>
        <w:t xml:space="preserve"> </w:t>
      </w:r>
      <w:r>
        <w:t>incorra in un’irregolarità ai sensi del Regolamento (UE) 1303/2013, art. 2, paragrafo 1, punto 36, oppure in</w:t>
      </w:r>
      <w:r>
        <w:rPr>
          <w:spacing w:val="1"/>
        </w:rPr>
        <w:t xml:space="preserve"> </w:t>
      </w:r>
      <w:r>
        <w:t>violazioni o negligenze in ordine alle disposizioni e condizioni della presente Convenzione, nonché a leggi,</w:t>
      </w:r>
      <w:r>
        <w:rPr>
          <w:spacing w:val="1"/>
        </w:rPr>
        <w:t xml:space="preserve"> </w:t>
      </w:r>
      <w:r>
        <w:t>regolamenti e disposizioni amministrative vigenti, nonché alle norme di buona amministrazione, nonché nel</w:t>
      </w:r>
      <w:r>
        <w:rPr>
          <w:spacing w:val="1"/>
        </w:rPr>
        <w:t xml:space="preserve"> </w:t>
      </w:r>
      <w:r>
        <w:t>caso</w:t>
      </w:r>
      <w:r>
        <w:rPr>
          <w:spacing w:val="-1"/>
        </w:rPr>
        <w:t xml:space="preserve"> </w:t>
      </w:r>
      <w:r>
        <w:t>di</w:t>
      </w:r>
      <w:r>
        <w:rPr>
          <w:spacing w:val="1"/>
        </w:rPr>
        <w:t xml:space="preserve"> </w:t>
      </w:r>
      <w:r>
        <w:t>violazione degli</w:t>
      </w:r>
      <w:r>
        <w:rPr>
          <w:spacing w:val="1"/>
        </w:rPr>
        <w:t xml:space="preserve"> </w:t>
      </w:r>
      <w:r>
        <w:t>obblighi</w:t>
      </w:r>
      <w:r>
        <w:rPr>
          <w:spacing w:val="1"/>
        </w:rPr>
        <w:t xml:space="preserve"> </w:t>
      </w:r>
      <w:r>
        <w:t>di cui</w:t>
      </w:r>
      <w:r>
        <w:rPr>
          <w:spacing w:val="1"/>
        </w:rPr>
        <w:t xml:space="preserve"> </w:t>
      </w:r>
      <w:r>
        <w:t>al</w:t>
      </w:r>
      <w:r>
        <w:rPr>
          <w:spacing w:val="1"/>
        </w:rPr>
        <w:t xml:space="preserve"> </w:t>
      </w:r>
      <w:r>
        <w:t>precedente art.</w:t>
      </w:r>
      <w:r>
        <w:rPr>
          <w:spacing w:val="-15"/>
        </w:rPr>
        <w:t xml:space="preserve"> </w:t>
      </w:r>
      <w:r>
        <w:t>2.</w:t>
      </w:r>
    </w:p>
    <w:p w14:paraId="53D74986" w14:textId="77777777" w:rsidR="003D0D37" w:rsidRDefault="00000000">
      <w:pPr>
        <w:pStyle w:val="Paragrafoelenco"/>
        <w:numPr>
          <w:ilvl w:val="0"/>
          <w:numId w:val="6"/>
        </w:numPr>
        <w:tabs>
          <w:tab w:val="left" w:pos="880"/>
        </w:tabs>
        <w:spacing w:before="1" w:line="228" w:lineRule="auto"/>
        <w:ind w:right="495" w:firstLine="0"/>
      </w:pPr>
      <w:r>
        <w:t>Lo stesso potere di revoca la Regione lo eserciterà ove, per imperizia, o altro comportamento, il</w:t>
      </w:r>
      <w:r>
        <w:rPr>
          <w:spacing w:val="1"/>
        </w:rPr>
        <w:t xml:space="preserve"> </w:t>
      </w:r>
      <w:r>
        <w:t>Beneficiario comprometta la tempestiva esecuzione o buona riuscita dell'Operazione. Nel caso di revoca, il</w:t>
      </w:r>
      <w:r>
        <w:rPr>
          <w:spacing w:val="1"/>
        </w:rPr>
        <w:t xml:space="preserve"> </w:t>
      </w:r>
      <w:r>
        <w:t>Beneficiario</w:t>
      </w:r>
      <w:r>
        <w:rPr>
          <w:spacing w:val="1"/>
        </w:rPr>
        <w:t xml:space="preserve"> </w:t>
      </w:r>
      <w:r>
        <w:t>è</w:t>
      </w:r>
      <w:r>
        <w:rPr>
          <w:spacing w:val="1"/>
        </w:rPr>
        <w:t xml:space="preserve"> </w:t>
      </w:r>
      <w:r>
        <w:t>obbligato</w:t>
      </w:r>
      <w:r>
        <w:rPr>
          <w:spacing w:val="1"/>
        </w:rPr>
        <w:t xml:space="preserve"> </w:t>
      </w:r>
      <w:r>
        <w:t>a</w:t>
      </w:r>
      <w:r>
        <w:rPr>
          <w:spacing w:val="1"/>
        </w:rPr>
        <w:t xml:space="preserve"> </w:t>
      </w:r>
      <w:r>
        <w:t>restituire</w:t>
      </w:r>
      <w:r>
        <w:rPr>
          <w:spacing w:val="1"/>
        </w:rPr>
        <w:t xml:space="preserve"> </w:t>
      </w:r>
      <w:r>
        <w:t>alla</w:t>
      </w:r>
      <w:r>
        <w:rPr>
          <w:spacing w:val="1"/>
        </w:rPr>
        <w:t xml:space="preserve"> </w:t>
      </w:r>
      <w:r>
        <w:t>Regione</w:t>
      </w:r>
      <w:r>
        <w:rPr>
          <w:spacing w:val="1"/>
        </w:rPr>
        <w:t xml:space="preserve"> </w:t>
      </w:r>
      <w:r>
        <w:t>le</w:t>
      </w:r>
      <w:r>
        <w:rPr>
          <w:spacing w:val="1"/>
        </w:rPr>
        <w:t xml:space="preserve"> </w:t>
      </w:r>
      <w:r>
        <w:t>somme</w:t>
      </w:r>
      <w:r>
        <w:rPr>
          <w:spacing w:val="1"/>
        </w:rPr>
        <w:t xml:space="preserve"> </w:t>
      </w:r>
      <w:r>
        <w:t>da</w:t>
      </w:r>
      <w:r>
        <w:rPr>
          <w:spacing w:val="1"/>
        </w:rPr>
        <w:t xml:space="preserve"> </w:t>
      </w:r>
      <w:r>
        <w:t>quest'ultima</w:t>
      </w:r>
      <w:r>
        <w:rPr>
          <w:spacing w:val="1"/>
        </w:rPr>
        <w:t xml:space="preserve"> </w:t>
      </w:r>
      <w:r>
        <w:t>erogate,</w:t>
      </w:r>
      <w:r>
        <w:rPr>
          <w:spacing w:val="1"/>
        </w:rPr>
        <w:t xml:space="preserve"> </w:t>
      </w:r>
      <w:r>
        <w:t>maggiorate</w:t>
      </w:r>
      <w:r>
        <w:rPr>
          <w:spacing w:val="55"/>
        </w:rPr>
        <w:t xml:space="preserve"> </w:t>
      </w:r>
      <w:r>
        <w:t>degli</w:t>
      </w:r>
      <w:r>
        <w:rPr>
          <w:spacing w:val="1"/>
        </w:rPr>
        <w:t xml:space="preserve"> </w:t>
      </w:r>
      <w:r>
        <w:t>interessi legali nel caso di versamento delle stesse su conti correnti fruttiferi, restando a totale carico del</w:t>
      </w:r>
      <w:r>
        <w:rPr>
          <w:spacing w:val="1"/>
        </w:rPr>
        <w:t xml:space="preserve"> </w:t>
      </w:r>
      <w:r>
        <w:t>medesimo</w:t>
      </w:r>
      <w:r>
        <w:rPr>
          <w:spacing w:val="-1"/>
        </w:rPr>
        <w:t xml:space="preserve"> </w:t>
      </w:r>
      <w:r>
        <w:t>Beneficiario</w:t>
      </w:r>
      <w:r>
        <w:rPr>
          <w:spacing w:val="-3"/>
        </w:rPr>
        <w:t xml:space="preserve"> </w:t>
      </w:r>
      <w:r>
        <w:t>tutti</w:t>
      </w:r>
      <w:r>
        <w:rPr>
          <w:spacing w:val="-2"/>
        </w:rPr>
        <w:t xml:space="preserve"> </w:t>
      </w:r>
      <w:r>
        <w:t>gli</w:t>
      </w:r>
      <w:r>
        <w:rPr>
          <w:spacing w:val="1"/>
        </w:rPr>
        <w:t xml:space="preserve"> </w:t>
      </w:r>
      <w:r>
        <w:t>oneri</w:t>
      </w:r>
      <w:r>
        <w:rPr>
          <w:spacing w:val="-2"/>
        </w:rPr>
        <w:t xml:space="preserve"> </w:t>
      </w:r>
      <w:r>
        <w:t>relativi</w:t>
      </w:r>
      <w:r>
        <w:rPr>
          <w:spacing w:val="-18"/>
        </w:rPr>
        <w:t xml:space="preserve"> </w:t>
      </w:r>
      <w:r>
        <w:t>all'Operazione.</w:t>
      </w:r>
    </w:p>
    <w:p w14:paraId="052C84E8" w14:textId="77777777" w:rsidR="003D0D37" w:rsidRDefault="00000000">
      <w:pPr>
        <w:pStyle w:val="Paragrafoelenco"/>
        <w:numPr>
          <w:ilvl w:val="0"/>
          <w:numId w:val="6"/>
        </w:numPr>
        <w:tabs>
          <w:tab w:val="left" w:pos="880"/>
        </w:tabs>
        <w:spacing w:line="228" w:lineRule="auto"/>
        <w:ind w:right="491" w:firstLine="0"/>
      </w:pPr>
      <w:r>
        <w:t>È in ogni caso facoltà della Regione utilizzare il potere di revoca previsto dal presente articolo nel caso</w:t>
      </w:r>
      <w:r>
        <w:rPr>
          <w:spacing w:val="1"/>
        </w:rPr>
        <w:t xml:space="preserve"> </w:t>
      </w:r>
      <w:r>
        <w:t>di</w:t>
      </w:r>
      <w:r>
        <w:rPr>
          <w:spacing w:val="1"/>
        </w:rPr>
        <w:t xml:space="preserve"> </w:t>
      </w:r>
      <w:r>
        <w:t>gravi</w:t>
      </w:r>
      <w:r>
        <w:rPr>
          <w:spacing w:val="1"/>
        </w:rPr>
        <w:t xml:space="preserve"> </w:t>
      </w:r>
      <w:r>
        <w:t>ritardi</w:t>
      </w:r>
      <w:r>
        <w:rPr>
          <w:spacing w:val="1"/>
        </w:rPr>
        <w:t xml:space="preserve"> </w:t>
      </w:r>
      <w:r>
        <w:t>o</w:t>
      </w:r>
      <w:r>
        <w:rPr>
          <w:spacing w:val="1"/>
        </w:rPr>
        <w:t xml:space="preserve"> </w:t>
      </w:r>
      <w:r>
        <w:t>irregolarità</w:t>
      </w:r>
      <w:r>
        <w:rPr>
          <w:spacing w:val="1"/>
        </w:rPr>
        <w:t xml:space="preserve"> </w:t>
      </w:r>
      <w:r>
        <w:t>–</w:t>
      </w:r>
      <w:r>
        <w:rPr>
          <w:spacing w:val="1"/>
        </w:rPr>
        <w:t xml:space="preserve"> </w:t>
      </w:r>
      <w:r>
        <w:t>indipendentemente</w:t>
      </w:r>
      <w:r>
        <w:rPr>
          <w:spacing w:val="1"/>
        </w:rPr>
        <w:t xml:space="preserve"> </w:t>
      </w:r>
      <w:r>
        <w:t>dalla</w:t>
      </w:r>
      <w:r>
        <w:rPr>
          <w:spacing w:val="1"/>
        </w:rPr>
        <w:t xml:space="preserve"> </w:t>
      </w:r>
      <w:r>
        <w:t>relativa</w:t>
      </w:r>
      <w:r>
        <w:rPr>
          <w:spacing w:val="1"/>
        </w:rPr>
        <w:t xml:space="preserve"> </w:t>
      </w:r>
      <w:r>
        <w:t>imputabilità</w:t>
      </w:r>
      <w:r>
        <w:rPr>
          <w:spacing w:val="1"/>
        </w:rPr>
        <w:t xml:space="preserve"> </w:t>
      </w:r>
      <w:r>
        <w:t>a</w:t>
      </w:r>
      <w:r>
        <w:rPr>
          <w:spacing w:val="1"/>
        </w:rPr>
        <w:t xml:space="preserve"> </w:t>
      </w:r>
      <w:r>
        <w:t>colpa</w:t>
      </w:r>
      <w:r>
        <w:rPr>
          <w:spacing w:val="1"/>
        </w:rPr>
        <w:t xml:space="preserve"> </w:t>
      </w:r>
      <w:r>
        <w:t>o,</w:t>
      </w:r>
      <w:r>
        <w:rPr>
          <w:spacing w:val="1"/>
        </w:rPr>
        <w:t xml:space="preserve"> </w:t>
      </w:r>
      <w:r>
        <w:t>comunque,</w:t>
      </w:r>
      <w:r>
        <w:rPr>
          <w:spacing w:val="1"/>
        </w:rPr>
        <w:t xml:space="preserve"> </w:t>
      </w:r>
      <w:r>
        <w:rPr>
          <w:spacing w:val="-1"/>
        </w:rPr>
        <w:t>responsabilità</w:t>
      </w:r>
      <w:r>
        <w:t xml:space="preserve"> </w:t>
      </w:r>
      <w:r>
        <w:rPr>
          <w:spacing w:val="-1"/>
        </w:rPr>
        <w:t>del</w:t>
      </w:r>
      <w:r>
        <w:rPr>
          <w:spacing w:val="1"/>
        </w:rPr>
        <w:t xml:space="preserve"> </w:t>
      </w:r>
      <w:r>
        <w:rPr>
          <w:spacing w:val="-1"/>
        </w:rPr>
        <w:t>Beneficiario</w:t>
      </w:r>
      <w:r>
        <w:t xml:space="preserve"> –</w:t>
      </w:r>
      <w:r>
        <w:rPr>
          <w:spacing w:val="-3"/>
        </w:rPr>
        <w:t xml:space="preserve"> </w:t>
      </w:r>
      <w:r>
        <w:t>nell'utilizzo del</w:t>
      </w:r>
      <w:r>
        <w:rPr>
          <w:spacing w:val="3"/>
        </w:rPr>
        <w:t xml:space="preserve"> </w:t>
      </w:r>
      <w:r>
        <w:t>contributo</w:t>
      </w:r>
      <w:r>
        <w:rPr>
          <w:spacing w:val="-3"/>
        </w:rPr>
        <w:t xml:space="preserve"> </w:t>
      </w:r>
      <w:r>
        <w:t>finanziario</w:t>
      </w:r>
      <w:r>
        <w:rPr>
          <w:spacing w:val="-15"/>
        </w:rPr>
        <w:t xml:space="preserve"> </w:t>
      </w:r>
      <w:r>
        <w:t>concesso.</w:t>
      </w:r>
    </w:p>
    <w:p w14:paraId="17F368FD" w14:textId="77777777" w:rsidR="003D0D37" w:rsidRDefault="00000000">
      <w:pPr>
        <w:pStyle w:val="Paragrafoelenco"/>
        <w:numPr>
          <w:ilvl w:val="0"/>
          <w:numId w:val="6"/>
        </w:numPr>
        <w:tabs>
          <w:tab w:val="left" w:pos="880"/>
        </w:tabs>
        <w:spacing w:line="230" w:lineRule="auto"/>
        <w:ind w:right="504" w:firstLine="0"/>
      </w:pPr>
      <w:r>
        <w:t>In caso di revoca parziale del contributo finanziario conseguente alla non ammissibilità di alcune spese</w:t>
      </w:r>
      <w:r>
        <w:rPr>
          <w:spacing w:val="-52"/>
        </w:rPr>
        <w:t xml:space="preserve"> </w:t>
      </w:r>
      <w:r>
        <w:rPr>
          <w:spacing w:val="-1"/>
        </w:rPr>
        <w:t>richieste</w:t>
      </w:r>
      <w:r>
        <w:rPr>
          <w:spacing w:val="-2"/>
        </w:rPr>
        <w:t xml:space="preserve"> </w:t>
      </w:r>
      <w:r>
        <w:rPr>
          <w:spacing w:val="-1"/>
        </w:rPr>
        <w:t>a</w:t>
      </w:r>
      <w:r>
        <w:t xml:space="preserve"> </w:t>
      </w:r>
      <w:r>
        <w:rPr>
          <w:spacing w:val="-1"/>
        </w:rPr>
        <w:t>rimborso,</w:t>
      </w:r>
      <w:r>
        <w:t xml:space="preserve"> queste</w:t>
      </w:r>
      <w:r>
        <w:rPr>
          <w:spacing w:val="-2"/>
        </w:rPr>
        <w:t xml:space="preserve"> </w:t>
      </w:r>
      <w:r>
        <w:t>ultime resteranno</w:t>
      </w:r>
      <w:r>
        <w:rPr>
          <w:spacing w:val="-3"/>
        </w:rPr>
        <w:t xml:space="preserve"> </w:t>
      </w:r>
      <w:r>
        <w:t>a totale carico del</w:t>
      </w:r>
      <w:r>
        <w:rPr>
          <w:spacing w:val="-16"/>
        </w:rPr>
        <w:t xml:space="preserve"> </w:t>
      </w:r>
      <w:r>
        <w:t>Beneficiario.</w:t>
      </w:r>
    </w:p>
    <w:p w14:paraId="1A13143E" w14:textId="45CF2B6C" w:rsidR="003D0D37" w:rsidRDefault="00000000">
      <w:pPr>
        <w:pStyle w:val="Titolo1"/>
        <w:spacing w:before="68"/>
        <w:ind w:left="1227" w:right="0"/>
        <w:jc w:val="left"/>
      </w:pPr>
      <w:r>
        <w:t>Art.</w:t>
      </w:r>
      <w:r>
        <w:rPr>
          <w:spacing w:val="-2"/>
        </w:rPr>
        <w:t xml:space="preserve"> </w:t>
      </w:r>
      <w:r>
        <w:t>1</w:t>
      </w:r>
      <w:r w:rsidR="00372F49">
        <w:t>5</w:t>
      </w:r>
      <w:r>
        <w:rPr>
          <w:spacing w:val="-2"/>
        </w:rPr>
        <w:t xml:space="preserve"> </w:t>
      </w:r>
      <w:r>
        <w:t>–</w:t>
      </w:r>
      <w:r>
        <w:rPr>
          <w:spacing w:val="-1"/>
        </w:rPr>
        <w:t xml:space="preserve"> </w:t>
      </w:r>
      <w:r>
        <w:t>Richiamo</w:t>
      </w:r>
      <w:r>
        <w:rPr>
          <w:spacing w:val="-2"/>
        </w:rPr>
        <w:t xml:space="preserve"> </w:t>
      </w:r>
      <w:r>
        <w:t>generale</w:t>
      </w:r>
      <w:r>
        <w:rPr>
          <w:spacing w:val="-1"/>
        </w:rPr>
        <w:t xml:space="preserve"> </w:t>
      </w:r>
      <w:r>
        <w:t>alle</w:t>
      </w:r>
      <w:r>
        <w:rPr>
          <w:spacing w:val="-2"/>
        </w:rPr>
        <w:t xml:space="preserve"> </w:t>
      </w:r>
      <w:r>
        <w:t>norme</w:t>
      </w:r>
      <w:r>
        <w:rPr>
          <w:spacing w:val="-1"/>
        </w:rPr>
        <w:t xml:space="preserve"> </w:t>
      </w:r>
      <w:r>
        <w:t>applicabili</w:t>
      </w:r>
      <w:r>
        <w:rPr>
          <w:spacing w:val="-3"/>
        </w:rPr>
        <w:t xml:space="preserve"> </w:t>
      </w:r>
      <w:r>
        <w:t>e</w:t>
      </w:r>
      <w:r>
        <w:rPr>
          <w:spacing w:val="-1"/>
        </w:rPr>
        <w:t xml:space="preserve"> </w:t>
      </w:r>
      <w:r>
        <w:t>alle</w:t>
      </w:r>
      <w:r>
        <w:rPr>
          <w:spacing w:val="-2"/>
        </w:rPr>
        <w:t xml:space="preserve"> </w:t>
      </w:r>
      <w:r>
        <w:t>disposizioni</w:t>
      </w:r>
      <w:r>
        <w:rPr>
          <w:spacing w:val="-3"/>
        </w:rPr>
        <w:t xml:space="preserve"> </w:t>
      </w:r>
      <w:r>
        <w:t>dell’UE</w:t>
      </w:r>
    </w:p>
    <w:p w14:paraId="68FC4EE2" w14:textId="77777777" w:rsidR="003D0D37" w:rsidRDefault="003D0D37">
      <w:pPr>
        <w:pStyle w:val="Corpotesto"/>
        <w:spacing w:before="2"/>
        <w:ind w:left="0"/>
        <w:jc w:val="left"/>
        <w:rPr>
          <w:b/>
          <w:sz w:val="23"/>
        </w:rPr>
      </w:pPr>
    </w:p>
    <w:p w14:paraId="326B356E" w14:textId="77777777" w:rsidR="003D0D37" w:rsidRDefault="00000000">
      <w:pPr>
        <w:pStyle w:val="Paragrafoelenco"/>
        <w:numPr>
          <w:ilvl w:val="0"/>
          <w:numId w:val="5"/>
        </w:numPr>
        <w:tabs>
          <w:tab w:val="left" w:pos="628"/>
        </w:tabs>
        <w:spacing w:line="230" w:lineRule="auto"/>
        <w:ind w:right="499" w:hanging="1"/>
      </w:pPr>
      <w:r>
        <w:t>Per</w:t>
      </w:r>
      <w:r>
        <w:rPr>
          <w:spacing w:val="34"/>
        </w:rPr>
        <w:t xml:space="preserve"> </w:t>
      </w:r>
      <w:r>
        <w:t>quanto</w:t>
      </w:r>
      <w:r>
        <w:rPr>
          <w:spacing w:val="31"/>
        </w:rPr>
        <w:t xml:space="preserve"> </w:t>
      </w:r>
      <w:r>
        <w:t>non</w:t>
      </w:r>
      <w:r>
        <w:rPr>
          <w:spacing w:val="31"/>
        </w:rPr>
        <w:t xml:space="preserve"> </w:t>
      </w:r>
      <w:r>
        <w:t>espressamente</w:t>
      </w:r>
      <w:r>
        <w:rPr>
          <w:spacing w:val="34"/>
        </w:rPr>
        <w:t xml:space="preserve"> </w:t>
      </w:r>
      <w:r>
        <w:t>previsto,</w:t>
      </w:r>
      <w:r>
        <w:rPr>
          <w:spacing w:val="34"/>
        </w:rPr>
        <w:t xml:space="preserve"> </w:t>
      </w:r>
      <w:r>
        <w:t>si</w:t>
      </w:r>
      <w:r>
        <w:rPr>
          <w:spacing w:val="32"/>
        </w:rPr>
        <w:t xml:space="preserve"> </w:t>
      </w:r>
      <w:r>
        <w:t>richiamano</w:t>
      </w:r>
      <w:r>
        <w:rPr>
          <w:spacing w:val="34"/>
        </w:rPr>
        <w:t xml:space="preserve"> </w:t>
      </w:r>
      <w:r>
        <w:t>tutte</w:t>
      </w:r>
      <w:r>
        <w:rPr>
          <w:spacing w:val="32"/>
        </w:rPr>
        <w:t xml:space="preserve"> </w:t>
      </w:r>
      <w:r>
        <w:t>le</w:t>
      </w:r>
      <w:r>
        <w:rPr>
          <w:spacing w:val="32"/>
        </w:rPr>
        <w:t xml:space="preserve"> </w:t>
      </w:r>
      <w:r>
        <w:t>norme</w:t>
      </w:r>
      <w:r>
        <w:rPr>
          <w:spacing w:val="34"/>
        </w:rPr>
        <w:t xml:space="preserve"> </w:t>
      </w:r>
      <w:r>
        <w:t>applicabili</w:t>
      </w:r>
      <w:r>
        <w:rPr>
          <w:spacing w:val="32"/>
        </w:rPr>
        <w:t xml:space="preserve"> </w:t>
      </w:r>
      <w:r>
        <w:t>in</w:t>
      </w:r>
      <w:r>
        <w:rPr>
          <w:spacing w:val="34"/>
        </w:rPr>
        <w:t xml:space="preserve"> </w:t>
      </w:r>
      <w:r>
        <w:t>materia,</w:t>
      </w:r>
      <w:r>
        <w:rPr>
          <w:spacing w:val="31"/>
        </w:rPr>
        <w:t xml:space="preserve"> </w:t>
      </w:r>
      <w:r>
        <w:t>nonché</w:t>
      </w:r>
      <w:r>
        <w:rPr>
          <w:spacing w:val="33"/>
        </w:rPr>
        <w:t xml:space="preserve"> </w:t>
      </w:r>
      <w:r>
        <w:t>le</w:t>
      </w:r>
      <w:r>
        <w:rPr>
          <w:spacing w:val="-52"/>
        </w:rPr>
        <w:t xml:space="preserve"> </w:t>
      </w:r>
      <w:r>
        <w:t>disposizioni</w:t>
      </w:r>
      <w:r>
        <w:rPr>
          <w:spacing w:val="-3"/>
        </w:rPr>
        <w:t xml:space="preserve"> </w:t>
      </w:r>
      <w:r>
        <w:t>impartite dall’UE.</w:t>
      </w:r>
    </w:p>
    <w:p w14:paraId="55ED8411" w14:textId="77777777" w:rsidR="003D0D37" w:rsidRDefault="00000000">
      <w:pPr>
        <w:pStyle w:val="Corpotesto"/>
        <w:tabs>
          <w:tab w:val="left" w:pos="2918"/>
        </w:tabs>
        <w:spacing w:before="180"/>
        <w:ind w:left="375"/>
        <w:jc w:val="left"/>
      </w:pPr>
      <w:r>
        <w:t xml:space="preserve">Palermo, </w:t>
      </w:r>
      <w:r>
        <w:rPr>
          <w:u w:val="single"/>
        </w:rPr>
        <w:t xml:space="preserve"> </w:t>
      </w:r>
      <w:r>
        <w:rPr>
          <w:u w:val="single"/>
        </w:rPr>
        <w:tab/>
      </w:r>
    </w:p>
    <w:p w14:paraId="13F0687B" w14:textId="77777777" w:rsidR="003D0D37" w:rsidRDefault="003D0D37">
      <w:pPr>
        <w:pStyle w:val="Corpotesto"/>
        <w:spacing w:before="11"/>
        <w:ind w:left="0"/>
        <w:jc w:val="left"/>
        <w:rPr>
          <w:sz w:val="19"/>
        </w:rPr>
      </w:pPr>
    </w:p>
    <w:p w14:paraId="08E4E42B" w14:textId="77777777" w:rsidR="003D0D37" w:rsidRDefault="00000000">
      <w:pPr>
        <w:pStyle w:val="Corpotesto"/>
        <w:spacing w:before="91"/>
        <w:ind w:left="375"/>
        <w:jc w:val="left"/>
      </w:pPr>
      <w:r>
        <w:t>Per</w:t>
      </w:r>
      <w:r>
        <w:rPr>
          <w:spacing w:val="-2"/>
        </w:rPr>
        <w:t xml:space="preserve"> </w:t>
      </w:r>
      <w:r>
        <w:t>la</w:t>
      </w:r>
      <w:r>
        <w:rPr>
          <w:spacing w:val="-2"/>
        </w:rPr>
        <w:t xml:space="preserve"> </w:t>
      </w:r>
      <w:r>
        <w:t>Regione</w:t>
      </w:r>
      <w:r>
        <w:rPr>
          <w:spacing w:val="-2"/>
        </w:rPr>
        <w:t xml:space="preserve"> </w:t>
      </w:r>
      <w:r>
        <w:t>Siciliana,</w:t>
      </w:r>
      <w:r>
        <w:rPr>
          <w:spacing w:val="-2"/>
        </w:rPr>
        <w:t xml:space="preserve"> </w:t>
      </w:r>
      <w:r>
        <w:t>il</w:t>
      </w:r>
      <w:r>
        <w:rPr>
          <w:spacing w:val="-4"/>
        </w:rPr>
        <w:t xml:space="preserve"> </w:t>
      </w:r>
      <w:r>
        <w:t>Responsabile</w:t>
      </w:r>
      <w:r>
        <w:rPr>
          <w:spacing w:val="-2"/>
        </w:rPr>
        <w:t xml:space="preserve"> </w:t>
      </w:r>
      <w:r>
        <w:t>dell’Azione</w:t>
      </w:r>
    </w:p>
    <w:p w14:paraId="501202E9" w14:textId="77777777" w:rsidR="003D0D37" w:rsidRDefault="003D0D37">
      <w:pPr>
        <w:pStyle w:val="Corpotesto"/>
        <w:ind w:left="0"/>
        <w:jc w:val="left"/>
        <w:rPr>
          <w:sz w:val="20"/>
        </w:rPr>
      </w:pPr>
    </w:p>
    <w:p w14:paraId="5E0694D0" w14:textId="77777777" w:rsidR="003D0D37" w:rsidRDefault="00B62BFB">
      <w:pPr>
        <w:pStyle w:val="Corpotesto"/>
        <w:spacing w:before="6"/>
        <w:ind w:left="0"/>
        <w:jc w:val="left"/>
        <w:rPr>
          <w:sz w:val="25"/>
        </w:rPr>
      </w:pPr>
      <w:r>
        <w:rPr>
          <w:noProof/>
        </w:rPr>
        <mc:AlternateContent>
          <mc:Choice Requires="wps">
            <w:drawing>
              <wp:anchor distT="0" distB="0" distL="0" distR="0" simplePos="0" relativeHeight="487587840" behindDoc="1" locked="0" layoutInCell="1" allowOverlap="1" wp14:anchorId="2101725D" wp14:editId="7A23B4A6">
                <wp:simplePos x="0" y="0"/>
                <wp:positionH relativeFrom="page">
                  <wp:posOffset>720725</wp:posOffset>
                </wp:positionH>
                <wp:positionV relativeFrom="paragraph">
                  <wp:posOffset>214630</wp:posOffset>
                </wp:positionV>
                <wp:extent cx="2935605" cy="1270"/>
                <wp:effectExtent l="0" t="0" r="10795" b="11430"/>
                <wp:wrapTopAndBottom/>
                <wp:docPr id="61"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35605" cy="1270"/>
                        </a:xfrm>
                        <a:custGeom>
                          <a:avLst/>
                          <a:gdLst>
                            <a:gd name="T0" fmla="*/ 0 w 4623"/>
                            <a:gd name="T1" fmla="*/ 0 h 1270"/>
                            <a:gd name="T2" fmla="*/ 2147483646 w 4623"/>
                            <a:gd name="T3" fmla="*/ 0 h 1270"/>
                            <a:gd name="T4" fmla="*/ 0 60000 65536"/>
                            <a:gd name="T5" fmla="*/ 0 60000 65536"/>
                          </a:gdLst>
                          <a:ahLst/>
                          <a:cxnLst>
                            <a:cxn ang="T4">
                              <a:pos x="T0" y="T1"/>
                            </a:cxn>
                            <a:cxn ang="T5">
                              <a:pos x="T2" y="T3"/>
                            </a:cxn>
                          </a:cxnLst>
                          <a:rect l="0" t="0" r="r" b="b"/>
                          <a:pathLst>
                            <a:path w="4623" h="1270">
                              <a:moveTo>
                                <a:pt x="0" y="0"/>
                              </a:moveTo>
                              <a:lnTo>
                                <a:pt x="4623" y="0"/>
                              </a:lnTo>
                            </a:path>
                          </a:pathLst>
                        </a:custGeom>
                        <a:noFill/>
                        <a:ln w="56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5CE6C" id="Freeform 58" o:spid="_x0000_s1026" style="position:absolute;margin-left:56.75pt;margin-top:16.9pt;width:231.1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23,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" path="m,l4623,e" filled="f" strokeweight=".15569mm">
                <v:path arrowok="t" o:connecttype="custom" o:connectlocs="0,0;2147483646,0" o:connectangles="0,0"/>
                <w10:wrap type="topAndBottom" anchorx="page"/>
              </v:shape>
            </w:pict>
          </mc:Fallback>
        </mc:AlternateContent>
      </w:r>
    </w:p>
    <w:p w14:paraId="3D87C62E" w14:textId="77777777" w:rsidR="003D0D37" w:rsidRDefault="003D0D37">
      <w:pPr>
        <w:pStyle w:val="Corpotesto"/>
        <w:ind w:left="0"/>
        <w:jc w:val="left"/>
        <w:rPr>
          <w:sz w:val="20"/>
        </w:rPr>
      </w:pPr>
    </w:p>
    <w:p w14:paraId="1CCAABA7" w14:textId="77777777" w:rsidR="003D0D37" w:rsidRDefault="003D0D37">
      <w:pPr>
        <w:pStyle w:val="Corpotesto"/>
        <w:ind w:left="0"/>
        <w:jc w:val="left"/>
        <w:rPr>
          <w:sz w:val="20"/>
        </w:rPr>
      </w:pPr>
    </w:p>
    <w:p w14:paraId="2627F073" w14:textId="77777777" w:rsidR="003D0D37" w:rsidRDefault="003D0D37">
      <w:pPr>
        <w:pStyle w:val="Corpotesto"/>
        <w:spacing w:before="9"/>
        <w:ind w:left="0"/>
        <w:jc w:val="left"/>
        <w:rPr>
          <w:sz w:val="26"/>
        </w:rPr>
      </w:pPr>
    </w:p>
    <w:p w14:paraId="654029E4" w14:textId="77777777" w:rsidR="003D0D37" w:rsidRDefault="00000000">
      <w:pPr>
        <w:pStyle w:val="Corpotesto"/>
        <w:spacing w:before="92"/>
        <w:ind w:left="375"/>
        <w:jc w:val="left"/>
      </w:pPr>
      <w:r>
        <w:rPr>
          <w:spacing w:val="-2"/>
        </w:rPr>
        <w:t>PER</w:t>
      </w:r>
      <w:r>
        <w:rPr>
          <w:spacing w:val="-11"/>
        </w:rPr>
        <w:t xml:space="preserve"> </w:t>
      </w:r>
      <w:r>
        <w:rPr>
          <w:spacing w:val="-2"/>
        </w:rPr>
        <w:t>ACCETTAZIONE</w:t>
      </w:r>
    </w:p>
    <w:p w14:paraId="6993FFEB" w14:textId="77777777" w:rsidR="003D0D37" w:rsidRDefault="003D0D37">
      <w:pPr>
        <w:pStyle w:val="Corpotesto"/>
        <w:spacing w:before="4"/>
        <w:ind w:left="0"/>
        <w:jc w:val="left"/>
        <w:rPr>
          <w:sz w:val="21"/>
        </w:rPr>
      </w:pPr>
    </w:p>
    <w:p w14:paraId="6DCDD061" w14:textId="77777777" w:rsidR="003D0D37" w:rsidRDefault="00000000">
      <w:pPr>
        <w:tabs>
          <w:tab w:val="left" w:pos="3881"/>
          <w:tab w:val="left" w:pos="5470"/>
        </w:tabs>
        <w:ind w:left="375"/>
      </w:pPr>
      <w:r>
        <w:rPr>
          <w:i/>
        </w:rPr>
        <w:t>(Luogo</w:t>
      </w:r>
      <w:r>
        <w:rPr>
          <w:i/>
          <w:spacing w:val="-4"/>
        </w:rPr>
        <w:t xml:space="preserve"> </w:t>
      </w:r>
      <w:r>
        <w:rPr>
          <w:i/>
        </w:rPr>
        <w:t>e</w:t>
      </w:r>
      <w:r>
        <w:rPr>
          <w:i/>
          <w:spacing w:val="-2"/>
        </w:rPr>
        <w:t xml:space="preserve"> </w:t>
      </w:r>
      <w:r>
        <w:rPr>
          <w:i/>
        </w:rPr>
        <w:t>data</w:t>
      </w:r>
      <w:r>
        <w:t>)</w:t>
      </w:r>
      <w:r>
        <w:rPr>
          <w:u w:val="single"/>
        </w:rPr>
        <w:tab/>
      </w:r>
      <w:r>
        <w:t xml:space="preserve">, </w:t>
      </w:r>
      <w:r>
        <w:rPr>
          <w:u w:val="single"/>
        </w:rPr>
        <w:t xml:space="preserve"> </w:t>
      </w:r>
      <w:r>
        <w:rPr>
          <w:u w:val="single"/>
        </w:rPr>
        <w:tab/>
      </w:r>
    </w:p>
    <w:p w14:paraId="0BC01CAB" w14:textId="77777777" w:rsidR="003D0D37" w:rsidRDefault="003D0D37">
      <w:pPr>
        <w:pStyle w:val="Corpotesto"/>
        <w:spacing w:before="4"/>
        <w:ind w:left="0"/>
        <w:jc w:val="left"/>
        <w:rPr>
          <w:sz w:val="14"/>
        </w:rPr>
      </w:pPr>
    </w:p>
    <w:p w14:paraId="6418704F" w14:textId="02969AB0" w:rsidR="003D0D37" w:rsidRDefault="00000000">
      <w:pPr>
        <w:pStyle w:val="Corpotesto"/>
        <w:tabs>
          <w:tab w:val="left" w:pos="2301"/>
        </w:tabs>
        <w:spacing w:before="91"/>
        <w:ind w:left="375"/>
        <w:jc w:val="left"/>
      </w:pPr>
      <w:r>
        <w:t>Per</w:t>
      </w:r>
      <w:r>
        <w:rPr>
          <w:spacing w:val="-1"/>
        </w:rPr>
        <w:t xml:space="preserve"> </w:t>
      </w:r>
      <w:r>
        <w:t>il</w:t>
      </w:r>
      <w:r>
        <w:rPr>
          <w:spacing w:val="-12"/>
        </w:rPr>
        <w:t xml:space="preserve"> </w:t>
      </w:r>
      <w:r>
        <w:t>Beneficiario,</w:t>
      </w:r>
      <w:r>
        <w:tab/>
      </w:r>
    </w:p>
    <w:p w14:paraId="18997CA4" w14:textId="77777777" w:rsidR="003D0D37" w:rsidRDefault="003D0D37">
      <w:pPr>
        <w:sectPr w:rsidR="003D0D37">
          <w:pgSz w:w="11900" w:h="16840"/>
          <w:pgMar w:top="1260" w:right="640" w:bottom="280" w:left="760" w:header="720" w:footer="720" w:gutter="0"/>
          <w:cols w:space="720"/>
        </w:sectPr>
      </w:pPr>
    </w:p>
    <w:p w14:paraId="24A2583A" w14:textId="4E50D578" w:rsidR="003D0D37" w:rsidRDefault="00000000">
      <w:pPr>
        <w:spacing w:before="90"/>
        <w:ind w:left="471"/>
        <w:rPr>
          <w:color w:val="2D73B5"/>
          <w:spacing w:val="-2"/>
          <w:sz w:val="24"/>
        </w:rPr>
      </w:pPr>
      <w:r>
        <w:rPr>
          <w:color w:val="2D73B5"/>
          <w:spacing w:val="-2"/>
          <w:sz w:val="24"/>
        </w:rPr>
        <w:lastRenderedPageBreak/>
        <w:t>ALLEGATO</w:t>
      </w:r>
      <w:r>
        <w:rPr>
          <w:color w:val="2D73B5"/>
          <w:spacing w:val="-12"/>
          <w:sz w:val="24"/>
        </w:rPr>
        <w:t xml:space="preserve"> </w:t>
      </w:r>
      <w:r>
        <w:rPr>
          <w:color w:val="2D73B5"/>
          <w:spacing w:val="-2"/>
          <w:sz w:val="24"/>
        </w:rPr>
        <w:t>ALLA</w:t>
      </w:r>
      <w:r>
        <w:rPr>
          <w:color w:val="2D73B5"/>
          <w:spacing w:val="-12"/>
          <w:sz w:val="24"/>
        </w:rPr>
        <w:t xml:space="preserve"> </w:t>
      </w:r>
      <w:r>
        <w:rPr>
          <w:color w:val="2D73B5"/>
          <w:spacing w:val="-2"/>
          <w:sz w:val="24"/>
        </w:rPr>
        <w:t>CONVENZIONE</w:t>
      </w:r>
    </w:p>
    <w:p w14:paraId="0E1A4426" w14:textId="0241482A" w:rsidR="00B62BFB" w:rsidRDefault="00B62BFB">
      <w:pPr>
        <w:spacing w:before="90"/>
        <w:ind w:left="471"/>
        <w:rPr>
          <w:color w:val="2D73B5"/>
          <w:spacing w:val="-2"/>
          <w:sz w:val="24"/>
        </w:rPr>
      </w:pPr>
      <w:r>
        <w:rPr>
          <w:noProof/>
        </w:rPr>
        <mc:AlternateContent>
          <mc:Choice Requires="wps">
            <w:drawing>
              <wp:anchor distT="0" distB="0" distL="0" distR="0" simplePos="0" relativeHeight="251661824" behindDoc="1" locked="0" layoutInCell="1" allowOverlap="1" wp14:anchorId="3F978271" wp14:editId="7BC932C9">
                <wp:simplePos x="0" y="0"/>
                <wp:positionH relativeFrom="page">
                  <wp:posOffset>652587</wp:posOffset>
                </wp:positionH>
                <wp:positionV relativeFrom="paragraph">
                  <wp:posOffset>463550</wp:posOffset>
                </wp:positionV>
                <wp:extent cx="6278880" cy="338400"/>
                <wp:effectExtent l="0" t="0" r="7620" b="17780"/>
                <wp:wrapTopAndBottom/>
                <wp:docPr id="5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78880" cy="338400"/>
                        </a:xfrm>
                        <a:prstGeom prst="rect">
                          <a:avLst/>
                        </a:prstGeom>
                        <a:solidFill>
                          <a:srgbClr val="BDD6EE"/>
                        </a:solidFill>
                        <a:ln w="6096">
                          <a:solidFill>
                            <a:srgbClr val="000000"/>
                          </a:solidFill>
                          <a:prstDash val="solid"/>
                          <a:miter lim="800000"/>
                          <a:headEnd/>
                          <a:tailEnd/>
                        </a:ln>
                      </wps:spPr>
                      <wps:txbx>
                        <w:txbxContent>
                          <w:p w14:paraId="044158E1" w14:textId="6DFDC160" w:rsidR="00B62BFB" w:rsidRDefault="00B62BFB" w:rsidP="00B62BFB">
                            <w:pPr>
                              <w:spacing w:before="3"/>
                              <w:ind w:left="2649" w:right="2649"/>
                              <w:jc w:val="center"/>
                              <w:rPr>
                                <w:sz w:val="20"/>
                              </w:rPr>
                            </w:pPr>
                            <w:r>
                              <w:rPr>
                                <w:sz w:val="20"/>
                              </w:rPr>
                              <w:t>SEZIONE</w:t>
                            </w:r>
                            <w:r>
                              <w:rPr>
                                <w:spacing w:val="-6"/>
                                <w:sz w:val="20"/>
                              </w:rPr>
                              <w:t xml:space="preserve"> </w:t>
                            </w:r>
                            <w:r>
                              <w:rPr>
                                <w:sz w:val="20"/>
                              </w:rPr>
                              <w:t>I</w:t>
                            </w:r>
                          </w:p>
                          <w:p w14:paraId="59FB5CD8" w14:textId="5228D093" w:rsidR="00B62BFB" w:rsidRDefault="00B62BFB" w:rsidP="00B62BFB">
                            <w:pPr>
                              <w:spacing w:before="7"/>
                              <w:ind w:left="2649" w:right="2649" w:hanging="664"/>
                              <w:jc w:val="center"/>
                              <w:rPr>
                                <w:sz w:val="20"/>
                              </w:rPr>
                            </w:pPr>
                            <w:r>
                              <w:rPr>
                                <w:spacing w:val="-5"/>
                                <w:sz w:val="20"/>
                              </w:rPr>
                              <w:t>SOGGETTI RESPONSABILI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978271" id="_x0000_t202" coordsize="21600,21600" o:spt="202" path="m,l,21600r21600,l21600,xe">
                <v:stroke joinstyle="miter"/>
                <v:path gradientshapeok="t" o:connecttype="rect"/>
              </v:shapetype>
              <v:shape id="Text Box 45" o:spid="_x0000_s1026" type="#_x0000_t202" style="position:absolute;left:0;text-align:left;margin-left:51.4pt;margin-top:36.5pt;width:494.4pt;height:26.6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" fillcolor="#bdd6ee" strokeweight=".48pt">
                <v:path arrowok="t"/>
                <v:textbox inset="0,0,0,0">
                  <w:txbxContent>
                    <w:p w14:paraId="044158E1" w14:textId="6DFDC160" w:rsidR="00B62BFB" w:rsidRDefault="00B62BFB" w:rsidP="00B62BFB">
                      <w:pPr>
                        <w:spacing w:before="3"/>
                        <w:ind w:left="2649" w:right="2649"/>
                        <w:jc w:val="center"/>
                        <w:rPr>
                          <w:sz w:val="20"/>
                        </w:rPr>
                      </w:pPr>
                      <w:r>
                        <w:rPr>
                          <w:sz w:val="20"/>
                        </w:rPr>
                        <w:t>SEZIONE</w:t>
                      </w:r>
                      <w:r>
                        <w:rPr>
                          <w:spacing w:val="-6"/>
                          <w:sz w:val="20"/>
                        </w:rPr>
                        <w:t xml:space="preserve"> </w:t>
                      </w:r>
                      <w:r>
                        <w:rPr>
                          <w:sz w:val="20"/>
                        </w:rPr>
                        <w:t>I</w:t>
                      </w:r>
                    </w:p>
                    <w:p w14:paraId="59FB5CD8" w14:textId="5228D093" w:rsidR="00B62BFB" w:rsidRDefault="00B62BFB" w:rsidP="00B62BFB">
                      <w:pPr>
                        <w:spacing w:before="7"/>
                        <w:ind w:left="2649" w:right="2649" w:hanging="664"/>
                        <w:jc w:val="center"/>
                        <w:rPr>
                          <w:sz w:val="20"/>
                        </w:rPr>
                      </w:pPr>
                      <w:r>
                        <w:rPr>
                          <w:spacing w:val="-5"/>
                          <w:sz w:val="20"/>
                        </w:rPr>
                        <w:t>SOGGETTI RESPONSABILI</w:t>
                      </w:r>
                    </w:p>
                  </w:txbxContent>
                </v:textbox>
                <w10:wrap type="topAndBottom" anchorx="page"/>
              </v:shape>
            </w:pict>
          </mc:Fallback>
        </mc:AlternateContent>
      </w:r>
    </w:p>
    <w:p w14:paraId="5EBFEF04" w14:textId="130A03D2" w:rsidR="00B62BFB" w:rsidRDefault="00B62BFB">
      <w:pPr>
        <w:spacing w:before="90"/>
        <w:ind w:left="471"/>
        <w:rPr>
          <w:color w:val="2D73B5"/>
          <w:spacing w:val="-2"/>
          <w:sz w:val="24"/>
        </w:rPr>
      </w:pPr>
    </w:p>
    <w:p w14:paraId="673F20BC" w14:textId="77777777" w:rsidR="003D0D37" w:rsidRDefault="00000000">
      <w:pPr>
        <w:pStyle w:val="Paragrafoelenco"/>
        <w:numPr>
          <w:ilvl w:val="1"/>
          <w:numId w:val="5"/>
        </w:numPr>
        <w:tabs>
          <w:tab w:val="left" w:pos="692"/>
        </w:tabs>
        <w:spacing w:after="25"/>
        <w:rPr>
          <w:i/>
          <w:color w:val="1E4C77"/>
        </w:rPr>
      </w:pPr>
      <w:r>
        <w:rPr>
          <w:i/>
          <w:color w:val="1E4C77"/>
        </w:rPr>
        <w:t>Amministrazione</w:t>
      </w:r>
      <w:r>
        <w:rPr>
          <w:i/>
          <w:color w:val="1E4C77"/>
          <w:spacing w:val="-4"/>
        </w:rPr>
        <w:t xml:space="preserve"> </w:t>
      </w:r>
      <w:r>
        <w:rPr>
          <w:i/>
          <w:color w:val="1E4C77"/>
        </w:rPr>
        <w:t>responsabile</w:t>
      </w:r>
      <w:r>
        <w:rPr>
          <w:i/>
          <w:color w:val="1E4C77"/>
          <w:spacing w:val="-6"/>
        </w:rPr>
        <w:t xml:space="preserve"> </w:t>
      </w:r>
      <w:r>
        <w:rPr>
          <w:i/>
          <w:color w:val="1E4C77"/>
        </w:rPr>
        <w:t>della</w:t>
      </w:r>
      <w:r>
        <w:rPr>
          <w:i/>
          <w:color w:val="1E4C77"/>
          <w:spacing w:val="-8"/>
        </w:rPr>
        <w:t xml:space="preserve"> </w:t>
      </w:r>
      <w:r>
        <w:rPr>
          <w:i/>
          <w:color w:val="1E4C77"/>
        </w:rPr>
        <w:t>gestione</w:t>
      </w:r>
    </w:p>
    <w:tbl>
      <w:tblPr>
        <w:tblStyle w:val="TableNormal"/>
        <w:tblW w:w="0" w:type="auto"/>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39"/>
        <w:gridCol w:w="6156"/>
      </w:tblGrid>
      <w:tr w:rsidR="003D0D37" w14:paraId="09B87544" w14:textId="77777777">
        <w:trPr>
          <w:trHeight w:val="462"/>
        </w:trPr>
        <w:tc>
          <w:tcPr>
            <w:tcW w:w="3739" w:type="dxa"/>
          </w:tcPr>
          <w:p w14:paraId="7BD7AEAD" w14:textId="77777777" w:rsidR="003D0D37" w:rsidRDefault="00000000">
            <w:pPr>
              <w:pStyle w:val="TableParagraph"/>
              <w:ind w:left="81"/>
              <w:rPr>
                <w:b/>
                <w:sz w:val="20"/>
              </w:rPr>
            </w:pPr>
            <w:r>
              <w:rPr>
                <w:b/>
                <w:sz w:val="20"/>
              </w:rPr>
              <w:t>Ente</w:t>
            </w:r>
          </w:p>
        </w:tc>
        <w:tc>
          <w:tcPr>
            <w:tcW w:w="6156" w:type="dxa"/>
          </w:tcPr>
          <w:p w14:paraId="1C5526A6" w14:textId="24EA82EB" w:rsidR="003D0D37" w:rsidRPr="00234828" w:rsidRDefault="00234828" w:rsidP="00194A33">
            <w:pPr>
              <w:pStyle w:val="TableParagraph"/>
              <w:spacing w:line="213" w:lineRule="exact"/>
              <w:rPr>
                <w:iCs/>
                <w:sz w:val="24"/>
              </w:rPr>
            </w:pPr>
            <w:r w:rsidRPr="00194A33">
              <w:rPr>
                <w:sz w:val="20"/>
              </w:rPr>
              <w:t>Ufficio speciale per l'edilizia scolastica e universitaria e per stralcio interventi su PROF e OIF</w:t>
            </w:r>
          </w:p>
        </w:tc>
      </w:tr>
      <w:tr w:rsidR="003D0D37" w14:paraId="6484D939" w14:textId="77777777">
        <w:trPr>
          <w:trHeight w:val="234"/>
        </w:trPr>
        <w:tc>
          <w:tcPr>
            <w:tcW w:w="3739" w:type="dxa"/>
          </w:tcPr>
          <w:p w14:paraId="047765B5" w14:textId="77777777" w:rsidR="003D0D37" w:rsidRDefault="00000000">
            <w:pPr>
              <w:pStyle w:val="TableParagraph"/>
              <w:spacing w:line="211" w:lineRule="exact"/>
              <w:ind w:left="81"/>
              <w:rPr>
                <w:sz w:val="20"/>
              </w:rPr>
            </w:pPr>
            <w:r>
              <w:rPr>
                <w:sz w:val="20"/>
              </w:rPr>
              <w:t>Indirizzo</w:t>
            </w:r>
            <w:r>
              <w:rPr>
                <w:spacing w:val="-9"/>
                <w:sz w:val="20"/>
              </w:rPr>
              <w:t xml:space="preserve"> </w:t>
            </w:r>
            <w:r>
              <w:rPr>
                <w:sz w:val="20"/>
              </w:rPr>
              <w:t>(Civico,</w:t>
            </w:r>
            <w:r>
              <w:rPr>
                <w:spacing w:val="-9"/>
                <w:sz w:val="20"/>
              </w:rPr>
              <w:t xml:space="preserve"> </w:t>
            </w:r>
            <w:r>
              <w:rPr>
                <w:sz w:val="20"/>
              </w:rPr>
              <w:t>CAP,</w:t>
            </w:r>
            <w:r>
              <w:rPr>
                <w:spacing w:val="-9"/>
                <w:sz w:val="20"/>
              </w:rPr>
              <w:t xml:space="preserve"> </w:t>
            </w:r>
            <w:r>
              <w:rPr>
                <w:sz w:val="20"/>
              </w:rPr>
              <w:t>Località)</w:t>
            </w:r>
          </w:p>
        </w:tc>
        <w:tc>
          <w:tcPr>
            <w:tcW w:w="6156" w:type="dxa"/>
          </w:tcPr>
          <w:p w14:paraId="24F11EA2" w14:textId="77777777" w:rsidR="00234828" w:rsidRPr="00194A33" w:rsidRDefault="00234828" w:rsidP="00194A33">
            <w:pPr>
              <w:pStyle w:val="TableParagraph"/>
              <w:spacing w:line="213" w:lineRule="exact"/>
              <w:rPr>
                <w:sz w:val="20"/>
              </w:rPr>
            </w:pPr>
            <w:r w:rsidRPr="00194A33">
              <w:rPr>
                <w:sz w:val="20"/>
              </w:rPr>
              <w:t>Viale della Regione Siciliana Nord Ovest n. 2194</w:t>
            </w:r>
          </w:p>
          <w:p w14:paraId="7385867A" w14:textId="03296FD5" w:rsidR="003D0D37" w:rsidRPr="00194A33" w:rsidRDefault="00234828" w:rsidP="00194A33">
            <w:pPr>
              <w:pStyle w:val="TableParagraph"/>
              <w:spacing w:line="213" w:lineRule="exact"/>
              <w:rPr>
                <w:sz w:val="20"/>
              </w:rPr>
            </w:pPr>
            <w:r w:rsidRPr="00194A33">
              <w:rPr>
                <w:sz w:val="20"/>
              </w:rPr>
              <w:t>90135 – Palermo</w:t>
            </w:r>
          </w:p>
        </w:tc>
      </w:tr>
      <w:tr w:rsidR="003D0D37" w14:paraId="1C423CF0" w14:textId="77777777">
        <w:trPr>
          <w:trHeight w:val="234"/>
        </w:trPr>
        <w:tc>
          <w:tcPr>
            <w:tcW w:w="3739" w:type="dxa"/>
          </w:tcPr>
          <w:p w14:paraId="578E56EB" w14:textId="77777777" w:rsidR="003D0D37" w:rsidRDefault="00000000">
            <w:pPr>
              <w:pStyle w:val="TableParagraph"/>
              <w:spacing w:line="213" w:lineRule="exact"/>
              <w:ind w:left="81"/>
              <w:rPr>
                <w:i/>
                <w:sz w:val="20"/>
              </w:rPr>
            </w:pPr>
            <w:r>
              <w:rPr>
                <w:i/>
                <w:sz w:val="20"/>
              </w:rPr>
              <w:t>Responsabile</w:t>
            </w:r>
            <w:r>
              <w:rPr>
                <w:i/>
                <w:spacing w:val="-4"/>
                <w:sz w:val="20"/>
              </w:rPr>
              <w:t xml:space="preserve"> </w:t>
            </w:r>
            <w:r>
              <w:rPr>
                <w:i/>
                <w:sz w:val="20"/>
              </w:rPr>
              <w:t>della</w:t>
            </w:r>
            <w:r>
              <w:rPr>
                <w:i/>
                <w:spacing w:val="-4"/>
                <w:sz w:val="20"/>
              </w:rPr>
              <w:t xml:space="preserve"> </w:t>
            </w:r>
            <w:r>
              <w:rPr>
                <w:i/>
                <w:sz w:val="20"/>
              </w:rPr>
              <w:t>gestione</w:t>
            </w:r>
            <w:r>
              <w:rPr>
                <w:i/>
                <w:spacing w:val="-3"/>
                <w:sz w:val="20"/>
              </w:rPr>
              <w:t xml:space="preserve"> </w:t>
            </w:r>
            <w:r>
              <w:rPr>
                <w:i/>
                <w:sz w:val="20"/>
              </w:rPr>
              <w:t>(UCO)</w:t>
            </w:r>
          </w:p>
        </w:tc>
        <w:tc>
          <w:tcPr>
            <w:tcW w:w="6156" w:type="dxa"/>
          </w:tcPr>
          <w:p w14:paraId="0AA94ED7" w14:textId="17D925CB" w:rsidR="003D0D37" w:rsidRDefault="00194A33" w:rsidP="00194A33">
            <w:pPr>
              <w:pStyle w:val="TableParagraph"/>
              <w:spacing w:line="213" w:lineRule="exact"/>
              <w:rPr>
                <w:sz w:val="20"/>
              </w:rPr>
            </w:pPr>
            <w:r>
              <w:rPr>
                <w:sz w:val="20"/>
              </w:rPr>
              <w:t>Michele Lacagnina</w:t>
            </w:r>
          </w:p>
        </w:tc>
      </w:tr>
      <w:tr w:rsidR="003D0D37" w14:paraId="64087EF0" w14:textId="77777777">
        <w:trPr>
          <w:trHeight w:val="234"/>
        </w:trPr>
        <w:tc>
          <w:tcPr>
            <w:tcW w:w="3739" w:type="dxa"/>
          </w:tcPr>
          <w:p w14:paraId="34288AD2" w14:textId="77777777" w:rsidR="003D0D37" w:rsidRDefault="00000000">
            <w:pPr>
              <w:pStyle w:val="TableParagraph"/>
              <w:spacing w:line="211" w:lineRule="exact"/>
              <w:ind w:left="81"/>
              <w:rPr>
                <w:sz w:val="20"/>
              </w:rPr>
            </w:pPr>
            <w:r>
              <w:rPr>
                <w:sz w:val="20"/>
              </w:rPr>
              <w:t>Telefono</w:t>
            </w:r>
          </w:p>
        </w:tc>
        <w:tc>
          <w:tcPr>
            <w:tcW w:w="6156" w:type="dxa"/>
          </w:tcPr>
          <w:p w14:paraId="126266A5" w14:textId="77777777" w:rsidR="003D0D37" w:rsidRDefault="00000000">
            <w:pPr>
              <w:pStyle w:val="TableParagraph"/>
              <w:spacing w:line="211" w:lineRule="exact"/>
              <w:ind w:left="81"/>
              <w:rPr>
                <w:sz w:val="20"/>
              </w:rPr>
            </w:pPr>
            <w:r>
              <w:rPr>
                <w:sz w:val="20"/>
              </w:rPr>
              <w:t>091-7079465</w:t>
            </w:r>
          </w:p>
        </w:tc>
      </w:tr>
      <w:tr w:rsidR="003D0D37" w14:paraId="42F6F638" w14:textId="77777777">
        <w:trPr>
          <w:trHeight w:val="234"/>
        </w:trPr>
        <w:tc>
          <w:tcPr>
            <w:tcW w:w="3739" w:type="dxa"/>
          </w:tcPr>
          <w:p w14:paraId="34FAA377" w14:textId="77777777" w:rsidR="003D0D37" w:rsidRDefault="00000000">
            <w:pPr>
              <w:pStyle w:val="TableParagraph"/>
              <w:spacing w:line="211" w:lineRule="exact"/>
              <w:ind w:left="81"/>
              <w:rPr>
                <w:sz w:val="20"/>
              </w:rPr>
            </w:pPr>
            <w:r>
              <w:rPr>
                <w:sz w:val="20"/>
              </w:rPr>
              <w:t>e-mail</w:t>
            </w:r>
          </w:p>
        </w:tc>
        <w:tc>
          <w:tcPr>
            <w:tcW w:w="6156" w:type="dxa"/>
          </w:tcPr>
          <w:p w14:paraId="0E5DE3C0" w14:textId="41FAF0DF" w:rsidR="003D0D37" w:rsidRDefault="00000000">
            <w:pPr>
              <w:pStyle w:val="TableParagraph"/>
              <w:spacing w:line="214" w:lineRule="exact"/>
              <w:ind w:left="81"/>
            </w:pPr>
            <w:hyperlink r:id="rId8" w:history="1">
              <w:r w:rsidR="00194A33" w:rsidRPr="00546A22">
                <w:rPr>
                  <w:rStyle w:val="Collegamentoipertestuale"/>
                </w:rPr>
                <w:t>us.chiusuraprofoif@regione.sicilia.it</w:t>
              </w:r>
            </w:hyperlink>
          </w:p>
        </w:tc>
      </w:tr>
      <w:tr w:rsidR="003D0D37" w14:paraId="50544CF4" w14:textId="77777777">
        <w:trPr>
          <w:trHeight w:val="234"/>
        </w:trPr>
        <w:tc>
          <w:tcPr>
            <w:tcW w:w="3739" w:type="dxa"/>
          </w:tcPr>
          <w:p w14:paraId="1750A866" w14:textId="77777777" w:rsidR="003D0D37" w:rsidRPr="00372F49" w:rsidRDefault="00000000">
            <w:pPr>
              <w:pStyle w:val="TableParagraph"/>
              <w:spacing w:line="211" w:lineRule="exact"/>
              <w:ind w:left="81"/>
              <w:rPr>
                <w:sz w:val="20"/>
              </w:rPr>
            </w:pPr>
            <w:r w:rsidRPr="00372F49">
              <w:rPr>
                <w:sz w:val="20"/>
              </w:rPr>
              <w:t>PEC</w:t>
            </w:r>
          </w:p>
        </w:tc>
        <w:tc>
          <w:tcPr>
            <w:tcW w:w="6156" w:type="dxa"/>
          </w:tcPr>
          <w:p w14:paraId="0C5913AB" w14:textId="26081D82" w:rsidR="003D0D37" w:rsidRPr="00372F49" w:rsidRDefault="00000000">
            <w:pPr>
              <w:pStyle w:val="TableParagraph"/>
              <w:spacing w:line="214" w:lineRule="exact"/>
              <w:ind w:left="81"/>
            </w:pPr>
            <w:hyperlink r:id="rId9" w:history="1">
              <w:r w:rsidR="00194A33" w:rsidRPr="00372F49">
                <w:rPr>
                  <w:rStyle w:val="Collegamentoipertestuale"/>
                </w:rPr>
                <w:t>ufficiospeciale.chiusuraprofoif@certmail.regione.sicilia.it</w:t>
              </w:r>
            </w:hyperlink>
          </w:p>
        </w:tc>
      </w:tr>
      <w:tr w:rsidR="003D0D37" w14:paraId="55BDAA44" w14:textId="77777777">
        <w:trPr>
          <w:trHeight w:val="231"/>
        </w:trPr>
        <w:tc>
          <w:tcPr>
            <w:tcW w:w="3739" w:type="dxa"/>
          </w:tcPr>
          <w:p w14:paraId="4D191192" w14:textId="77777777" w:rsidR="003D0D37" w:rsidRPr="00372F49" w:rsidRDefault="00000000">
            <w:pPr>
              <w:pStyle w:val="TableParagraph"/>
              <w:spacing w:line="211" w:lineRule="exact"/>
              <w:ind w:left="81"/>
              <w:rPr>
                <w:i/>
                <w:sz w:val="20"/>
              </w:rPr>
            </w:pPr>
            <w:r w:rsidRPr="00372F49">
              <w:rPr>
                <w:i/>
                <w:sz w:val="20"/>
              </w:rPr>
              <w:t>Responsabile</w:t>
            </w:r>
            <w:r w:rsidRPr="00372F49">
              <w:rPr>
                <w:i/>
                <w:spacing w:val="-6"/>
                <w:sz w:val="20"/>
              </w:rPr>
              <w:t xml:space="preserve"> </w:t>
            </w:r>
            <w:r w:rsidRPr="00372F49">
              <w:rPr>
                <w:i/>
                <w:sz w:val="20"/>
              </w:rPr>
              <w:t>del</w:t>
            </w:r>
            <w:r w:rsidRPr="00372F49">
              <w:rPr>
                <w:i/>
                <w:spacing w:val="-5"/>
                <w:sz w:val="20"/>
              </w:rPr>
              <w:t xml:space="preserve"> </w:t>
            </w:r>
            <w:r w:rsidRPr="00372F49">
              <w:rPr>
                <w:i/>
                <w:sz w:val="20"/>
              </w:rPr>
              <w:t>controllo</w:t>
            </w:r>
            <w:r w:rsidRPr="00372F49">
              <w:rPr>
                <w:i/>
                <w:spacing w:val="-5"/>
                <w:sz w:val="20"/>
              </w:rPr>
              <w:t xml:space="preserve"> </w:t>
            </w:r>
            <w:r w:rsidRPr="00372F49">
              <w:rPr>
                <w:i/>
                <w:sz w:val="20"/>
              </w:rPr>
              <w:t>(UC)</w:t>
            </w:r>
          </w:p>
        </w:tc>
        <w:tc>
          <w:tcPr>
            <w:tcW w:w="6156" w:type="dxa"/>
          </w:tcPr>
          <w:p w14:paraId="55C3DB37" w14:textId="4E1C7BE6" w:rsidR="003D0D37" w:rsidRPr="00372F49" w:rsidRDefault="00372F49">
            <w:pPr>
              <w:pStyle w:val="TableParagraph"/>
              <w:spacing w:line="211" w:lineRule="exact"/>
              <w:ind w:left="81"/>
              <w:rPr>
                <w:sz w:val="20"/>
              </w:rPr>
            </w:pPr>
            <w:r w:rsidRPr="00372F49">
              <w:rPr>
                <w:sz w:val="20"/>
              </w:rPr>
              <w:t>MARCO MONTORO</w:t>
            </w:r>
          </w:p>
        </w:tc>
      </w:tr>
      <w:tr w:rsidR="003D0D37" w14:paraId="1C01F708" w14:textId="77777777">
        <w:trPr>
          <w:trHeight w:val="234"/>
        </w:trPr>
        <w:tc>
          <w:tcPr>
            <w:tcW w:w="3739" w:type="dxa"/>
          </w:tcPr>
          <w:p w14:paraId="6839D203" w14:textId="77777777" w:rsidR="003D0D37" w:rsidRPr="00372F49" w:rsidRDefault="00000000">
            <w:pPr>
              <w:pStyle w:val="TableParagraph"/>
              <w:spacing w:line="213" w:lineRule="exact"/>
              <w:ind w:left="81"/>
              <w:rPr>
                <w:sz w:val="20"/>
              </w:rPr>
            </w:pPr>
            <w:r w:rsidRPr="00372F49">
              <w:rPr>
                <w:sz w:val="20"/>
              </w:rPr>
              <w:t>Telefono</w:t>
            </w:r>
          </w:p>
        </w:tc>
        <w:tc>
          <w:tcPr>
            <w:tcW w:w="6156" w:type="dxa"/>
          </w:tcPr>
          <w:p w14:paraId="0D3A98BB" w14:textId="77777777" w:rsidR="003D0D37" w:rsidRPr="00372F49" w:rsidRDefault="00000000">
            <w:pPr>
              <w:pStyle w:val="TableParagraph"/>
              <w:spacing w:line="213" w:lineRule="exact"/>
              <w:ind w:left="81"/>
              <w:rPr>
                <w:sz w:val="20"/>
              </w:rPr>
            </w:pPr>
            <w:r w:rsidRPr="00372F49">
              <w:rPr>
                <w:sz w:val="20"/>
              </w:rPr>
              <w:t>091-7073002</w:t>
            </w:r>
          </w:p>
        </w:tc>
      </w:tr>
      <w:tr w:rsidR="003D0D37" w14:paraId="43B779DC" w14:textId="77777777">
        <w:trPr>
          <w:trHeight w:val="234"/>
        </w:trPr>
        <w:tc>
          <w:tcPr>
            <w:tcW w:w="3739" w:type="dxa"/>
          </w:tcPr>
          <w:p w14:paraId="126EB11F" w14:textId="77777777" w:rsidR="003D0D37" w:rsidRPr="00372F49" w:rsidRDefault="00000000">
            <w:pPr>
              <w:pStyle w:val="TableParagraph"/>
              <w:spacing w:line="213" w:lineRule="exact"/>
              <w:ind w:left="81"/>
              <w:rPr>
                <w:sz w:val="20"/>
              </w:rPr>
            </w:pPr>
            <w:r w:rsidRPr="00372F49">
              <w:rPr>
                <w:sz w:val="20"/>
              </w:rPr>
              <w:t>e-mail</w:t>
            </w:r>
          </w:p>
        </w:tc>
        <w:tc>
          <w:tcPr>
            <w:tcW w:w="6156" w:type="dxa"/>
          </w:tcPr>
          <w:p w14:paraId="3B8DA31E" w14:textId="560627B9" w:rsidR="003D0D37" w:rsidRPr="00372F49" w:rsidRDefault="00000000">
            <w:pPr>
              <w:pStyle w:val="TableParagraph"/>
              <w:spacing w:line="214" w:lineRule="exact"/>
              <w:ind w:left="81"/>
            </w:pPr>
            <w:hyperlink r:id="rId10" w:history="1">
              <w:r w:rsidR="00372F49" w:rsidRPr="00372F49">
                <w:rPr>
                  <w:rStyle w:val="Collegamentoipertestuale"/>
                </w:rPr>
                <w:t>mmontoro@regione.sicilia.it</w:t>
              </w:r>
            </w:hyperlink>
          </w:p>
        </w:tc>
      </w:tr>
      <w:tr w:rsidR="003D0D37" w14:paraId="22CA3729" w14:textId="77777777">
        <w:trPr>
          <w:trHeight w:val="234"/>
        </w:trPr>
        <w:tc>
          <w:tcPr>
            <w:tcW w:w="3739" w:type="dxa"/>
          </w:tcPr>
          <w:p w14:paraId="70CABD18" w14:textId="77777777" w:rsidR="003D0D37" w:rsidRDefault="00000000">
            <w:pPr>
              <w:pStyle w:val="TableParagraph"/>
              <w:spacing w:line="214" w:lineRule="exact"/>
              <w:ind w:left="81"/>
              <w:rPr>
                <w:sz w:val="20"/>
              </w:rPr>
            </w:pPr>
            <w:r>
              <w:rPr>
                <w:sz w:val="20"/>
              </w:rPr>
              <w:t>PEC</w:t>
            </w:r>
          </w:p>
        </w:tc>
        <w:tc>
          <w:tcPr>
            <w:tcW w:w="6156" w:type="dxa"/>
          </w:tcPr>
          <w:p w14:paraId="2CC52932" w14:textId="193D40E4" w:rsidR="003D0D37" w:rsidRPr="00194A33" w:rsidRDefault="00000000">
            <w:pPr>
              <w:pStyle w:val="TableParagraph"/>
              <w:spacing w:line="214" w:lineRule="exact"/>
              <w:ind w:left="81"/>
              <w:rPr>
                <w:highlight w:val="yellow"/>
              </w:rPr>
            </w:pPr>
            <w:hyperlink r:id="rId11" w:history="1">
              <w:r w:rsidR="00372F49" w:rsidRPr="00194A33">
                <w:rPr>
                  <w:rStyle w:val="Collegamentoipertestuale"/>
                </w:rPr>
                <w:t>ufficiospeciale.chiusuraprofoif@certmail.regione.sicilia.it</w:t>
              </w:r>
            </w:hyperlink>
          </w:p>
        </w:tc>
      </w:tr>
    </w:tbl>
    <w:p w14:paraId="42B2EB1F" w14:textId="77777777" w:rsidR="003D0D37" w:rsidRDefault="003D0D37">
      <w:pPr>
        <w:pStyle w:val="Corpotesto"/>
        <w:spacing w:before="6"/>
        <w:ind w:left="0"/>
        <w:jc w:val="left"/>
        <w:rPr>
          <w:i/>
          <w:sz w:val="21"/>
        </w:rPr>
      </w:pPr>
    </w:p>
    <w:p w14:paraId="64F2EC2F" w14:textId="77777777" w:rsidR="003D0D37" w:rsidRDefault="00000000">
      <w:pPr>
        <w:pStyle w:val="Paragrafoelenco"/>
        <w:numPr>
          <w:ilvl w:val="1"/>
          <w:numId w:val="5"/>
        </w:numPr>
        <w:tabs>
          <w:tab w:val="left" w:pos="692"/>
        </w:tabs>
        <w:spacing w:after="25"/>
        <w:rPr>
          <w:i/>
          <w:color w:val="1E4C77"/>
        </w:rPr>
      </w:pPr>
      <w:r>
        <w:rPr>
          <w:i/>
          <w:color w:val="1E4C77"/>
        </w:rPr>
        <w:t>Beneficiario</w:t>
      </w:r>
    </w:p>
    <w:tbl>
      <w:tblPr>
        <w:tblStyle w:val="TableNormal"/>
        <w:tblW w:w="0" w:type="auto"/>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68"/>
        <w:gridCol w:w="6204"/>
      </w:tblGrid>
      <w:tr w:rsidR="003D0D37" w14:paraId="3FE8C83A" w14:textId="77777777">
        <w:trPr>
          <w:trHeight w:val="229"/>
        </w:trPr>
        <w:tc>
          <w:tcPr>
            <w:tcW w:w="3768" w:type="dxa"/>
          </w:tcPr>
          <w:p w14:paraId="565BC4CE" w14:textId="77777777" w:rsidR="003D0D37" w:rsidRDefault="00000000">
            <w:pPr>
              <w:pStyle w:val="TableParagraph"/>
              <w:spacing w:line="210" w:lineRule="exact"/>
              <w:ind w:left="117"/>
              <w:rPr>
                <w:b/>
                <w:sz w:val="20"/>
              </w:rPr>
            </w:pPr>
            <w:r>
              <w:rPr>
                <w:b/>
                <w:sz w:val="20"/>
              </w:rPr>
              <w:t>Ente</w:t>
            </w:r>
          </w:p>
        </w:tc>
        <w:tc>
          <w:tcPr>
            <w:tcW w:w="6204" w:type="dxa"/>
          </w:tcPr>
          <w:p w14:paraId="1999E4BC" w14:textId="67B3DFB8" w:rsidR="003D0D37" w:rsidRDefault="003D0D37">
            <w:pPr>
              <w:pStyle w:val="TableParagraph"/>
              <w:spacing w:line="181" w:lineRule="exact"/>
              <w:ind w:left="9"/>
              <w:rPr>
                <w:sz w:val="16"/>
              </w:rPr>
            </w:pPr>
          </w:p>
        </w:tc>
      </w:tr>
      <w:tr w:rsidR="003D0D37" w14:paraId="5ABEF5D2" w14:textId="77777777">
        <w:trPr>
          <w:trHeight w:val="229"/>
        </w:trPr>
        <w:tc>
          <w:tcPr>
            <w:tcW w:w="3768" w:type="dxa"/>
          </w:tcPr>
          <w:p w14:paraId="6056414B" w14:textId="77777777" w:rsidR="003D0D37" w:rsidRDefault="00000000">
            <w:pPr>
              <w:pStyle w:val="TableParagraph"/>
              <w:spacing w:line="210" w:lineRule="exact"/>
              <w:ind w:left="117"/>
              <w:rPr>
                <w:sz w:val="20"/>
              </w:rPr>
            </w:pPr>
            <w:r>
              <w:rPr>
                <w:sz w:val="20"/>
              </w:rPr>
              <w:t>Indirizzo</w:t>
            </w:r>
            <w:r>
              <w:rPr>
                <w:spacing w:val="-9"/>
                <w:sz w:val="20"/>
              </w:rPr>
              <w:t xml:space="preserve"> </w:t>
            </w:r>
            <w:r>
              <w:rPr>
                <w:sz w:val="20"/>
              </w:rPr>
              <w:t>(Civico,</w:t>
            </w:r>
            <w:r>
              <w:rPr>
                <w:spacing w:val="-9"/>
                <w:sz w:val="20"/>
              </w:rPr>
              <w:t xml:space="preserve"> </w:t>
            </w:r>
            <w:r>
              <w:rPr>
                <w:sz w:val="20"/>
              </w:rPr>
              <w:t>CAP,</w:t>
            </w:r>
            <w:r>
              <w:rPr>
                <w:spacing w:val="-9"/>
                <w:sz w:val="20"/>
              </w:rPr>
              <w:t xml:space="preserve"> </w:t>
            </w:r>
            <w:r>
              <w:rPr>
                <w:sz w:val="20"/>
              </w:rPr>
              <w:t>Località)</w:t>
            </w:r>
          </w:p>
        </w:tc>
        <w:tc>
          <w:tcPr>
            <w:tcW w:w="6204" w:type="dxa"/>
          </w:tcPr>
          <w:p w14:paraId="6813CD7C" w14:textId="7A9A8F87" w:rsidR="003D0D37" w:rsidRDefault="003D0D37">
            <w:pPr>
              <w:pStyle w:val="TableParagraph"/>
              <w:spacing w:line="178" w:lineRule="exact"/>
              <w:ind w:left="9"/>
              <w:rPr>
                <w:sz w:val="16"/>
              </w:rPr>
            </w:pPr>
          </w:p>
        </w:tc>
      </w:tr>
      <w:tr w:rsidR="003D0D37" w14:paraId="6A9C60D2" w14:textId="77777777">
        <w:trPr>
          <w:trHeight w:val="229"/>
        </w:trPr>
        <w:tc>
          <w:tcPr>
            <w:tcW w:w="3768" w:type="dxa"/>
          </w:tcPr>
          <w:p w14:paraId="6AE96914" w14:textId="77777777" w:rsidR="003D0D37" w:rsidRDefault="00000000">
            <w:pPr>
              <w:pStyle w:val="TableParagraph"/>
              <w:spacing w:line="210" w:lineRule="exact"/>
              <w:ind w:left="117"/>
              <w:rPr>
                <w:b/>
                <w:sz w:val="20"/>
              </w:rPr>
            </w:pPr>
            <w:r>
              <w:rPr>
                <w:b/>
                <w:sz w:val="20"/>
              </w:rPr>
              <w:t>Referente</w:t>
            </w:r>
            <w:r>
              <w:rPr>
                <w:b/>
                <w:spacing w:val="-8"/>
                <w:sz w:val="20"/>
              </w:rPr>
              <w:t xml:space="preserve"> </w:t>
            </w:r>
            <w:r>
              <w:rPr>
                <w:b/>
                <w:sz w:val="20"/>
              </w:rPr>
              <w:t>dell’Ente</w:t>
            </w:r>
          </w:p>
        </w:tc>
        <w:tc>
          <w:tcPr>
            <w:tcW w:w="6204" w:type="dxa"/>
          </w:tcPr>
          <w:p w14:paraId="177124C5" w14:textId="16811E4A" w:rsidR="003D0D37" w:rsidRDefault="003D0D37">
            <w:pPr>
              <w:pStyle w:val="TableParagraph"/>
              <w:spacing w:line="178" w:lineRule="exact"/>
              <w:ind w:left="9"/>
              <w:rPr>
                <w:sz w:val="16"/>
              </w:rPr>
            </w:pPr>
          </w:p>
        </w:tc>
      </w:tr>
      <w:tr w:rsidR="003D0D37" w14:paraId="722F0A58" w14:textId="77777777">
        <w:trPr>
          <w:trHeight w:val="227"/>
        </w:trPr>
        <w:tc>
          <w:tcPr>
            <w:tcW w:w="3768" w:type="dxa"/>
          </w:tcPr>
          <w:p w14:paraId="0C3B4E88" w14:textId="77777777" w:rsidR="003D0D37" w:rsidRDefault="00000000">
            <w:pPr>
              <w:pStyle w:val="TableParagraph"/>
              <w:spacing w:line="207" w:lineRule="exact"/>
              <w:ind w:left="117"/>
              <w:rPr>
                <w:sz w:val="20"/>
              </w:rPr>
            </w:pPr>
            <w:r>
              <w:rPr>
                <w:sz w:val="20"/>
              </w:rPr>
              <w:t>Telefono</w:t>
            </w:r>
          </w:p>
        </w:tc>
        <w:tc>
          <w:tcPr>
            <w:tcW w:w="6204" w:type="dxa"/>
          </w:tcPr>
          <w:p w14:paraId="5A405CA5" w14:textId="7273B441" w:rsidR="003D0D37" w:rsidRDefault="003D0D37">
            <w:pPr>
              <w:pStyle w:val="TableParagraph"/>
              <w:spacing w:line="178" w:lineRule="exact"/>
              <w:ind w:left="9"/>
              <w:rPr>
                <w:sz w:val="16"/>
              </w:rPr>
            </w:pPr>
          </w:p>
        </w:tc>
      </w:tr>
      <w:tr w:rsidR="003D0D37" w14:paraId="4BCF86F7" w14:textId="77777777">
        <w:trPr>
          <w:trHeight w:val="229"/>
        </w:trPr>
        <w:tc>
          <w:tcPr>
            <w:tcW w:w="3768" w:type="dxa"/>
          </w:tcPr>
          <w:p w14:paraId="11ACBB19" w14:textId="77777777" w:rsidR="003D0D37" w:rsidRDefault="00000000">
            <w:pPr>
              <w:pStyle w:val="TableParagraph"/>
              <w:spacing w:line="210" w:lineRule="exact"/>
              <w:ind w:left="117"/>
              <w:rPr>
                <w:sz w:val="20"/>
              </w:rPr>
            </w:pPr>
            <w:r>
              <w:rPr>
                <w:sz w:val="20"/>
              </w:rPr>
              <w:t>e-mail</w:t>
            </w:r>
          </w:p>
        </w:tc>
        <w:tc>
          <w:tcPr>
            <w:tcW w:w="6204" w:type="dxa"/>
          </w:tcPr>
          <w:p w14:paraId="2A925B91" w14:textId="5BD7045E" w:rsidR="003D0D37" w:rsidRDefault="003D0D37">
            <w:pPr>
              <w:pStyle w:val="TableParagraph"/>
              <w:spacing w:line="181" w:lineRule="exact"/>
              <w:ind w:left="9"/>
              <w:rPr>
                <w:sz w:val="16"/>
              </w:rPr>
            </w:pPr>
          </w:p>
        </w:tc>
      </w:tr>
      <w:tr w:rsidR="003D0D37" w14:paraId="16332FED" w14:textId="77777777">
        <w:trPr>
          <w:trHeight w:val="229"/>
        </w:trPr>
        <w:tc>
          <w:tcPr>
            <w:tcW w:w="3768" w:type="dxa"/>
          </w:tcPr>
          <w:p w14:paraId="7379A1E5" w14:textId="77777777" w:rsidR="003D0D37" w:rsidRDefault="00000000">
            <w:pPr>
              <w:pStyle w:val="TableParagraph"/>
              <w:spacing w:line="210" w:lineRule="exact"/>
              <w:ind w:left="117"/>
              <w:rPr>
                <w:b/>
                <w:sz w:val="20"/>
              </w:rPr>
            </w:pPr>
            <w:r>
              <w:rPr>
                <w:b/>
                <w:sz w:val="20"/>
              </w:rPr>
              <w:t>Referente</w:t>
            </w:r>
            <w:r>
              <w:rPr>
                <w:b/>
                <w:spacing w:val="-5"/>
                <w:sz w:val="20"/>
              </w:rPr>
              <w:t xml:space="preserve"> </w:t>
            </w:r>
            <w:r>
              <w:rPr>
                <w:b/>
                <w:sz w:val="20"/>
              </w:rPr>
              <w:t>di</w:t>
            </w:r>
            <w:r>
              <w:rPr>
                <w:b/>
                <w:spacing w:val="-5"/>
                <w:sz w:val="20"/>
              </w:rPr>
              <w:t xml:space="preserve"> </w:t>
            </w:r>
            <w:r>
              <w:rPr>
                <w:b/>
                <w:sz w:val="20"/>
              </w:rPr>
              <w:t>progetto</w:t>
            </w:r>
            <w:r>
              <w:rPr>
                <w:b/>
                <w:spacing w:val="-4"/>
                <w:sz w:val="20"/>
              </w:rPr>
              <w:t xml:space="preserve"> </w:t>
            </w:r>
            <w:r>
              <w:rPr>
                <w:b/>
                <w:sz w:val="20"/>
              </w:rPr>
              <w:t>(RUP)</w:t>
            </w:r>
          </w:p>
        </w:tc>
        <w:tc>
          <w:tcPr>
            <w:tcW w:w="6204" w:type="dxa"/>
          </w:tcPr>
          <w:p w14:paraId="1C44CB2D" w14:textId="62CF7392" w:rsidR="003D0D37" w:rsidRDefault="003D0D37">
            <w:pPr>
              <w:pStyle w:val="TableParagraph"/>
              <w:spacing w:line="178" w:lineRule="exact"/>
              <w:ind w:left="9"/>
              <w:rPr>
                <w:sz w:val="16"/>
              </w:rPr>
            </w:pPr>
          </w:p>
        </w:tc>
      </w:tr>
      <w:tr w:rsidR="003D0D37" w14:paraId="3DA7454A" w14:textId="77777777">
        <w:trPr>
          <w:trHeight w:val="229"/>
        </w:trPr>
        <w:tc>
          <w:tcPr>
            <w:tcW w:w="3768" w:type="dxa"/>
          </w:tcPr>
          <w:p w14:paraId="44C261E0" w14:textId="77777777" w:rsidR="003D0D37" w:rsidRDefault="00000000">
            <w:pPr>
              <w:pStyle w:val="TableParagraph"/>
              <w:spacing w:line="210" w:lineRule="exact"/>
              <w:ind w:left="117"/>
              <w:rPr>
                <w:sz w:val="20"/>
              </w:rPr>
            </w:pPr>
            <w:r>
              <w:rPr>
                <w:sz w:val="20"/>
              </w:rPr>
              <w:t>Telefono</w:t>
            </w:r>
          </w:p>
        </w:tc>
        <w:tc>
          <w:tcPr>
            <w:tcW w:w="6204" w:type="dxa"/>
          </w:tcPr>
          <w:p w14:paraId="7031B2DA" w14:textId="4B9197AF" w:rsidR="003D0D37" w:rsidRDefault="003D0D37">
            <w:pPr>
              <w:pStyle w:val="TableParagraph"/>
              <w:spacing w:line="178" w:lineRule="exact"/>
              <w:ind w:left="9"/>
              <w:rPr>
                <w:sz w:val="16"/>
              </w:rPr>
            </w:pPr>
          </w:p>
        </w:tc>
      </w:tr>
      <w:tr w:rsidR="003D0D37" w14:paraId="2B243B00" w14:textId="77777777">
        <w:trPr>
          <w:trHeight w:val="227"/>
        </w:trPr>
        <w:tc>
          <w:tcPr>
            <w:tcW w:w="3768" w:type="dxa"/>
          </w:tcPr>
          <w:p w14:paraId="5519F788" w14:textId="77777777" w:rsidR="003D0D37" w:rsidRDefault="00000000">
            <w:pPr>
              <w:pStyle w:val="TableParagraph"/>
              <w:spacing w:line="207" w:lineRule="exact"/>
              <w:ind w:left="117"/>
              <w:rPr>
                <w:sz w:val="20"/>
              </w:rPr>
            </w:pPr>
            <w:r>
              <w:rPr>
                <w:sz w:val="20"/>
              </w:rPr>
              <w:t>e-mail</w:t>
            </w:r>
          </w:p>
        </w:tc>
        <w:tc>
          <w:tcPr>
            <w:tcW w:w="6204" w:type="dxa"/>
          </w:tcPr>
          <w:p w14:paraId="6039F977" w14:textId="2B74E0C7" w:rsidR="003D0D37" w:rsidRDefault="003D0D37">
            <w:pPr>
              <w:pStyle w:val="TableParagraph"/>
              <w:spacing w:line="178" w:lineRule="exact"/>
              <w:ind w:left="9"/>
              <w:rPr>
                <w:sz w:val="16"/>
              </w:rPr>
            </w:pPr>
          </w:p>
        </w:tc>
      </w:tr>
      <w:tr w:rsidR="003D0D37" w14:paraId="6E1DDDFF" w14:textId="77777777">
        <w:trPr>
          <w:trHeight w:val="229"/>
        </w:trPr>
        <w:tc>
          <w:tcPr>
            <w:tcW w:w="3768" w:type="dxa"/>
          </w:tcPr>
          <w:p w14:paraId="27F830A4" w14:textId="77777777" w:rsidR="003D0D37" w:rsidRDefault="00000000">
            <w:pPr>
              <w:pStyle w:val="TableParagraph"/>
              <w:spacing w:line="210" w:lineRule="exact"/>
              <w:ind w:left="117"/>
              <w:rPr>
                <w:sz w:val="20"/>
              </w:rPr>
            </w:pPr>
            <w:r>
              <w:rPr>
                <w:sz w:val="20"/>
              </w:rPr>
              <w:t>PEC</w:t>
            </w:r>
          </w:p>
        </w:tc>
        <w:tc>
          <w:tcPr>
            <w:tcW w:w="6204" w:type="dxa"/>
          </w:tcPr>
          <w:p w14:paraId="776EBB8C" w14:textId="3DE001B8" w:rsidR="003D0D37" w:rsidRDefault="003D0D37">
            <w:pPr>
              <w:pStyle w:val="TableParagraph"/>
              <w:spacing w:line="181" w:lineRule="exact"/>
              <w:ind w:left="9"/>
              <w:rPr>
                <w:sz w:val="16"/>
              </w:rPr>
            </w:pPr>
          </w:p>
        </w:tc>
      </w:tr>
      <w:tr w:rsidR="003D0D37" w14:paraId="506090EB" w14:textId="77777777">
        <w:trPr>
          <w:trHeight w:val="229"/>
        </w:trPr>
        <w:tc>
          <w:tcPr>
            <w:tcW w:w="3768" w:type="dxa"/>
          </w:tcPr>
          <w:p w14:paraId="0ADA6E76" w14:textId="77777777" w:rsidR="003D0D37" w:rsidRDefault="00000000">
            <w:pPr>
              <w:pStyle w:val="TableParagraph"/>
              <w:spacing w:line="210" w:lineRule="exact"/>
              <w:ind w:left="117"/>
              <w:rPr>
                <w:sz w:val="20"/>
              </w:rPr>
            </w:pPr>
            <w:r>
              <w:rPr>
                <w:sz w:val="20"/>
              </w:rPr>
              <w:t>Referente</w:t>
            </w:r>
            <w:r>
              <w:rPr>
                <w:spacing w:val="-5"/>
                <w:sz w:val="20"/>
              </w:rPr>
              <w:t xml:space="preserve"> </w:t>
            </w:r>
            <w:r>
              <w:rPr>
                <w:sz w:val="20"/>
              </w:rPr>
              <w:t>Esterno</w:t>
            </w:r>
            <w:r>
              <w:rPr>
                <w:spacing w:val="-4"/>
                <w:sz w:val="20"/>
              </w:rPr>
              <w:t xml:space="preserve"> </w:t>
            </w:r>
            <w:r>
              <w:rPr>
                <w:sz w:val="20"/>
              </w:rPr>
              <w:t>Operazione</w:t>
            </w:r>
            <w:r>
              <w:rPr>
                <w:spacing w:val="-4"/>
                <w:sz w:val="20"/>
              </w:rPr>
              <w:t xml:space="preserve"> </w:t>
            </w:r>
            <w:r>
              <w:rPr>
                <w:sz w:val="20"/>
              </w:rPr>
              <w:t>(REO)</w:t>
            </w:r>
          </w:p>
        </w:tc>
        <w:tc>
          <w:tcPr>
            <w:tcW w:w="6204" w:type="dxa"/>
          </w:tcPr>
          <w:p w14:paraId="78CC4ADA" w14:textId="55AEB800" w:rsidR="003D0D37" w:rsidRDefault="003D0D37">
            <w:pPr>
              <w:pStyle w:val="TableParagraph"/>
              <w:spacing w:line="178" w:lineRule="exact"/>
              <w:ind w:left="9"/>
              <w:rPr>
                <w:sz w:val="16"/>
              </w:rPr>
            </w:pPr>
          </w:p>
        </w:tc>
      </w:tr>
      <w:tr w:rsidR="003D0D37" w14:paraId="21293BE8" w14:textId="77777777">
        <w:trPr>
          <w:trHeight w:val="229"/>
        </w:trPr>
        <w:tc>
          <w:tcPr>
            <w:tcW w:w="3768" w:type="dxa"/>
          </w:tcPr>
          <w:p w14:paraId="23A46DCD" w14:textId="77777777" w:rsidR="003D0D37" w:rsidRDefault="00000000">
            <w:pPr>
              <w:pStyle w:val="TableParagraph"/>
              <w:spacing w:line="210" w:lineRule="exact"/>
              <w:ind w:left="117"/>
              <w:rPr>
                <w:sz w:val="20"/>
              </w:rPr>
            </w:pPr>
            <w:r>
              <w:rPr>
                <w:sz w:val="20"/>
              </w:rPr>
              <w:t>Telefono</w:t>
            </w:r>
          </w:p>
        </w:tc>
        <w:tc>
          <w:tcPr>
            <w:tcW w:w="6204" w:type="dxa"/>
          </w:tcPr>
          <w:p w14:paraId="7615108F" w14:textId="2AD5AEC5" w:rsidR="003D0D37" w:rsidRDefault="003D0D37">
            <w:pPr>
              <w:pStyle w:val="TableParagraph"/>
              <w:spacing w:line="178" w:lineRule="exact"/>
              <w:ind w:left="9"/>
              <w:rPr>
                <w:sz w:val="16"/>
              </w:rPr>
            </w:pPr>
          </w:p>
        </w:tc>
      </w:tr>
      <w:tr w:rsidR="003D0D37" w14:paraId="4E03EE2B" w14:textId="77777777">
        <w:trPr>
          <w:trHeight w:val="227"/>
        </w:trPr>
        <w:tc>
          <w:tcPr>
            <w:tcW w:w="3768" w:type="dxa"/>
          </w:tcPr>
          <w:p w14:paraId="45EBF3CB" w14:textId="77777777" w:rsidR="003D0D37" w:rsidRDefault="00000000">
            <w:pPr>
              <w:pStyle w:val="TableParagraph"/>
              <w:spacing w:line="207" w:lineRule="exact"/>
              <w:ind w:left="117"/>
              <w:rPr>
                <w:sz w:val="20"/>
              </w:rPr>
            </w:pPr>
            <w:r>
              <w:rPr>
                <w:sz w:val="20"/>
              </w:rPr>
              <w:t>e-mail</w:t>
            </w:r>
          </w:p>
        </w:tc>
        <w:tc>
          <w:tcPr>
            <w:tcW w:w="6204" w:type="dxa"/>
          </w:tcPr>
          <w:p w14:paraId="07F49BA6" w14:textId="629E7C14" w:rsidR="003D0D37" w:rsidRDefault="003D0D37">
            <w:pPr>
              <w:pStyle w:val="TableParagraph"/>
              <w:spacing w:line="178" w:lineRule="exact"/>
              <w:ind w:left="9"/>
              <w:rPr>
                <w:sz w:val="16"/>
              </w:rPr>
            </w:pPr>
          </w:p>
        </w:tc>
      </w:tr>
      <w:tr w:rsidR="003D0D37" w14:paraId="25948854" w14:textId="77777777">
        <w:trPr>
          <w:trHeight w:val="229"/>
        </w:trPr>
        <w:tc>
          <w:tcPr>
            <w:tcW w:w="3768" w:type="dxa"/>
          </w:tcPr>
          <w:p w14:paraId="07D4D0AD" w14:textId="77777777" w:rsidR="003D0D37" w:rsidRDefault="00000000">
            <w:pPr>
              <w:pStyle w:val="TableParagraph"/>
              <w:spacing w:line="210" w:lineRule="exact"/>
              <w:ind w:left="117"/>
              <w:rPr>
                <w:sz w:val="20"/>
              </w:rPr>
            </w:pPr>
            <w:r>
              <w:rPr>
                <w:sz w:val="20"/>
              </w:rPr>
              <w:t>PEC</w:t>
            </w:r>
          </w:p>
        </w:tc>
        <w:tc>
          <w:tcPr>
            <w:tcW w:w="6204" w:type="dxa"/>
          </w:tcPr>
          <w:p w14:paraId="0A56234A" w14:textId="77777777" w:rsidR="003D0D37" w:rsidRDefault="003D0D37">
            <w:pPr>
              <w:pStyle w:val="TableParagraph"/>
              <w:rPr>
                <w:sz w:val="16"/>
              </w:rPr>
            </w:pPr>
          </w:p>
        </w:tc>
      </w:tr>
    </w:tbl>
    <w:p w14:paraId="6E40BEFD" w14:textId="395CBCD3" w:rsidR="008D3F70" w:rsidRPr="008D3F70" w:rsidRDefault="00B62BFB" w:rsidP="00B62BFB">
      <w:pPr>
        <w:spacing w:before="90"/>
        <w:rPr>
          <w:color w:val="2D73B5"/>
          <w:spacing w:val="-2"/>
          <w:sz w:val="24"/>
        </w:rPr>
      </w:pPr>
      <w:r>
        <w:rPr>
          <w:noProof/>
        </w:rPr>
        <mc:AlternateContent>
          <mc:Choice Requires="wps">
            <w:drawing>
              <wp:anchor distT="0" distB="0" distL="0" distR="0" simplePos="0" relativeHeight="251658752" behindDoc="1" locked="0" layoutInCell="1" allowOverlap="1" wp14:anchorId="01FC6783" wp14:editId="1BF61391">
                <wp:simplePos x="0" y="0"/>
                <wp:positionH relativeFrom="page">
                  <wp:posOffset>647700</wp:posOffset>
                </wp:positionH>
                <wp:positionV relativeFrom="paragraph">
                  <wp:posOffset>234315</wp:posOffset>
                </wp:positionV>
                <wp:extent cx="6278880" cy="335280"/>
                <wp:effectExtent l="0" t="0" r="7620" b="7620"/>
                <wp:wrapTopAndBottom/>
                <wp:docPr id="5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78880" cy="335280"/>
                        </a:xfrm>
                        <a:prstGeom prst="rect">
                          <a:avLst/>
                        </a:prstGeom>
                        <a:solidFill>
                          <a:srgbClr val="BDD6EE"/>
                        </a:solidFill>
                        <a:ln w="6096">
                          <a:solidFill>
                            <a:srgbClr val="000000"/>
                          </a:solidFill>
                          <a:prstDash val="solid"/>
                          <a:miter lim="800000"/>
                          <a:headEnd/>
                          <a:tailEnd/>
                        </a:ln>
                      </wps:spPr>
                      <wps:txbx>
                        <w:txbxContent>
                          <w:p w14:paraId="0A4FEE25" w14:textId="3F58DBB5" w:rsidR="00B62BFB" w:rsidRDefault="00B62BFB" w:rsidP="00B62BFB">
                            <w:pPr>
                              <w:spacing w:before="3"/>
                              <w:ind w:left="2649" w:right="2649"/>
                              <w:jc w:val="center"/>
                              <w:rPr>
                                <w:sz w:val="20"/>
                              </w:rPr>
                            </w:pPr>
                            <w:r>
                              <w:rPr>
                                <w:sz w:val="20"/>
                              </w:rPr>
                              <w:t>SEZIONE</w:t>
                            </w:r>
                            <w:r>
                              <w:rPr>
                                <w:spacing w:val="-6"/>
                                <w:sz w:val="20"/>
                              </w:rPr>
                              <w:t xml:space="preserve"> </w:t>
                            </w:r>
                            <w:r>
                              <w:rPr>
                                <w:sz w:val="20"/>
                              </w:rPr>
                              <w:t>II</w:t>
                            </w:r>
                          </w:p>
                          <w:p w14:paraId="376FAD46" w14:textId="2831EE45" w:rsidR="00B62BFB" w:rsidRDefault="00B62BFB" w:rsidP="00B62BFB">
                            <w:pPr>
                              <w:spacing w:before="7"/>
                              <w:ind w:left="2649" w:right="2649" w:hanging="664"/>
                              <w:jc w:val="center"/>
                              <w:rPr>
                                <w:sz w:val="20"/>
                              </w:rPr>
                            </w:pPr>
                            <w:r>
                              <w:rPr>
                                <w:spacing w:val="-5"/>
                                <w:sz w:val="20"/>
                              </w:rPr>
                              <w:t>DESCRIZIONE E CARATTERISTICHE DELL’OPERAZIONE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C6783" id="_x0000_s1027" type="#_x0000_t202" style="position:absolute;margin-left:51pt;margin-top:18.45pt;width:494.4pt;height:26.4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" fillcolor="#bdd6ee" strokeweight=".48pt">
                <v:path arrowok="t"/>
                <v:textbox inset="0,0,0,0">
                  <w:txbxContent>
                    <w:p w14:paraId="0A4FEE25" w14:textId="3F58DBB5" w:rsidR="00B62BFB" w:rsidRDefault="00B62BFB" w:rsidP="00B62BFB">
                      <w:pPr>
                        <w:spacing w:before="3"/>
                        <w:ind w:left="2649" w:right="2649"/>
                        <w:jc w:val="center"/>
                        <w:rPr>
                          <w:sz w:val="20"/>
                        </w:rPr>
                      </w:pPr>
                      <w:r>
                        <w:rPr>
                          <w:sz w:val="20"/>
                        </w:rPr>
                        <w:t>SEZIONE</w:t>
                      </w:r>
                      <w:r>
                        <w:rPr>
                          <w:spacing w:val="-6"/>
                          <w:sz w:val="20"/>
                        </w:rPr>
                        <w:t xml:space="preserve"> </w:t>
                      </w:r>
                      <w:r>
                        <w:rPr>
                          <w:sz w:val="20"/>
                        </w:rPr>
                        <w:t>II</w:t>
                      </w:r>
                    </w:p>
                    <w:p w14:paraId="376FAD46" w14:textId="2831EE45" w:rsidR="00B62BFB" w:rsidRDefault="00B62BFB" w:rsidP="00B62BFB">
                      <w:pPr>
                        <w:spacing w:before="7"/>
                        <w:ind w:left="2649" w:right="2649" w:hanging="664"/>
                        <w:jc w:val="center"/>
                        <w:rPr>
                          <w:sz w:val="20"/>
                        </w:rPr>
                      </w:pPr>
                      <w:r>
                        <w:rPr>
                          <w:spacing w:val="-5"/>
                          <w:sz w:val="20"/>
                        </w:rPr>
                        <w:t>DESCRIZIONE E CARATTERISTICHE DELL’OPERAZIONE</w:t>
                      </w:r>
                    </w:p>
                  </w:txbxContent>
                </v:textbox>
                <w10:wrap type="topAndBottom" anchorx="page"/>
              </v:shape>
            </w:pict>
          </mc:Fallback>
        </mc:AlternateContent>
      </w:r>
    </w:p>
    <w:p w14:paraId="5A2781F0" w14:textId="19C59E0C" w:rsidR="003D0D37" w:rsidRDefault="00000000">
      <w:pPr>
        <w:pStyle w:val="Paragrafoelenco"/>
        <w:numPr>
          <w:ilvl w:val="1"/>
          <w:numId w:val="5"/>
        </w:numPr>
        <w:tabs>
          <w:tab w:val="left" w:pos="692"/>
        </w:tabs>
        <w:spacing w:after="23"/>
        <w:rPr>
          <w:i/>
          <w:color w:val="1E4C77"/>
        </w:rPr>
      </w:pPr>
      <w:r>
        <w:rPr>
          <w:i/>
          <w:color w:val="1E4C77"/>
        </w:rPr>
        <w:t>Anagrafica</w:t>
      </w:r>
      <w:r>
        <w:rPr>
          <w:i/>
          <w:color w:val="1E4C77"/>
          <w:spacing w:val="-6"/>
        </w:rPr>
        <w:t xml:space="preserve"> </w:t>
      </w:r>
      <w:r>
        <w:rPr>
          <w:i/>
          <w:color w:val="1E4C77"/>
        </w:rPr>
        <w:t>dell’Operazione</w:t>
      </w:r>
    </w:p>
    <w:tbl>
      <w:tblPr>
        <w:tblStyle w:val="TableNormal"/>
        <w:tblW w:w="0" w:type="auto"/>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92"/>
        <w:gridCol w:w="7080"/>
      </w:tblGrid>
      <w:tr w:rsidR="003D0D37" w14:paraId="4C85957A" w14:textId="77777777">
        <w:trPr>
          <w:trHeight w:val="231"/>
        </w:trPr>
        <w:tc>
          <w:tcPr>
            <w:tcW w:w="2892" w:type="dxa"/>
          </w:tcPr>
          <w:p w14:paraId="38B0C541" w14:textId="77777777" w:rsidR="003D0D37" w:rsidRDefault="00000000">
            <w:pPr>
              <w:pStyle w:val="TableParagraph"/>
              <w:spacing w:line="212" w:lineRule="exact"/>
              <w:ind w:left="117"/>
              <w:rPr>
                <w:sz w:val="20"/>
              </w:rPr>
            </w:pPr>
            <w:r>
              <w:rPr>
                <w:sz w:val="20"/>
              </w:rPr>
              <w:t>Codice</w:t>
            </w:r>
            <w:r>
              <w:rPr>
                <w:spacing w:val="-3"/>
                <w:sz w:val="20"/>
              </w:rPr>
              <w:t xml:space="preserve"> </w:t>
            </w:r>
            <w:r>
              <w:rPr>
                <w:sz w:val="20"/>
              </w:rPr>
              <w:t>CUP</w:t>
            </w:r>
          </w:p>
        </w:tc>
        <w:tc>
          <w:tcPr>
            <w:tcW w:w="7080" w:type="dxa"/>
          </w:tcPr>
          <w:p w14:paraId="708C2C1F" w14:textId="750AF42A" w:rsidR="003D0D37" w:rsidRDefault="003D0D37">
            <w:pPr>
              <w:pStyle w:val="TableParagraph"/>
              <w:spacing w:line="212" w:lineRule="exact"/>
              <w:ind w:left="117"/>
              <w:rPr>
                <w:rFonts w:ascii="Calibri"/>
                <w:b/>
              </w:rPr>
            </w:pPr>
          </w:p>
        </w:tc>
      </w:tr>
      <w:tr w:rsidR="003D0D37" w14:paraId="4297A45F" w14:textId="77777777">
        <w:trPr>
          <w:trHeight w:val="234"/>
        </w:trPr>
        <w:tc>
          <w:tcPr>
            <w:tcW w:w="2892" w:type="dxa"/>
          </w:tcPr>
          <w:p w14:paraId="3BC438AC" w14:textId="77777777" w:rsidR="003D0D37" w:rsidRDefault="00000000">
            <w:pPr>
              <w:pStyle w:val="TableParagraph"/>
              <w:spacing w:line="213" w:lineRule="exact"/>
              <w:ind w:left="117"/>
              <w:rPr>
                <w:sz w:val="20"/>
              </w:rPr>
            </w:pPr>
            <w:r>
              <w:rPr>
                <w:sz w:val="20"/>
              </w:rPr>
              <w:t>Codice</w:t>
            </w:r>
            <w:r>
              <w:rPr>
                <w:spacing w:val="-4"/>
                <w:sz w:val="20"/>
              </w:rPr>
              <w:t xml:space="preserve"> </w:t>
            </w:r>
            <w:r>
              <w:rPr>
                <w:sz w:val="20"/>
              </w:rPr>
              <w:t>Caronte</w:t>
            </w:r>
          </w:p>
        </w:tc>
        <w:tc>
          <w:tcPr>
            <w:tcW w:w="7080" w:type="dxa"/>
          </w:tcPr>
          <w:p w14:paraId="71BEDFAB" w14:textId="77777777" w:rsidR="003D0D37" w:rsidRDefault="003D0D37">
            <w:pPr>
              <w:pStyle w:val="TableParagraph"/>
              <w:rPr>
                <w:sz w:val="16"/>
              </w:rPr>
            </w:pPr>
          </w:p>
        </w:tc>
      </w:tr>
      <w:tr w:rsidR="003D0D37" w14:paraId="3CCF21D4" w14:textId="77777777">
        <w:trPr>
          <w:trHeight w:val="829"/>
        </w:trPr>
        <w:tc>
          <w:tcPr>
            <w:tcW w:w="2892" w:type="dxa"/>
          </w:tcPr>
          <w:p w14:paraId="4E89B717" w14:textId="77777777" w:rsidR="003D0D37" w:rsidRDefault="00000000">
            <w:pPr>
              <w:pStyle w:val="TableParagraph"/>
              <w:spacing w:line="225" w:lineRule="exact"/>
              <w:ind w:left="117"/>
              <w:rPr>
                <w:sz w:val="20"/>
              </w:rPr>
            </w:pPr>
            <w:r>
              <w:rPr>
                <w:sz w:val="20"/>
              </w:rPr>
              <w:t>Titolo</w:t>
            </w:r>
            <w:r>
              <w:rPr>
                <w:spacing w:val="-7"/>
                <w:sz w:val="20"/>
              </w:rPr>
              <w:t xml:space="preserve"> </w:t>
            </w:r>
            <w:r>
              <w:rPr>
                <w:sz w:val="20"/>
              </w:rPr>
              <w:t>Operazione</w:t>
            </w:r>
          </w:p>
        </w:tc>
        <w:tc>
          <w:tcPr>
            <w:tcW w:w="7080" w:type="dxa"/>
          </w:tcPr>
          <w:p w14:paraId="389810F4" w14:textId="4045D47C" w:rsidR="003D0D37" w:rsidRDefault="003D0D37">
            <w:pPr>
              <w:pStyle w:val="TableParagraph"/>
              <w:spacing w:line="183" w:lineRule="exact"/>
              <w:ind w:left="117"/>
              <w:rPr>
                <w:rFonts w:ascii="Calibri" w:hAnsi="Calibri"/>
              </w:rPr>
            </w:pPr>
          </w:p>
        </w:tc>
      </w:tr>
      <w:tr w:rsidR="003D0D37" w14:paraId="2637654B" w14:textId="77777777">
        <w:trPr>
          <w:trHeight w:val="267"/>
        </w:trPr>
        <w:tc>
          <w:tcPr>
            <w:tcW w:w="2892" w:type="dxa"/>
          </w:tcPr>
          <w:p w14:paraId="71519CE7" w14:textId="77777777" w:rsidR="003D0D37" w:rsidRDefault="00000000">
            <w:pPr>
              <w:pStyle w:val="TableParagraph"/>
              <w:spacing w:line="211" w:lineRule="exact"/>
              <w:ind w:left="117"/>
              <w:rPr>
                <w:sz w:val="20"/>
              </w:rPr>
            </w:pPr>
            <w:r>
              <w:rPr>
                <w:sz w:val="20"/>
              </w:rPr>
              <w:t>Settore/i</w:t>
            </w:r>
            <w:r>
              <w:rPr>
                <w:spacing w:val="-5"/>
                <w:sz w:val="20"/>
              </w:rPr>
              <w:t xml:space="preserve"> </w:t>
            </w:r>
            <w:r>
              <w:rPr>
                <w:sz w:val="20"/>
              </w:rPr>
              <w:t>Operazione</w:t>
            </w:r>
          </w:p>
        </w:tc>
        <w:tc>
          <w:tcPr>
            <w:tcW w:w="7080" w:type="dxa"/>
          </w:tcPr>
          <w:p w14:paraId="62FD306B" w14:textId="51F5822C" w:rsidR="003D0D37" w:rsidRDefault="003D0D37">
            <w:pPr>
              <w:pStyle w:val="TableParagraph"/>
              <w:spacing w:line="248" w:lineRule="exact"/>
              <w:ind w:left="93"/>
              <w:rPr>
                <w:rFonts w:ascii="Calibri"/>
              </w:rPr>
            </w:pPr>
          </w:p>
        </w:tc>
      </w:tr>
      <w:tr w:rsidR="003D0D37" w14:paraId="4356B2CB" w14:textId="77777777">
        <w:trPr>
          <w:trHeight w:val="234"/>
        </w:trPr>
        <w:tc>
          <w:tcPr>
            <w:tcW w:w="2892" w:type="dxa"/>
            <w:vMerge w:val="restart"/>
          </w:tcPr>
          <w:p w14:paraId="3635C1B8" w14:textId="77777777" w:rsidR="003D0D37" w:rsidRDefault="003D0D37">
            <w:pPr>
              <w:pStyle w:val="TableParagraph"/>
              <w:spacing w:before="1"/>
              <w:rPr>
                <w:i/>
                <w:sz w:val="21"/>
              </w:rPr>
            </w:pPr>
          </w:p>
          <w:p w14:paraId="475570A8" w14:textId="77777777" w:rsidR="003D0D37" w:rsidRDefault="00000000">
            <w:pPr>
              <w:pStyle w:val="TableParagraph"/>
              <w:ind w:left="117"/>
              <w:rPr>
                <w:sz w:val="20"/>
              </w:rPr>
            </w:pPr>
            <w:r>
              <w:rPr>
                <w:sz w:val="20"/>
              </w:rPr>
              <w:t>Localizzazione</w:t>
            </w:r>
          </w:p>
        </w:tc>
        <w:tc>
          <w:tcPr>
            <w:tcW w:w="7080" w:type="dxa"/>
          </w:tcPr>
          <w:p w14:paraId="33CFBB71" w14:textId="0A32BFC0" w:rsidR="003D0D37" w:rsidRDefault="00000000">
            <w:pPr>
              <w:pStyle w:val="TableParagraph"/>
              <w:spacing w:line="211" w:lineRule="exact"/>
              <w:ind w:left="117"/>
              <w:rPr>
                <w:sz w:val="20"/>
              </w:rPr>
            </w:pPr>
            <w:r>
              <w:rPr>
                <w:sz w:val="20"/>
              </w:rPr>
              <w:t>Regione</w:t>
            </w:r>
            <w:r>
              <w:rPr>
                <w:spacing w:val="-5"/>
                <w:sz w:val="20"/>
              </w:rPr>
              <w:t xml:space="preserve"> </w:t>
            </w:r>
            <w:r>
              <w:rPr>
                <w:sz w:val="20"/>
              </w:rPr>
              <w:t>Sicilia</w:t>
            </w:r>
          </w:p>
        </w:tc>
      </w:tr>
      <w:tr w:rsidR="003D0D37" w14:paraId="472FA557" w14:textId="77777777">
        <w:trPr>
          <w:trHeight w:val="231"/>
        </w:trPr>
        <w:tc>
          <w:tcPr>
            <w:tcW w:w="2892" w:type="dxa"/>
            <w:vMerge/>
            <w:tcBorders>
              <w:top w:val="nil"/>
            </w:tcBorders>
          </w:tcPr>
          <w:p w14:paraId="7016004B" w14:textId="77777777" w:rsidR="003D0D37" w:rsidRDefault="003D0D37">
            <w:pPr>
              <w:rPr>
                <w:sz w:val="2"/>
                <w:szCs w:val="2"/>
              </w:rPr>
            </w:pPr>
          </w:p>
        </w:tc>
        <w:tc>
          <w:tcPr>
            <w:tcW w:w="7080" w:type="dxa"/>
          </w:tcPr>
          <w:p w14:paraId="17162254" w14:textId="5DEF2951" w:rsidR="003D0D37" w:rsidRDefault="00000000">
            <w:pPr>
              <w:pStyle w:val="TableParagraph"/>
              <w:spacing w:line="211" w:lineRule="exact"/>
              <w:ind w:left="117"/>
              <w:rPr>
                <w:sz w:val="20"/>
              </w:rPr>
            </w:pPr>
            <w:r>
              <w:rPr>
                <w:sz w:val="20"/>
              </w:rPr>
              <w:t>Provincia</w:t>
            </w:r>
            <w:r>
              <w:rPr>
                <w:spacing w:val="-4"/>
                <w:sz w:val="20"/>
              </w:rPr>
              <w:t xml:space="preserve"> </w:t>
            </w:r>
          </w:p>
        </w:tc>
      </w:tr>
      <w:tr w:rsidR="003D0D37" w14:paraId="3FF18336" w14:textId="77777777">
        <w:trPr>
          <w:trHeight w:val="236"/>
        </w:trPr>
        <w:tc>
          <w:tcPr>
            <w:tcW w:w="2892" w:type="dxa"/>
            <w:vMerge/>
            <w:tcBorders>
              <w:top w:val="nil"/>
            </w:tcBorders>
          </w:tcPr>
          <w:p w14:paraId="09E6D69F" w14:textId="77777777" w:rsidR="003D0D37" w:rsidRDefault="003D0D37">
            <w:pPr>
              <w:rPr>
                <w:sz w:val="2"/>
                <w:szCs w:val="2"/>
              </w:rPr>
            </w:pPr>
          </w:p>
        </w:tc>
        <w:tc>
          <w:tcPr>
            <w:tcW w:w="7080" w:type="dxa"/>
          </w:tcPr>
          <w:p w14:paraId="77C44755" w14:textId="3B10F4FF" w:rsidR="003D0D37" w:rsidRDefault="00000000">
            <w:pPr>
              <w:pStyle w:val="TableParagraph"/>
              <w:spacing w:line="217" w:lineRule="exact"/>
              <w:ind w:left="117"/>
              <w:rPr>
                <w:sz w:val="20"/>
              </w:rPr>
            </w:pPr>
            <w:r>
              <w:rPr>
                <w:sz w:val="20"/>
              </w:rPr>
              <w:t>Comune</w:t>
            </w:r>
            <w:r>
              <w:rPr>
                <w:spacing w:val="-4"/>
                <w:sz w:val="20"/>
              </w:rPr>
              <w:t xml:space="preserve"> </w:t>
            </w:r>
          </w:p>
        </w:tc>
      </w:tr>
    </w:tbl>
    <w:p w14:paraId="2F4387DC" w14:textId="61293218" w:rsidR="003D0D37" w:rsidRDefault="003D0D37">
      <w:pPr>
        <w:pStyle w:val="Corpotesto"/>
        <w:spacing w:before="9"/>
        <w:ind w:left="0"/>
        <w:jc w:val="left"/>
        <w:rPr>
          <w:i/>
          <w:sz w:val="21"/>
        </w:rPr>
      </w:pPr>
    </w:p>
    <w:p w14:paraId="4CBFC336" w14:textId="77777777" w:rsidR="003D0D37" w:rsidRDefault="00000000">
      <w:pPr>
        <w:pStyle w:val="Paragrafoelenco"/>
        <w:numPr>
          <w:ilvl w:val="1"/>
          <w:numId w:val="5"/>
        </w:numPr>
        <w:tabs>
          <w:tab w:val="left" w:pos="692"/>
        </w:tabs>
        <w:rPr>
          <w:i/>
          <w:color w:val="1E4C77"/>
        </w:rPr>
      </w:pPr>
      <w:r>
        <w:rPr>
          <w:i/>
          <w:color w:val="1E4C77"/>
        </w:rPr>
        <w:t>Descrizione</w:t>
      </w:r>
      <w:r>
        <w:rPr>
          <w:i/>
          <w:color w:val="1E4C77"/>
          <w:spacing w:val="-2"/>
        </w:rPr>
        <w:t xml:space="preserve"> </w:t>
      </w:r>
      <w:r>
        <w:rPr>
          <w:i/>
          <w:color w:val="1E4C77"/>
        </w:rPr>
        <w:t>sintetica</w:t>
      </w:r>
      <w:r>
        <w:rPr>
          <w:i/>
          <w:color w:val="1E4C77"/>
          <w:spacing w:val="-5"/>
        </w:rPr>
        <w:t xml:space="preserve"> </w:t>
      </w:r>
      <w:r>
        <w:rPr>
          <w:i/>
          <w:color w:val="1E4C77"/>
        </w:rPr>
        <w:t>dell’Operazione</w:t>
      </w:r>
    </w:p>
    <w:p w14:paraId="5F26CC43" w14:textId="4AE37F1E" w:rsidR="003D0D37" w:rsidRDefault="00000000">
      <w:pPr>
        <w:tabs>
          <w:tab w:val="left" w:pos="10217"/>
        </w:tabs>
        <w:spacing w:line="229" w:lineRule="exact"/>
        <w:ind w:left="461"/>
        <w:rPr>
          <w:sz w:val="20"/>
        </w:rPr>
      </w:pPr>
      <w:r>
        <w:rPr>
          <w:sz w:val="20"/>
          <w:u w:val="single"/>
        </w:rPr>
        <w:tab/>
      </w:r>
    </w:p>
    <w:p w14:paraId="6E770E43" w14:textId="79DBBC89" w:rsidR="003D0D37" w:rsidRDefault="00B62BFB">
      <w:pPr>
        <w:pStyle w:val="Corpotesto"/>
        <w:spacing w:before="10"/>
        <w:ind w:left="0"/>
        <w:jc w:val="left"/>
        <w:rPr>
          <w:sz w:val="15"/>
        </w:rPr>
      </w:pPr>
      <w:r>
        <w:rPr>
          <w:noProof/>
        </w:rPr>
        <mc:AlternateContent>
          <mc:Choice Requires="wps">
            <w:drawing>
              <wp:anchor distT="0" distB="0" distL="0" distR="0" simplePos="0" relativeHeight="487588352" behindDoc="1" locked="0" layoutInCell="1" allowOverlap="1" wp14:anchorId="0A1D8221" wp14:editId="33893A67">
                <wp:simplePos x="0" y="0"/>
                <wp:positionH relativeFrom="page">
                  <wp:posOffset>775970</wp:posOffset>
                </wp:positionH>
                <wp:positionV relativeFrom="paragraph">
                  <wp:posOffset>143510</wp:posOffset>
                </wp:positionV>
                <wp:extent cx="6159500" cy="1270"/>
                <wp:effectExtent l="0" t="0" r="12700" b="11430"/>
                <wp:wrapTopAndBottom/>
                <wp:docPr id="60"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9500" cy="1270"/>
                        </a:xfrm>
                        <a:custGeom>
                          <a:avLst/>
                          <a:gdLst>
                            <a:gd name="T0" fmla="*/ 0 w 9700"/>
                            <a:gd name="T1" fmla="*/ 0 h 1270"/>
                            <a:gd name="T2" fmla="*/ 2147483646 w 9700"/>
                            <a:gd name="T3" fmla="*/ 0 h 1270"/>
                            <a:gd name="T4" fmla="*/ 0 60000 65536"/>
                            <a:gd name="T5" fmla="*/ 0 60000 65536"/>
                          </a:gdLst>
                          <a:ahLst/>
                          <a:cxnLst>
                            <a:cxn ang="T4">
                              <a:pos x="T0" y="T1"/>
                            </a:cxn>
                            <a:cxn ang="T5">
                              <a:pos x="T2" y="T3"/>
                            </a:cxn>
                          </a:cxnLst>
                          <a:rect l="0" t="0" r="r" b="b"/>
                          <a:pathLst>
                            <a:path w="9700" h="1270">
                              <a:moveTo>
                                <a:pt x="0" y="0"/>
                              </a:moveTo>
                              <a:lnTo>
                                <a:pt x="9699" y="0"/>
                              </a:lnTo>
                            </a:path>
                          </a:pathLst>
                        </a:custGeom>
                        <a:noFill/>
                        <a:ln w="505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29AF7" id="Freeform 57" o:spid="_x0000_s1026" style="position:absolute;margin-left:61.1pt;margin-top:11.3pt;width:48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" path="m,l9699,e" filled="f" strokeweight=".14047mm">
                <v:path arrowok="t" o:connecttype="custom" o:connectlocs="0,0;2147483646,0" o:connectangles="0,0"/>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5303593F" wp14:editId="39A01DBF">
                <wp:simplePos x="0" y="0"/>
                <wp:positionH relativeFrom="page">
                  <wp:posOffset>775970</wp:posOffset>
                </wp:positionH>
                <wp:positionV relativeFrom="paragraph">
                  <wp:posOffset>289560</wp:posOffset>
                </wp:positionV>
                <wp:extent cx="763270" cy="1270"/>
                <wp:effectExtent l="0" t="0" r="11430" b="11430"/>
                <wp:wrapTopAndBottom/>
                <wp:docPr id="59"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3270" cy="1270"/>
                        </a:xfrm>
                        <a:custGeom>
                          <a:avLst/>
                          <a:gdLst>
                            <a:gd name="T0" fmla="*/ 0 w 1202"/>
                            <a:gd name="T1" fmla="*/ 0 h 1270"/>
                            <a:gd name="T2" fmla="*/ 2147483646 w 1202"/>
                            <a:gd name="T3" fmla="*/ 0 h 1270"/>
                            <a:gd name="T4" fmla="*/ 0 60000 65536"/>
                            <a:gd name="T5" fmla="*/ 0 60000 65536"/>
                          </a:gdLst>
                          <a:ahLst/>
                          <a:cxnLst>
                            <a:cxn ang="T4">
                              <a:pos x="T0" y="T1"/>
                            </a:cxn>
                            <a:cxn ang="T5">
                              <a:pos x="T2" y="T3"/>
                            </a:cxn>
                          </a:cxnLst>
                          <a:rect l="0" t="0" r="r" b="b"/>
                          <a:pathLst>
                            <a:path w="1202" h="1270">
                              <a:moveTo>
                                <a:pt x="0" y="0"/>
                              </a:moveTo>
                              <a:lnTo>
                                <a:pt x="1201" y="0"/>
                              </a:lnTo>
                            </a:path>
                          </a:pathLst>
                        </a:custGeom>
                        <a:noFill/>
                        <a:ln w="505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2F3DD" id="Freeform 56" o:spid="_x0000_s1026" style="position:absolute;margin-left:61.1pt;margin-top:22.8pt;width:60.1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02,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" path="m,l1201,e" filled="f" strokeweight=".14047mm">
                <v:path arrowok="t" o:connecttype="custom" o:connectlocs="0,0;2147483646,0" o:connectangles="0,0"/>
                <w10:wrap type="topAndBottom" anchorx="page"/>
              </v:shape>
            </w:pict>
          </mc:Fallback>
        </mc:AlternateContent>
      </w:r>
    </w:p>
    <w:p w14:paraId="57F8F38E" w14:textId="51D4C286" w:rsidR="003D0D37" w:rsidRPr="008D3F70" w:rsidRDefault="008D3F70" w:rsidP="008D3F70">
      <w:pPr>
        <w:pStyle w:val="Paragrafoelenco"/>
        <w:numPr>
          <w:ilvl w:val="1"/>
          <w:numId w:val="5"/>
        </w:numPr>
        <w:tabs>
          <w:tab w:val="left" w:pos="692"/>
        </w:tabs>
        <w:spacing w:before="90"/>
        <w:ind w:hanging="219"/>
        <w:rPr>
          <w:rFonts w:ascii="Calibri Light" w:hAnsi="Calibri Light"/>
          <w:i/>
          <w:color w:val="1E4C77"/>
        </w:rPr>
      </w:pPr>
      <w:r>
        <w:rPr>
          <w:i/>
          <w:color w:val="1E4C77"/>
        </w:rPr>
        <w:t>Anagrafica</w:t>
      </w:r>
      <w:r>
        <w:rPr>
          <w:i/>
          <w:color w:val="1E4C77"/>
          <w:spacing w:val="-4"/>
        </w:rPr>
        <w:t xml:space="preserve"> </w:t>
      </w:r>
      <w:r>
        <w:rPr>
          <w:i/>
          <w:color w:val="1E4C77"/>
        </w:rPr>
        <w:t>della</w:t>
      </w:r>
      <w:r>
        <w:rPr>
          <w:i/>
          <w:color w:val="1E4C77"/>
          <w:spacing w:val="-7"/>
        </w:rPr>
        <w:t xml:space="preserve"> </w:t>
      </w:r>
      <w:r>
        <w:rPr>
          <w:i/>
          <w:color w:val="1E4C77"/>
        </w:rPr>
        <w:t>singola</w:t>
      </w:r>
      <w:r>
        <w:rPr>
          <w:i/>
          <w:color w:val="1E4C77"/>
          <w:spacing w:val="-8"/>
        </w:rPr>
        <w:t xml:space="preserve"> </w:t>
      </w:r>
      <w:r>
        <w:rPr>
          <w:i/>
          <w:color w:val="1E4C77"/>
        </w:rPr>
        <w:t>attività/progetto</w:t>
      </w:r>
      <w:r>
        <w:rPr>
          <w:rFonts w:ascii="Calibri Light" w:hAnsi="Calibri Light"/>
          <w:i/>
          <w:sz w:val="21"/>
        </w:rPr>
        <w:t xml:space="preserve"> </w:t>
      </w:r>
    </w:p>
    <w:p w14:paraId="04A46A27" w14:textId="342CF8D7" w:rsidR="003D0D37" w:rsidRDefault="00000000">
      <w:pPr>
        <w:pStyle w:val="Paragrafoelenco"/>
        <w:numPr>
          <w:ilvl w:val="2"/>
          <w:numId w:val="4"/>
        </w:numPr>
        <w:tabs>
          <w:tab w:val="left" w:pos="995"/>
        </w:tabs>
        <w:spacing w:after="8"/>
        <w:rPr>
          <w:i/>
          <w:sz w:val="20"/>
        </w:rPr>
      </w:pPr>
      <w:r>
        <w:rPr>
          <w:i/>
          <w:color w:val="1E3763"/>
          <w:sz w:val="20"/>
        </w:rPr>
        <w:t>Informazioni</w:t>
      </w:r>
      <w:r>
        <w:rPr>
          <w:i/>
          <w:color w:val="1E3763"/>
          <w:spacing w:val="-6"/>
          <w:sz w:val="20"/>
        </w:rPr>
        <w:t xml:space="preserve"> </w:t>
      </w:r>
      <w:r>
        <w:rPr>
          <w:i/>
          <w:color w:val="1E3763"/>
          <w:sz w:val="20"/>
        </w:rPr>
        <w:t>generali</w:t>
      </w:r>
    </w:p>
    <w:tbl>
      <w:tblPr>
        <w:tblStyle w:val="TableNormal"/>
        <w:tblW w:w="0" w:type="auto"/>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92"/>
        <w:gridCol w:w="7080"/>
      </w:tblGrid>
      <w:tr w:rsidR="003D0D37" w14:paraId="2524C42D" w14:textId="77777777">
        <w:trPr>
          <w:trHeight w:val="1074"/>
        </w:trPr>
        <w:tc>
          <w:tcPr>
            <w:tcW w:w="2892" w:type="dxa"/>
          </w:tcPr>
          <w:p w14:paraId="32890C4C" w14:textId="77777777" w:rsidR="003D0D37" w:rsidRDefault="00000000">
            <w:pPr>
              <w:pStyle w:val="TableParagraph"/>
              <w:spacing w:line="223" w:lineRule="exact"/>
              <w:ind w:left="117"/>
              <w:rPr>
                <w:sz w:val="20"/>
              </w:rPr>
            </w:pPr>
            <w:r>
              <w:rPr>
                <w:sz w:val="20"/>
              </w:rPr>
              <w:lastRenderedPageBreak/>
              <w:t>Titolo/oggetto</w:t>
            </w:r>
          </w:p>
        </w:tc>
        <w:tc>
          <w:tcPr>
            <w:tcW w:w="7080" w:type="dxa"/>
          </w:tcPr>
          <w:p w14:paraId="58AAA264" w14:textId="73D2879C" w:rsidR="003D0D37" w:rsidRDefault="003D0D37">
            <w:pPr>
              <w:pStyle w:val="TableParagraph"/>
              <w:spacing w:line="251" w:lineRule="exact"/>
              <w:ind w:left="11"/>
              <w:rPr>
                <w:rFonts w:ascii="Calibri" w:hAnsi="Calibri"/>
              </w:rPr>
            </w:pPr>
          </w:p>
        </w:tc>
      </w:tr>
      <w:tr w:rsidR="003D0D37" w14:paraId="618EEA94" w14:textId="77777777">
        <w:trPr>
          <w:trHeight w:val="227"/>
        </w:trPr>
        <w:tc>
          <w:tcPr>
            <w:tcW w:w="2892" w:type="dxa"/>
          </w:tcPr>
          <w:p w14:paraId="0E86B0C4" w14:textId="77777777" w:rsidR="003D0D37" w:rsidRDefault="00000000">
            <w:pPr>
              <w:pStyle w:val="TableParagraph"/>
              <w:spacing w:line="207" w:lineRule="exact"/>
              <w:ind w:left="117"/>
              <w:rPr>
                <w:sz w:val="20"/>
              </w:rPr>
            </w:pPr>
            <w:r>
              <w:rPr>
                <w:sz w:val="20"/>
              </w:rPr>
              <w:t>Codice</w:t>
            </w:r>
            <w:r>
              <w:rPr>
                <w:spacing w:val="-3"/>
                <w:sz w:val="20"/>
              </w:rPr>
              <w:t xml:space="preserve"> </w:t>
            </w:r>
            <w:r>
              <w:rPr>
                <w:sz w:val="20"/>
              </w:rPr>
              <w:t>CIG</w:t>
            </w:r>
          </w:p>
        </w:tc>
        <w:tc>
          <w:tcPr>
            <w:tcW w:w="7080" w:type="dxa"/>
          </w:tcPr>
          <w:p w14:paraId="60380E71" w14:textId="2DBF3CC2" w:rsidR="003D0D37" w:rsidRDefault="003D0D37">
            <w:pPr>
              <w:pStyle w:val="TableParagraph"/>
              <w:spacing w:line="207" w:lineRule="exact"/>
              <w:ind w:left="117"/>
              <w:rPr>
                <w:i/>
                <w:sz w:val="20"/>
              </w:rPr>
            </w:pPr>
          </w:p>
        </w:tc>
      </w:tr>
      <w:tr w:rsidR="00194A33" w14:paraId="448695AF" w14:textId="77777777" w:rsidTr="00194A33">
        <w:trPr>
          <w:trHeight w:val="231"/>
        </w:trPr>
        <w:tc>
          <w:tcPr>
            <w:tcW w:w="2892" w:type="dxa"/>
            <w:vMerge w:val="restart"/>
            <w:vAlign w:val="center"/>
          </w:tcPr>
          <w:p w14:paraId="42CA0E53" w14:textId="577386DC" w:rsidR="00194A33" w:rsidRDefault="00194A33" w:rsidP="00194A33">
            <w:pPr>
              <w:pStyle w:val="TableParagraph"/>
              <w:spacing w:line="207" w:lineRule="exact"/>
              <w:ind w:left="117"/>
              <w:rPr>
                <w:sz w:val="16"/>
              </w:rPr>
            </w:pPr>
            <w:r w:rsidRPr="00194A33">
              <w:rPr>
                <w:sz w:val="20"/>
              </w:rPr>
              <w:t>Localizzazione</w:t>
            </w:r>
          </w:p>
        </w:tc>
        <w:tc>
          <w:tcPr>
            <w:tcW w:w="7080" w:type="dxa"/>
          </w:tcPr>
          <w:p w14:paraId="5C9468D5" w14:textId="77777777" w:rsidR="00194A33" w:rsidRDefault="00194A33">
            <w:pPr>
              <w:pStyle w:val="TableParagraph"/>
              <w:spacing w:line="212" w:lineRule="exact"/>
              <w:ind w:left="117"/>
              <w:rPr>
                <w:sz w:val="20"/>
              </w:rPr>
            </w:pPr>
            <w:r>
              <w:rPr>
                <w:sz w:val="20"/>
              </w:rPr>
              <w:t>Regione</w:t>
            </w:r>
            <w:r>
              <w:rPr>
                <w:spacing w:val="-5"/>
                <w:sz w:val="20"/>
              </w:rPr>
              <w:t xml:space="preserve"> </w:t>
            </w:r>
            <w:r>
              <w:rPr>
                <w:sz w:val="20"/>
              </w:rPr>
              <w:t>Sicilia</w:t>
            </w:r>
          </w:p>
        </w:tc>
      </w:tr>
      <w:tr w:rsidR="00194A33" w14:paraId="6580C136" w14:textId="77777777">
        <w:trPr>
          <w:trHeight w:val="231"/>
        </w:trPr>
        <w:tc>
          <w:tcPr>
            <w:tcW w:w="2892" w:type="dxa"/>
            <w:vMerge/>
          </w:tcPr>
          <w:p w14:paraId="565EE53B" w14:textId="77777777" w:rsidR="00194A33" w:rsidRDefault="00194A33">
            <w:pPr>
              <w:pStyle w:val="TableParagraph"/>
              <w:rPr>
                <w:sz w:val="16"/>
              </w:rPr>
            </w:pPr>
          </w:p>
        </w:tc>
        <w:tc>
          <w:tcPr>
            <w:tcW w:w="7080" w:type="dxa"/>
          </w:tcPr>
          <w:p w14:paraId="118CE6D9" w14:textId="783EC5A9" w:rsidR="00194A33" w:rsidRDefault="00194A33">
            <w:pPr>
              <w:pStyle w:val="TableParagraph"/>
              <w:spacing w:line="212" w:lineRule="exact"/>
              <w:ind w:left="117"/>
              <w:rPr>
                <w:sz w:val="20"/>
              </w:rPr>
            </w:pPr>
            <w:r>
              <w:rPr>
                <w:sz w:val="20"/>
              </w:rPr>
              <w:t>Provincia</w:t>
            </w:r>
          </w:p>
        </w:tc>
      </w:tr>
      <w:tr w:rsidR="00194A33" w14:paraId="709E506F" w14:textId="77777777">
        <w:trPr>
          <w:trHeight w:val="231"/>
        </w:trPr>
        <w:tc>
          <w:tcPr>
            <w:tcW w:w="2892" w:type="dxa"/>
            <w:vMerge/>
          </w:tcPr>
          <w:p w14:paraId="4454D93F" w14:textId="77777777" w:rsidR="00194A33" w:rsidRDefault="00194A33">
            <w:pPr>
              <w:pStyle w:val="TableParagraph"/>
              <w:rPr>
                <w:sz w:val="16"/>
              </w:rPr>
            </w:pPr>
          </w:p>
        </w:tc>
        <w:tc>
          <w:tcPr>
            <w:tcW w:w="7080" w:type="dxa"/>
          </w:tcPr>
          <w:p w14:paraId="061F0F65" w14:textId="378FC3CC" w:rsidR="00194A33" w:rsidRDefault="00194A33">
            <w:pPr>
              <w:pStyle w:val="TableParagraph"/>
              <w:spacing w:line="212" w:lineRule="exact"/>
              <w:ind w:left="117"/>
              <w:rPr>
                <w:sz w:val="20"/>
              </w:rPr>
            </w:pPr>
            <w:r>
              <w:rPr>
                <w:sz w:val="20"/>
              </w:rPr>
              <w:t>Comuni</w:t>
            </w:r>
          </w:p>
        </w:tc>
      </w:tr>
    </w:tbl>
    <w:p w14:paraId="7A294066" w14:textId="77777777" w:rsidR="003D0D37" w:rsidRDefault="003D0D37">
      <w:pPr>
        <w:spacing w:line="212" w:lineRule="exact"/>
        <w:rPr>
          <w:sz w:val="20"/>
        </w:rPr>
        <w:sectPr w:rsidR="003D0D37">
          <w:pgSz w:w="11900" w:h="16840"/>
          <w:pgMar w:top="1600" w:right="640" w:bottom="0" w:left="760" w:header="720" w:footer="720" w:gutter="0"/>
          <w:cols w:space="720"/>
        </w:sectPr>
      </w:pPr>
    </w:p>
    <w:p w14:paraId="0999BD72" w14:textId="5F91D307" w:rsidR="00194A33" w:rsidRPr="00194A33" w:rsidRDefault="00000000" w:rsidP="00194A33">
      <w:pPr>
        <w:pStyle w:val="Paragrafoelenco"/>
        <w:numPr>
          <w:ilvl w:val="2"/>
          <w:numId w:val="4"/>
        </w:numPr>
        <w:tabs>
          <w:tab w:val="left" w:pos="995"/>
        </w:tabs>
      </w:pPr>
      <w:r>
        <w:lastRenderedPageBreak/>
        <w:t>Tipologia</w:t>
      </w:r>
      <w:r w:rsidR="00194A33">
        <w:t xml:space="preserve"> </w:t>
      </w:r>
      <w:r>
        <w:t>dell’attività/progetto</w:t>
      </w:r>
      <w:r w:rsidRPr="00194A33">
        <w:rPr>
          <w:i/>
          <w:color w:val="1E3763"/>
          <w:vertAlign w:val="superscript"/>
        </w:rPr>
        <w:t>1</w:t>
      </w:r>
      <w:r w:rsidRPr="00194A33">
        <w:rPr>
          <w:i/>
          <w:color w:val="1E3763"/>
          <w:spacing w:val="-11"/>
        </w:rPr>
        <w:t xml:space="preserve"> </w:t>
      </w:r>
    </w:p>
    <w:p w14:paraId="2A0BD4E5" w14:textId="4192B1F4" w:rsidR="003D0D37" w:rsidRDefault="008D3F70" w:rsidP="00194A33">
      <w:pPr>
        <w:pStyle w:val="Paragrafoelenco"/>
        <w:tabs>
          <w:tab w:val="left" w:pos="995"/>
        </w:tabs>
        <w:ind w:left="994"/>
      </w:pPr>
      <w:r>
        <w:rPr>
          <w:rFonts w:ascii="Wingdings 2" w:hAnsi="Wingdings 2"/>
        </w:rPr>
        <w:t>£</w:t>
      </w:r>
      <w:r>
        <w:t xml:space="preserve">    Nuova</w:t>
      </w:r>
      <w:r w:rsidRPr="00194A33">
        <w:rPr>
          <w:spacing w:val="-52"/>
        </w:rPr>
        <w:t xml:space="preserve"> </w:t>
      </w:r>
      <w:r>
        <w:t>OOPP</w:t>
      </w:r>
    </w:p>
    <w:p w14:paraId="417E83C2" w14:textId="54C3B210" w:rsidR="008D3F70" w:rsidRDefault="008D3F70" w:rsidP="00194A33">
      <w:pPr>
        <w:pStyle w:val="Paragrafoelenco"/>
        <w:tabs>
          <w:tab w:val="left" w:pos="995"/>
        </w:tabs>
        <w:ind w:left="994"/>
      </w:pPr>
      <w:r>
        <w:rPr>
          <w:rFonts w:ascii="Wingdings 2" w:hAnsi="Wingdings 2"/>
        </w:rPr>
        <w:t xml:space="preserve">£ </w:t>
      </w:r>
      <w:r>
        <w:t>Ampliamento/completamento OOPP</w:t>
      </w:r>
    </w:p>
    <w:p w14:paraId="30C30A68" w14:textId="60E09817" w:rsidR="008D3F70" w:rsidRDefault="008D3F70" w:rsidP="00194A33">
      <w:pPr>
        <w:pStyle w:val="Paragrafoelenco"/>
        <w:tabs>
          <w:tab w:val="left" w:pos="995"/>
        </w:tabs>
        <w:ind w:left="994"/>
      </w:pPr>
      <w:r>
        <w:rPr>
          <w:rFonts w:ascii="Wingdings 2" w:hAnsi="Wingdings 2"/>
        </w:rPr>
        <w:t xml:space="preserve">£ </w:t>
      </w:r>
      <w:r>
        <w:t>Acquisizione servizi</w:t>
      </w:r>
    </w:p>
    <w:p w14:paraId="0A312D65" w14:textId="249D9AEA" w:rsidR="008D3F70" w:rsidRDefault="008D3F70" w:rsidP="00194A33">
      <w:pPr>
        <w:pStyle w:val="Paragrafoelenco"/>
        <w:tabs>
          <w:tab w:val="left" w:pos="995"/>
        </w:tabs>
        <w:ind w:left="994"/>
      </w:pPr>
      <w:r>
        <w:rPr>
          <w:rFonts w:ascii="Wingdings 2" w:hAnsi="Wingdings 2"/>
        </w:rPr>
        <w:t xml:space="preserve">£ </w:t>
      </w:r>
      <w:r>
        <w:t>Acquisto forniture</w:t>
      </w:r>
    </w:p>
    <w:p w14:paraId="22F31076" w14:textId="07D1B7DA" w:rsidR="003D0D37" w:rsidRDefault="003D0D37">
      <w:pPr>
        <w:pStyle w:val="Corpotesto"/>
        <w:spacing w:before="11"/>
        <w:ind w:left="0"/>
        <w:jc w:val="left"/>
      </w:pPr>
    </w:p>
    <w:p w14:paraId="61CB4C57" w14:textId="386B7580" w:rsidR="003D0D37" w:rsidRPr="00B62BFB" w:rsidRDefault="00000000">
      <w:pPr>
        <w:pStyle w:val="Paragrafoelenco"/>
        <w:numPr>
          <w:ilvl w:val="2"/>
          <w:numId w:val="4"/>
        </w:numPr>
        <w:tabs>
          <w:tab w:val="left" w:pos="995"/>
        </w:tabs>
        <w:rPr>
          <w:i/>
          <w:sz w:val="20"/>
        </w:rPr>
      </w:pPr>
      <w:r>
        <w:rPr>
          <w:i/>
          <w:color w:val="1E3763"/>
          <w:sz w:val="20"/>
        </w:rPr>
        <w:t>Descrizione</w:t>
      </w:r>
      <w:r>
        <w:rPr>
          <w:i/>
          <w:color w:val="1E3763"/>
          <w:spacing w:val="-10"/>
          <w:sz w:val="20"/>
        </w:rPr>
        <w:t xml:space="preserve"> </w:t>
      </w:r>
      <w:r>
        <w:rPr>
          <w:i/>
          <w:color w:val="1E3763"/>
          <w:sz w:val="20"/>
        </w:rPr>
        <w:t>sintetica</w:t>
      </w:r>
      <w:r>
        <w:rPr>
          <w:i/>
          <w:color w:val="1E3763"/>
          <w:spacing w:val="-10"/>
          <w:sz w:val="20"/>
        </w:rPr>
        <w:t xml:space="preserve"> </w:t>
      </w:r>
      <w:r>
        <w:rPr>
          <w:i/>
          <w:color w:val="1E3763"/>
          <w:sz w:val="20"/>
        </w:rPr>
        <w:t>dell’attività/progetto</w:t>
      </w:r>
    </w:p>
    <w:p w14:paraId="0D87927C" w14:textId="1E491841" w:rsidR="00B62BFB" w:rsidRDefault="00B62BFB" w:rsidP="00B62BFB">
      <w:pPr>
        <w:tabs>
          <w:tab w:val="left" w:pos="995"/>
        </w:tabs>
        <w:ind w:left="994"/>
        <w:rPr>
          <w:i/>
          <w:sz w:val="20"/>
        </w:rPr>
      </w:pPr>
      <w:r>
        <w:rPr>
          <w:i/>
          <w:sz w:val="20"/>
        </w:rPr>
        <w:t>______________________________________________________________________________________________________________________________________________</w:t>
      </w:r>
    </w:p>
    <w:p w14:paraId="753437EC" w14:textId="6199AA46" w:rsidR="00B62BFB" w:rsidRDefault="00B62BFB" w:rsidP="00B62BFB">
      <w:pPr>
        <w:tabs>
          <w:tab w:val="left" w:pos="995"/>
        </w:tabs>
        <w:ind w:left="994"/>
        <w:rPr>
          <w:i/>
          <w:sz w:val="20"/>
        </w:rPr>
      </w:pPr>
    </w:p>
    <w:p w14:paraId="5F263B6F" w14:textId="57F2D136" w:rsidR="00B62BFB" w:rsidRDefault="00B62BFB" w:rsidP="00B62BFB">
      <w:pPr>
        <w:tabs>
          <w:tab w:val="left" w:pos="995"/>
        </w:tabs>
        <w:ind w:left="994"/>
        <w:rPr>
          <w:i/>
          <w:sz w:val="20"/>
        </w:rPr>
      </w:pPr>
      <w:r>
        <w:rPr>
          <w:noProof/>
        </w:rPr>
        <mc:AlternateContent>
          <mc:Choice Requires="wps">
            <w:drawing>
              <wp:anchor distT="0" distB="0" distL="0" distR="0" simplePos="0" relativeHeight="251653632" behindDoc="1" locked="0" layoutInCell="1" allowOverlap="1" wp14:anchorId="450B3557" wp14:editId="557FF29E">
                <wp:simplePos x="0" y="0"/>
                <wp:positionH relativeFrom="page">
                  <wp:posOffset>644645</wp:posOffset>
                </wp:positionH>
                <wp:positionV relativeFrom="paragraph">
                  <wp:posOffset>149860</wp:posOffset>
                </wp:positionV>
                <wp:extent cx="6278880" cy="307975"/>
                <wp:effectExtent l="0" t="0" r="7620" b="9525"/>
                <wp:wrapTopAndBottom/>
                <wp:docPr id="5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78880" cy="307975"/>
                        </a:xfrm>
                        <a:prstGeom prst="rect">
                          <a:avLst/>
                        </a:prstGeom>
                        <a:solidFill>
                          <a:srgbClr val="BDD6EE"/>
                        </a:solidFill>
                        <a:ln w="6096">
                          <a:solidFill>
                            <a:srgbClr val="000000"/>
                          </a:solidFill>
                          <a:prstDash val="solid"/>
                          <a:miter lim="800000"/>
                          <a:headEnd/>
                          <a:tailEnd/>
                        </a:ln>
                      </wps:spPr>
                      <wps:txbx>
                        <w:txbxContent>
                          <w:p w14:paraId="11B0864C" w14:textId="4A6721DE" w:rsidR="00B62BFB" w:rsidRDefault="00B62BFB" w:rsidP="00B62BFB">
                            <w:pPr>
                              <w:spacing w:before="3"/>
                              <w:ind w:left="2649" w:right="2649"/>
                              <w:jc w:val="center"/>
                              <w:rPr>
                                <w:sz w:val="20"/>
                              </w:rPr>
                            </w:pPr>
                            <w:r>
                              <w:rPr>
                                <w:sz w:val="20"/>
                              </w:rPr>
                              <w:t>SEZIONE</w:t>
                            </w:r>
                            <w:r>
                              <w:rPr>
                                <w:spacing w:val="-6"/>
                                <w:sz w:val="20"/>
                              </w:rPr>
                              <w:t xml:space="preserve"> </w:t>
                            </w:r>
                            <w:r>
                              <w:rPr>
                                <w:sz w:val="20"/>
                              </w:rPr>
                              <w:t>III</w:t>
                            </w:r>
                          </w:p>
                          <w:p w14:paraId="3C1CCD2E" w14:textId="4A8F36EC" w:rsidR="00B62BFB" w:rsidRDefault="00B62BFB" w:rsidP="00B62BFB">
                            <w:pPr>
                              <w:spacing w:before="7"/>
                              <w:ind w:left="2649" w:right="2649"/>
                              <w:jc w:val="center"/>
                              <w:rPr>
                                <w:sz w:val="20"/>
                              </w:rPr>
                            </w:pPr>
                            <w:r>
                              <w:rPr>
                                <w:spacing w:val="-5"/>
                                <w:sz w:val="20"/>
                              </w:rPr>
                              <w:t>AVANZAMENTO TECNICO PROCEDURALE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B3557" id="_x0000_s1028" type="#_x0000_t202" style="position:absolute;left:0;text-align:left;margin-left:50.75pt;margin-top:11.8pt;width:494.4pt;height:24.25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" fillcolor="#bdd6ee" strokeweight=".48pt">
                <v:path arrowok="t"/>
                <v:textbox inset="0,0,0,0">
                  <w:txbxContent>
                    <w:p w14:paraId="11B0864C" w14:textId="4A6721DE" w:rsidR="00B62BFB" w:rsidRDefault="00B62BFB" w:rsidP="00B62BFB">
                      <w:pPr>
                        <w:spacing w:before="3"/>
                        <w:ind w:left="2649" w:right="2649"/>
                        <w:jc w:val="center"/>
                        <w:rPr>
                          <w:sz w:val="20"/>
                        </w:rPr>
                      </w:pPr>
                      <w:r>
                        <w:rPr>
                          <w:sz w:val="20"/>
                        </w:rPr>
                        <w:t>SEZIONE</w:t>
                      </w:r>
                      <w:r>
                        <w:rPr>
                          <w:spacing w:val="-6"/>
                          <w:sz w:val="20"/>
                        </w:rPr>
                        <w:t xml:space="preserve"> </w:t>
                      </w:r>
                      <w:r>
                        <w:rPr>
                          <w:sz w:val="20"/>
                        </w:rPr>
                        <w:t>III</w:t>
                      </w:r>
                    </w:p>
                    <w:p w14:paraId="3C1CCD2E" w14:textId="4A8F36EC" w:rsidR="00B62BFB" w:rsidRDefault="00B62BFB" w:rsidP="00B62BFB">
                      <w:pPr>
                        <w:spacing w:before="7"/>
                        <w:ind w:left="2649" w:right="2649"/>
                        <w:jc w:val="center"/>
                        <w:rPr>
                          <w:sz w:val="20"/>
                        </w:rPr>
                      </w:pPr>
                      <w:r>
                        <w:rPr>
                          <w:spacing w:val="-5"/>
                          <w:sz w:val="20"/>
                        </w:rPr>
                        <w:t>AVANZAMENTO TECNICO PROCEDURALE</w:t>
                      </w:r>
                    </w:p>
                  </w:txbxContent>
                </v:textbox>
                <w10:wrap type="topAndBottom" anchorx="page"/>
              </v:shape>
            </w:pict>
          </mc:Fallback>
        </mc:AlternateContent>
      </w:r>
    </w:p>
    <w:p w14:paraId="63A39407" w14:textId="0817D25E" w:rsidR="003D0D37" w:rsidRDefault="00000000">
      <w:pPr>
        <w:pStyle w:val="Paragrafoelenco"/>
        <w:numPr>
          <w:ilvl w:val="1"/>
          <w:numId w:val="5"/>
        </w:numPr>
        <w:tabs>
          <w:tab w:val="left" w:pos="692"/>
        </w:tabs>
        <w:spacing w:before="196"/>
        <w:ind w:hanging="219"/>
        <w:rPr>
          <w:rFonts w:ascii="Calibri Light" w:hAnsi="Calibri Light"/>
          <w:i/>
          <w:color w:val="1E4C77"/>
        </w:rPr>
      </w:pPr>
      <w:r>
        <w:rPr>
          <w:i/>
          <w:color w:val="1E4C77"/>
        </w:rPr>
        <w:t>Cronogramma</w:t>
      </w:r>
      <w:r>
        <w:rPr>
          <w:i/>
          <w:color w:val="1E4C77"/>
          <w:spacing w:val="-11"/>
        </w:rPr>
        <w:t xml:space="preserve"> </w:t>
      </w:r>
      <w:r>
        <w:rPr>
          <w:i/>
          <w:color w:val="1E4C77"/>
        </w:rPr>
        <w:t>dell’Operazione</w:t>
      </w:r>
      <w:r>
        <w:rPr>
          <w:i/>
          <w:color w:val="1E4C77"/>
          <w:vertAlign w:val="superscript"/>
        </w:rPr>
        <w:t>2</w:t>
      </w:r>
      <w:r>
        <w:rPr>
          <w:rFonts w:ascii="Calibri Light" w:hAnsi="Calibri Light"/>
          <w:i/>
          <w:sz w:val="21"/>
        </w:rPr>
        <w:t xml:space="preserve"> </w:t>
      </w:r>
    </w:p>
    <w:p w14:paraId="1572ADAF" w14:textId="77777777" w:rsidR="003D0D37" w:rsidRDefault="00000000">
      <w:pPr>
        <w:spacing w:before="251"/>
        <w:ind w:left="471"/>
        <w:rPr>
          <w:b/>
          <w:sz w:val="20"/>
        </w:rPr>
      </w:pPr>
      <w:r>
        <w:rPr>
          <w:b/>
          <w:sz w:val="20"/>
          <w:u w:val="single"/>
        </w:rPr>
        <w:t>Cronoprogrammi</w:t>
      </w:r>
      <w:r>
        <w:rPr>
          <w:b/>
          <w:spacing w:val="-7"/>
          <w:sz w:val="20"/>
          <w:u w:val="single"/>
        </w:rPr>
        <w:t xml:space="preserve"> </w:t>
      </w:r>
      <w:r>
        <w:rPr>
          <w:b/>
          <w:sz w:val="20"/>
          <w:u w:val="single"/>
        </w:rPr>
        <w:t>da</w:t>
      </w:r>
      <w:r>
        <w:rPr>
          <w:b/>
          <w:spacing w:val="-5"/>
          <w:sz w:val="20"/>
          <w:u w:val="single"/>
        </w:rPr>
        <w:t xml:space="preserve"> </w:t>
      </w:r>
      <w:r>
        <w:rPr>
          <w:b/>
          <w:sz w:val="20"/>
          <w:u w:val="single"/>
        </w:rPr>
        <w:t>adottare</w:t>
      </w:r>
      <w:r>
        <w:rPr>
          <w:b/>
          <w:spacing w:val="-6"/>
          <w:sz w:val="20"/>
          <w:u w:val="single"/>
        </w:rPr>
        <w:t xml:space="preserve"> </w:t>
      </w:r>
      <w:r>
        <w:rPr>
          <w:b/>
          <w:sz w:val="20"/>
          <w:u w:val="single"/>
        </w:rPr>
        <w:t>per</w:t>
      </w:r>
      <w:r>
        <w:rPr>
          <w:b/>
          <w:spacing w:val="-10"/>
          <w:sz w:val="20"/>
          <w:u w:val="single"/>
        </w:rPr>
        <w:t xml:space="preserve"> </w:t>
      </w:r>
      <w:r>
        <w:rPr>
          <w:b/>
          <w:sz w:val="20"/>
          <w:u w:val="single"/>
        </w:rPr>
        <w:t>la</w:t>
      </w:r>
      <w:r>
        <w:rPr>
          <w:b/>
          <w:spacing w:val="-5"/>
          <w:sz w:val="20"/>
          <w:u w:val="single"/>
        </w:rPr>
        <w:t xml:space="preserve"> </w:t>
      </w:r>
      <w:r>
        <w:rPr>
          <w:b/>
          <w:sz w:val="20"/>
          <w:u w:val="single"/>
        </w:rPr>
        <w:t>tipologia</w:t>
      </w:r>
      <w:r>
        <w:rPr>
          <w:b/>
          <w:spacing w:val="-5"/>
          <w:sz w:val="20"/>
          <w:u w:val="single"/>
        </w:rPr>
        <w:t xml:space="preserve"> </w:t>
      </w:r>
      <w:r>
        <w:rPr>
          <w:b/>
          <w:sz w:val="20"/>
          <w:u w:val="single"/>
        </w:rPr>
        <w:t>“opere</w:t>
      </w:r>
      <w:r>
        <w:rPr>
          <w:b/>
          <w:spacing w:val="-5"/>
          <w:sz w:val="20"/>
          <w:u w:val="single"/>
        </w:rPr>
        <w:t xml:space="preserve"> </w:t>
      </w:r>
      <w:r>
        <w:rPr>
          <w:b/>
          <w:sz w:val="20"/>
          <w:u w:val="single"/>
        </w:rPr>
        <w:t>pubbliche”</w:t>
      </w:r>
    </w:p>
    <w:p w14:paraId="6B7DBD95" w14:textId="77777777" w:rsidR="003D0D37" w:rsidRDefault="003D0D37">
      <w:pPr>
        <w:pStyle w:val="Corpotesto"/>
        <w:spacing w:before="2"/>
        <w:ind w:left="0"/>
        <w:jc w:val="left"/>
        <w:rPr>
          <w:b/>
          <w:sz w:val="12"/>
        </w:rPr>
      </w:pPr>
    </w:p>
    <w:p w14:paraId="51DEE102" w14:textId="77777777" w:rsidR="003D0D37" w:rsidRDefault="00000000">
      <w:pPr>
        <w:spacing w:before="91" w:after="3"/>
        <w:ind w:left="471"/>
        <w:rPr>
          <w:b/>
          <w:sz w:val="20"/>
        </w:rPr>
      </w:pPr>
      <w:r>
        <w:rPr>
          <w:b/>
          <w:sz w:val="20"/>
        </w:rPr>
        <w:t>Cronoprogramma</w:t>
      </w:r>
      <w:r>
        <w:rPr>
          <w:b/>
          <w:spacing w:val="-5"/>
          <w:sz w:val="20"/>
        </w:rPr>
        <w:t xml:space="preserve"> </w:t>
      </w:r>
      <w:r>
        <w:rPr>
          <w:b/>
          <w:sz w:val="20"/>
        </w:rPr>
        <w:t>da</w:t>
      </w:r>
      <w:r>
        <w:rPr>
          <w:b/>
          <w:spacing w:val="-4"/>
          <w:sz w:val="20"/>
        </w:rPr>
        <w:t xml:space="preserve"> </w:t>
      </w:r>
      <w:r>
        <w:rPr>
          <w:b/>
          <w:sz w:val="20"/>
        </w:rPr>
        <w:t>adottare</w:t>
      </w:r>
      <w:r>
        <w:rPr>
          <w:b/>
          <w:spacing w:val="-5"/>
          <w:sz w:val="20"/>
        </w:rPr>
        <w:t xml:space="preserve"> </w:t>
      </w:r>
      <w:r>
        <w:rPr>
          <w:b/>
          <w:sz w:val="20"/>
        </w:rPr>
        <w:t>in</w:t>
      </w:r>
      <w:r>
        <w:rPr>
          <w:b/>
          <w:spacing w:val="-5"/>
          <w:sz w:val="20"/>
        </w:rPr>
        <w:t xml:space="preserve"> </w:t>
      </w:r>
      <w:r>
        <w:rPr>
          <w:b/>
          <w:sz w:val="20"/>
        </w:rPr>
        <w:t>caso</w:t>
      </w:r>
      <w:r>
        <w:rPr>
          <w:b/>
          <w:spacing w:val="-4"/>
          <w:sz w:val="20"/>
        </w:rPr>
        <w:t xml:space="preserve"> </w:t>
      </w:r>
      <w:r>
        <w:rPr>
          <w:b/>
          <w:sz w:val="20"/>
        </w:rPr>
        <w:t>di</w:t>
      </w:r>
      <w:r>
        <w:rPr>
          <w:b/>
          <w:spacing w:val="-5"/>
          <w:sz w:val="20"/>
        </w:rPr>
        <w:t xml:space="preserve"> </w:t>
      </w:r>
      <w:r>
        <w:rPr>
          <w:b/>
          <w:sz w:val="20"/>
        </w:rPr>
        <w:t>ricorso</w:t>
      </w:r>
      <w:r>
        <w:rPr>
          <w:b/>
          <w:spacing w:val="-5"/>
          <w:sz w:val="20"/>
        </w:rPr>
        <w:t xml:space="preserve"> </w:t>
      </w:r>
      <w:r>
        <w:rPr>
          <w:b/>
          <w:sz w:val="20"/>
        </w:rPr>
        <w:t>a</w:t>
      </w:r>
      <w:r>
        <w:rPr>
          <w:b/>
          <w:spacing w:val="-4"/>
          <w:sz w:val="20"/>
        </w:rPr>
        <w:t xml:space="preserve"> </w:t>
      </w:r>
      <w:r>
        <w:rPr>
          <w:b/>
          <w:sz w:val="20"/>
        </w:rPr>
        <w:t>procedura</w:t>
      </w:r>
      <w:r>
        <w:rPr>
          <w:b/>
          <w:spacing w:val="-4"/>
          <w:sz w:val="20"/>
        </w:rPr>
        <w:t xml:space="preserve"> </w:t>
      </w:r>
      <w:r>
        <w:rPr>
          <w:b/>
          <w:sz w:val="20"/>
        </w:rPr>
        <w:t>d’appalto</w:t>
      </w:r>
      <w:r>
        <w:rPr>
          <w:b/>
          <w:spacing w:val="-4"/>
          <w:sz w:val="20"/>
        </w:rPr>
        <w:t xml:space="preserve"> </w:t>
      </w:r>
      <w:r>
        <w:rPr>
          <w:b/>
          <w:sz w:val="20"/>
        </w:rPr>
        <w:t>lavori</w:t>
      </w:r>
      <w:r>
        <w:rPr>
          <w:b/>
          <w:spacing w:val="-5"/>
          <w:sz w:val="20"/>
        </w:rPr>
        <w:t xml:space="preserve"> </w:t>
      </w:r>
      <w:r>
        <w:rPr>
          <w:b/>
          <w:sz w:val="20"/>
        </w:rPr>
        <w:t>effettuata</w:t>
      </w:r>
      <w:r>
        <w:rPr>
          <w:b/>
          <w:spacing w:val="-4"/>
          <w:sz w:val="20"/>
        </w:rPr>
        <w:t xml:space="preserve"> </w:t>
      </w:r>
      <w:r>
        <w:rPr>
          <w:b/>
          <w:sz w:val="20"/>
        </w:rPr>
        <w:t>su</w:t>
      </w:r>
      <w:r>
        <w:rPr>
          <w:b/>
          <w:spacing w:val="-6"/>
          <w:sz w:val="20"/>
        </w:rPr>
        <w:t xml:space="preserve"> </w:t>
      </w:r>
      <w:r>
        <w:rPr>
          <w:b/>
          <w:sz w:val="20"/>
        </w:rPr>
        <w:t>progetto</w:t>
      </w:r>
      <w:r>
        <w:rPr>
          <w:b/>
          <w:spacing w:val="-4"/>
          <w:sz w:val="20"/>
        </w:rPr>
        <w:t xml:space="preserve"> </w:t>
      </w:r>
      <w:r>
        <w:rPr>
          <w:b/>
          <w:sz w:val="20"/>
        </w:rPr>
        <w:t>esecutivo:</w:t>
      </w:r>
    </w:p>
    <w:tbl>
      <w:tblPr>
        <w:tblStyle w:val="TableNormal"/>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33"/>
        <w:gridCol w:w="994"/>
        <w:gridCol w:w="1136"/>
        <w:gridCol w:w="992"/>
        <w:gridCol w:w="1134"/>
        <w:gridCol w:w="853"/>
        <w:gridCol w:w="992"/>
        <w:gridCol w:w="853"/>
        <w:gridCol w:w="1275"/>
        <w:gridCol w:w="853"/>
      </w:tblGrid>
      <w:tr w:rsidR="003D0D37" w14:paraId="1666BAD1" w14:textId="77777777">
        <w:trPr>
          <w:trHeight w:val="529"/>
        </w:trPr>
        <w:tc>
          <w:tcPr>
            <w:tcW w:w="10215" w:type="dxa"/>
            <w:gridSpan w:val="10"/>
            <w:tcBorders>
              <w:bottom w:val="single" w:sz="4" w:space="0" w:color="000000"/>
            </w:tcBorders>
            <w:shd w:val="clear" w:color="auto" w:fill="CCFFCC"/>
          </w:tcPr>
          <w:p w14:paraId="6E6AE882" w14:textId="77777777" w:rsidR="003D0D37" w:rsidRDefault="00000000">
            <w:pPr>
              <w:pStyle w:val="TableParagraph"/>
              <w:spacing w:line="181" w:lineRule="exact"/>
              <w:ind w:left="4554" w:right="4515"/>
              <w:jc w:val="center"/>
              <w:rPr>
                <w:sz w:val="16"/>
              </w:rPr>
            </w:pPr>
            <w:r>
              <w:rPr>
                <w:sz w:val="16"/>
              </w:rPr>
              <w:t>Step</w:t>
            </w:r>
            <w:r>
              <w:rPr>
                <w:spacing w:val="-3"/>
                <w:sz w:val="16"/>
              </w:rPr>
              <w:t xml:space="preserve"> </w:t>
            </w:r>
            <w:r>
              <w:rPr>
                <w:sz w:val="16"/>
              </w:rPr>
              <w:t>Procedurale</w:t>
            </w:r>
          </w:p>
        </w:tc>
      </w:tr>
      <w:tr w:rsidR="003D0D37" w14:paraId="0B708009" w14:textId="77777777">
        <w:trPr>
          <w:trHeight w:val="1384"/>
        </w:trPr>
        <w:tc>
          <w:tcPr>
            <w:tcW w:w="1133" w:type="dxa"/>
            <w:tcBorders>
              <w:top w:val="single" w:sz="4" w:space="0" w:color="000000"/>
              <w:bottom w:val="single" w:sz="4" w:space="0" w:color="000000"/>
              <w:right w:val="single" w:sz="4" w:space="0" w:color="000000"/>
            </w:tcBorders>
            <w:shd w:val="clear" w:color="auto" w:fill="B4C6E7"/>
          </w:tcPr>
          <w:p w14:paraId="7E199380" w14:textId="77777777" w:rsidR="003D0D37" w:rsidRDefault="003D0D37">
            <w:pPr>
              <w:pStyle w:val="TableParagraph"/>
              <w:rPr>
                <w:b/>
                <w:sz w:val="12"/>
              </w:rPr>
            </w:pPr>
          </w:p>
          <w:p w14:paraId="363CA2D1" w14:textId="77777777" w:rsidR="003D0D37" w:rsidRDefault="003D0D37">
            <w:pPr>
              <w:pStyle w:val="TableParagraph"/>
              <w:spacing w:before="5"/>
              <w:rPr>
                <w:b/>
                <w:sz w:val="12"/>
              </w:rPr>
            </w:pPr>
          </w:p>
          <w:p w14:paraId="4F3EF594" w14:textId="77777777" w:rsidR="003D0D37" w:rsidRDefault="00000000">
            <w:pPr>
              <w:pStyle w:val="TableParagraph"/>
              <w:ind w:left="232" w:right="197" w:hanging="3"/>
              <w:jc w:val="both"/>
              <w:rPr>
                <w:sz w:val="12"/>
              </w:rPr>
            </w:pPr>
            <w:r>
              <w:rPr>
                <w:sz w:val="12"/>
              </w:rPr>
              <w:t>Sottoscrizione</w:t>
            </w:r>
            <w:r>
              <w:rPr>
                <w:spacing w:val="-28"/>
                <w:sz w:val="12"/>
              </w:rPr>
              <w:t xml:space="preserve"> </w:t>
            </w:r>
            <w:r>
              <w:rPr>
                <w:sz w:val="12"/>
              </w:rPr>
              <w:t>disciplinare di</w:t>
            </w:r>
            <w:r>
              <w:rPr>
                <w:spacing w:val="-27"/>
                <w:sz w:val="12"/>
              </w:rPr>
              <w:t xml:space="preserve"> </w:t>
            </w:r>
            <w:r>
              <w:rPr>
                <w:spacing w:val="-1"/>
                <w:sz w:val="12"/>
              </w:rPr>
              <w:t>finanziamento</w:t>
            </w:r>
          </w:p>
        </w:tc>
        <w:tc>
          <w:tcPr>
            <w:tcW w:w="994" w:type="dxa"/>
            <w:tcBorders>
              <w:top w:val="single" w:sz="4" w:space="0" w:color="000000"/>
              <w:left w:val="single" w:sz="4" w:space="0" w:color="000000"/>
              <w:bottom w:val="single" w:sz="4" w:space="0" w:color="000000"/>
              <w:right w:val="single" w:sz="4" w:space="0" w:color="000000"/>
            </w:tcBorders>
          </w:tcPr>
          <w:p w14:paraId="3D601DCF" w14:textId="77777777" w:rsidR="003D0D37" w:rsidRDefault="00000000">
            <w:pPr>
              <w:pStyle w:val="TableParagraph"/>
              <w:ind w:left="150" w:right="96" w:firstLine="1"/>
              <w:jc w:val="center"/>
              <w:rPr>
                <w:sz w:val="12"/>
              </w:rPr>
            </w:pPr>
            <w:r>
              <w:rPr>
                <w:sz w:val="12"/>
              </w:rPr>
              <w:t>Conferimento</w:t>
            </w:r>
            <w:r>
              <w:rPr>
                <w:spacing w:val="1"/>
                <w:sz w:val="12"/>
              </w:rPr>
              <w:t xml:space="preserve"> </w:t>
            </w:r>
            <w:r>
              <w:rPr>
                <w:sz w:val="12"/>
              </w:rPr>
              <w:t>incarico</w:t>
            </w:r>
            <w:r>
              <w:rPr>
                <w:spacing w:val="2"/>
                <w:sz w:val="12"/>
              </w:rPr>
              <w:t xml:space="preserve"> </w:t>
            </w:r>
            <w:r>
              <w:rPr>
                <w:sz w:val="12"/>
              </w:rPr>
              <w:t>di</w:t>
            </w:r>
            <w:r>
              <w:rPr>
                <w:spacing w:val="1"/>
                <w:sz w:val="12"/>
              </w:rPr>
              <w:t xml:space="preserve"> </w:t>
            </w:r>
            <w:r>
              <w:rPr>
                <w:spacing w:val="-1"/>
                <w:sz w:val="12"/>
              </w:rPr>
              <w:t xml:space="preserve">progettazione </w:t>
            </w:r>
            <w:r>
              <w:rPr>
                <w:sz w:val="12"/>
              </w:rPr>
              <w:t>e</w:t>
            </w:r>
            <w:r>
              <w:rPr>
                <w:spacing w:val="-27"/>
                <w:sz w:val="12"/>
              </w:rPr>
              <w:t xml:space="preserve"> </w:t>
            </w:r>
            <w:r>
              <w:rPr>
                <w:sz w:val="12"/>
              </w:rPr>
              <w:t>degli ulteriori</w:t>
            </w:r>
            <w:r>
              <w:rPr>
                <w:spacing w:val="1"/>
                <w:sz w:val="12"/>
              </w:rPr>
              <w:t xml:space="preserve"> </w:t>
            </w:r>
            <w:r>
              <w:rPr>
                <w:sz w:val="12"/>
              </w:rPr>
              <w:t>servizi di</w:t>
            </w:r>
            <w:r>
              <w:rPr>
                <w:spacing w:val="1"/>
                <w:sz w:val="12"/>
              </w:rPr>
              <w:t xml:space="preserve"> </w:t>
            </w:r>
            <w:r>
              <w:rPr>
                <w:sz w:val="12"/>
              </w:rPr>
              <w:t>architettura ed</w:t>
            </w:r>
            <w:r>
              <w:rPr>
                <w:spacing w:val="1"/>
                <w:sz w:val="12"/>
              </w:rPr>
              <w:t xml:space="preserve"> </w:t>
            </w:r>
            <w:r>
              <w:rPr>
                <w:sz w:val="12"/>
              </w:rPr>
              <w:t>ingegneria</w:t>
            </w:r>
            <w:r>
              <w:rPr>
                <w:spacing w:val="1"/>
                <w:sz w:val="12"/>
              </w:rPr>
              <w:t xml:space="preserve"> </w:t>
            </w:r>
            <w:r>
              <w:rPr>
                <w:sz w:val="12"/>
              </w:rPr>
              <w:t>(DL,</w:t>
            </w:r>
            <w:r>
              <w:rPr>
                <w:spacing w:val="1"/>
                <w:sz w:val="12"/>
              </w:rPr>
              <w:t xml:space="preserve"> </w:t>
            </w:r>
            <w:proofErr w:type="spellStart"/>
            <w:r>
              <w:rPr>
                <w:sz w:val="12"/>
              </w:rPr>
              <w:t>Coord</w:t>
            </w:r>
            <w:proofErr w:type="spellEnd"/>
            <w:r>
              <w:rPr>
                <w:sz w:val="12"/>
              </w:rPr>
              <w:t>.</w:t>
            </w:r>
          </w:p>
          <w:p w14:paraId="2B646F62" w14:textId="77777777" w:rsidR="003D0D37" w:rsidRDefault="00000000">
            <w:pPr>
              <w:pStyle w:val="TableParagraph"/>
              <w:spacing w:line="140" w:lineRule="atLeast"/>
              <w:ind w:left="270" w:right="218"/>
              <w:jc w:val="center"/>
              <w:rPr>
                <w:sz w:val="12"/>
              </w:rPr>
            </w:pPr>
            <w:r>
              <w:rPr>
                <w:spacing w:val="-1"/>
                <w:sz w:val="12"/>
              </w:rPr>
              <w:t>Sicurezza,</w:t>
            </w:r>
            <w:r>
              <w:rPr>
                <w:spacing w:val="-27"/>
                <w:sz w:val="12"/>
              </w:rPr>
              <w:t xml:space="preserve"> </w:t>
            </w:r>
            <w:proofErr w:type="spellStart"/>
            <w:r>
              <w:rPr>
                <w:sz w:val="12"/>
              </w:rPr>
              <w:t>etc</w:t>
            </w:r>
            <w:proofErr w:type="spellEnd"/>
            <w:r>
              <w:rPr>
                <w:sz w:val="12"/>
              </w:rPr>
              <w:t>…)</w:t>
            </w:r>
            <w:r>
              <w:rPr>
                <w:spacing w:val="-2"/>
                <w:sz w:val="12"/>
              </w:rPr>
              <w:t xml:space="preserve"> </w:t>
            </w:r>
            <w:r>
              <w:rPr>
                <w:sz w:val="12"/>
              </w:rPr>
              <w:t>*</w:t>
            </w:r>
          </w:p>
        </w:tc>
        <w:tc>
          <w:tcPr>
            <w:tcW w:w="1136" w:type="dxa"/>
            <w:tcBorders>
              <w:top w:val="single" w:sz="4" w:space="0" w:color="000000"/>
              <w:left w:val="single" w:sz="4" w:space="0" w:color="000000"/>
              <w:bottom w:val="single" w:sz="4" w:space="0" w:color="000000"/>
              <w:right w:val="single" w:sz="4" w:space="0" w:color="000000"/>
            </w:tcBorders>
          </w:tcPr>
          <w:p w14:paraId="4711CCA1" w14:textId="77777777" w:rsidR="003D0D37" w:rsidRDefault="003D0D37">
            <w:pPr>
              <w:pStyle w:val="TableParagraph"/>
              <w:rPr>
                <w:b/>
                <w:sz w:val="12"/>
              </w:rPr>
            </w:pPr>
          </w:p>
          <w:p w14:paraId="10E42803" w14:textId="77777777" w:rsidR="003D0D37" w:rsidRDefault="003D0D37">
            <w:pPr>
              <w:pStyle w:val="TableParagraph"/>
              <w:rPr>
                <w:b/>
                <w:sz w:val="12"/>
              </w:rPr>
            </w:pPr>
          </w:p>
          <w:p w14:paraId="1BDFC7AB" w14:textId="77777777" w:rsidR="003D0D37" w:rsidRDefault="003D0D37">
            <w:pPr>
              <w:pStyle w:val="TableParagraph"/>
              <w:rPr>
                <w:b/>
                <w:sz w:val="12"/>
              </w:rPr>
            </w:pPr>
          </w:p>
          <w:p w14:paraId="72FBB705" w14:textId="77777777" w:rsidR="003D0D37" w:rsidRDefault="003D0D37">
            <w:pPr>
              <w:pStyle w:val="TableParagraph"/>
              <w:rPr>
                <w:b/>
                <w:sz w:val="11"/>
              </w:rPr>
            </w:pPr>
          </w:p>
          <w:p w14:paraId="3DA93B18" w14:textId="77777777" w:rsidR="003D0D37" w:rsidRDefault="00000000">
            <w:pPr>
              <w:pStyle w:val="TableParagraph"/>
              <w:ind w:left="258" w:right="214" w:firstLine="2"/>
              <w:jc w:val="center"/>
              <w:rPr>
                <w:sz w:val="12"/>
              </w:rPr>
            </w:pPr>
            <w:r>
              <w:rPr>
                <w:sz w:val="12"/>
              </w:rPr>
              <w:t>Redazione</w:t>
            </w:r>
            <w:r>
              <w:rPr>
                <w:spacing w:val="1"/>
                <w:sz w:val="12"/>
              </w:rPr>
              <w:t xml:space="preserve"> </w:t>
            </w:r>
            <w:r>
              <w:rPr>
                <w:spacing w:val="-1"/>
                <w:sz w:val="12"/>
              </w:rPr>
              <w:t>progettazione</w:t>
            </w:r>
            <w:r>
              <w:rPr>
                <w:spacing w:val="-27"/>
                <w:sz w:val="12"/>
              </w:rPr>
              <w:t xml:space="preserve"> </w:t>
            </w:r>
            <w:r>
              <w:rPr>
                <w:sz w:val="12"/>
              </w:rPr>
              <w:t>esecutiva</w:t>
            </w:r>
            <w:r>
              <w:rPr>
                <w:spacing w:val="-2"/>
                <w:sz w:val="12"/>
              </w:rPr>
              <w:t xml:space="preserve"> </w:t>
            </w:r>
            <w:r>
              <w:rPr>
                <w:sz w:val="12"/>
              </w:rPr>
              <w:t>*</w:t>
            </w:r>
          </w:p>
        </w:tc>
        <w:tc>
          <w:tcPr>
            <w:tcW w:w="992" w:type="dxa"/>
            <w:tcBorders>
              <w:top w:val="single" w:sz="4" w:space="0" w:color="000000"/>
              <w:left w:val="single" w:sz="4" w:space="0" w:color="000000"/>
              <w:bottom w:val="single" w:sz="4" w:space="0" w:color="000000"/>
              <w:right w:val="single" w:sz="4" w:space="0" w:color="000000"/>
            </w:tcBorders>
          </w:tcPr>
          <w:p w14:paraId="204CE05C" w14:textId="77777777" w:rsidR="003D0D37" w:rsidRDefault="003D0D37">
            <w:pPr>
              <w:pStyle w:val="TableParagraph"/>
              <w:rPr>
                <w:b/>
                <w:sz w:val="12"/>
              </w:rPr>
            </w:pPr>
          </w:p>
          <w:p w14:paraId="4047FEB1" w14:textId="77777777" w:rsidR="003D0D37" w:rsidRDefault="003D0D37">
            <w:pPr>
              <w:pStyle w:val="TableParagraph"/>
              <w:rPr>
                <w:b/>
                <w:sz w:val="12"/>
              </w:rPr>
            </w:pPr>
          </w:p>
          <w:p w14:paraId="25029AE7" w14:textId="77777777" w:rsidR="003D0D37" w:rsidRDefault="003D0D37">
            <w:pPr>
              <w:pStyle w:val="TableParagraph"/>
              <w:rPr>
                <w:b/>
                <w:sz w:val="12"/>
              </w:rPr>
            </w:pPr>
          </w:p>
          <w:p w14:paraId="6FFD5825" w14:textId="77777777" w:rsidR="003D0D37" w:rsidRDefault="003D0D37">
            <w:pPr>
              <w:pStyle w:val="TableParagraph"/>
              <w:rPr>
                <w:b/>
                <w:sz w:val="11"/>
              </w:rPr>
            </w:pPr>
          </w:p>
          <w:p w14:paraId="652B878A" w14:textId="77777777" w:rsidR="003D0D37" w:rsidRDefault="00000000">
            <w:pPr>
              <w:pStyle w:val="TableParagraph"/>
              <w:ind w:left="163" w:right="153" w:hanging="15"/>
              <w:jc w:val="both"/>
              <w:rPr>
                <w:sz w:val="12"/>
              </w:rPr>
            </w:pPr>
            <w:r>
              <w:rPr>
                <w:spacing w:val="-1"/>
                <w:sz w:val="12"/>
              </w:rPr>
              <w:t>Approvazione</w:t>
            </w:r>
            <w:r>
              <w:rPr>
                <w:spacing w:val="-28"/>
                <w:sz w:val="12"/>
              </w:rPr>
              <w:t xml:space="preserve"> </w:t>
            </w:r>
            <w:r>
              <w:rPr>
                <w:sz w:val="12"/>
              </w:rPr>
              <w:t>progettazione</w:t>
            </w:r>
            <w:r>
              <w:rPr>
                <w:spacing w:val="-28"/>
                <w:sz w:val="12"/>
              </w:rPr>
              <w:t xml:space="preserve"> </w:t>
            </w:r>
            <w:r>
              <w:rPr>
                <w:sz w:val="12"/>
              </w:rPr>
              <w:t>esecutiva</w:t>
            </w:r>
            <w:r>
              <w:rPr>
                <w:spacing w:val="-2"/>
                <w:sz w:val="12"/>
              </w:rPr>
              <w:t xml:space="preserve"> </w:t>
            </w:r>
            <w:r>
              <w:rPr>
                <w:sz w:val="12"/>
              </w:rPr>
              <w:t>*</w:t>
            </w:r>
          </w:p>
        </w:tc>
        <w:tc>
          <w:tcPr>
            <w:tcW w:w="1134" w:type="dxa"/>
            <w:tcBorders>
              <w:top w:val="single" w:sz="4" w:space="0" w:color="000000"/>
              <w:left w:val="single" w:sz="4" w:space="0" w:color="000000"/>
              <w:bottom w:val="single" w:sz="4" w:space="0" w:color="000000"/>
              <w:right w:val="single" w:sz="4" w:space="0" w:color="000000"/>
            </w:tcBorders>
          </w:tcPr>
          <w:p w14:paraId="51FB9BF6" w14:textId="77777777" w:rsidR="003D0D37" w:rsidRDefault="003D0D37">
            <w:pPr>
              <w:pStyle w:val="TableParagraph"/>
              <w:rPr>
                <w:b/>
                <w:sz w:val="12"/>
              </w:rPr>
            </w:pPr>
          </w:p>
          <w:p w14:paraId="3C9B1C9C" w14:textId="77777777" w:rsidR="003D0D37" w:rsidRDefault="003D0D37">
            <w:pPr>
              <w:pStyle w:val="TableParagraph"/>
              <w:rPr>
                <w:b/>
                <w:sz w:val="12"/>
              </w:rPr>
            </w:pPr>
          </w:p>
          <w:p w14:paraId="25A56A42" w14:textId="77777777" w:rsidR="003D0D37" w:rsidRDefault="003D0D37">
            <w:pPr>
              <w:pStyle w:val="TableParagraph"/>
              <w:spacing w:before="1"/>
              <w:rPr>
                <w:b/>
                <w:sz w:val="17"/>
              </w:rPr>
            </w:pPr>
          </w:p>
          <w:p w14:paraId="55EA3ACB" w14:textId="77777777" w:rsidR="003D0D37" w:rsidRDefault="00000000">
            <w:pPr>
              <w:pStyle w:val="TableParagraph"/>
              <w:spacing w:before="1"/>
              <w:ind w:left="256" w:right="212"/>
              <w:jc w:val="center"/>
              <w:rPr>
                <w:sz w:val="12"/>
              </w:rPr>
            </w:pPr>
            <w:r>
              <w:rPr>
                <w:spacing w:val="-1"/>
                <w:sz w:val="12"/>
              </w:rPr>
              <w:t>Espletamento</w:t>
            </w:r>
            <w:r>
              <w:rPr>
                <w:spacing w:val="-27"/>
                <w:sz w:val="12"/>
              </w:rPr>
              <w:t xml:space="preserve"> </w:t>
            </w:r>
            <w:r>
              <w:rPr>
                <w:sz w:val="12"/>
              </w:rPr>
              <w:t>procedure</w:t>
            </w:r>
            <w:r>
              <w:rPr>
                <w:spacing w:val="1"/>
                <w:sz w:val="12"/>
              </w:rPr>
              <w:t xml:space="preserve"> </w:t>
            </w:r>
            <w:r>
              <w:rPr>
                <w:sz w:val="12"/>
              </w:rPr>
              <w:t>d’appalto per</w:t>
            </w:r>
            <w:r>
              <w:rPr>
                <w:spacing w:val="-27"/>
                <w:sz w:val="12"/>
              </w:rPr>
              <w:t xml:space="preserve"> </w:t>
            </w:r>
            <w:r>
              <w:rPr>
                <w:sz w:val="12"/>
              </w:rPr>
              <w:t>lavori</w:t>
            </w:r>
          </w:p>
        </w:tc>
        <w:tc>
          <w:tcPr>
            <w:tcW w:w="853" w:type="dxa"/>
            <w:tcBorders>
              <w:top w:val="single" w:sz="4" w:space="0" w:color="000000"/>
              <w:left w:val="single" w:sz="4" w:space="0" w:color="000000"/>
              <w:bottom w:val="single" w:sz="4" w:space="0" w:color="000000"/>
              <w:right w:val="single" w:sz="4" w:space="0" w:color="000000"/>
            </w:tcBorders>
          </w:tcPr>
          <w:p w14:paraId="15DE6F44" w14:textId="77777777" w:rsidR="003D0D37" w:rsidRDefault="003D0D37">
            <w:pPr>
              <w:pStyle w:val="TableParagraph"/>
              <w:rPr>
                <w:b/>
                <w:sz w:val="12"/>
              </w:rPr>
            </w:pPr>
          </w:p>
          <w:p w14:paraId="115F3E4D" w14:textId="77777777" w:rsidR="003D0D37" w:rsidRDefault="003D0D37">
            <w:pPr>
              <w:pStyle w:val="TableParagraph"/>
              <w:rPr>
                <w:b/>
                <w:sz w:val="12"/>
              </w:rPr>
            </w:pPr>
          </w:p>
          <w:p w14:paraId="0DE5C51A" w14:textId="77777777" w:rsidR="003D0D37" w:rsidRDefault="003D0D37">
            <w:pPr>
              <w:pStyle w:val="TableParagraph"/>
              <w:rPr>
                <w:b/>
                <w:sz w:val="12"/>
              </w:rPr>
            </w:pPr>
          </w:p>
          <w:p w14:paraId="42C7219B" w14:textId="77777777" w:rsidR="003D0D37" w:rsidRDefault="003D0D37">
            <w:pPr>
              <w:pStyle w:val="TableParagraph"/>
              <w:spacing w:before="9"/>
              <w:rPr>
                <w:b/>
                <w:sz w:val="17"/>
              </w:rPr>
            </w:pPr>
          </w:p>
          <w:p w14:paraId="6C6102C2" w14:textId="77777777" w:rsidR="003D0D37" w:rsidRDefault="00000000">
            <w:pPr>
              <w:pStyle w:val="TableParagraph"/>
              <w:spacing w:before="1" w:line="225" w:lineRule="auto"/>
              <w:ind w:left="289" w:right="167" w:hanging="99"/>
              <w:rPr>
                <w:sz w:val="12"/>
              </w:rPr>
            </w:pPr>
            <w:r>
              <w:rPr>
                <w:spacing w:val="-1"/>
                <w:sz w:val="12"/>
              </w:rPr>
              <w:t>Consegna</w:t>
            </w:r>
            <w:r>
              <w:rPr>
                <w:spacing w:val="-27"/>
                <w:sz w:val="12"/>
              </w:rPr>
              <w:t xml:space="preserve"> </w:t>
            </w:r>
            <w:r>
              <w:rPr>
                <w:sz w:val="12"/>
              </w:rPr>
              <w:t>lavori</w:t>
            </w:r>
          </w:p>
        </w:tc>
        <w:tc>
          <w:tcPr>
            <w:tcW w:w="992" w:type="dxa"/>
            <w:tcBorders>
              <w:top w:val="single" w:sz="4" w:space="0" w:color="000000"/>
              <w:left w:val="single" w:sz="4" w:space="0" w:color="000000"/>
              <w:bottom w:val="single" w:sz="4" w:space="0" w:color="000000"/>
              <w:right w:val="single" w:sz="4" w:space="0" w:color="000000"/>
            </w:tcBorders>
          </w:tcPr>
          <w:p w14:paraId="60B3C94E" w14:textId="77777777" w:rsidR="003D0D37" w:rsidRDefault="003D0D37">
            <w:pPr>
              <w:pStyle w:val="TableParagraph"/>
              <w:rPr>
                <w:b/>
                <w:sz w:val="12"/>
              </w:rPr>
            </w:pPr>
          </w:p>
          <w:p w14:paraId="6C3EA6DA" w14:textId="77777777" w:rsidR="003D0D37" w:rsidRDefault="003D0D37">
            <w:pPr>
              <w:pStyle w:val="TableParagraph"/>
              <w:rPr>
                <w:b/>
                <w:sz w:val="12"/>
              </w:rPr>
            </w:pPr>
          </w:p>
          <w:p w14:paraId="3A93DA27" w14:textId="77777777" w:rsidR="003D0D37" w:rsidRDefault="003D0D37">
            <w:pPr>
              <w:pStyle w:val="TableParagraph"/>
              <w:rPr>
                <w:b/>
                <w:sz w:val="12"/>
              </w:rPr>
            </w:pPr>
          </w:p>
          <w:p w14:paraId="5524E5CE" w14:textId="77777777" w:rsidR="003D0D37" w:rsidRDefault="003D0D37">
            <w:pPr>
              <w:pStyle w:val="TableParagraph"/>
              <w:spacing w:before="9"/>
              <w:rPr>
                <w:b/>
                <w:sz w:val="17"/>
              </w:rPr>
            </w:pPr>
          </w:p>
          <w:p w14:paraId="0390EF4C" w14:textId="77777777" w:rsidR="003D0D37" w:rsidRDefault="00000000">
            <w:pPr>
              <w:pStyle w:val="TableParagraph"/>
              <w:spacing w:before="1" w:line="225" w:lineRule="auto"/>
              <w:ind w:left="312" w:right="248" w:hanging="135"/>
              <w:rPr>
                <w:sz w:val="12"/>
              </w:rPr>
            </w:pPr>
            <w:r>
              <w:rPr>
                <w:spacing w:val="-1"/>
                <w:sz w:val="12"/>
              </w:rPr>
              <w:t>Esecuzione</w:t>
            </w:r>
            <w:r>
              <w:rPr>
                <w:spacing w:val="-27"/>
                <w:sz w:val="12"/>
              </w:rPr>
              <w:t xml:space="preserve"> </w:t>
            </w:r>
            <w:r>
              <w:rPr>
                <w:sz w:val="12"/>
              </w:rPr>
              <w:t>lavori</w:t>
            </w:r>
          </w:p>
        </w:tc>
        <w:tc>
          <w:tcPr>
            <w:tcW w:w="853" w:type="dxa"/>
            <w:tcBorders>
              <w:top w:val="single" w:sz="4" w:space="0" w:color="000000"/>
              <w:left w:val="single" w:sz="4" w:space="0" w:color="000000"/>
              <w:bottom w:val="single" w:sz="4" w:space="0" w:color="000000"/>
              <w:right w:val="single" w:sz="4" w:space="0" w:color="000000"/>
            </w:tcBorders>
          </w:tcPr>
          <w:p w14:paraId="6A38F9D1" w14:textId="77777777" w:rsidR="003D0D37" w:rsidRDefault="003D0D37">
            <w:pPr>
              <w:pStyle w:val="TableParagraph"/>
              <w:rPr>
                <w:b/>
                <w:sz w:val="12"/>
              </w:rPr>
            </w:pPr>
          </w:p>
          <w:p w14:paraId="26D4C482" w14:textId="77777777" w:rsidR="003D0D37" w:rsidRDefault="003D0D37">
            <w:pPr>
              <w:pStyle w:val="TableParagraph"/>
              <w:rPr>
                <w:b/>
                <w:sz w:val="12"/>
              </w:rPr>
            </w:pPr>
          </w:p>
          <w:p w14:paraId="4B837330" w14:textId="77777777" w:rsidR="003D0D37" w:rsidRDefault="003D0D37">
            <w:pPr>
              <w:pStyle w:val="TableParagraph"/>
              <w:rPr>
                <w:b/>
                <w:sz w:val="12"/>
              </w:rPr>
            </w:pPr>
          </w:p>
          <w:p w14:paraId="0CE6C89D" w14:textId="77777777" w:rsidR="003D0D37" w:rsidRDefault="003D0D37">
            <w:pPr>
              <w:pStyle w:val="TableParagraph"/>
              <w:spacing w:before="9"/>
              <w:rPr>
                <w:b/>
                <w:sz w:val="17"/>
              </w:rPr>
            </w:pPr>
          </w:p>
          <w:p w14:paraId="0CAAF027" w14:textId="77777777" w:rsidR="003D0D37" w:rsidRDefault="00000000">
            <w:pPr>
              <w:pStyle w:val="TableParagraph"/>
              <w:spacing w:before="1" w:line="225" w:lineRule="auto"/>
              <w:ind w:left="256" w:right="217" w:hanging="82"/>
              <w:rPr>
                <w:sz w:val="12"/>
              </w:rPr>
            </w:pPr>
            <w:r>
              <w:rPr>
                <w:spacing w:val="-1"/>
                <w:sz w:val="12"/>
              </w:rPr>
              <w:t>Collaudo</w:t>
            </w:r>
            <w:r>
              <w:rPr>
                <w:spacing w:val="-27"/>
                <w:sz w:val="12"/>
              </w:rPr>
              <w:t xml:space="preserve"> </w:t>
            </w:r>
            <w:r>
              <w:rPr>
                <w:sz w:val="12"/>
              </w:rPr>
              <w:t>lavori</w:t>
            </w:r>
          </w:p>
        </w:tc>
        <w:tc>
          <w:tcPr>
            <w:tcW w:w="1275" w:type="dxa"/>
            <w:tcBorders>
              <w:top w:val="single" w:sz="4" w:space="0" w:color="000000"/>
              <w:left w:val="single" w:sz="4" w:space="0" w:color="000000"/>
              <w:bottom w:val="single" w:sz="4" w:space="0" w:color="000000"/>
              <w:right w:val="single" w:sz="4" w:space="0" w:color="000000"/>
            </w:tcBorders>
          </w:tcPr>
          <w:p w14:paraId="14CBB5BA" w14:textId="77777777" w:rsidR="003D0D37" w:rsidRDefault="003D0D37">
            <w:pPr>
              <w:pStyle w:val="TableParagraph"/>
              <w:rPr>
                <w:b/>
                <w:sz w:val="12"/>
              </w:rPr>
            </w:pPr>
          </w:p>
          <w:p w14:paraId="660764D4" w14:textId="77777777" w:rsidR="003D0D37" w:rsidRDefault="003D0D37">
            <w:pPr>
              <w:pStyle w:val="TableParagraph"/>
              <w:rPr>
                <w:b/>
                <w:sz w:val="12"/>
              </w:rPr>
            </w:pPr>
          </w:p>
          <w:p w14:paraId="44B40510" w14:textId="77777777" w:rsidR="003D0D37" w:rsidRDefault="003D0D37">
            <w:pPr>
              <w:pStyle w:val="TableParagraph"/>
              <w:rPr>
                <w:b/>
                <w:sz w:val="12"/>
              </w:rPr>
            </w:pPr>
          </w:p>
          <w:p w14:paraId="49330DCE" w14:textId="77777777" w:rsidR="003D0D37" w:rsidRDefault="003D0D37">
            <w:pPr>
              <w:pStyle w:val="TableParagraph"/>
              <w:spacing w:before="9"/>
              <w:rPr>
                <w:b/>
                <w:sz w:val="17"/>
              </w:rPr>
            </w:pPr>
          </w:p>
          <w:p w14:paraId="46A56D41" w14:textId="77777777" w:rsidR="003D0D37" w:rsidRDefault="00000000">
            <w:pPr>
              <w:pStyle w:val="TableParagraph"/>
              <w:spacing w:before="1" w:line="225" w:lineRule="auto"/>
              <w:ind w:left="504" w:right="216" w:hanging="267"/>
              <w:rPr>
                <w:sz w:val="12"/>
              </w:rPr>
            </w:pPr>
            <w:r>
              <w:rPr>
                <w:spacing w:val="-1"/>
                <w:sz w:val="12"/>
              </w:rPr>
              <w:t>Rendicontazione</w:t>
            </w:r>
            <w:r>
              <w:rPr>
                <w:spacing w:val="-27"/>
                <w:sz w:val="12"/>
              </w:rPr>
              <w:t xml:space="preserve"> </w:t>
            </w:r>
            <w:r>
              <w:rPr>
                <w:sz w:val="12"/>
              </w:rPr>
              <w:t>finale</w:t>
            </w:r>
          </w:p>
        </w:tc>
        <w:tc>
          <w:tcPr>
            <w:tcW w:w="853" w:type="dxa"/>
            <w:tcBorders>
              <w:top w:val="single" w:sz="4" w:space="0" w:color="000000"/>
              <w:left w:val="single" w:sz="4" w:space="0" w:color="000000"/>
              <w:bottom w:val="single" w:sz="4" w:space="0" w:color="000000"/>
            </w:tcBorders>
          </w:tcPr>
          <w:p w14:paraId="535D3326" w14:textId="77777777" w:rsidR="003D0D37" w:rsidRDefault="003D0D37">
            <w:pPr>
              <w:pStyle w:val="TableParagraph"/>
              <w:rPr>
                <w:b/>
                <w:sz w:val="12"/>
              </w:rPr>
            </w:pPr>
          </w:p>
          <w:p w14:paraId="39801F28" w14:textId="77777777" w:rsidR="003D0D37" w:rsidRDefault="003D0D37">
            <w:pPr>
              <w:pStyle w:val="TableParagraph"/>
              <w:rPr>
                <w:b/>
                <w:sz w:val="12"/>
              </w:rPr>
            </w:pPr>
          </w:p>
          <w:p w14:paraId="03382005" w14:textId="77777777" w:rsidR="003D0D37" w:rsidRDefault="003D0D37">
            <w:pPr>
              <w:pStyle w:val="TableParagraph"/>
              <w:rPr>
                <w:b/>
                <w:sz w:val="12"/>
              </w:rPr>
            </w:pPr>
          </w:p>
          <w:p w14:paraId="1B31152B" w14:textId="77777777" w:rsidR="003D0D37" w:rsidRDefault="003D0D37">
            <w:pPr>
              <w:pStyle w:val="TableParagraph"/>
              <w:spacing w:before="9"/>
              <w:rPr>
                <w:b/>
                <w:sz w:val="17"/>
              </w:rPr>
            </w:pPr>
          </w:p>
          <w:p w14:paraId="4505D2B0" w14:textId="77777777" w:rsidR="003D0D37" w:rsidRDefault="00000000">
            <w:pPr>
              <w:pStyle w:val="TableParagraph"/>
              <w:spacing w:before="1" w:line="225" w:lineRule="auto"/>
              <w:ind w:left="230" w:right="287"/>
              <w:rPr>
                <w:sz w:val="12"/>
              </w:rPr>
            </w:pPr>
            <w:r>
              <w:rPr>
                <w:spacing w:val="-1"/>
                <w:sz w:val="12"/>
              </w:rPr>
              <w:t>Totale</w:t>
            </w:r>
            <w:r>
              <w:rPr>
                <w:spacing w:val="-27"/>
                <w:sz w:val="12"/>
              </w:rPr>
              <w:t xml:space="preserve"> </w:t>
            </w:r>
            <w:r>
              <w:rPr>
                <w:spacing w:val="-1"/>
                <w:sz w:val="12"/>
              </w:rPr>
              <w:t>(mesi)</w:t>
            </w:r>
          </w:p>
        </w:tc>
      </w:tr>
      <w:tr w:rsidR="003D0D37" w14:paraId="560BEA79" w14:textId="77777777">
        <w:trPr>
          <w:trHeight w:val="529"/>
        </w:trPr>
        <w:tc>
          <w:tcPr>
            <w:tcW w:w="1133" w:type="dxa"/>
            <w:tcBorders>
              <w:top w:val="single" w:sz="4" w:space="0" w:color="000000"/>
              <w:right w:val="single" w:sz="4" w:space="0" w:color="000000"/>
            </w:tcBorders>
          </w:tcPr>
          <w:p w14:paraId="75EC816E" w14:textId="77777777" w:rsidR="003D0D37" w:rsidRDefault="00000000">
            <w:pPr>
              <w:pStyle w:val="TableParagraph"/>
              <w:spacing w:before="27"/>
              <w:ind w:left="153" w:right="125" w:firstLine="148"/>
              <w:rPr>
                <w:sz w:val="12"/>
              </w:rPr>
            </w:pPr>
            <w:r>
              <w:rPr>
                <w:sz w:val="12"/>
              </w:rPr>
              <w:t>Tempistica</w:t>
            </w:r>
            <w:r>
              <w:rPr>
                <w:spacing w:val="1"/>
                <w:sz w:val="12"/>
              </w:rPr>
              <w:t xml:space="preserve"> </w:t>
            </w:r>
            <w:r>
              <w:rPr>
                <w:spacing w:val="-1"/>
                <w:sz w:val="12"/>
              </w:rPr>
              <w:t>massima</w:t>
            </w:r>
            <w:r>
              <w:rPr>
                <w:spacing w:val="-3"/>
                <w:sz w:val="12"/>
              </w:rPr>
              <w:t xml:space="preserve"> </w:t>
            </w:r>
            <w:r>
              <w:rPr>
                <w:sz w:val="12"/>
              </w:rPr>
              <w:t>prevista</w:t>
            </w:r>
          </w:p>
          <w:p w14:paraId="0D2E4097" w14:textId="77777777" w:rsidR="003D0D37" w:rsidRDefault="00000000">
            <w:pPr>
              <w:pStyle w:val="TableParagraph"/>
              <w:spacing w:before="41"/>
              <w:ind w:left="354"/>
              <w:rPr>
                <w:sz w:val="12"/>
              </w:rPr>
            </w:pPr>
            <w:r>
              <w:rPr>
                <w:sz w:val="12"/>
              </w:rPr>
              <w:t>(in</w:t>
            </w:r>
            <w:r>
              <w:rPr>
                <w:spacing w:val="-3"/>
                <w:sz w:val="12"/>
              </w:rPr>
              <w:t xml:space="preserve"> </w:t>
            </w:r>
            <w:r>
              <w:rPr>
                <w:sz w:val="12"/>
              </w:rPr>
              <w:t>mesi)</w:t>
            </w:r>
          </w:p>
        </w:tc>
        <w:tc>
          <w:tcPr>
            <w:tcW w:w="994" w:type="dxa"/>
            <w:tcBorders>
              <w:top w:val="single" w:sz="4" w:space="0" w:color="000000"/>
              <w:left w:val="single" w:sz="4" w:space="0" w:color="000000"/>
              <w:right w:val="single" w:sz="4" w:space="0" w:color="000000"/>
            </w:tcBorders>
          </w:tcPr>
          <w:p w14:paraId="42709C6C" w14:textId="77777777" w:rsidR="003D0D37" w:rsidRDefault="003D0D37">
            <w:pPr>
              <w:pStyle w:val="TableParagraph"/>
              <w:rPr>
                <w:sz w:val="14"/>
              </w:rPr>
            </w:pPr>
          </w:p>
        </w:tc>
        <w:tc>
          <w:tcPr>
            <w:tcW w:w="1136" w:type="dxa"/>
            <w:tcBorders>
              <w:top w:val="single" w:sz="4" w:space="0" w:color="000000"/>
              <w:left w:val="single" w:sz="4" w:space="0" w:color="000000"/>
              <w:right w:val="single" w:sz="4" w:space="0" w:color="000000"/>
            </w:tcBorders>
          </w:tcPr>
          <w:p w14:paraId="752DC495" w14:textId="77777777" w:rsidR="003D0D37" w:rsidRDefault="003D0D37">
            <w:pPr>
              <w:pStyle w:val="TableParagraph"/>
              <w:rPr>
                <w:sz w:val="14"/>
              </w:rPr>
            </w:pPr>
          </w:p>
        </w:tc>
        <w:tc>
          <w:tcPr>
            <w:tcW w:w="992" w:type="dxa"/>
            <w:tcBorders>
              <w:top w:val="single" w:sz="4" w:space="0" w:color="000000"/>
              <w:left w:val="single" w:sz="4" w:space="0" w:color="000000"/>
              <w:right w:val="single" w:sz="4" w:space="0" w:color="000000"/>
            </w:tcBorders>
          </w:tcPr>
          <w:p w14:paraId="77DB70CD" w14:textId="77777777" w:rsidR="003D0D37" w:rsidRDefault="003D0D37">
            <w:pPr>
              <w:pStyle w:val="TableParagraph"/>
              <w:rPr>
                <w:sz w:val="14"/>
              </w:rPr>
            </w:pPr>
          </w:p>
        </w:tc>
        <w:tc>
          <w:tcPr>
            <w:tcW w:w="1134" w:type="dxa"/>
            <w:tcBorders>
              <w:top w:val="single" w:sz="4" w:space="0" w:color="000000"/>
              <w:left w:val="single" w:sz="4" w:space="0" w:color="000000"/>
              <w:right w:val="single" w:sz="4" w:space="0" w:color="000000"/>
            </w:tcBorders>
          </w:tcPr>
          <w:p w14:paraId="38835F3C" w14:textId="646C8E99" w:rsidR="003D0D37" w:rsidRDefault="003D0D37">
            <w:pPr>
              <w:pStyle w:val="TableParagraph"/>
              <w:spacing w:line="178" w:lineRule="exact"/>
              <w:ind w:left="7"/>
              <w:rPr>
                <w:sz w:val="16"/>
              </w:rPr>
            </w:pPr>
          </w:p>
        </w:tc>
        <w:tc>
          <w:tcPr>
            <w:tcW w:w="853" w:type="dxa"/>
            <w:tcBorders>
              <w:top w:val="single" w:sz="4" w:space="0" w:color="000000"/>
              <w:left w:val="single" w:sz="4" w:space="0" w:color="000000"/>
              <w:right w:val="single" w:sz="4" w:space="0" w:color="000000"/>
            </w:tcBorders>
          </w:tcPr>
          <w:p w14:paraId="22E956E4" w14:textId="60A992AB" w:rsidR="003D0D37" w:rsidRDefault="003D0D37">
            <w:pPr>
              <w:pStyle w:val="TableParagraph"/>
              <w:spacing w:line="178" w:lineRule="exact"/>
              <w:ind w:left="8"/>
              <w:rPr>
                <w:sz w:val="16"/>
              </w:rPr>
            </w:pPr>
          </w:p>
        </w:tc>
        <w:tc>
          <w:tcPr>
            <w:tcW w:w="992" w:type="dxa"/>
            <w:tcBorders>
              <w:top w:val="single" w:sz="4" w:space="0" w:color="000000"/>
              <w:left w:val="single" w:sz="4" w:space="0" w:color="000000"/>
              <w:right w:val="single" w:sz="4" w:space="0" w:color="000000"/>
            </w:tcBorders>
          </w:tcPr>
          <w:p w14:paraId="6CB7375A" w14:textId="6FD53044" w:rsidR="003D0D37" w:rsidRDefault="003D0D37">
            <w:pPr>
              <w:pStyle w:val="TableParagraph"/>
              <w:spacing w:line="178" w:lineRule="exact"/>
              <w:ind w:left="4"/>
              <w:rPr>
                <w:sz w:val="16"/>
              </w:rPr>
            </w:pPr>
          </w:p>
        </w:tc>
        <w:tc>
          <w:tcPr>
            <w:tcW w:w="853" w:type="dxa"/>
            <w:tcBorders>
              <w:top w:val="single" w:sz="4" w:space="0" w:color="000000"/>
              <w:left w:val="single" w:sz="4" w:space="0" w:color="000000"/>
              <w:right w:val="single" w:sz="4" w:space="0" w:color="000000"/>
            </w:tcBorders>
          </w:tcPr>
          <w:p w14:paraId="4BD35F52" w14:textId="16C071A9" w:rsidR="003D0D37" w:rsidRDefault="003D0D37">
            <w:pPr>
              <w:pStyle w:val="TableParagraph"/>
              <w:spacing w:line="178" w:lineRule="exact"/>
              <w:ind w:left="4"/>
              <w:rPr>
                <w:sz w:val="16"/>
              </w:rPr>
            </w:pPr>
          </w:p>
        </w:tc>
        <w:tc>
          <w:tcPr>
            <w:tcW w:w="1275" w:type="dxa"/>
            <w:tcBorders>
              <w:top w:val="single" w:sz="4" w:space="0" w:color="000000"/>
              <w:left w:val="single" w:sz="4" w:space="0" w:color="000000"/>
              <w:right w:val="single" w:sz="4" w:space="0" w:color="000000"/>
            </w:tcBorders>
          </w:tcPr>
          <w:p w14:paraId="06FCAEB9" w14:textId="2693FF93" w:rsidR="003D0D37" w:rsidRDefault="003D0D37">
            <w:pPr>
              <w:pStyle w:val="TableParagraph"/>
              <w:spacing w:line="178" w:lineRule="exact"/>
              <w:ind w:left="2"/>
              <w:rPr>
                <w:sz w:val="16"/>
              </w:rPr>
            </w:pPr>
          </w:p>
        </w:tc>
        <w:tc>
          <w:tcPr>
            <w:tcW w:w="853" w:type="dxa"/>
            <w:tcBorders>
              <w:top w:val="single" w:sz="4" w:space="0" w:color="000000"/>
              <w:left w:val="single" w:sz="4" w:space="0" w:color="000000"/>
            </w:tcBorders>
          </w:tcPr>
          <w:p w14:paraId="26C7B232" w14:textId="3A60972A" w:rsidR="003D0D37" w:rsidRDefault="003D0D37">
            <w:pPr>
              <w:pStyle w:val="TableParagraph"/>
              <w:spacing w:line="178" w:lineRule="exact"/>
              <w:ind w:left="2"/>
              <w:rPr>
                <w:sz w:val="16"/>
              </w:rPr>
            </w:pPr>
          </w:p>
        </w:tc>
      </w:tr>
    </w:tbl>
    <w:p w14:paraId="222F1AA5" w14:textId="483F6468" w:rsidR="003D0D37" w:rsidRDefault="00000000">
      <w:pPr>
        <w:spacing w:before="171"/>
        <w:ind w:left="471"/>
        <w:rPr>
          <w:sz w:val="14"/>
        </w:rPr>
      </w:pPr>
      <w:r>
        <w:rPr>
          <w:sz w:val="14"/>
        </w:rPr>
        <w:t>*</w:t>
      </w:r>
      <w:r>
        <w:rPr>
          <w:spacing w:val="-6"/>
          <w:sz w:val="14"/>
        </w:rPr>
        <w:t xml:space="preserve"> </w:t>
      </w:r>
      <w:r>
        <w:rPr>
          <w:sz w:val="14"/>
        </w:rPr>
        <w:t>se</w:t>
      </w:r>
      <w:r>
        <w:rPr>
          <w:spacing w:val="-2"/>
          <w:sz w:val="14"/>
        </w:rPr>
        <w:t xml:space="preserve"> </w:t>
      </w:r>
      <w:r>
        <w:rPr>
          <w:sz w:val="14"/>
        </w:rPr>
        <w:t>provvedimento</w:t>
      </w:r>
      <w:r>
        <w:rPr>
          <w:spacing w:val="-2"/>
          <w:sz w:val="14"/>
        </w:rPr>
        <w:t xml:space="preserve"> </w:t>
      </w:r>
      <w:r>
        <w:rPr>
          <w:sz w:val="14"/>
        </w:rPr>
        <w:t>di</w:t>
      </w:r>
      <w:r>
        <w:rPr>
          <w:spacing w:val="-3"/>
          <w:sz w:val="14"/>
        </w:rPr>
        <w:t xml:space="preserve"> </w:t>
      </w:r>
      <w:r>
        <w:rPr>
          <w:sz w:val="14"/>
        </w:rPr>
        <w:t>finanziamento</w:t>
      </w:r>
      <w:r>
        <w:rPr>
          <w:spacing w:val="-3"/>
          <w:sz w:val="14"/>
        </w:rPr>
        <w:t xml:space="preserve"> </w:t>
      </w:r>
      <w:r>
        <w:rPr>
          <w:sz w:val="14"/>
        </w:rPr>
        <w:t>emesso</w:t>
      </w:r>
      <w:r>
        <w:rPr>
          <w:spacing w:val="-2"/>
          <w:sz w:val="14"/>
        </w:rPr>
        <w:t xml:space="preserve"> </w:t>
      </w:r>
      <w:r>
        <w:rPr>
          <w:sz w:val="14"/>
        </w:rPr>
        <w:t>su</w:t>
      </w:r>
      <w:r>
        <w:rPr>
          <w:spacing w:val="-5"/>
          <w:sz w:val="14"/>
        </w:rPr>
        <w:t xml:space="preserve"> </w:t>
      </w:r>
      <w:r w:rsidR="00B62BFB">
        <w:rPr>
          <w:sz w:val="14"/>
        </w:rPr>
        <w:t>esecuzione lavori</w:t>
      </w:r>
      <w:r>
        <w:rPr>
          <w:spacing w:val="-1"/>
          <w:sz w:val="14"/>
        </w:rPr>
        <w:t xml:space="preserve"> </w:t>
      </w:r>
      <w:r>
        <w:rPr>
          <w:sz w:val="14"/>
        </w:rPr>
        <w:t>valorizzare</w:t>
      </w:r>
      <w:r>
        <w:rPr>
          <w:spacing w:val="1"/>
          <w:sz w:val="14"/>
        </w:rPr>
        <w:t xml:space="preserve"> </w:t>
      </w:r>
      <w:r>
        <w:rPr>
          <w:sz w:val="14"/>
        </w:rPr>
        <w:t>i</w:t>
      </w:r>
      <w:r>
        <w:rPr>
          <w:spacing w:val="-5"/>
          <w:sz w:val="14"/>
        </w:rPr>
        <w:t xml:space="preserve"> </w:t>
      </w:r>
      <w:r>
        <w:rPr>
          <w:sz w:val="14"/>
        </w:rPr>
        <w:t>campi</w:t>
      </w:r>
      <w:r>
        <w:rPr>
          <w:spacing w:val="-5"/>
          <w:sz w:val="14"/>
        </w:rPr>
        <w:t xml:space="preserve"> </w:t>
      </w:r>
      <w:r>
        <w:rPr>
          <w:sz w:val="14"/>
        </w:rPr>
        <w:t>successivi</w:t>
      </w:r>
      <w:r>
        <w:rPr>
          <w:spacing w:val="-5"/>
          <w:sz w:val="14"/>
        </w:rPr>
        <w:t xml:space="preserve"> </w:t>
      </w:r>
      <w:r>
        <w:rPr>
          <w:sz w:val="14"/>
        </w:rPr>
        <w:t>ad</w:t>
      </w:r>
      <w:r>
        <w:rPr>
          <w:spacing w:val="-2"/>
          <w:sz w:val="14"/>
        </w:rPr>
        <w:t xml:space="preserve"> </w:t>
      </w:r>
      <w:r>
        <w:rPr>
          <w:sz w:val="14"/>
        </w:rPr>
        <w:t>“espletamento</w:t>
      </w:r>
      <w:r>
        <w:rPr>
          <w:spacing w:val="-3"/>
          <w:sz w:val="14"/>
        </w:rPr>
        <w:t xml:space="preserve"> </w:t>
      </w:r>
      <w:r>
        <w:rPr>
          <w:sz w:val="14"/>
        </w:rPr>
        <w:t>procedure</w:t>
      </w:r>
      <w:r>
        <w:rPr>
          <w:spacing w:val="-2"/>
          <w:sz w:val="14"/>
        </w:rPr>
        <w:t xml:space="preserve"> </w:t>
      </w:r>
      <w:r>
        <w:rPr>
          <w:sz w:val="14"/>
        </w:rPr>
        <w:t>d’appalto</w:t>
      </w:r>
      <w:r>
        <w:rPr>
          <w:spacing w:val="-1"/>
          <w:sz w:val="14"/>
        </w:rPr>
        <w:t xml:space="preserve"> </w:t>
      </w:r>
      <w:r>
        <w:rPr>
          <w:sz w:val="14"/>
        </w:rPr>
        <w:t>lavori”.</w:t>
      </w:r>
    </w:p>
    <w:p w14:paraId="041DFAFF" w14:textId="77777777" w:rsidR="003D0D37" w:rsidRDefault="003D0D37">
      <w:pPr>
        <w:pStyle w:val="Corpotesto"/>
        <w:ind w:left="0"/>
        <w:jc w:val="left"/>
        <w:rPr>
          <w:sz w:val="14"/>
        </w:rPr>
      </w:pPr>
    </w:p>
    <w:p w14:paraId="0D32ADF4" w14:textId="77777777" w:rsidR="003D0D37" w:rsidRDefault="003D0D37">
      <w:pPr>
        <w:pStyle w:val="Corpotesto"/>
        <w:ind w:left="0"/>
        <w:jc w:val="left"/>
        <w:rPr>
          <w:sz w:val="14"/>
        </w:rPr>
      </w:pPr>
    </w:p>
    <w:p w14:paraId="6C482EA6" w14:textId="77777777" w:rsidR="003D0D37" w:rsidRDefault="00000000">
      <w:pPr>
        <w:spacing w:before="99"/>
        <w:ind w:left="471"/>
        <w:rPr>
          <w:rFonts w:ascii="Calibri" w:hAnsi="Calibri"/>
          <w:b/>
          <w:sz w:val="20"/>
        </w:rPr>
      </w:pPr>
      <w:r>
        <w:rPr>
          <w:rFonts w:ascii="Calibri" w:hAnsi="Calibri"/>
          <w:b/>
          <w:sz w:val="20"/>
          <w:u w:val="single"/>
        </w:rPr>
        <w:t>Cronoprogramma</w:t>
      </w:r>
      <w:r>
        <w:rPr>
          <w:rFonts w:ascii="Calibri" w:hAnsi="Calibri"/>
          <w:b/>
          <w:spacing w:val="-8"/>
          <w:sz w:val="20"/>
          <w:u w:val="single"/>
        </w:rPr>
        <w:t xml:space="preserve"> </w:t>
      </w:r>
      <w:r>
        <w:rPr>
          <w:rFonts w:ascii="Calibri" w:hAnsi="Calibri"/>
          <w:b/>
          <w:sz w:val="20"/>
          <w:u w:val="single"/>
        </w:rPr>
        <w:t>da</w:t>
      </w:r>
      <w:r>
        <w:rPr>
          <w:rFonts w:ascii="Calibri" w:hAnsi="Calibri"/>
          <w:b/>
          <w:spacing w:val="-8"/>
          <w:sz w:val="20"/>
          <w:u w:val="single"/>
        </w:rPr>
        <w:t xml:space="preserve"> </w:t>
      </w:r>
      <w:r>
        <w:rPr>
          <w:rFonts w:ascii="Calibri" w:hAnsi="Calibri"/>
          <w:b/>
          <w:sz w:val="20"/>
          <w:u w:val="single"/>
        </w:rPr>
        <w:t>adottare</w:t>
      </w:r>
      <w:r>
        <w:rPr>
          <w:rFonts w:ascii="Calibri" w:hAnsi="Calibri"/>
          <w:b/>
          <w:spacing w:val="-7"/>
          <w:sz w:val="20"/>
          <w:u w:val="single"/>
        </w:rPr>
        <w:t xml:space="preserve"> </w:t>
      </w:r>
      <w:r>
        <w:rPr>
          <w:rFonts w:ascii="Calibri" w:hAnsi="Calibri"/>
          <w:b/>
          <w:sz w:val="20"/>
          <w:u w:val="single"/>
        </w:rPr>
        <w:t>solo</w:t>
      </w:r>
      <w:r>
        <w:rPr>
          <w:rFonts w:ascii="Calibri" w:hAnsi="Calibri"/>
          <w:b/>
          <w:spacing w:val="-7"/>
          <w:sz w:val="20"/>
          <w:u w:val="single"/>
        </w:rPr>
        <w:t xml:space="preserve"> </w:t>
      </w:r>
      <w:r>
        <w:rPr>
          <w:rFonts w:ascii="Calibri" w:hAnsi="Calibri"/>
          <w:b/>
          <w:sz w:val="20"/>
          <w:u w:val="single"/>
        </w:rPr>
        <w:t>In</w:t>
      </w:r>
      <w:r>
        <w:rPr>
          <w:rFonts w:ascii="Calibri" w:hAnsi="Calibri"/>
          <w:b/>
          <w:spacing w:val="-8"/>
          <w:sz w:val="20"/>
          <w:u w:val="single"/>
        </w:rPr>
        <w:t xml:space="preserve"> </w:t>
      </w:r>
      <w:r>
        <w:rPr>
          <w:rFonts w:ascii="Calibri" w:hAnsi="Calibri"/>
          <w:b/>
          <w:sz w:val="20"/>
          <w:u w:val="single"/>
        </w:rPr>
        <w:t>caso</w:t>
      </w:r>
      <w:r>
        <w:rPr>
          <w:rFonts w:ascii="Calibri" w:hAnsi="Calibri"/>
          <w:b/>
          <w:spacing w:val="-7"/>
          <w:sz w:val="20"/>
          <w:u w:val="single"/>
        </w:rPr>
        <w:t xml:space="preserve"> </w:t>
      </w:r>
      <w:r>
        <w:rPr>
          <w:rFonts w:ascii="Calibri" w:hAnsi="Calibri"/>
          <w:b/>
          <w:sz w:val="20"/>
          <w:u w:val="single"/>
        </w:rPr>
        <w:t>di</w:t>
      </w:r>
      <w:r>
        <w:rPr>
          <w:rFonts w:ascii="Calibri" w:hAnsi="Calibri"/>
          <w:b/>
          <w:spacing w:val="-8"/>
          <w:sz w:val="20"/>
          <w:u w:val="single"/>
        </w:rPr>
        <w:t xml:space="preserve"> </w:t>
      </w:r>
      <w:r>
        <w:rPr>
          <w:rFonts w:ascii="Calibri" w:hAnsi="Calibri"/>
          <w:b/>
          <w:sz w:val="20"/>
          <w:u w:val="single"/>
        </w:rPr>
        <w:t>ricorso</w:t>
      </w:r>
      <w:r>
        <w:rPr>
          <w:rFonts w:ascii="Calibri" w:hAnsi="Calibri"/>
          <w:b/>
          <w:spacing w:val="-9"/>
          <w:sz w:val="20"/>
          <w:u w:val="single"/>
        </w:rPr>
        <w:t xml:space="preserve"> </w:t>
      </w:r>
      <w:r>
        <w:rPr>
          <w:rFonts w:ascii="Calibri" w:hAnsi="Calibri"/>
          <w:b/>
          <w:sz w:val="20"/>
          <w:u w:val="single"/>
        </w:rPr>
        <w:t>ad</w:t>
      </w:r>
      <w:r>
        <w:rPr>
          <w:rFonts w:ascii="Calibri" w:hAnsi="Calibri"/>
          <w:b/>
          <w:spacing w:val="-7"/>
          <w:sz w:val="20"/>
          <w:u w:val="single"/>
        </w:rPr>
        <w:t xml:space="preserve"> </w:t>
      </w:r>
      <w:r>
        <w:rPr>
          <w:rFonts w:ascii="Calibri" w:hAnsi="Calibri"/>
          <w:b/>
          <w:sz w:val="20"/>
          <w:u w:val="single"/>
        </w:rPr>
        <w:t>“appalto</w:t>
      </w:r>
      <w:r>
        <w:rPr>
          <w:rFonts w:ascii="Calibri" w:hAnsi="Calibri"/>
          <w:b/>
          <w:spacing w:val="-7"/>
          <w:sz w:val="20"/>
          <w:u w:val="single"/>
        </w:rPr>
        <w:t xml:space="preserve"> </w:t>
      </w:r>
      <w:r>
        <w:rPr>
          <w:rFonts w:ascii="Calibri" w:hAnsi="Calibri"/>
          <w:b/>
          <w:sz w:val="20"/>
          <w:u w:val="single"/>
        </w:rPr>
        <w:t>integrato”</w:t>
      </w:r>
      <w:r>
        <w:rPr>
          <w:rFonts w:ascii="Calibri" w:hAnsi="Calibri"/>
          <w:b/>
          <w:spacing w:val="-8"/>
          <w:sz w:val="20"/>
          <w:u w:val="single"/>
        </w:rPr>
        <w:t xml:space="preserve"> </w:t>
      </w:r>
      <w:r>
        <w:rPr>
          <w:rFonts w:ascii="Calibri" w:hAnsi="Calibri"/>
          <w:b/>
          <w:sz w:val="20"/>
          <w:u w:val="single"/>
        </w:rPr>
        <w:t>nei</w:t>
      </w:r>
      <w:r>
        <w:rPr>
          <w:rFonts w:ascii="Calibri" w:hAnsi="Calibri"/>
          <w:b/>
          <w:spacing w:val="-9"/>
          <w:sz w:val="20"/>
          <w:u w:val="single"/>
        </w:rPr>
        <w:t xml:space="preserve"> </w:t>
      </w:r>
      <w:r>
        <w:rPr>
          <w:rFonts w:ascii="Calibri" w:hAnsi="Calibri"/>
          <w:b/>
          <w:sz w:val="20"/>
          <w:u w:val="single"/>
        </w:rPr>
        <w:t>casi</w:t>
      </w:r>
      <w:r>
        <w:rPr>
          <w:rFonts w:ascii="Calibri" w:hAnsi="Calibri"/>
          <w:b/>
          <w:spacing w:val="-9"/>
          <w:sz w:val="20"/>
          <w:u w:val="single"/>
        </w:rPr>
        <w:t xml:space="preserve"> </w:t>
      </w:r>
      <w:r>
        <w:rPr>
          <w:rFonts w:ascii="Calibri" w:hAnsi="Calibri"/>
          <w:b/>
          <w:sz w:val="20"/>
          <w:u w:val="single"/>
        </w:rPr>
        <w:t>previsti</w:t>
      </w:r>
      <w:r>
        <w:rPr>
          <w:rFonts w:ascii="Calibri" w:hAnsi="Calibri"/>
          <w:b/>
          <w:spacing w:val="-8"/>
          <w:sz w:val="20"/>
          <w:u w:val="single"/>
        </w:rPr>
        <w:t xml:space="preserve"> </w:t>
      </w:r>
      <w:r>
        <w:rPr>
          <w:rFonts w:ascii="Calibri" w:hAnsi="Calibri"/>
          <w:b/>
          <w:sz w:val="20"/>
          <w:u w:val="single"/>
        </w:rPr>
        <w:t>dal</w:t>
      </w:r>
      <w:r>
        <w:rPr>
          <w:rFonts w:ascii="Calibri" w:hAnsi="Calibri"/>
          <w:b/>
          <w:spacing w:val="-9"/>
          <w:sz w:val="20"/>
          <w:u w:val="single"/>
        </w:rPr>
        <w:t xml:space="preserve"> </w:t>
      </w:r>
      <w:r>
        <w:rPr>
          <w:rFonts w:ascii="Calibri" w:hAnsi="Calibri"/>
          <w:b/>
          <w:sz w:val="20"/>
          <w:u w:val="single"/>
        </w:rPr>
        <w:t>D.</w:t>
      </w:r>
      <w:r>
        <w:rPr>
          <w:rFonts w:ascii="Calibri" w:hAnsi="Calibri"/>
          <w:b/>
          <w:spacing w:val="-8"/>
          <w:sz w:val="20"/>
          <w:u w:val="single"/>
        </w:rPr>
        <w:t xml:space="preserve"> </w:t>
      </w:r>
      <w:r>
        <w:rPr>
          <w:rFonts w:ascii="Calibri" w:hAnsi="Calibri"/>
          <w:b/>
          <w:sz w:val="20"/>
          <w:u w:val="single"/>
        </w:rPr>
        <w:t>Lgs.</w:t>
      </w:r>
      <w:r>
        <w:rPr>
          <w:rFonts w:ascii="Calibri" w:hAnsi="Calibri"/>
          <w:b/>
          <w:spacing w:val="-8"/>
          <w:sz w:val="20"/>
          <w:u w:val="single"/>
        </w:rPr>
        <w:t xml:space="preserve"> </w:t>
      </w:r>
      <w:r>
        <w:rPr>
          <w:rFonts w:ascii="Calibri" w:hAnsi="Calibri"/>
          <w:b/>
          <w:sz w:val="20"/>
          <w:u w:val="single"/>
        </w:rPr>
        <w:t>50/2016:</w:t>
      </w:r>
    </w:p>
    <w:p w14:paraId="28327B4F" w14:textId="77777777" w:rsidR="003D0D37" w:rsidRDefault="003D0D37">
      <w:pPr>
        <w:pStyle w:val="Corpotesto"/>
        <w:spacing w:before="1" w:after="1"/>
        <w:ind w:left="0"/>
        <w:jc w:val="left"/>
        <w:rPr>
          <w:rFonts w:ascii="Calibri"/>
          <w:b/>
          <w:sz w:val="20"/>
        </w:rPr>
      </w:pPr>
    </w:p>
    <w:tbl>
      <w:tblPr>
        <w:tblStyle w:val="TableNormal"/>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18"/>
        <w:gridCol w:w="991"/>
        <w:gridCol w:w="1025"/>
        <w:gridCol w:w="1003"/>
        <w:gridCol w:w="854"/>
        <w:gridCol w:w="854"/>
        <w:gridCol w:w="926"/>
        <w:gridCol w:w="806"/>
        <w:gridCol w:w="1324"/>
        <w:gridCol w:w="1001"/>
      </w:tblGrid>
      <w:tr w:rsidR="003D0D37" w14:paraId="6E076A91" w14:textId="77777777">
        <w:trPr>
          <w:trHeight w:val="1218"/>
        </w:trPr>
        <w:tc>
          <w:tcPr>
            <w:tcW w:w="1418" w:type="dxa"/>
            <w:tcBorders>
              <w:bottom w:val="single" w:sz="4" w:space="0" w:color="000000"/>
              <w:right w:val="single" w:sz="4" w:space="0" w:color="000000"/>
            </w:tcBorders>
            <w:shd w:val="clear" w:color="auto" w:fill="B4C6E7"/>
          </w:tcPr>
          <w:p w14:paraId="33B159D8" w14:textId="77777777" w:rsidR="003D0D37" w:rsidRDefault="003D0D37">
            <w:pPr>
              <w:pStyle w:val="TableParagraph"/>
              <w:rPr>
                <w:rFonts w:ascii="Calibri"/>
                <w:b/>
                <w:sz w:val="12"/>
              </w:rPr>
            </w:pPr>
          </w:p>
          <w:p w14:paraId="35D08CA2" w14:textId="77777777" w:rsidR="003D0D37" w:rsidRDefault="003D0D37">
            <w:pPr>
              <w:pStyle w:val="TableParagraph"/>
              <w:spacing w:before="6"/>
              <w:rPr>
                <w:rFonts w:ascii="Calibri"/>
                <w:b/>
                <w:sz w:val="16"/>
              </w:rPr>
            </w:pPr>
          </w:p>
          <w:p w14:paraId="1CB0028A" w14:textId="77777777" w:rsidR="003D0D37" w:rsidRDefault="00000000">
            <w:pPr>
              <w:pStyle w:val="TableParagraph"/>
              <w:spacing w:before="1"/>
              <w:ind w:left="304" w:firstLine="7"/>
              <w:rPr>
                <w:rFonts w:ascii="Calibri"/>
                <w:sz w:val="13"/>
              </w:rPr>
            </w:pPr>
            <w:r>
              <w:rPr>
                <w:rFonts w:ascii="Calibri"/>
                <w:sz w:val="13"/>
              </w:rPr>
              <w:t>Sottoscrizione</w:t>
            </w:r>
            <w:r>
              <w:rPr>
                <w:rFonts w:ascii="Calibri"/>
                <w:spacing w:val="1"/>
                <w:sz w:val="13"/>
              </w:rPr>
              <w:t xml:space="preserve"> </w:t>
            </w:r>
            <w:r>
              <w:rPr>
                <w:rFonts w:ascii="Calibri"/>
                <w:sz w:val="13"/>
              </w:rPr>
              <w:t>disciplinare</w:t>
            </w:r>
            <w:r>
              <w:rPr>
                <w:rFonts w:ascii="Calibri"/>
                <w:spacing w:val="8"/>
                <w:sz w:val="13"/>
              </w:rPr>
              <w:t xml:space="preserve"> </w:t>
            </w:r>
            <w:r>
              <w:rPr>
                <w:rFonts w:ascii="Calibri"/>
                <w:sz w:val="13"/>
              </w:rPr>
              <w:t>di</w:t>
            </w:r>
            <w:r>
              <w:rPr>
                <w:rFonts w:ascii="Calibri"/>
                <w:spacing w:val="-27"/>
                <w:sz w:val="13"/>
              </w:rPr>
              <w:t xml:space="preserve"> </w:t>
            </w:r>
            <w:r>
              <w:rPr>
                <w:rFonts w:ascii="Calibri"/>
                <w:sz w:val="13"/>
              </w:rPr>
              <w:t>finanziamento</w:t>
            </w:r>
          </w:p>
        </w:tc>
        <w:tc>
          <w:tcPr>
            <w:tcW w:w="991" w:type="dxa"/>
            <w:tcBorders>
              <w:left w:val="single" w:sz="4" w:space="0" w:color="000000"/>
              <w:bottom w:val="single" w:sz="4" w:space="0" w:color="000000"/>
              <w:right w:val="single" w:sz="4" w:space="0" w:color="000000"/>
            </w:tcBorders>
          </w:tcPr>
          <w:p w14:paraId="275E19E3" w14:textId="77777777" w:rsidR="003D0D37" w:rsidRDefault="003D0D37">
            <w:pPr>
              <w:pStyle w:val="TableParagraph"/>
              <w:rPr>
                <w:rFonts w:ascii="Calibri"/>
                <w:b/>
                <w:sz w:val="12"/>
              </w:rPr>
            </w:pPr>
          </w:p>
          <w:p w14:paraId="6013E451" w14:textId="77777777" w:rsidR="003D0D37" w:rsidRDefault="003D0D37">
            <w:pPr>
              <w:pStyle w:val="TableParagraph"/>
              <w:spacing w:before="1"/>
              <w:rPr>
                <w:rFonts w:ascii="Calibri"/>
                <w:b/>
                <w:sz w:val="17"/>
              </w:rPr>
            </w:pPr>
          </w:p>
          <w:p w14:paraId="762AE2DF" w14:textId="77777777" w:rsidR="003D0D37" w:rsidRDefault="00000000">
            <w:pPr>
              <w:pStyle w:val="TableParagraph"/>
              <w:ind w:left="129" w:right="60" w:firstLine="12"/>
              <w:rPr>
                <w:rFonts w:ascii="Calibri"/>
                <w:sz w:val="12"/>
              </w:rPr>
            </w:pPr>
            <w:r>
              <w:rPr>
                <w:rFonts w:ascii="Calibri"/>
                <w:spacing w:val="-2"/>
                <w:sz w:val="12"/>
              </w:rPr>
              <w:t>Redazione</w:t>
            </w:r>
            <w:r>
              <w:rPr>
                <w:rFonts w:ascii="Calibri"/>
                <w:spacing w:val="23"/>
                <w:sz w:val="12"/>
              </w:rPr>
              <w:t xml:space="preserve">   </w:t>
            </w:r>
            <w:r>
              <w:rPr>
                <w:rFonts w:ascii="Calibri"/>
                <w:spacing w:val="-1"/>
                <w:sz w:val="12"/>
              </w:rPr>
              <w:t>ed</w:t>
            </w:r>
            <w:r>
              <w:rPr>
                <w:rFonts w:ascii="Calibri"/>
                <w:spacing w:val="-24"/>
                <w:sz w:val="12"/>
              </w:rPr>
              <w:t xml:space="preserve"> </w:t>
            </w:r>
            <w:r>
              <w:rPr>
                <w:rFonts w:ascii="Calibri"/>
                <w:sz w:val="12"/>
              </w:rPr>
              <w:t>approvazione</w:t>
            </w:r>
            <w:r>
              <w:rPr>
                <w:rFonts w:ascii="Calibri"/>
                <w:spacing w:val="1"/>
                <w:sz w:val="12"/>
              </w:rPr>
              <w:t xml:space="preserve"> </w:t>
            </w:r>
            <w:r>
              <w:rPr>
                <w:rFonts w:ascii="Calibri"/>
                <w:sz w:val="12"/>
              </w:rPr>
              <w:t>progettazione</w:t>
            </w:r>
            <w:r>
              <w:rPr>
                <w:rFonts w:ascii="Calibri"/>
                <w:spacing w:val="1"/>
                <w:sz w:val="12"/>
              </w:rPr>
              <w:t xml:space="preserve"> </w:t>
            </w:r>
            <w:r>
              <w:rPr>
                <w:rFonts w:ascii="Calibri"/>
                <w:sz w:val="12"/>
              </w:rPr>
              <w:t>definitiva</w:t>
            </w:r>
            <w:r>
              <w:rPr>
                <w:rFonts w:ascii="Calibri"/>
                <w:spacing w:val="-1"/>
                <w:sz w:val="12"/>
              </w:rPr>
              <w:t xml:space="preserve"> </w:t>
            </w:r>
            <w:r>
              <w:rPr>
                <w:rFonts w:ascii="Calibri"/>
                <w:sz w:val="12"/>
              </w:rPr>
              <w:t>**</w:t>
            </w:r>
          </w:p>
        </w:tc>
        <w:tc>
          <w:tcPr>
            <w:tcW w:w="1025" w:type="dxa"/>
            <w:tcBorders>
              <w:left w:val="single" w:sz="4" w:space="0" w:color="000000"/>
              <w:bottom w:val="single" w:sz="4" w:space="0" w:color="000000"/>
              <w:right w:val="single" w:sz="4" w:space="0" w:color="000000"/>
            </w:tcBorders>
          </w:tcPr>
          <w:p w14:paraId="664E70FB" w14:textId="77777777" w:rsidR="003D0D37" w:rsidRDefault="003D0D37">
            <w:pPr>
              <w:pStyle w:val="TableParagraph"/>
              <w:rPr>
                <w:rFonts w:ascii="Calibri"/>
                <w:b/>
                <w:sz w:val="12"/>
              </w:rPr>
            </w:pPr>
          </w:p>
          <w:p w14:paraId="6A5143A5" w14:textId="77777777" w:rsidR="003D0D37" w:rsidRDefault="003D0D37">
            <w:pPr>
              <w:pStyle w:val="TableParagraph"/>
              <w:spacing w:before="3"/>
              <w:rPr>
                <w:rFonts w:ascii="Calibri"/>
                <w:b/>
                <w:sz w:val="14"/>
              </w:rPr>
            </w:pPr>
          </w:p>
          <w:p w14:paraId="4A9CF173" w14:textId="77777777" w:rsidR="003D0D37" w:rsidRDefault="00000000">
            <w:pPr>
              <w:pStyle w:val="TableParagraph"/>
              <w:spacing w:before="1" w:line="140" w:lineRule="atLeast"/>
              <w:ind w:left="197" w:right="141" w:hanging="2"/>
              <w:jc w:val="center"/>
              <w:rPr>
                <w:rFonts w:ascii="Calibri" w:hAnsi="Calibri"/>
                <w:sz w:val="12"/>
              </w:rPr>
            </w:pPr>
            <w:r>
              <w:rPr>
                <w:rFonts w:ascii="Calibri" w:hAnsi="Calibri"/>
                <w:sz w:val="12"/>
              </w:rPr>
              <w:t>Espletamento</w:t>
            </w:r>
            <w:r>
              <w:rPr>
                <w:rFonts w:ascii="Calibri" w:hAnsi="Calibri"/>
                <w:spacing w:val="-25"/>
                <w:sz w:val="12"/>
              </w:rPr>
              <w:t xml:space="preserve"> </w:t>
            </w:r>
            <w:r>
              <w:rPr>
                <w:rFonts w:ascii="Calibri" w:hAnsi="Calibri"/>
                <w:sz w:val="12"/>
              </w:rPr>
              <w:t>procedure</w:t>
            </w:r>
            <w:r>
              <w:rPr>
                <w:rFonts w:ascii="Calibri" w:hAnsi="Calibri"/>
                <w:spacing w:val="1"/>
                <w:sz w:val="12"/>
              </w:rPr>
              <w:t xml:space="preserve"> </w:t>
            </w:r>
            <w:r>
              <w:rPr>
                <w:rFonts w:ascii="Calibri" w:hAnsi="Calibri"/>
                <w:spacing w:val="-1"/>
                <w:sz w:val="12"/>
              </w:rPr>
              <w:t xml:space="preserve">d’appalto </w:t>
            </w:r>
            <w:r>
              <w:rPr>
                <w:rFonts w:ascii="Calibri" w:hAnsi="Calibri"/>
                <w:sz w:val="12"/>
              </w:rPr>
              <w:t>per</w:t>
            </w:r>
            <w:r>
              <w:rPr>
                <w:rFonts w:ascii="Calibri" w:hAnsi="Calibri"/>
                <w:spacing w:val="1"/>
                <w:sz w:val="12"/>
              </w:rPr>
              <w:t xml:space="preserve"> </w:t>
            </w:r>
            <w:r>
              <w:rPr>
                <w:rFonts w:ascii="Calibri" w:hAnsi="Calibri"/>
                <w:spacing w:val="-1"/>
                <w:sz w:val="12"/>
              </w:rPr>
              <w:t>progettazione</w:t>
            </w:r>
            <w:r>
              <w:rPr>
                <w:rFonts w:ascii="Calibri" w:hAnsi="Calibri"/>
                <w:spacing w:val="-25"/>
                <w:sz w:val="12"/>
              </w:rPr>
              <w:t xml:space="preserve"> </w:t>
            </w:r>
            <w:r>
              <w:rPr>
                <w:rFonts w:ascii="Calibri" w:hAnsi="Calibri"/>
                <w:sz w:val="12"/>
              </w:rPr>
              <w:t>esecutiva e</w:t>
            </w:r>
            <w:r>
              <w:rPr>
                <w:rFonts w:ascii="Calibri" w:hAnsi="Calibri"/>
                <w:spacing w:val="1"/>
                <w:sz w:val="12"/>
              </w:rPr>
              <w:t xml:space="preserve"> </w:t>
            </w:r>
            <w:r>
              <w:rPr>
                <w:rFonts w:ascii="Calibri" w:hAnsi="Calibri"/>
                <w:sz w:val="12"/>
              </w:rPr>
              <w:t>lavori</w:t>
            </w:r>
          </w:p>
        </w:tc>
        <w:tc>
          <w:tcPr>
            <w:tcW w:w="1003" w:type="dxa"/>
            <w:tcBorders>
              <w:left w:val="single" w:sz="4" w:space="0" w:color="000000"/>
              <w:bottom w:val="single" w:sz="4" w:space="0" w:color="000000"/>
              <w:right w:val="single" w:sz="4" w:space="0" w:color="000000"/>
            </w:tcBorders>
          </w:tcPr>
          <w:p w14:paraId="01E7A0D2" w14:textId="77777777" w:rsidR="003D0D37" w:rsidRDefault="003D0D37">
            <w:pPr>
              <w:pStyle w:val="TableParagraph"/>
              <w:rPr>
                <w:rFonts w:ascii="Calibri"/>
                <w:b/>
                <w:sz w:val="12"/>
              </w:rPr>
            </w:pPr>
          </w:p>
          <w:p w14:paraId="2E115C2D" w14:textId="77777777" w:rsidR="003D0D37" w:rsidRDefault="003D0D37">
            <w:pPr>
              <w:pStyle w:val="TableParagraph"/>
              <w:rPr>
                <w:rFonts w:ascii="Calibri"/>
                <w:b/>
                <w:sz w:val="12"/>
              </w:rPr>
            </w:pPr>
          </w:p>
          <w:p w14:paraId="6B09F38D" w14:textId="77777777" w:rsidR="003D0D37" w:rsidRDefault="003D0D37">
            <w:pPr>
              <w:pStyle w:val="TableParagraph"/>
              <w:rPr>
                <w:rFonts w:ascii="Calibri"/>
                <w:b/>
                <w:sz w:val="11"/>
              </w:rPr>
            </w:pPr>
          </w:p>
          <w:p w14:paraId="77D16AD2" w14:textId="77777777" w:rsidR="003D0D37" w:rsidRDefault="00000000">
            <w:pPr>
              <w:pStyle w:val="TableParagraph"/>
              <w:ind w:left="182" w:right="134" w:firstLine="2"/>
              <w:jc w:val="center"/>
              <w:rPr>
                <w:rFonts w:ascii="Calibri"/>
                <w:sz w:val="12"/>
              </w:rPr>
            </w:pPr>
            <w:r>
              <w:rPr>
                <w:rFonts w:ascii="Calibri"/>
                <w:sz w:val="12"/>
              </w:rPr>
              <w:t>Redazione</w:t>
            </w:r>
            <w:r>
              <w:rPr>
                <w:rFonts w:ascii="Calibri"/>
                <w:spacing w:val="1"/>
                <w:sz w:val="12"/>
              </w:rPr>
              <w:t xml:space="preserve"> </w:t>
            </w:r>
            <w:r>
              <w:rPr>
                <w:rFonts w:ascii="Calibri"/>
                <w:spacing w:val="-1"/>
                <w:sz w:val="12"/>
              </w:rPr>
              <w:t>progettazione</w:t>
            </w:r>
            <w:r>
              <w:rPr>
                <w:rFonts w:ascii="Calibri"/>
                <w:spacing w:val="-25"/>
                <w:sz w:val="12"/>
              </w:rPr>
              <w:t xml:space="preserve"> </w:t>
            </w:r>
            <w:r>
              <w:rPr>
                <w:rFonts w:ascii="Calibri"/>
                <w:sz w:val="12"/>
              </w:rPr>
              <w:t>esecutiva</w:t>
            </w:r>
          </w:p>
        </w:tc>
        <w:tc>
          <w:tcPr>
            <w:tcW w:w="854" w:type="dxa"/>
            <w:tcBorders>
              <w:left w:val="single" w:sz="4" w:space="0" w:color="000000"/>
              <w:bottom w:val="single" w:sz="4" w:space="0" w:color="000000"/>
              <w:right w:val="single" w:sz="4" w:space="0" w:color="000000"/>
            </w:tcBorders>
          </w:tcPr>
          <w:p w14:paraId="37FBEB35" w14:textId="77777777" w:rsidR="003D0D37" w:rsidRDefault="003D0D37">
            <w:pPr>
              <w:pStyle w:val="TableParagraph"/>
              <w:rPr>
                <w:rFonts w:ascii="Calibri"/>
                <w:b/>
                <w:sz w:val="12"/>
              </w:rPr>
            </w:pPr>
          </w:p>
          <w:p w14:paraId="567B1FE7" w14:textId="77777777" w:rsidR="003D0D37" w:rsidRDefault="003D0D37">
            <w:pPr>
              <w:pStyle w:val="TableParagraph"/>
              <w:rPr>
                <w:rFonts w:ascii="Calibri"/>
                <w:b/>
                <w:sz w:val="12"/>
              </w:rPr>
            </w:pPr>
          </w:p>
          <w:p w14:paraId="4C83BDFA" w14:textId="77777777" w:rsidR="003D0D37" w:rsidRDefault="003D0D37">
            <w:pPr>
              <w:pStyle w:val="TableParagraph"/>
              <w:rPr>
                <w:rFonts w:ascii="Calibri"/>
                <w:b/>
                <w:sz w:val="11"/>
              </w:rPr>
            </w:pPr>
          </w:p>
          <w:p w14:paraId="751C1096" w14:textId="77777777" w:rsidR="003D0D37" w:rsidRDefault="00000000">
            <w:pPr>
              <w:pStyle w:val="TableParagraph"/>
              <w:ind w:left="108" w:right="59" w:hanging="5"/>
              <w:jc w:val="center"/>
              <w:rPr>
                <w:rFonts w:ascii="Calibri"/>
                <w:sz w:val="12"/>
              </w:rPr>
            </w:pPr>
            <w:r>
              <w:rPr>
                <w:rFonts w:ascii="Calibri"/>
                <w:sz w:val="12"/>
              </w:rPr>
              <w:t>Approvazione</w:t>
            </w:r>
            <w:r>
              <w:rPr>
                <w:rFonts w:ascii="Calibri"/>
                <w:spacing w:val="-25"/>
                <w:sz w:val="12"/>
              </w:rPr>
              <w:t xml:space="preserve"> </w:t>
            </w:r>
            <w:r>
              <w:rPr>
                <w:rFonts w:ascii="Calibri"/>
                <w:spacing w:val="-1"/>
                <w:sz w:val="12"/>
              </w:rPr>
              <w:t>progettazione</w:t>
            </w:r>
            <w:r>
              <w:rPr>
                <w:rFonts w:ascii="Calibri"/>
                <w:spacing w:val="-25"/>
                <w:sz w:val="12"/>
              </w:rPr>
              <w:t xml:space="preserve"> </w:t>
            </w:r>
            <w:r>
              <w:rPr>
                <w:rFonts w:ascii="Calibri"/>
                <w:sz w:val="12"/>
              </w:rPr>
              <w:t>esecutiva</w:t>
            </w:r>
          </w:p>
        </w:tc>
        <w:tc>
          <w:tcPr>
            <w:tcW w:w="854" w:type="dxa"/>
            <w:tcBorders>
              <w:left w:val="single" w:sz="4" w:space="0" w:color="000000"/>
              <w:bottom w:val="single" w:sz="4" w:space="0" w:color="000000"/>
              <w:right w:val="single" w:sz="4" w:space="0" w:color="000000"/>
            </w:tcBorders>
          </w:tcPr>
          <w:p w14:paraId="50B5327E" w14:textId="77777777" w:rsidR="003D0D37" w:rsidRDefault="003D0D37">
            <w:pPr>
              <w:pStyle w:val="TableParagraph"/>
              <w:rPr>
                <w:rFonts w:ascii="Calibri"/>
                <w:b/>
                <w:sz w:val="12"/>
              </w:rPr>
            </w:pPr>
          </w:p>
          <w:p w14:paraId="525EEA1B" w14:textId="77777777" w:rsidR="003D0D37" w:rsidRDefault="003D0D37">
            <w:pPr>
              <w:pStyle w:val="TableParagraph"/>
              <w:rPr>
                <w:rFonts w:ascii="Calibri"/>
                <w:b/>
                <w:sz w:val="12"/>
              </w:rPr>
            </w:pPr>
          </w:p>
          <w:p w14:paraId="1E4801F3" w14:textId="77777777" w:rsidR="003D0D37" w:rsidRDefault="003D0D37">
            <w:pPr>
              <w:pStyle w:val="TableParagraph"/>
              <w:spacing w:before="11"/>
              <w:rPr>
                <w:rFonts w:ascii="Calibri"/>
                <w:b/>
                <w:sz w:val="16"/>
              </w:rPr>
            </w:pPr>
          </w:p>
          <w:p w14:paraId="4B7F8F95" w14:textId="77777777" w:rsidR="003D0D37" w:rsidRDefault="00000000">
            <w:pPr>
              <w:pStyle w:val="TableParagraph"/>
              <w:ind w:left="310" w:right="141" w:hanging="101"/>
              <w:rPr>
                <w:rFonts w:ascii="Calibri"/>
                <w:sz w:val="12"/>
              </w:rPr>
            </w:pPr>
            <w:r>
              <w:rPr>
                <w:rFonts w:ascii="Calibri"/>
                <w:sz w:val="12"/>
              </w:rPr>
              <w:t>Consegna</w:t>
            </w:r>
            <w:r>
              <w:rPr>
                <w:rFonts w:ascii="Calibri"/>
                <w:spacing w:val="-25"/>
                <w:sz w:val="12"/>
              </w:rPr>
              <w:t xml:space="preserve"> </w:t>
            </w:r>
            <w:r>
              <w:rPr>
                <w:rFonts w:ascii="Calibri"/>
                <w:sz w:val="12"/>
              </w:rPr>
              <w:t>lavori</w:t>
            </w:r>
          </w:p>
        </w:tc>
        <w:tc>
          <w:tcPr>
            <w:tcW w:w="926" w:type="dxa"/>
            <w:tcBorders>
              <w:left w:val="single" w:sz="4" w:space="0" w:color="000000"/>
              <w:bottom w:val="single" w:sz="4" w:space="0" w:color="000000"/>
              <w:right w:val="single" w:sz="4" w:space="0" w:color="000000"/>
            </w:tcBorders>
          </w:tcPr>
          <w:p w14:paraId="77B42BD4" w14:textId="77777777" w:rsidR="003D0D37" w:rsidRDefault="003D0D37">
            <w:pPr>
              <w:pStyle w:val="TableParagraph"/>
              <w:rPr>
                <w:rFonts w:ascii="Calibri"/>
                <w:b/>
                <w:sz w:val="12"/>
              </w:rPr>
            </w:pPr>
          </w:p>
          <w:p w14:paraId="56026903" w14:textId="77777777" w:rsidR="003D0D37" w:rsidRDefault="003D0D37">
            <w:pPr>
              <w:pStyle w:val="TableParagraph"/>
              <w:rPr>
                <w:rFonts w:ascii="Calibri"/>
                <w:b/>
                <w:sz w:val="12"/>
              </w:rPr>
            </w:pPr>
          </w:p>
          <w:p w14:paraId="358381D1" w14:textId="77777777" w:rsidR="003D0D37" w:rsidRDefault="003D0D37">
            <w:pPr>
              <w:pStyle w:val="TableParagraph"/>
              <w:spacing w:before="11"/>
              <w:rPr>
                <w:rFonts w:ascii="Calibri"/>
                <w:b/>
                <w:sz w:val="16"/>
              </w:rPr>
            </w:pPr>
          </w:p>
          <w:p w14:paraId="1117EDB8" w14:textId="77777777" w:rsidR="003D0D37" w:rsidRDefault="00000000">
            <w:pPr>
              <w:pStyle w:val="TableParagraph"/>
              <w:ind w:left="346" w:right="155" w:hanging="135"/>
              <w:rPr>
                <w:rFonts w:ascii="Calibri"/>
                <w:sz w:val="12"/>
              </w:rPr>
            </w:pPr>
            <w:r>
              <w:rPr>
                <w:rFonts w:ascii="Calibri"/>
                <w:spacing w:val="-1"/>
                <w:sz w:val="12"/>
              </w:rPr>
              <w:t>Esecuzione</w:t>
            </w:r>
            <w:r>
              <w:rPr>
                <w:rFonts w:ascii="Calibri"/>
                <w:spacing w:val="-25"/>
                <w:sz w:val="12"/>
              </w:rPr>
              <w:t xml:space="preserve"> </w:t>
            </w:r>
            <w:r>
              <w:rPr>
                <w:rFonts w:ascii="Calibri"/>
                <w:sz w:val="12"/>
              </w:rPr>
              <w:t>lavori</w:t>
            </w:r>
          </w:p>
        </w:tc>
        <w:tc>
          <w:tcPr>
            <w:tcW w:w="806" w:type="dxa"/>
            <w:tcBorders>
              <w:left w:val="single" w:sz="4" w:space="0" w:color="000000"/>
              <w:bottom w:val="single" w:sz="4" w:space="0" w:color="000000"/>
              <w:right w:val="single" w:sz="4" w:space="0" w:color="000000"/>
            </w:tcBorders>
          </w:tcPr>
          <w:p w14:paraId="5E07678F" w14:textId="77777777" w:rsidR="003D0D37" w:rsidRDefault="003D0D37">
            <w:pPr>
              <w:pStyle w:val="TableParagraph"/>
              <w:rPr>
                <w:rFonts w:ascii="Calibri"/>
                <w:b/>
                <w:sz w:val="12"/>
              </w:rPr>
            </w:pPr>
          </w:p>
          <w:p w14:paraId="5D1CD03C" w14:textId="77777777" w:rsidR="003D0D37" w:rsidRDefault="003D0D37">
            <w:pPr>
              <w:pStyle w:val="TableParagraph"/>
              <w:rPr>
                <w:rFonts w:ascii="Calibri"/>
                <w:b/>
                <w:sz w:val="12"/>
              </w:rPr>
            </w:pPr>
          </w:p>
          <w:p w14:paraId="356D6E3B" w14:textId="77777777" w:rsidR="003D0D37" w:rsidRDefault="003D0D37">
            <w:pPr>
              <w:pStyle w:val="TableParagraph"/>
              <w:spacing w:before="11"/>
              <w:rPr>
                <w:rFonts w:ascii="Calibri"/>
                <w:b/>
                <w:sz w:val="16"/>
              </w:rPr>
            </w:pPr>
          </w:p>
          <w:p w14:paraId="422A9E82" w14:textId="77777777" w:rsidR="003D0D37" w:rsidRDefault="00000000">
            <w:pPr>
              <w:pStyle w:val="TableParagraph"/>
              <w:ind w:left="287" w:right="139" w:hanging="80"/>
              <w:rPr>
                <w:rFonts w:ascii="Calibri"/>
                <w:sz w:val="12"/>
              </w:rPr>
            </w:pPr>
            <w:r>
              <w:rPr>
                <w:rFonts w:ascii="Calibri"/>
                <w:sz w:val="12"/>
              </w:rPr>
              <w:t>Collaudo</w:t>
            </w:r>
            <w:r>
              <w:rPr>
                <w:rFonts w:ascii="Calibri"/>
                <w:spacing w:val="-26"/>
                <w:sz w:val="12"/>
              </w:rPr>
              <w:t xml:space="preserve"> </w:t>
            </w:r>
            <w:r>
              <w:rPr>
                <w:rFonts w:ascii="Calibri"/>
                <w:sz w:val="12"/>
              </w:rPr>
              <w:t>lavori</w:t>
            </w:r>
          </w:p>
        </w:tc>
        <w:tc>
          <w:tcPr>
            <w:tcW w:w="1324" w:type="dxa"/>
            <w:tcBorders>
              <w:left w:val="single" w:sz="4" w:space="0" w:color="000000"/>
              <w:bottom w:val="single" w:sz="4" w:space="0" w:color="000000"/>
              <w:right w:val="single" w:sz="4" w:space="0" w:color="000000"/>
            </w:tcBorders>
          </w:tcPr>
          <w:p w14:paraId="780FA93B" w14:textId="77777777" w:rsidR="003D0D37" w:rsidRDefault="003D0D37">
            <w:pPr>
              <w:pStyle w:val="TableParagraph"/>
              <w:rPr>
                <w:rFonts w:ascii="Calibri"/>
                <w:b/>
                <w:sz w:val="12"/>
              </w:rPr>
            </w:pPr>
          </w:p>
          <w:p w14:paraId="0BDC2BA1" w14:textId="77777777" w:rsidR="003D0D37" w:rsidRDefault="003D0D37">
            <w:pPr>
              <w:pStyle w:val="TableParagraph"/>
              <w:rPr>
                <w:rFonts w:ascii="Calibri"/>
                <w:b/>
                <w:sz w:val="12"/>
              </w:rPr>
            </w:pPr>
          </w:p>
          <w:p w14:paraId="1882883F" w14:textId="77777777" w:rsidR="003D0D37" w:rsidRDefault="003D0D37">
            <w:pPr>
              <w:pStyle w:val="TableParagraph"/>
              <w:spacing w:before="11"/>
              <w:rPr>
                <w:rFonts w:ascii="Calibri"/>
                <w:b/>
                <w:sz w:val="16"/>
              </w:rPr>
            </w:pPr>
          </w:p>
          <w:p w14:paraId="62B19AAC" w14:textId="77777777" w:rsidR="003D0D37" w:rsidRDefault="00000000">
            <w:pPr>
              <w:pStyle w:val="TableParagraph"/>
              <w:ind w:left="544" w:right="224" w:hanging="274"/>
              <w:rPr>
                <w:rFonts w:ascii="Calibri"/>
                <w:sz w:val="12"/>
              </w:rPr>
            </w:pPr>
            <w:r>
              <w:rPr>
                <w:rFonts w:ascii="Calibri"/>
                <w:spacing w:val="-1"/>
                <w:sz w:val="12"/>
              </w:rPr>
              <w:t>Rendicontazione</w:t>
            </w:r>
            <w:r>
              <w:rPr>
                <w:rFonts w:ascii="Calibri"/>
                <w:spacing w:val="-25"/>
                <w:sz w:val="12"/>
              </w:rPr>
              <w:t xml:space="preserve"> </w:t>
            </w:r>
            <w:r>
              <w:rPr>
                <w:rFonts w:ascii="Calibri"/>
                <w:sz w:val="12"/>
              </w:rPr>
              <w:t>finale</w:t>
            </w:r>
          </w:p>
        </w:tc>
        <w:tc>
          <w:tcPr>
            <w:tcW w:w="1001" w:type="dxa"/>
            <w:tcBorders>
              <w:left w:val="single" w:sz="4" w:space="0" w:color="000000"/>
              <w:bottom w:val="single" w:sz="4" w:space="0" w:color="000000"/>
              <w:right w:val="double" w:sz="1" w:space="0" w:color="000000"/>
            </w:tcBorders>
          </w:tcPr>
          <w:p w14:paraId="5287A4C1" w14:textId="77777777" w:rsidR="003D0D37" w:rsidRDefault="003D0D37">
            <w:pPr>
              <w:pStyle w:val="TableParagraph"/>
              <w:rPr>
                <w:rFonts w:ascii="Calibri"/>
                <w:b/>
                <w:sz w:val="12"/>
              </w:rPr>
            </w:pPr>
          </w:p>
          <w:p w14:paraId="38C86C03" w14:textId="77777777" w:rsidR="003D0D37" w:rsidRDefault="003D0D37">
            <w:pPr>
              <w:pStyle w:val="TableParagraph"/>
              <w:rPr>
                <w:rFonts w:ascii="Calibri"/>
                <w:b/>
                <w:sz w:val="12"/>
              </w:rPr>
            </w:pPr>
          </w:p>
          <w:p w14:paraId="7BE47824" w14:textId="77777777" w:rsidR="003D0D37" w:rsidRDefault="003D0D37">
            <w:pPr>
              <w:pStyle w:val="TableParagraph"/>
              <w:rPr>
                <w:rFonts w:ascii="Calibri"/>
                <w:b/>
                <w:sz w:val="12"/>
              </w:rPr>
            </w:pPr>
          </w:p>
          <w:p w14:paraId="06E2011B" w14:textId="77777777" w:rsidR="003D0D37" w:rsidRDefault="003D0D37">
            <w:pPr>
              <w:pStyle w:val="TableParagraph"/>
              <w:spacing w:before="8"/>
              <w:rPr>
                <w:rFonts w:ascii="Calibri"/>
                <w:b/>
                <w:sz w:val="9"/>
              </w:rPr>
            </w:pPr>
          </w:p>
          <w:p w14:paraId="27511E62" w14:textId="77777777" w:rsidR="003D0D37" w:rsidRDefault="00000000">
            <w:pPr>
              <w:pStyle w:val="TableParagraph"/>
              <w:ind w:left="127"/>
              <w:rPr>
                <w:rFonts w:ascii="Calibri"/>
                <w:sz w:val="12"/>
              </w:rPr>
            </w:pPr>
            <w:r>
              <w:rPr>
                <w:rFonts w:ascii="Calibri"/>
                <w:spacing w:val="-1"/>
                <w:sz w:val="12"/>
              </w:rPr>
              <w:t>Totale</w:t>
            </w:r>
            <w:r>
              <w:rPr>
                <w:rFonts w:ascii="Calibri"/>
                <w:spacing w:val="-5"/>
                <w:sz w:val="12"/>
              </w:rPr>
              <w:t xml:space="preserve"> </w:t>
            </w:r>
            <w:r>
              <w:rPr>
                <w:rFonts w:ascii="Calibri"/>
                <w:spacing w:val="-1"/>
                <w:sz w:val="12"/>
              </w:rPr>
              <w:t>(mesi)</w:t>
            </w:r>
          </w:p>
        </w:tc>
      </w:tr>
      <w:tr w:rsidR="003D0D37" w14:paraId="3D316F03" w14:textId="77777777">
        <w:trPr>
          <w:trHeight w:val="570"/>
        </w:trPr>
        <w:tc>
          <w:tcPr>
            <w:tcW w:w="1418" w:type="dxa"/>
            <w:tcBorders>
              <w:top w:val="single" w:sz="4" w:space="0" w:color="000000"/>
              <w:right w:val="single" w:sz="4" w:space="0" w:color="000000"/>
            </w:tcBorders>
          </w:tcPr>
          <w:p w14:paraId="2D903C21" w14:textId="77777777" w:rsidR="003D0D37" w:rsidRDefault="00000000">
            <w:pPr>
              <w:pStyle w:val="TableParagraph"/>
              <w:spacing w:before="48" w:line="244" w:lineRule="auto"/>
              <w:ind w:left="249" w:right="199"/>
              <w:jc w:val="center"/>
              <w:rPr>
                <w:rFonts w:ascii="Calibri"/>
                <w:sz w:val="12"/>
              </w:rPr>
            </w:pPr>
            <w:r>
              <w:rPr>
                <w:rFonts w:ascii="Calibri"/>
                <w:spacing w:val="-2"/>
                <w:sz w:val="12"/>
              </w:rPr>
              <w:t>Tempistica massima</w:t>
            </w:r>
            <w:r>
              <w:rPr>
                <w:rFonts w:ascii="Calibri"/>
                <w:spacing w:val="-25"/>
                <w:sz w:val="12"/>
              </w:rPr>
              <w:t xml:space="preserve"> </w:t>
            </w:r>
            <w:r>
              <w:rPr>
                <w:rFonts w:ascii="Calibri"/>
                <w:sz w:val="12"/>
              </w:rPr>
              <w:t>prevista</w:t>
            </w:r>
          </w:p>
          <w:p w14:paraId="115F96C8" w14:textId="77777777" w:rsidR="003D0D37" w:rsidRDefault="00000000">
            <w:pPr>
              <w:pStyle w:val="TableParagraph"/>
              <w:spacing w:before="33"/>
              <w:ind w:left="240" w:right="199"/>
              <w:jc w:val="center"/>
              <w:rPr>
                <w:rFonts w:ascii="Calibri"/>
                <w:sz w:val="12"/>
              </w:rPr>
            </w:pPr>
            <w:r>
              <w:rPr>
                <w:rFonts w:ascii="Calibri"/>
                <w:spacing w:val="-1"/>
                <w:sz w:val="12"/>
              </w:rPr>
              <w:t>(in</w:t>
            </w:r>
            <w:r>
              <w:rPr>
                <w:rFonts w:ascii="Calibri"/>
                <w:spacing w:val="-4"/>
                <w:sz w:val="12"/>
              </w:rPr>
              <w:t xml:space="preserve"> </w:t>
            </w:r>
            <w:r>
              <w:rPr>
                <w:rFonts w:ascii="Calibri"/>
                <w:spacing w:val="-1"/>
                <w:sz w:val="12"/>
              </w:rPr>
              <w:t>mesi)</w:t>
            </w:r>
          </w:p>
        </w:tc>
        <w:tc>
          <w:tcPr>
            <w:tcW w:w="991" w:type="dxa"/>
            <w:tcBorders>
              <w:top w:val="single" w:sz="4" w:space="0" w:color="000000"/>
              <w:left w:val="single" w:sz="4" w:space="0" w:color="000000"/>
              <w:right w:val="single" w:sz="4" w:space="0" w:color="000000"/>
            </w:tcBorders>
          </w:tcPr>
          <w:p w14:paraId="1B283380" w14:textId="77777777" w:rsidR="003D0D37" w:rsidRDefault="003D0D37">
            <w:pPr>
              <w:pStyle w:val="TableParagraph"/>
              <w:rPr>
                <w:sz w:val="14"/>
              </w:rPr>
            </w:pPr>
          </w:p>
        </w:tc>
        <w:tc>
          <w:tcPr>
            <w:tcW w:w="1025" w:type="dxa"/>
            <w:tcBorders>
              <w:top w:val="single" w:sz="4" w:space="0" w:color="000000"/>
              <w:left w:val="single" w:sz="4" w:space="0" w:color="000000"/>
              <w:right w:val="single" w:sz="4" w:space="0" w:color="000000"/>
            </w:tcBorders>
          </w:tcPr>
          <w:p w14:paraId="704C7BDB" w14:textId="77777777" w:rsidR="003D0D37" w:rsidRDefault="003D0D37">
            <w:pPr>
              <w:pStyle w:val="TableParagraph"/>
              <w:rPr>
                <w:sz w:val="14"/>
              </w:rPr>
            </w:pPr>
          </w:p>
        </w:tc>
        <w:tc>
          <w:tcPr>
            <w:tcW w:w="1003" w:type="dxa"/>
            <w:tcBorders>
              <w:top w:val="single" w:sz="4" w:space="0" w:color="000000"/>
              <w:left w:val="single" w:sz="4" w:space="0" w:color="000000"/>
              <w:right w:val="single" w:sz="4" w:space="0" w:color="000000"/>
            </w:tcBorders>
          </w:tcPr>
          <w:p w14:paraId="41386FE7" w14:textId="77777777" w:rsidR="003D0D37" w:rsidRDefault="003D0D37">
            <w:pPr>
              <w:pStyle w:val="TableParagraph"/>
              <w:rPr>
                <w:sz w:val="14"/>
              </w:rPr>
            </w:pPr>
          </w:p>
        </w:tc>
        <w:tc>
          <w:tcPr>
            <w:tcW w:w="854" w:type="dxa"/>
            <w:tcBorders>
              <w:top w:val="single" w:sz="4" w:space="0" w:color="000000"/>
              <w:left w:val="single" w:sz="4" w:space="0" w:color="000000"/>
              <w:right w:val="single" w:sz="4" w:space="0" w:color="000000"/>
            </w:tcBorders>
          </w:tcPr>
          <w:p w14:paraId="2D29C7C3" w14:textId="77777777" w:rsidR="003D0D37" w:rsidRDefault="003D0D37">
            <w:pPr>
              <w:pStyle w:val="TableParagraph"/>
              <w:rPr>
                <w:sz w:val="14"/>
              </w:rPr>
            </w:pPr>
          </w:p>
        </w:tc>
        <w:tc>
          <w:tcPr>
            <w:tcW w:w="854" w:type="dxa"/>
            <w:tcBorders>
              <w:top w:val="single" w:sz="4" w:space="0" w:color="000000"/>
              <w:left w:val="single" w:sz="4" w:space="0" w:color="000000"/>
              <w:right w:val="single" w:sz="4" w:space="0" w:color="000000"/>
            </w:tcBorders>
          </w:tcPr>
          <w:p w14:paraId="36E14B53" w14:textId="77777777" w:rsidR="003D0D37" w:rsidRDefault="003D0D37">
            <w:pPr>
              <w:pStyle w:val="TableParagraph"/>
              <w:rPr>
                <w:sz w:val="14"/>
              </w:rPr>
            </w:pPr>
          </w:p>
        </w:tc>
        <w:tc>
          <w:tcPr>
            <w:tcW w:w="926" w:type="dxa"/>
            <w:tcBorders>
              <w:top w:val="single" w:sz="4" w:space="0" w:color="000000"/>
              <w:left w:val="single" w:sz="4" w:space="0" w:color="000000"/>
              <w:right w:val="single" w:sz="4" w:space="0" w:color="000000"/>
            </w:tcBorders>
          </w:tcPr>
          <w:p w14:paraId="7C136D90" w14:textId="77777777" w:rsidR="003D0D37" w:rsidRDefault="003D0D37">
            <w:pPr>
              <w:pStyle w:val="TableParagraph"/>
              <w:rPr>
                <w:sz w:val="14"/>
              </w:rPr>
            </w:pPr>
          </w:p>
        </w:tc>
        <w:tc>
          <w:tcPr>
            <w:tcW w:w="806" w:type="dxa"/>
            <w:tcBorders>
              <w:top w:val="single" w:sz="4" w:space="0" w:color="000000"/>
              <w:left w:val="single" w:sz="4" w:space="0" w:color="000000"/>
              <w:right w:val="single" w:sz="4" w:space="0" w:color="000000"/>
            </w:tcBorders>
          </w:tcPr>
          <w:p w14:paraId="105F3948" w14:textId="77777777" w:rsidR="003D0D37" w:rsidRDefault="003D0D37">
            <w:pPr>
              <w:pStyle w:val="TableParagraph"/>
              <w:rPr>
                <w:sz w:val="14"/>
              </w:rPr>
            </w:pPr>
          </w:p>
        </w:tc>
        <w:tc>
          <w:tcPr>
            <w:tcW w:w="1324" w:type="dxa"/>
            <w:tcBorders>
              <w:top w:val="single" w:sz="4" w:space="0" w:color="000000"/>
              <w:left w:val="single" w:sz="4" w:space="0" w:color="000000"/>
              <w:right w:val="single" w:sz="4" w:space="0" w:color="000000"/>
            </w:tcBorders>
          </w:tcPr>
          <w:p w14:paraId="30253E52" w14:textId="77777777" w:rsidR="003D0D37" w:rsidRDefault="003D0D37">
            <w:pPr>
              <w:pStyle w:val="TableParagraph"/>
              <w:rPr>
                <w:sz w:val="14"/>
              </w:rPr>
            </w:pPr>
          </w:p>
        </w:tc>
        <w:tc>
          <w:tcPr>
            <w:tcW w:w="1001" w:type="dxa"/>
            <w:tcBorders>
              <w:top w:val="single" w:sz="4" w:space="0" w:color="000000"/>
              <w:left w:val="single" w:sz="4" w:space="0" w:color="000000"/>
            </w:tcBorders>
          </w:tcPr>
          <w:p w14:paraId="1FD4AE5A" w14:textId="77777777" w:rsidR="003D0D37" w:rsidRDefault="003D0D37">
            <w:pPr>
              <w:pStyle w:val="TableParagraph"/>
              <w:rPr>
                <w:sz w:val="14"/>
              </w:rPr>
            </w:pPr>
          </w:p>
        </w:tc>
      </w:tr>
    </w:tbl>
    <w:p w14:paraId="2C7CA866" w14:textId="77777777" w:rsidR="003D0D37" w:rsidRDefault="00000000">
      <w:pPr>
        <w:spacing w:before="97"/>
        <w:ind w:left="903" w:right="753" w:hanging="432"/>
        <w:rPr>
          <w:rFonts w:ascii="Calibri" w:hAnsi="Calibri"/>
          <w:sz w:val="14"/>
        </w:rPr>
      </w:pPr>
      <w:r>
        <w:rPr>
          <w:rFonts w:ascii="Calibri" w:hAnsi="Calibri"/>
          <w:spacing w:val="-1"/>
          <w:sz w:val="14"/>
        </w:rPr>
        <w:t>**</w:t>
      </w:r>
      <w:r>
        <w:rPr>
          <w:rFonts w:ascii="Calibri" w:hAnsi="Calibri"/>
          <w:spacing w:val="-7"/>
          <w:sz w:val="14"/>
        </w:rPr>
        <w:t xml:space="preserve"> </w:t>
      </w:r>
      <w:r>
        <w:rPr>
          <w:rFonts w:ascii="Calibri" w:hAnsi="Calibri"/>
          <w:spacing w:val="-1"/>
          <w:sz w:val="14"/>
        </w:rPr>
        <w:t>se</w:t>
      </w:r>
      <w:r>
        <w:rPr>
          <w:rFonts w:ascii="Calibri" w:hAnsi="Calibri"/>
          <w:spacing w:val="-7"/>
          <w:sz w:val="14"/>
        </w:rPr>
        <w:t xml:space="preserve"> </w:t>
      </w:r>
      <w:r>
        <w:rPr>
          <w:rFonts w:ascii="Calibri" w:hAnsi="Calibri"/>
          <w:spacing w:val="-1"/>
          <w:sz w:val="14"/>
        </w:rPr>
        <w:t>provvedimento</w:t>
      </w:r>
      <w:r>
        <w:rPr>
          <w:rFonts w:ascii="Calibri" w:hAnsi="Calibri"/>
          <w:spacing w:val="-4"/>
          <w:sz w:val="14"/>
        </w:rPr>
        <w:t xml:space="preserve"> </w:t>
      </w:r>
      <w:r>
        <w:rPr>
          <w:rFonts w:ascii="Calibri" w:hAnsi="Calibri"/>
          <w:sz w:val="14"/>
        </w:rPr>
        <w:t>di</w:t>
      </w:r>
      <w:r>
        <w:rPr>
          <w:rFonts w:ascii="Calibri" w:hAnsi="Calibri"/>
          <w:spacing w:val="-8"/>
          <w:sz w:val="14"/>
        </w:rPr>
        <w:t xml:space="preserve"> </w:t>
      </w:r>
      <w:r>
        <w:rPr>
          <w:rFonts w:ascii="Calibri" w:hAnsi="Calibri"/>
          <w:sz w:val="14"/>
        </w:rPr>
        <w:t>finanziamento</w:t>
      </w:r>
      <w:r>
        <w:rPr>
          <w:rFonts w:ascii="Calibri" w:hAnsi="Calibri"/>
          <w:spacing w:val="-5"/>
          <w:sz w:val="14"/>
        </w:rPr>
        <w:t xml:space="preserve"> </w:t>
      </w:r>
      <w:r>
        <w:rPr>
          <w:rFonts w:ascii="Calibri" w:hAnsi="Calibri"/>
          <w:sz w:val="14"/>
        </w:rPr>
        <w:t>emesso</w:t>
      </w:r>
      <w:r>
        <w:rPr>
          <w:rFonts w:ascii="Calibri" w:hAnsi="Calibri"/>
          <w:spacing w:val="-6"/>
          <w:sz w:val="14"/>
        </w:rPr>
        <w:t xml:space="preserve"> </w:t>
      </w:r>
      <w:r>
        <w:rPr>
          <w:rFonts w:ascii="Calibri" w:hAnsi="Calibri"/>
          <w:sz w:val="14"/>
        </w:rPr>
        <w:t>su</w:t>
      </w:r>
      <w:r>
        <w:rPr>
          <w:rFonts w:ascii="Calibri" w:hAnsi="Calibri"/>
          <w:spacing w:val="-8"/>
          <w:sz w:val="14"/>
        </w:rPr>
        <w:t xml:space="preserve"> </w:t>
      </w:r>
      <w:r>
        <w:rPr>
          <w:rFonts w:ascii="Calibri" w:hAnsi="Calibri"/>
          <w:sz w:val="14"/>
        </w:rPr>
        <w:t>progetto</w:t>
      </w:r>
      <w:r>
        <w:rPr>
          <w:rFonts w:ascii="Calibri" w:hAnsi="Calibri"/>
          <w:spacing w:val="-6"/>
          <w:sz w:val="14"/>
        </w:rPr>
        <w:t xml:space="preserve"> </w:t>
      </w:r>
      <w:r>
        <w:rPr>
          <w:rFonts w:ascii="Calibri" w:hAnsi="Calibri"/>
          <w:sz w:val="14"/>
        </w:rPr>
        <w:t>definitivo</w:t>
      </w:r>
      <w:r>
        <w:rPr>
          <w:rFonts w:ascii="Calibri" w:hAnsi="Calibri"/>
          <w:spacing w:val="-5"/>
          <w:sz w:val="14"/>
        </w:rPr>
        <w:t xml:space="preserve"> </w:t>
      </w:r>
      <w:r>
        <w:rPr>
          <w:rFonts w:ascii="Calibri" w:hAnsi="Calibri"/>
          <w:sz w:val="14"/>
        </w:rPr>
        <w:t>valorizzare</w:t>
      </w:r>
      <w:r>
        <w:rPr>
          <w:rFonts w:ascii="Calibri" w:hAnsi="Calibri"/>
          <w:spacing w:val="-7"/>
          <w:sz w:val="14"/>
        </w:rPr>
        <w:t xml:space="preserve"> </w:t>
      </w:r>
      <w:r>
        <w:rPr>
          <w:rFonts w:ascii="Calibri" w:hAnsi="Calibri"/>
          <w:sz w:val="14"/>
        </w:rPr>
        <w:t>i</w:t>
      </w:r>
      <w:r>
        <w:rPr>
          <w:rFonts w:ascii="Calibri" w:hAnsi="Calibri"/>
          <w:spacing w:val="-8"/>
          <w:sz w:val="14"/>
        </w:rPr>
        <w:t xml:space="preserve"> </w:t>
      </w:r>
      <w:r>
        <w:rPr>
          <w:rFonts w:ascii="Calibri" w:hAnsi="Calibri"/>
          <w:sz w:val="14"/>
        </w:rPr>
        <w:t>campi</w:t>
      </w:r>
      <w:r>
        <w:rPr>
          <w:rFonts w:ascii="Calibri" w:hAnsi="Calibri"/>
          <w:spacing w:val="-7"/>
          <w:sz w:val="14"/>
        </w:rPr>
        <w:t xml:space="preserve"> </w:t>
      </w:r>
      <w:r>
        <w:rPr>
          <w:rFonts w:ascii="Calibri" w:hAnsi="Calibri"/>
          <w:sz w:val="14"/>
        </w:rPr>
        <w:t>successivi</w:t>
      </w:r>
      <w:r>
        <w:rPr>
          <w:rFonts w:ascii="Calibri" w:hAnsi="Calibri"/>
          <w:spacing w:val="-8"/>
          <w:sz w:val="14"/>
        </w:rPr>
        <w:t xml:space="preserve"> </w:t>
      </w:r>
      <w:r>
        <w:rPr>
          <w:rFonts w:ascii="Calibri" w:hAnsi="Calibri"/>
          <w:sz w:val="14"/>
        </w:rPr>
        <w:t>ad</w:t>
      </w:r>
      <w:r>
        <w:rPr>
          <w:rFonts w:ascii="Calibri" w:hAnsi="Calibri"/>
          <w:spacing w:val="-7"/>
          <w:sz w:val="14"/>
        </w:rPr>
        <w:t xml:space="preserve"> </w:t>
      </w:r>
      <w:r>
        <w:rPr>
          <w:rFonts w:ascii="Calibri" w:hAnsi="Calibri"/>
          <w:sz w:val="14"/>
        </w:rPr>
        <w:t>“espletamento</w:t>
      </w:r>
      <w:r>
        <w:rPr>
          <w:rFonts w:ascii="Calibri" w:hAnsi="Calibri"/>
          <w:spacing w:val="-4"/>
          <w:sz w:val="14"/>
        </w:rPr>
        <w:t xml:space="preserve"> </w:t>
      </w:r>
      <w:r>
        <w:rPr>
          <w:rFonts w:ascii="Calibri" w:hAnsi="Calibri"/>
          <w:sz w:val="14"/>
        </w:rPr>
        <w:t>procedure</w:t>
      </w:r>
      <w:r>
        <w:rPr>
          <w:rFonts w:ascii="Calibri" w:hAnsi="Calibri"/>
          <w:spacing w:val="-5"/>
          <w:sz w:val="14"/>
        </w:rPr>
        <w:t xml:space="preserve"> </w:t>
      </w:r>
      <w:r>
        <w:rPr>
          <w:rFonts w:ascii="Calibri" w:hAnsi="Calibri"/>
          <w:sz w:val="14"/>
        </w:rPr>
        <w:t>d’appalto</w:t>
      </w:r>
      <w:r>
        <w:rPr>
          <w:rFonts w:ascii="Calibri" w:hAnsi="Calibri"/>
          <w:spacing w:val="-5"/>
          <w:sz w:val="14"/>
        </w:rPr>
        <w:t xml:space="preserve"> </w:t>
      </w:r>
      <w:r>
        <w:rPr>
          <w:rFonts w:ascii="Calibri" w:hAnsi="Calibri"/>
          <w:sz w:val="14"/>
        </w:rPr>
        <w:t>per</w:t>
      </w:r>
      <w:r>
        <w:rPr>
          <w:rFonts w:ascii="Calibri" w:hAnsi="Calibri"/>
          <w:spacing w:val="-5"/>
          <w:sz w:val="14"/>
        </w:rPr>
        <w:t xml:space="preserve"> </w:t>
      </w:r>
      <w:r>
        <w:rPr>
          <w:rFonts w:ascii="Calibri" w:hAnsi="Calibri"/>
          <w:sz w:val="14"/>
        </w:rPr>
        <w:t>progettazione</w:t>
      </w:r>
      <w:r>
        <w:rPr>
          <w:rFonts w:ascii="Calibri" w:hAnsi="Calibri"/>
          <w:spacing w:val="1"/>
          <w:sz w:val="14"/>
        </w:rPr>
        <w:t xml:space="preserve"> </w:t>
      </w:r>
      <w:r>
        <w:rPr>
          <w:rFonts w:ascii="Calibri" w:hAnsi="Calibri"/>
          <w:sz w:val="14"/>
        </w:rPr>
        <w:t>esecutiva</w:t>
      </w:r>
      <w:r>
        <w:rPr>
          <w:rFonts w:ascii="Calibri" w:hAnsi="Calibri"/>
          <w:spacing w:val="-1"/>
          <w:sz w:val="14"/>
        </w:rPr>
        <w:t xml:space="preserve"> </w:t>
      </w:r>
      <w:r>
        <w:rPr>
          <w:rFonts w:ascii="Calibri" w:hAnsi="Calibri"/>
          <w:sz w:val="14"/>
        </w:rPr>
        <w:t>e</w:t>
      </w:r>
      <w:r>
        <w:rPr>
          <w:rFonts w:ascii="Calibri" w:hAnsi="Calibri"/>
          <w:spacing w:val="1"/>
          <w:sz w:val="14"/>
        </w:rPr>
        <w:t xml:space="preserve"> </w:t>
      </w:r>
      <w:r>
        <w:rPr>
          <w:rFonts w:ascii="Calibri" w:hAnsi="Calibri"/>
          <w:sz w:val="14"/>
        </w:rPr>
        <w:t>lavori”.</w:t>
      </w:r>
    </w:p>
    <w:p w14:paraId="45551085" w14:textId="77777777" w:rsidR="003D0D37" w:rsidRDefault="003D0D37">
      <w:pPr>
        <w:pStyle w:val="Corpotesto"/>
        <w:ind w:left="0"/>
        <w:jc w:val="left"/>
        <w:rPr>
          <w:rFonts w:ascii="Calibri"/>
          <w:sz w:val="14"/>
        </w:rPr>
      </w:pPr>
    </w:p>
    <w:p w14:paraId="6B679262" w14:textId="77777777" w:rsidR="003D0D37" w:rsidRDefault="003D0D37">
      <w:pPr>
        <w:pStyle w:val="Corpotesto"/>
        <w:spacing w:before="1"/>
        <w:ind w:left="0"/>
        <w:jc w:val="left"/>
        <w:rPr>
          <w:rFonts w:ascii="Calibri"/>
          <w:sz w:val="11"/>
        </w:rPr>
      </w:pPr>
    </w:p>
    <w:p w14:paraId="7F67B228" w14:textId="77777777" w:rsidR="003D0D37" w:rsidRDefault="00000000">
      <w:pPr>
        <w:ind w:left="471"/>
        <w:rPr>
          <w:rFonts w:ascii="Calibri"/>
          <w:b/>
          <w:sz w:val="16"/>
        </w:rPr>
      </w:pPr>
      <w:r>
        <w:rPr>
          <w:rFonts w:ascii="Calibri"/>
          <w:b/>
          <w:sz w:val="16"/>
        </w:rPr>
        <w:t>Cronoprogramma</w:t>
      </w:r>
      <w:r>
        <w:rPr>
          <w:rFonts w:ascii="Calibri"/>
          <w:b/>
          <w:spacing w:val="-5"/>
          <w:sz w:val="16"/>
        </w:rPr>
        <w:t xml:space="preserve"> </w:t>
      </w:r>
      <w:r>
        <w:rPr>
          <w:rFonts w:ascii="Calibri"/>
          <w:b/>
          <w:sz w:val="16"/>
        </w:rPr>
        <w:t>da</w:t>
      </w:r>
      <w:r>
        <w:rPr>
          <w:rFonts w:ascii="Calibri"/>
          <w:b/>
          <w:spacing w:val="-4"/>
          <w:sz w:val="16"/>
        </w:rPr>
        <w:t xml:space="preserve"> </w:t>
      </w:r>
      <w:r>
        <w:rPr>
          <w:rFonts w:ascii="Calibri"/>
          <w:b/>
          <w:sz w:val="16"/>
        </w:rPr>
        <w:t>adottare</w:t>
      </w:r>
      <w:r>
        <w:rPr>
          <w:rFonts w:ascii="Calibri"/>
          <w:b/>
          <w:spacing w:val="-3"/>
          <w:sz w:val="16"/>
        </w:rPr>
        <w:t xml:space="preserve"> </w:t>
      </w:r>
      <w:r>
        <w:rPr>
          <w:rFonts w:ascii="Calibri"/>
          <w:b/>
          <w:sz w:val="16"/>
        </w:rPr>
        <w:t>per</w:t>
      </w:r>
      <w:r>
        <w:rPr>
          <w:rFonts w:ascii="Calibri"/>
          <w:b/>
          <w:spacing w:val="-3"/>
          <w:sz w:val="16"/>
        </w:rPr>
        <w:t xml:space="preserve"> </w:t>
      </w:r>
      <w:r>
        <w:rPr>
          <w:rFonts w:ascii="Calibri"/>
          <w:b/>
          <w:sz w:val="16"/>
        </w:rPr>
        <w:t>tipologia</w:t>
      </w:r>
      <w:r>
        <w:rPr>
          <w:rFonts w:ascii="Calibri"/>
          <w:b/>
          <w:spacing w:val="-5"/>
          <w:sz w:val="16"/>
        </w:rPr>
        <w:t xml:space="preserve"> </w:t>
      </w:r>
      <w:r>
        <w:rPr>
          <w:rFonts w:ascii="Calibri"/>
          <w:b/>
          <w:sz w:val="16"/>
        </w:rPr>
        <w:t>Acquisizione</w:t>
      </w:r>
      <w:r>
        <w:rPr>
          <w:rFonts w:ascii="Calibri"/>
          <w:b/>
          <w:spacing w:val="-3"/>
          <w:sz w:val="16"/>
        </w:rPr>
        <w:t xml:space="preserve"> </w:t>
      </w:r>
      <w:r>
        <w:rPr>
          <w:rFonts w:ascii="Calibri"/>
          <w:b/>
          <w:sz w:val="16"/>
        </w:rPr>
        <w:t>di</w:t>
      </w:r>
      <w:r>
        <w:rPr>
          <w:rFonts w:ascii="Calibri"/>
          <w:b/>
          <w:spacing w:val="-5"/>
          <w:sz w:val="16"/>
        </w:rPr>
        <w:t xml:space="preserve"> </w:t>
      </w:r>
      <w:r>
        <w:rPr>
          <w:rFonts w:ascii="Calibri"/>
          <w:b/>
          <w:sz w:val="16"/>
        </w:rPr>
        <w:t>beni</w:t>
      </w:r>
      <w:r>
        <w:rPr>
          <w:rFonts w:ascii="Calibri"/>
          <w:b/>
          <w:spacing w:val="-5"/>
          <w:sz w:val="16"/>
        </w:rPr>
        <w:t xml:space="preserve"> </w:t>
      </w:r>
      <w:r>
        <w:rPr>
          <w:rFonts w:ascii="Calibri"/>
          <w:b/>
          <w:sz w:val="16"/>
        </w:rPr>
        <w:t>o</w:t>
      </w:r>
      <w:r>
        <w:rPr>
          <w:rFonts w:ascii="Calibri"/>
          <w:b/>
          <w:spacing w:val="-3"/>
          <w:sz w:val="16"/>
        </w:rPr>
        <w:t xml:space="preserve"> </w:t>
      </w:r>
      <w:r>
        <w:rPr>
          <w:rFonts w:ascii="Calibri"/>
          <w:b/>
          <w:sz w:val="16"/>
        </w:rPr>
        <w:t>servizi</w:t>
      </w:r>
      <w:r>
        <w:rPr>
          <w:rFonts w:ascii="Calibri"/>
          <w:b/>
          <w:spacing w:val="-6"/>
          <w:sz w:val="16"/>
        </w:rPr>
        <w:t xml:space="preserve"> </w:t>
      </w:r>
      <w:r>
        <w:rPr>
          <w:rFonts w:ascii="Calibri"/>
          <w:b/>
          <w:sz w:val="16"/>
        </w:rPr>
        <w:t>:</w:t>
      </w:r>
    </w:p>
    <w:tbl>
      <w:tblPr>
        <w:tblStyle w:val="TableNormal"/>
        <w:tblW w:w="0" w:type="auto"/>
        <w:tblInd w:w="128"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783"/>
        <w:gridCol w:w="1848"/>
        <w:gridCol w:w="1826"/>
        <w:gridCol w:w="1812"/>
        <w:gridCol w:w="1603"/>
        <w:gridCol w:w="900"/>
      </w:tblGrid>
      <w:tr w:rsidR="003D0D37" w14:paraId="341487A0" w14:textId="77777777">
        <w:trPr>
          <w:trHeight w:val="1032"/>
        </w:trPr>
        <w:tc>
          <w:tcPr>
            <w:tcW w:w="1783" w:type="dxa"/>
            <w:tcBorders>
              <w:left w:val="single" w:sz="8" w:space="0" w:color="000000"/>
              <w:bottom w:val="single" w:sz="4" w:space="0" w:color="000000"/>
              <w:right w:val="single" w:sz="4" w:space="0" w:color="000000"/>
            </w:tcBorders>
            <w:shd w:val="clear" w:color="auto" w:fill="B4C6E7"/>
          </w:tcPr>
          <w:p w14:paraId="482AB2C6" w14:textId="77777777" w:rsidR="003D0D37" w:rsidRDefault="00000000">
            <w:pPr>
              <w:pStyle w:val="TableParagraph"/>
              <w:spacing w:before="18"/>
              <w:ind w:left="541" w:right="524" w:firstLine="12"/>
              <w:jc w:val="both"/>
              <w:rPr>
                <w:rFonts w:ascii="Calibri"/>
                <w:sz w:val="12"/>
              </w:rPr>
            </w:pPr>
            <w:r>
              <w:rPr>
                <w:rFonts w:ascii="Calibri"/>
                <w:spacing w:val="-1"/>
                <w:sz w:val="12"/>
              </w:rPr>
              <w:t>Sottoscrizione</w:t>
            </w:r>
            <w:r>
              <w:rPr>
                <w:rFonts w:ascii="Calibri"/>
                <w:spacing w:val="-25"/>
                <w:sz w:val="12"/>
              </w:rPr>
              <w:t xml:space="preserve"> </w:t>
            </w:r>
            <w:r>
              <w:rPr>
                <w:rFonts w:ascii="Calibri"/>
                <w:sz w:val="12"/>
              </w:rPr>
              <w:t>disciplinare di</w:t>
            </w:r>
            <w:r>
              <w:rPr>
                <w:rFonts w:ascii="Calibri"/>
                <w:spacing w:val="1"/>
                <w:sz w:val="12"/>
              </w:rPr>
              <w:t xml:space="preserve"> </w:t>
            </w:r>
            <w:r>
              <w:rPr>
                <w:rFonts w:ascii="Calibri"/>
                <w:spacing w:val="-1"/>
                <w:sz w:val="12"/>
              </w:rPr>
              <w:t>finanziamento</w:t>
            </w:r>
          </w:p>
        </w:tc>
        <w:tc>
          <w:tcPr>
            <w:tcW w:w="1848" w:type="dxa"/>
            <w:tcBorders>
              <w:left w:val="single" w:sz="4" w:space="0" w:color="000000"/>
              <w:bottom w:val="single" w:sz="4" w:space="0" w:color="000000"/>
              <w:right w:val="single" w:sz="4" w:space="0" w:color="000000"/>
            </w:tcBorders>
          </w:tcPr>
          <w:p w14:paraId="291934B7" w14:textId="77777777" w:rsidR="003D0D37" w:rsidRDefault="00000000">
            <w:pPr>
              <w:pStyle w:val="TableParagraph"/>
              <w:spacing w:line="140" w:lineRule="atLeast"/>
              <w:ind w:left="153" w:right="110" w:hanging="3"/>
              <w:rPr>
                <w:rFonts w:ascii="Calibri" w:hAnsi="Calibri"/>
                <w:sz w:val="12"/>
              </w:rPr>
            </w:pPr>
            <w:r>
              <w:rPr>
                <w:rFonts w:ascii="Calibri" w:hAnsi="Calibri"/>
                <w:sz w:val="12"/>
              </w:rPr>
              <w:t>Espletamento procedure di</w:t>
            </w:r>
            <w:r>
              <w:rPr>
                <w:rFonts w:ascii="Calibri" w:hAnsi="Calibri"/>
                <w:spacing w:val="1"/>
                <w:sz w:val="12"/>
              </w:rPr>
              <w:t xml:space="preserve"> </w:t>
            </w:r>
            <w:r>
              <w:rPr>
                <w:rFonts w:ascii="Calibri" w:hAnsi="Calibri"/>
                <w:sz w:val="12"/>
              </w:rPr>
              <w:t>evidenza pubblica per</w:t>
            </w:r>
            <w:r>
              <w:rPr>
                <w:rFonts w:ascii="Calibri" w:hAnsi="Calibri"/>
                <w:spacing w:val="1"/>
                <w:sz w:val="12"/>
              </w:rPr>
              <w:t xml:space="preserve"> </w:t>
            </w:r>
            <w:r>
              <w:rPr>
                <w:rFonts w:ascii="Calibri" w:hAnsi="Calibri"/>
                <w:sz w:val="12"/>
              </w:rPr>
              <w:t>l’individuazione del soggetto</w:t>
            </w:r>
            <w:r>
              <w:rPr>
                <w:rFonts w:ascii="Calibri" w:hAnsi="Calibri"/>
                <w:spacing w:val="1"/>
                <w:sz w:val="12"/>
              </w:rPr>
              <w:t xml:space="preserve"> </w:t>
            </w:r>
            <w:r>
              <w:rPr>
                <w:rFonts w:ascii="Calibri" w:hAnsi="Calibri"/>
                <w:sz w:val="12"/>
              </w:rPr>
              <w:t>incaricato della fornitura del</w:t>
            </w:r>
            <w:r>
              <w:rPr>
                <w:rFonts w:ascii="Calibri" w:hAnsi="Calibri"/>
                <w:spacing w:val="1"/>
                <w:sz w:val="12"/>
              </w:rPr>
              <w:t xml:space="preserve"> </w:t>
            </w:r>
            <w:r>
              <w:rPr>
                <w:rFonts w:ascii="Calibri" w:hAnsi="Calibri"/>
                <w:sz w:val="12"/>
              </w:rPr>
              <w:t>bene</w:t>
            </w:r>
            <w:r>
              <w:rPr>
                <w:rFonts w:ascii="Calibri" w:hAnsi="Calibri"/>
                <w:spacing w:val="-5"/>
                <w:sz w:val="12"/>
              </w:rPr>
              <w:t xml:space="preserve"> </w:t>
            </w:r>
            <w:r>
              <w:rPr>
                <w:rFonts w:ascii="Calibri" w:hAnsi="Calibri"/>
                <w:sz w:val="12"/>
              </w:rPr>
              <w:t>finanziato</w:t>
            </w:r>
            <w:r>
              <w:rPr>
                <w:rFonts w:ascii="Calibri" w:hAnsi="Calibri"/>
                <w:spacing w:val="-5"/>
                <w:sz w:val="12"/>
              </w:rPr>
              <w:t xml:space="preserve"> </w:t>
            </w:r>
            <w:r>
              <w:rPr>
                <w:rFonts w:ascii="Calibri" w:hAnsi="Calibri"/>
                <w:sz w:val="12"/>
              </w:rPr>
              <w:t>/</w:t>
            </w:r>
            <w:r>
              <w:rPr>
                <w:rFonts w:ascii="Calibri" w:hAnsi="Calibri"/>
                <w:spacing w:val="-5"/>
                <w:sz w:val="12"/>
              </w:rPr>
              <w:t xml:space="preserve"> </w:t>
            </w:r>
            <w:r>
              <w:rPr>
                <w:rFonts w:ascii="Calibri" w:hAnsi="Calibri"/>
                <w:sz w:val="12"/>
              </w:rPr>
              <w:t>erogazione</w:t>
            </w:r>
            <w:r>
              <w:rPr>
                <w:rFonts w:ascii="Calibri" w:hAnsi="Calibri"/>
                <w:spacing w:val="-5"/>
                <w:sz w:val="12"/>
              </w:rPr>
              <w:t xml:space="preserve"> </w:t>
            </w:r>
            <w:r>
              <w:rPr>
                <w:rFonts w:ascii="Calibri" w:hAnsi="Calibri"/>
                <w:sz w:val="12"/>
              </w:rPr>
              <w:t>del</w:t>
            </w:r>
            <w:r>
              <w:rPr>
                <w:rFonts w:ascii="Calibri" w:hAnsi="Calibri"/>
                <w:spacing w:val="-24"/>
                <w:sz w:val="12"/>
              </w:rPr>
              <w:t xml:space="preserve"> </w:t>
            </w:r>
            <w:r>
              <w:rPr>
                <w:rFonts w:ascii="Calibri" w:hAnsi="Calibri"/>
                <w:sz w:val="12"/>
              </w:rPr>
              <w:t>servizio finanziato e stipula</w:t>
            </w:r>
            <w:r>
              <w:rPr>
                <w:rFonts w:ascii="Calibri" w:hAnsi="Calibri"/>
                <w:spacing w:val="1"/>
                <w:sz w:val="12"/>
              </w:rPr>
              <w:t xml:space="preserve"> </w:t>
            </w:r>
            <w:r>
              <w:rPr>
                <w:rFonts w:ascii="Calibri" w:hAnsi="Calibri"/>
                <w:sz w:val="12"/>
              </w:rPr>
              <w:t>contratto</w:t>
            </w:r>
          </w:p>
        </w:tc>
        <w:tc>
          <w:tcPr>
            <w:tcW w:w="1826" w:type="dxa"/>
            <w:tcBorders>
              <w:left w:val="single" w:sz="4" w:space="0" w:color="000000"/>
              <w:bottom w:val="single" w:sz="4" w:space="0" w:color="000000"/>
              <w:right w:val="single" w:sz="4" w:space="0" w:color="000000"/>
            </w:tcBorders>
          </w:tcPr>
          <w:p w14:paraId="470821B4" w14:textId="77777777" w:rsidR="003D0D37" w:rsidRDefault="003D0D37">
            <w:pPr>
              <w:pStyle w:val="TableParagraph"/>
              <w:rPr>
                <w:rFonts w:ascii="Calibri"/>
                <w:b/>
                <w:sz w:val="12"/>
              </w:rPr>
            </w:pPr>
          </w:p>
          <w:p w14:paraId="1E01CC56" w14:textId="77777777" w:rsidR="003D0D37" w:rsidRDefault="003D0D37">
            <w:pPr>
              <w:pStyle w:val="TableParagraph"/>
              <w:rPr>
                <w:rFonts w:ascii="Calibri"/>
                <w:b/>
                <w:sz w:val="12"/>
              </w:rPr>
            </w:pPr>
          </w:p>
          <w:p w14:paraId="4608BFD5" w14:textId="77777777" w:rsidR="003D0D37" w:rsidRDefault="003D0D37">
            <w:pPr>
              <w:pStyle w:val="TableParagraph"/>
              <w:spacing w:before="10"/>
              <w:rPr>
                <w:rFonts w:ascii="Calibri"/>
                <w:b/>
                <w:sz w:val="16"/>
              </w:rPr>
            </w:pPr>
          </w:p>
          <w:p w14:paraId="58B417E2" w14:textId="77777777" w:rsidR="003D0D37" w:rsidRDefault="00000000">
            <w:pPr>
              <w:pStyle w:val="TableParagraph"/>
              <w:ind w:left="427" w:right="180" w:hanging="195"/>
              <w:rPr>
                <w:rFonts w:ascii="Calibri"/>
                <w:sz w:val="12"/>
              </w:rPr>
            </w:pPr>
            <w:r>
              <w:rPr>
                <w:rFonts w:ascii="Calibri"/>
                <w:sz w:val="12"/>
              </w:rPr>
              <w:t>Acquisizione</w:t>
            </w:r>
            <w:r>
              <w:rPr>
                <w:rFonts w:ascii="Calibri"/>
                <w:spacing w:val="-4"/>
                <w:sz w:val="12"/>
              </w:rPr>
              <w:t xml:space="preserve"> </w:t>
            </w:r>
            <w:r>
              <w:rPr>
                <w:rFonts w:ascii="Calibri"/>
                <w:sz w:val="12"/>
              </w:rPr>
              <w:t>beni</w:t>
            </w:r>
            <w:r>
              <w:rPr>
                <w:rFonts w:ascii="Calibri"/>
                <w:spacing w:val="-5"/>
                <w:sz w:val="12"/>
              </w:rPr>
              <w:t xml:space="preserve"> </w:t>
            </w:r>
            <w:r>
              <w:rPr>
                <w:rFonts w:ascii="Calibri"/>
                <w:sz w:val="12"/>
              </w:rPr>
              <w:t>finanziati</w:t>
            </w:r>
            <w:r>
              <w:rPr>
                <w:rFonts w:ascii="Calibri"/>
                <w:spacing w:val="-6"/>
                <w:sz w:val="12"/>
              </w:rPr>
              <w:t xml:space="preserve"> </w:t>
            </w:r>
            <w:r>
              <w:rPr>
                <w:rFonts w:ascii="Calibri"/>
                <w:sz w:val="12"/>
              </w:rPr>
              <w:t>/</w:t>
            </w:r>
            <w:r>
              <w:rPr>
                <w:rFonts w:ascii="Calibri"/>
                <w:spacing w:val="-24"/>
                <w:sz w:val="12"/>
              </w:rPr>
              <w:t xml:space="preserve"> </w:t>
            </w:r>
            <w:r>
              <w:rPr>
                <w:rFonts w:ascii="Calibri"/>
                <w:sz w:val="12"/>
              </w:rPr>
              <w:t>espletamento</w:t>
            </w:r>
            <w:r>
              <w:rPr>
                <w:rFonts w:ascii="Calibri"/>
                <w:spacing w:val="-4"/>
                <w:sz w:val="12"/>
              </w:rPr>
              <w:t xml:space="preserve"> </w:t>
            </w:r>
            <w:r>
              <w:rPr>
                <w:rFonts w:ascii="Calibri"/>
                <w:sz w:val="12"/>
              </w:rPr>
              <w:t>servizi</w:t>
            </w:r>
          </w:p>
        </w:tc>
        <w:tc>
          <w:tcPr>
            <w:tcW w:w="1812" w:type="dxa"/>
            <w:tcBorders>
              <w:left w:val="single" w:sz="4" w:space="0" w:color="000000"/>
              <w:bottom w:val="single" w:sz="4" w:space="0" w:color="000000"/>
              <w:right w:val="single" w:sz="4" w:space="0" w:color="000000"/>
            </w:tcBorders>
          </w:tcPr>
          <w:p w14:paraId="10051A36" w14:textId="77777777" w:rsidR="003D0D37" w:rsidRDefault="003D0D37">
            <w:pPr>
              <w:pStyle w:val="TableParagraph"/>
              <w:rPr>
                <w:rFonts w:ascii="Calibri"/>
                <w:b/>
                <w:sz w:val="12"/>
              </w:rPr>
            </w:pPr>
          </w:p>
          <w:p w14:paraId="2ECB4CAE" w14:textId="77777777" w:rsidR="003D0D37" w:rsidRDefault="003D0D37">
            <w:pPr>
              <w:pStyle w:val="TableParagraph"/>
              <w:rPr>
                <w:rFonts w:ascii="Calibri"/>
                <w:b/>
                <w:sz w:val="12"/>
              </w:rPr>
            </w:pPr>
          </w:p>
          <w:p w14:paraId="4849787E" w14:textId="77777777" w:rsidR="003D0D37" w:rsidRDefault="003D0D37">
            <w:pPr>
              <w:pStyle w:val="TableParagraph"/>
              <w:spacing w:before="1"/>
              <w:rPr>
                <w:rFonts w:ascii="Calibri"/>
                <w:b/>
                <w:sz w:val="12"/>
              </w:rPr>
            </w:pPr>
          </w:p>
          <w:p w14:paraId="45A045FA" w14:textId="77777777" w:rsidR="003D0D37" w:rsidRDefault="00000000">
            <w:pPr>
              <w:pStyle w:val="TableParagraph"/>
              <w:spacing w:line="244" w:lineRule="auto"/>
              <w:ind w:left="329" w:right="122" w:hanging="161"/>
              <w:rPr>
                <w:rFonts w:ascii="Calibri" w:hAnsi="Calibri"/>
                <w:sz w:val="12"/>
              </w:rPr>
            </w:pPr>
            <w:r>
              <w:rPr>
                <w:rFonts w:ascii="Calibri" w:hAnsi="Calibri"/>
                <w:spacing w:val="-1"/>
                <w:sz w:val="12"/>
              </w:rPr>
              <w:t>Verifiche</w:t>
            </w:r>
            <w:r>
              <w:rPr>
                <w:rFonts w:ascii="Calibri" w:hAnsi="Calibri"/>
                <w:spacing w:val="-6"/>
                <w:sz w:val="12"/>
              </w:rPr>
              <w:t xml:space="preserve"> </w:t>
            </w:r>
            <w:r>
              <w:rPr>
                <w:rFonts w:ascii="Calibri" w:hAnsi="Calibri"/>
                <w:sz w:val="12"/>
              </w:rPr>
              <w:t>finali</w:t>
            </w:r>
            <w:r>
              <w:rPr>
                <w:rFonts w:ascii="Calibri" w:hAnsi="Calibri"/>
                <w:spacing w:val="-6"/>
                <w:sz w:val="12"/>
              </w:rPr>
              <w:t xml:space="preserve"> </w:t>
            </w:r>
            <w:r>
              <w:rPr>
                <w:rFonts w:ascii="Calibri" w:hAnsi="Calibri"/>
                <w:sz w:val="12"/>
              </w:rPr>
              <w:t>sulla</w:t>
            </w:r>
            <w:r>
              <w:rPr>
                <w:rFonts w:ascii="Calibri" w:hAnsi="Calibri"/>
                <w:spacing w:val="-6"/>
                <w:sz w:val="12"/>
              </w:rPr>
              <w:t xml:space="preserve"> </w:t>
            </w:r>
            <w:r>
              <w:rPr>
                <w:rFonts w:ascii="Calibri" w:hAnsi="Calibri"/>
                <w:sz w:val="12"/>
              </w:rPr>
              <w:t>conformità</w:t>
            </w:r>
            <w:r>
              <w:rPr>
                <w:rFonts w:ascii="Calibri" w:hAnsi="Calibri"/>
                <w:spacing w:val="-24"/>
                <w:sz w:val="12"/>
              </w:rPr>
              <w:t xml:space="preserve"> </w:t>
            </w:r>
            <w:r>
              <w:rPr>
                <w:rFonts w:ascii="Calibri" w:hAnsi="Calibri"/>
                <w:sz w:val="12"/>
              </w:rPr>
              <w:t>dei</w:t>
            </w:r>
            <w:r>
              <w:rPr>
                <w:rFonts w:ascii="Calibri" w:hAnsi="Calibri"/>
                <w:spacing w:val="-4"/>
                <w:sz w:val="12"/>
              </w:rPr>
              <w:t xml:space="preserve"> </w:t>
            </w:r>
            <w:r>
              <w:rPr>
                <w:rFonts w:ascii="Calibri" w:hAnsi="Calibri"/>
                <w:sz w:val="12"/>
              </w:rPr>
              <w:t>beni/servizi</w:t>
            </w:r>
            <w:r>
              <w:rPr>
                <w:rFonts w:ascii="Calibri" w:hAnsi="Calibri"/>
                <w:spacing w:val="-3"/>
                <w:sz w:val="12"/>
              </w:rPr>
              <w:t xml:space="preserve"> </w:t>
            </w:r>
            <w:r>
              <w:rPr>
                <w:rFonts w:ascii="Calibri" w:hAnsi="Calibri"/>
                <w:sz w:val="12"/>
              </w:rPr>
              <w:t>acquisiti</w:t>
            </w:r>
          </w:p>
        </w:tc>
        <w:tc>
          <w:tcPr>
            <w:tcW w:w="1603" w:type="dxa"/>
            <w:tcBorders>
              <w:top w:val="single" w:sz="8" w:space="0" w:color="000000"/>
              <w:left w:val="single" w:sz="4" w:space="0" w:color="000000"/>
              <w:bottom w:val="single" w:sz="4" w:space="0" w:color="000000"/>
              <w:right w:val="single" w:sz="4" w:space="0" w:color="000000"/>
            </w:tcBorders>
          </w:tcPr>
          <w:p w14:paraId="30A9573F" w14:textId="77777777" w:rsidR="003D0D37" w:rsidRDefault="003D0D37">
            <w:pPr>
              <w:pStyle w:val="TableParagraph"/>
              <w:rPr>
                <w:rFonts w:ascii="Calibri"/>
                <w:b/>
                <w:sz w:val="12"/>
              </w:rPr>
            </w:pPr>
          </w:p>
          <w:p w14:paraId="6B84D40A" w14:textId="77777777" w:rsidR="003D0D37" w:rsidRDefault="003D0D37">
            <w:pPr>
              <w:pStyle w:val="TableParagraph"/>
              <w:rPr>
                <w:rFonts w:ascii="Calibri"/>
                <w:b/>
                <w:sz w:val="12"/>
              </w:rPr>
            </w:pPr>
          </w:p>
          <w:p w14:paraId="61C780C3" w14:textId="77777777" w:rsidR="003D0D37" w:rsidRDefault="003D0D37">
            <w:pPr>
              <w:pStyle w:val="TableParagraph"/>
              <w:rPr>
                <w:rFonts w:ascii="Calibri"/>
                <w:b/>
                <w:sz w:val="12"/>
              </w:rPr>
            </w:pPr>
          </w:p>
          <w:p w14:paraId="3DA39FDE" w14:textId="77777777" w:rsidR="003D0D37" w:rsidRDefault="00000000">
            <w:pPr>
              <w:pStyle w:val="TableParagraph"/>
              <w:spacing w:before="73"/>
              <w:ind w:left="261"/>
              <w:rPr>
                <w:rFonts w:ascii="Calibri"/>
                <w:sz w:val="12"/>
              </w:rPr>
            </w:pPr>
            <w:r>
              <w:rPr>
                <w:rFonts w:ascii="Calibri"/>
                <w:spacing w:val="-1"/>
                <w:sz w:val="12"/>
              </w:rPr>
              <w:t>Rendicontazione</w:t>
            </w:r>
            <w:r>
              <w:rPr>
                <w:rFonts w:ascii="Calibri"/>
                <w:spacing w:val="-3"/>
                <w:sz w:val="12"/>
              </w:rPr>
              <w:t xml:space="preserve"> </w:t>
            </w:r>
            <w:r>
              <w:rPr>
                <w:rFonts w:ascii="Calibri"/>
                <w:sz w:val="12"/>
              </w:rPr>
              <w:t>finale</w:t>
            </w:r>
          </w:p>
        </w:tc>
        <w:tc>
          <w:tcPr>
            <w:tcW w:w="900" w:type="dxa"/>
            <w:tcBorders>
              <w:top w:val="single" w:sz="8" w:space="0" w:color="000000"/>
              <w:left w:val="single" w:sz="4" w:space="0" w:color="000000"/>
              <w:bottom w:val="single" w:sz="4" w:space="0" w:color="000000"/>
              <w:right w:val="single" w:sz="8" w:space="0" w:color="000000"/>
            </w:tcBorders>
          </w:tcPr>
          <w:p w14:paraId="4938D81F" w14:textId="77777777" w:rsidR="003D0D37" w:rsidRDefault="003D0D37">
            <w:pPr>
              <w:pStyle w:val="TableParagraph"/>
              <w:rPr>
                <w:rFonts w:ascii="Calibri"/>
                <w:b/>
                <w:sz w:val="12"/>
              </w:rPr>
            </w:pPr>
          </w:p>
          <w:p w14:paraId="24C7FA40" w14:textId="77777777" w:rsidR="003D0D37" w:rsidRDefault="003D0D37">
            <w:pPr>
              <w:pStyle w:val="TableParagraph"/>
              <w:rPr>
                <w:rFonts w:ascii="Calibri"/>
                <w:b/>
                <w:sz w:val="12"/>
              </w:rPr>
            </w:pPr>
          </w:p>
          <w:p w14:paraId="26D82CB0" w14:textId="77777777" w:rsidR="003D0D37" w:rsidRDefault="003D0D37">
            <w:pPr>
              <w:pStyle w:val="TableParagraph"/>
              <w:spacing w:before="1"/>
              <w:rPr>
                <w:rFonts w:ascii="Calibri"/>
                <w:b/>
                <w:sz w:val="12"/>
              </w:rPr>
            </w:pPr>
          </w:p>
          <w:p w14:paraId="4E3721B2" w14:textId="77777777" w:rsidR="003D0D37" w:rsidRDefault="00000000">
            <w:pPr>
              <w:pStyle w:val="TableParagraph"/>
              <w:spacing w:line="244" w:lineRule="auto"/>
              <w:ind w:left="257" w:right="310" w:hanging="3"/>
              <w:rPr>
                <w:rFonts w:ascii="Calibri"/>
                <w:sz w:val="12"/>
              </w:rPr>
            </w:pPr>
            <w:r>
              <w:rPr>
                <w:rFonts w:ascii="Calibri"/>
                <w:spacing w:val="-1"/>
                <w:sz w:val="12"/>
              </w:rPr>
              <w:t>Totale</w:t>
            </w:r>
            <w:r>
              <w:rPr>
                <w:rFonts w:ascii="Calibri"/>
                <w:spacing w:val="-25"/>
                <w:sz w:val="12"/>
              </w:rPr>
              <w:t xml:space="preserve"> </w:t>
            </w:r>
            <w:r>
              <w:rPr>
                <w:rFonts w:ascii="Calibri"/>
                <w:spacing w:val="-1"/>
                <w:sz w:val="12"/>
              </w:rPr>
              <w:t>(mesi)</w:t>
            </w:r>
          </w:p>
        </w:tc>
      </w:tr>
      <w:tr w:rsidR="003D0D37" w14:paraId="10B4AF83" w14:textId="77777777">
        <w:trPr>
          <w:trHeight w:val="436"/>
        </w:trPr>
        <w:tc>
          <w:tcPr>
            <w:tcW w:w="1783" w:type="dxa"/>
            <w:tcBorders>
              <w:top w:val="single" w:sz="4" w:space="0" w:color="000000"/>
              <w:left w:val="single" w:sz="8" w:space="0" w:color="000000"/>
              <w:bottom w:val="single" w:sz="8" w:space="0" w:color="000000"/>
              <w:right w:val="single" w:sz="4" w:space="0" w:color="000000"/>
            </w:tcBorders>
          </w:tcPr>
          <w:p w14:paraId="12A3D66D" w14:textId="77777777" w:rsidR="003D0D37" w:rsidRDefault="00000000">
            <w:pPr>
              <w:pStyle w:val="TableParagraph"/>
              <w:spacing w:before="34"/>
              <w:ind w:left="112" w:right="88"/>
              <w:jc w:val="center"/>
              <w:rPr>
                <w:rFonts w:ascii="Calibri"/>
                <w:sz w:val="12"/>
              </w:rPr>
            </w:pPr>
            <w:r>
              <w:rPr>
                <w:rFonts w:ascii="Calibri"/>
                <w:spacing w:val="-1"/>
                <w:sz w:val="12"/>
              </w:rPr>
              <w:t>Tempistica</w:t>
            </w:r>
            <w:r>
              <w:rPr>
                <w:rFonts w:ascii="Calibri"/>
                <w:spacing w:val="-6"/>
                <w:sz w:val="12"/>
              </w:rPr>
              <w:t xml:space="preserve"> </w:t>
            </w:r>
            <w:r>
              <w:rPr>
                <w:rFonts w:ascii="Calibri"/>
                <w:sz w:val="12"/>
              </w:rPr>
              <w:t>massima</w:t>
            </w:r>
            <w:r>
              <w:rPr>
                <w:rFonts w:ascii="Calibri"/>
                <w:spacing w:val="-6"/>
                <w:sz w:val="12"/>
              </w:rPr>
              <w:t xml:space="preserve"> </w:t>
            </w:r>
            <w:r>
              <w:rPr>
                <w:rFonts w:ascii="Calibri"/>
                <w:sz w:val="12"/>
              </w:rPr>
              <w:t>prevista</w:t>
            </w:r>
            <w:r>
              <w:rPr>
                <w:rFonts w:ascii="Calibri"/>
                <w:spacing w:val="-5"/>
                <w:sz w:val="12"/>
              </w:rPr>
              <w:t xml:space="preserve"> </w:t>
            </w:r>
            <w:r>
              <w:rPr>
                <w:rFonts w:ascii="Calibri"/>
                <w:sz w:val="12"/>
              </w:rPr>
              <w:t>(in</w:t>
            </w:r>
          </w:p>
          <w:p w14:paraId="3265CA26" w14:textId="77777777" w:rsidR="003D0D37" w:rsidRDefault="00000000">
            <w:pPr>
              <w:pStyle w:val="TableParagraph"/>
              <w:spacing w:before="38"/>
              <w:ind w:left="112" w:right="371"/>
              <w:jc w:val="center"/>
              <w:rPr>
                <w:rFonts w:ascii="Calibri"/>
                <w:sz w:val="12"/>
              </w:rPr>
            </w:pPr>
            <w:r>
              <w:rPr>
                <w:rFonts w:ascii="Calibri"/>
                <w:sz w:val="12"/>
              </w:rPr>
              <w:t>mesi)</w:t>
            </w:r>
          </w:p>
        </w:tc>
        <w:tc>
          <w:tcPr>
            <w:tcW w:w="1848" w:type="dxa"/>
            <w:tcBorders>
              <w:top w:val="single" w:sz="4" w:space="0" w:color="000000"/>
              <w:left w:val="single" w:sz="4" w:space="0" w:color="000000"/>
              <w:bottom w:val="single" w:sz="8" w:space="0" w:color="000000"/>
              <w:right w:val="single" w:sz="4" w:space="0" w:color="000000"/>
            </w:tcBorders>
          </w:tcPr>
          <w:p w14:paraId="0608D047" w14:textId="77777777" w:rsidR="003D0D37" w:rsidRDefault="003D0D37">
            <w:pPr>
              <w:pStyle w:val="TableParagraph"/>
              <w:rPr>
                <w:sz w:val="14"/>
              </w:rPr>
            </w:pPr>
          </w:p>
        </w:tc>
        <w:tc>
          <w:tcPr>
            <w:tcW w:w="1826" w:type="dxa"/>
            <w:tcBorders>
              <w:top w:val="single" w:sz="4" w:space="0" w:color="000000"/>
              <w:left w:val="single" w:sz="4" w:space="0" w:color="000000"/>
              <w:bottom w:val="single" w:sz="8" w:space="0" w:color="000000"/>
              <w:right w:val="single" w:sz="4" w:space="0" w:color="000000"/>
            </w:tcBorders>
          </w:tcPr>
          <w:p w14:paraId="1B2AD750" w14:textId="77777777" w:rsidR="003D0D37" w:rsidRDefault="003D0D37">
            <w:pPr>
              <w:pStyle w:val="TableParagraph"/>
              <w:rPr>
                <w:sz w:val="14"/>
              </w:rPr>
            </w:pPr>
          </w:p>
        </w:tc>
        <w:tc>
          <w:tcPr>
            <w:tcW w:w="1812" w:type="dxa"/>
            <w:tcBorders>
              <w:top w:val="single" w:sz="4" w:space="0" w:color="000000"/>
              <w:left w:val="single" w:sz="4" w:space="0" w:color="000000"/>
              <w:bottom w:val="single" w:sz="8" w:space="0" w:color="000000"/>
              <w:right w:val="single" w:sz="4" w:space="0" w:color="000000"/>
            </w:tcBorders>
          </w:tcPr>
          <w:p w14:paraId="5592CF49" w14:textId="77777777" w:rsidR="003D0D37" w:rsidRDefault="003D0D37">
            <w:pPr>
              <w:pStyle w:val="TableParagraph"/>
              <w:rPr>
                <w:sz w:val="14"/>
              </w:rPr>
            </w:pPr>
          </w:p>
        </w:tc>
        <w:tc>
          <w:tcPr>
            <w:tcW w:w="1603" w:type="dxa"/>
            <w:tcBorders>
              <w:top w:val="single" w:sz="4" w:space="0" w:color="000000"/>
              <w:left w:val="single" w:sz="4" w:space="0" w:color="000000"/>
              <w:bottom w:val="single" w:sz="8" w:space="0" w:color="000000"/>
              <w:right w:val="single" w:sz="4" w:space="0" w:color="000000"/>
            </w:tcBorders>
          </w:tcPr>
          <w:p w14:paraId="7C26F856" w14:textId="77777777" w:rsidR="003D0D37" w:rsidRDefault="003D0D37">
            <w:pPr>
              <w:pStyle w:val="TableParagraph"/>
              <w:rPr>
                <w:sz w:val="14"/>
              </w:rPr>
            </w:pPr>
          </w:p>
        </w:tc>
        <w:tc>
          <w:tcPr>
            <w:tcW w:w="900" w:type="dxa"/>
            <w:tcBorders>
              <w:top w:val="single" w:sz="4" w:space="0" w:color="000000"/>
              <w:left w:val="single" w:sz="4" w:space="0" w:color="000000"/>
              <w:bottom w:val="single" w:sz="8" w:space="0" w:color="000000"/>
              <w:right w:val="single" w:sz="8" w:space="0" w:color="000000"/>
            </w:tcBorders>
          </w:tcPr>
          <w:p w14:paraId="7E11ECC1" w14:textId="77777777" w:rsidR="003D0D37" w:rsidRDefault="003D0D37">
            <w:pPr>
              <w:pStyle w:val="TableParagraph"/>
              <w:rPr>
                <w:sz w:val="14"/>
              </w:rPr>
            </w:pPr>
          </w:p>
        </w:tc>
      </w:tr>
    </w:tbl>
    <w:p w14:paraId="7EBDF0C1" w14:textId="77777777" w:rsidR="003D0D37" w:rsidRDefault="003D0D37">
      <w:pPr>
        <w:pStyle w:val="Corpotesto"/>
        <w:ind w:left="0"/>
        <w:jc w:val="left"/>
        <w:rPr>
          <w:rFonts w:ascii="Calibri"/>
          <w:b/>
          <w:sz w:val="20"/>
        </w:rPr>
      </w:pPr>
    </w:p>
    <w:p w14:paraId="57CA16D8" w14:textId="77777777" w:rsidR="003D0D37" w:rsidRDefault="003D0D37">
      <w:pPr>
        <w:pStyle w:val="Corpotesto"/>
        <w:ind w:left="0"/>
        <w:jc w:val="left"/>
        <w:rPr>
          <w:rFonts w:ascii="Calibri"/>
          <w:b/>
          <w:sz w:val="20"/>
        </w:rPr>
      </w:pPr>
    </w:p>
    <w:p w14:paraId="7EDB4AAF" w14:textId="77777777" w:rsidR="003D0D37" w:rsidRDefault="003D0D37">
      <w:pPr>
        <w:pStyle w:val="Corpotesto"/>
        <w:ind w:left="0"/>
        <w:jc w:val="left"/>
        <w:rPr>
          <w:rFonts w:ascii="Calibri"/>
          <w:b/>
          <w:sz w:val="20"/>
        </w:rPr>
      </w:pPr>
    </w:p>
    <w:p w14:paraId="0B1AFA0A" w14:textId="77777777" w:rsidR="003D0D37" w:rsidRDefault="003D0D37">
      <w:pPr>
        <w:pStyle w:val="Corpotesto"/>
        <w:ind w:left="0"/>
        <w:jc w:val="left"/>
        <w:rPr>
          <w:rFonts w:ascii="Calibri"/>
          <w:b/>
          <w:sz w:val="20"/>
        </w:rPr>
      </w:pPr>
    </w:p>
    <w:p w14:paraId="24F71659" w14:textId="77777777" w:rsidR="003D0D37" w:rsidRDefault="003D0D37">
      <w:pPr>
        <w:pStyle w:val="Corpotesto"/>
        <w:ind w:left="0"/>
        <w:jc w:val="left"/>
        <w:rPr>
          <w:rFonts w:ascii="Calibri"/>
          <w:b/>
          <w:sz w:val="20"/>
        </w:rPr>
      </w:pPr>
    </w:p>
    <w:p w14:paraId="36210E18" w14:textId="77777777" w:rsidR="003D0D37" w:rsidRDefault="003D0D37">
      <w:pPr>
        <w:pStyle w:val="Corpotesto"/>
        <w:ind w:left="0"/>
        <w:jc w:val="left"/>
        <w:rPr>
          <w:rFonts w:ascii="Calibri"/>
          <w:b/>
          <w:sz w:val="20"/>
        </w:rPr>
      </w:pPr>
    </w:p>
    <w:p w14:paraId="2D267B09" w14:textId="77777777" w:rsidR="003D0D37" w:rsidRDefault="00B62BFB">
      <w:pPr>
        <w:pStyle w:val="Corpotesto"/>
        <w:spacing w:before="2"/>
        <w:ind w:left="0"/>
        <w:jc w:val="left"/>
        <w:rPr>
          <w:rFonts w:ascii="Calibri"/>
          <w:b/>
          <w:sz w:val="20"/>
        </w:rPr>
      </w:pPr>
      <w:r>
        <w:rPr>
          <w:noProof/>
        </w:rPr>
        <mc:AlternateContent>
          <mc:Choice Requires="wps">
            <w:drawing>
              <wp:anchor distT="0" distB="0" distL="0" distR="0" simplePos="0" relativeHeight="487589376" behindDoc="1" locked="0" layoutInCell="1" allowOverlap="1" wp14:anchorId="4100846C" wp14:editId="5E598E9B">
                <wp:simplePos x="0" y="0"/>
                <wp:positionH relativeFrom="page">
                  <wp:posOffset>647700</wp:posOffset>
                </wp:positionH>
                <wp:positionV relativeFrom="paragraph">
                  <wp:posOffset>180975</wp:posOffset>
                </wp:positionV>
                <wp:extent cx="1828800" cy="7620"/>
                <wp:effectExtent l="0" t="0" r="0" b="5080"/>
                <wp:wrapTopAndBottom/>
                <wp:docPr id="58"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E381A" id="Rectangle 55" o:spid="_x0000_s1026" style="position:absolute;margin-left:51pt;margin-top:14.25pt;width:2in;height:.6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" fillcolor="black" stroked="f">
                <v:path arrowok="t"/>
                <w10:wrap type="topAndBottom" anchorx="page"/>
              </v:rect>
            </w:pict>
          </mc:Fallback>
        </mc:AlternateContent>
      </w:r>
    </w:p>
    <w:p w14:paraId="384ACF01" w14:textId="77777777" w:rsidR="003D0D37" w:rsidRDefault="00000000">
      <w:pPr>
        <w:spacing w:before="38" w:line="247" w:lineRule="auto"/>
        <w:ind w:left="259"/>
        <w:rPr>
          <w:rFonts w:ascii="Calibri" w:hAnsi="Calibri"/>
          <w:sz w:val="16"/>
        </w:rPr>
      </w:pPr>
      <w:r>
        <w:rPr>
          <w:spacing w:val="-2"/>
          <w:position w:val="9"/>
          <w:sz w:val="13"/>
        </w:rPr>
        <w:t>1</w:t>
      </w:r>
      <w:r>
        <w:rPr>
          <w:rFonts w:ascii="Calibri" w:hAnsi="Calibri"/>
          <w:spacing w:val="-2"/>
          <w:sz w:val="16"/>
        </w:rPr>
        <w:t xml:space="preserve">In ipotesi di </w:t>
      </w:r>
      <w:r>
        <w:rPr>
          <w:rFonts w:ascii="Calibri" w:hAnsi="Calibri"/>
          <w:spacing w:val="-1"/>
          <w:sz w:val="16"/>
        </w:rPr>
        <w:t>operazione che prevede la realizzazione/acquisizione di diverse attività/progetti con diverse gare di OOPP, servizi e/o forniture, ripetere le</w:t>
      </w:r>
      <w:r>
        <w:rPr>
          <w:rFonts w:ascii="Calibri" w:hAnsi="Calibri"/>
          <w:spacing w:val="-34"/>
          <w:sz w:val="16"/>
        </w:rPr>
        <w:t xml:space="preserve"> </w:t>
      </w:r>
      <w:r>
        <w:rPr>
          <w:rFonts w:ascii="Calibri" w:hAnsi="Calibri"/>
          <w:spacing w:val="-1"/>
          <w:sz w:val="16"/>
        </w:rPr>
        <w:t>informazioni</w:t>
      </w:r>
      <w:r>
        <w:rPr>
          <w:rFonts w:ascii="Calibri" w:hAnsi="Calibri"/>
          <w:spacing w:val="-9"/>
          <w:sz w:val="16"/>
        </w:rPr>
        <w:t xml:space="preserve"> </w:t>
      </w:r>
      <w:r>
        <w:rPr>
          <w:rFonts w:ascii="Calibri" w:hAnsi="Calibri"/>
          <w:spacing w:val="-1"/>
          <w:sz w:val="16"/>
        </w:rPr>
        <w:t>della</w:t>
      </w:r>
      <w:r>
        <w:rPr>
          <w:rFonts w:ascii="Calibri" w:hAnsi="Calibri"/>
          <w:spacing w:val="-9"/>
          <w:sz w:val="16"/>
        </w:rPr>
        <w:t xml:space="preserve"> </w:t>
      </w:r>
      <w:r>
        <w:rPr>
          <w:rFonts w:ascii="Calibri" w:hAnsi="Calibri"/>
          <w:spacing w:val="-1"/>
          <w:sz w:val="16"/>
        </w:rPr>
        <w:t>scheda</w:t>
      </w:r>
      <w:r>
        <w:rPr>
          <w:rFonts w:ascii="Calibri" w:hAnsi="Calibri"/>
          <w:spacing w:val="-8"/>
          <w:sz w:val="16"/>
        </w:rPr>
        <w:t xml:space="preserve"> </w:t>
      </w:r>
      <w:r>
        <w:rPr>
          <w:rFonts w:ascii="Calibri" w:hAnsi="Calibri"/>
          <w:spacing w:val="-1"/>
          <w:sz w:val="16"/>
        </w:rPr>
        <w:t>e</w:t>
      </w:r>
      <w:r>
        <w:rPr>
          <w:rFonts w:ascii="Calibri" w:hAnsi="Calibri"/>
          <w:spacing w:val="-11"/>
          <w:sz w:val="16"/>
        </w:rPr>
        <w:t xml:space="preserve"> </w:t>
      </w:r>
      <w:r>
        <w:rPr>
          <w:rFonts w:ascii="Calibri" w:hAnsi="Calibri"/>
          <w:spacing w:val="-1"/>
          <w:sz w:val="16"/>
        </w:rPr>
        <w:t>delle</w:t>
      </w:r>
      <w:r>
        <w:rPr>
          <w:rFonts w:ascii="Calibri" w:hAnsi="Calibri"/>
          <w:spacing w:val="-8"/>
          <w:sz w:val="16"/>
        </w:rPr>
        <w:t xml:space="preserve"> </w:t>
      </w:r>
      <w:proofErr w:type="spellStart"/>
      <w:r>
        <w:rPr>
          <w:rFonts w:ascii="Calibri" w:hAnsi="Calibri"/>
          <w:spacing w:val="-1"/>
          <w:sz w:val="16"/>
        </w:rPr>
        <w:t>sottoschede</w:t>
      </w:r>
      <w:proofErr w:type="spellEnd"/>
      <w:r>
        <w:rPr>
          <w:rFonts w:ascii="Calibri" w:hAnsi="Calibri"/>
          <w:spacing w:val="-11"/>
          <w:sz w:val="16"/>
        </w:rPr>
        <w:t xml:space="preserve"> </w:t>
      </w:r>
      <w:r>
        <w:rPr>
          <w:rFonts w:ascii="Calibri" w:hAnsi="Calibri"/>
          <w:spacing w:val="-1"/>
          <w:sz w:val="16"/>
        </w:rPr>
        <w:t>5</w:t>
      </w:r>
      <w:r>
        <w:rPr>
          <w:rFonts w:ascii="Calibri" w:hAnsi="Calibri"/>
          <w:spacing w:val="-8"/>
          <w:sz w:val="16"/>
        </w:rPr>
        <w:t xml:space="preserve"> </w:t>
      </w:r>
      <w:r>
        <w:rPr>
          <w:rFonts w:ascii="Calibri" w:hAnsi="Calibri"/>
          <w:spacing w:val="-1"/>
          <w:sz w:val="16"/>
        </w:rPr>
        <w:t>per</w:t>
      </w:r>
      <w:r>
        <w:rPr>
          <w:rFonts w:ascii="Calibri" w:hAnsi="Calibri"/>
          <w:spacing w:val="-9"/>
          <w:sz w:val="16"/>
        </w:rPr>
        <w:t xml:space="preserve"> </w:t>
      </w:r>
      <w:r>
        <w:rPr>
          <w:rFonts w:ascii="Calibri" w:hAnsi="Calibri"/>
          <w:spacing w:val="-1"/>
          <w:sz w:val="16"/>
        </w:rPr>
        <w:t>ciascuna</w:t>
      </w:r>
      <w:r>
        <w:rPr>
          <w:rFonts w:ascii="Calibri" w:hAnsi="Calibri"/>
          <w:spacing w:val="-8"/>
          <w:sz w:val="16"/>
        </w:rPr>
        <w:t xml:space="preserve"> </w:t>
      </w:r>
      <w:r>
        <w:rPr>
          <w:rFonts w:ascii="Calibri" w:hAnsi="Calibri"/>
          <w:spacing w:val="-1"/>
          <w:sz w:val="16"/>
        </w:rPr>
        <w:t>attività/progetto dell’operazione,</w:t>
      </w:r>
      <w:r>
        <w:rPr>
          <w:rFonts w:ascii="Calibri" w:hAnsi="Calibri"/>
          <w:spacing w:val="1"/>
          <w:sz w:val="16"/>
        </w:rPr>
        <w:t xml:space="preserve"> </w:t>
      </w:r>
      <w:r>
        <w:rPr>
          <w:rFonts w:ascii="Calibri" w:hAnsi="Calibri"/>
          <w:spacing w:val="-1"/>
          <w:sz w:val="16"/>
        </w:rPr>
        <w:t>utilizzando la</w:t>
      </w:r>
      <w:r>
        <w:rPr>
          <w:rFonts w:ascii="Calibri" w:hAnsi="Calibri"/>
          <w:spacing w:val="2"/>
          <w:sz w:val="16"/>
        </w:rPr>
        <w:t xml:space="preserve"> </w:t>
      </w:r>
      <w:r>
        <w:rPr>
          <w:rFonts w:ascii="Calibri" w:hAnsi="Calibri"/>
          <w:spacing w:val="-1"/>
          <w:sz w:val="16"/>
        </w:rPr>
        <w:t xml:space="preserve">codifica progressiva </w:t>
      </w:r>
      <w:r>
        <w:rPr>
          <w:rFonts w:ascii="Calibri" w:hAnsi="Calibri"/>
          <w:sz w:val="16"/>
        </w:rPr>
        <w:t>5b, 5c,</w:t>
      </w:r>
      <w:r>
        <w:rPr>
          <w:rFonts w:ascii="Calibri" w:hAnsi="Calibri"/>
          <w:spacing w:val="-7"/>
          <w:sz w:val="16"/>
        </w:rPr>
        <w:t xml:space="preserve"> </w:t>
      </w:r>
      <w:r>
        <w:rPr>
          <w:rFonts w:ascii="Calibri" w:hAnsi="Calibri"/>
          <w:sz w:val="16"/>
        </w:rPr>
        <w:t>…</w:t>
      </w:r>
    </w:p>
    <w:p w14:paraId="28F41ED3" w14:textId="77777777" w:rsidR="003D0D37" w:rsidRDefault="00000000">
      <w:pPr>
        <w:spacing w:line="218" w:lineRule="exact"/>
        <w:ind w:left="259"/>
        <w:rPr>
          <w:rFonts w:ascii="Calibri" w:hAnsi="Calibri"/>
          <w:sz w:val="16"/>
        </w:rPr>
      </w:pPr>
      <w:r>
        <w:rPr>
          <w:spacing w:val="-1"/>
          <w:position w:val="9"/>
          <w:sz w:val="13"/>
        </w:rPr>
        <w:t>2</w:t>
      </w:r>
      <w:r>
        <w:rPr>
          <w:spacing w:val="18"/>
          <w:position w:val="9"/>
          <w:sz w:val="13"/>
        </w:rPr>
        <w:t xml:space="preserve"> </w:t>
      </w:r>
      <w:r>
        <w:rPr>
          <w:rFonts w:ascii="Calibri" w:hAnsi="Calibri"/>
          <w:spacing w:val="-1"/>
          <w:sz w:val="16"/>
        </w:rPr>
        <w:t>Indicare i</w:t>
      </w:r>
      <w:r>
        <w:rPr>
          <w:rFonts w:ascii="Calibri" w:hAnsi="Calibri"/>
          <w:spacing w:val="1"/>
          <w:sz w:val="16"/>
        </w:rPr>
        <w:t xml:space="preserve"> </w:t>
      </w:r>
      <w:r>
        <w:rPr>
          <w:rFonts w:ascii="Calibri" w:hAnsi="Calibri"/>
          <w:spacing w:val="-1"/>
          <w:sz w:val="16"/>
        </w:rPr>
        <w:t>tempi di</w:t>
      </w:r>
      <w:r>
        <w:rPr>
          <w:rFonts w:ascii="Calibri" w:hAnsi="Calibri"/>
          <w:spacing w:val="2"/>
          <w:sz w:val="16"/>
        </w:rPr>
        <w:t xml:space="preserve"> </w:t>
      </w:r>
      <w:r>
        <w:rPr>
          <w:rFonts w:ascii="Calibri" w:hAnsi="Calibri"/>
          <w:spacing w:val="-1"/>
          <w:sz w:val="16"/>
        </w:rPr>
        <w:t>attuazione delle singole fasi</w:t>
      </w:r>
      <w:r>
        <w:rPr>
          <w:rFonts w:ascii="Calibri" w:hAnsi="Calibri"/>
          <w:spacing w:val="-11"/>
          <w:sz w:val="16"/>
        </w:rPr>
        <w:t xml:space="preserve"> </w:t>
      </w:r>
      <w:r>
        <w:rPr>
          <w:rFonts w:ascii="Calibri" w:hAnsi="Calibri"/>
          <w:spacing w:val="-1"/>
          <w:sz w:val="16"/>
        </w:rPr>
        <w:t>dell’operazione</w:t>
      </w:r>
    </w:p>
    <w:p w14:paraId="384F46BD" w14:textId="77777777" w:rsidR="003D0D37" w:rsidRDefault="003D0D37">
      <w:pPr>
        <w:spacing w:line="218" w:lineRule="exact"/>
        <w:rPr>
          <w:rFonts w:ascii="Calibri" w:hAnsi="Calibri"/>
          <w:sz w:val="16"/>
        </w:rPr>
        <w:sectPr w:rsidR="003D0D37">
          <w:pgSz w:w="11900" w:h="16840"/>
          <w:pgMar w:top="1600" w:right="640" w:bottom="0" w:left="760" w:header="720" w:footer="720" w:gutter="0"/>
          <w:cols w:space="720"/>
        </w:sectPr>
      </w:pPr>
    </w:p>
    <w:p w14:paraId="25E733C9" w14:textId="717C5650" w:rsidR="003D0D37" w:rsidRDefault="00000000" w:rsidP="00B62BFB">
      <w:pPr>
        <w:spacing w:before="76" w:line="228" w:lineRule="auto"/>
        <w:ind w:left="471" w:right="922"/>
        <w:jc w:val="both"/>
        <w:rPr>
          <w:sz w:val="20"/>
        </w:rPr>
      </w:pPr>
      <w:r>
        <w:rPr>
          <w:sz w:val="20"/>
        </w:rPr>
        <w:lastRenderedPageBreak/>
        <w:t xml:space="preserve">Le operazioni finanziate dovranno essere concluse entro </w:t>
      </w:r>
      <w:r w:rsidRPr="00372F49">
        <w:rPr>
          <w:sz w:val="20"/>
        </w:rPr>
        <w:t xml:space="preserve">il </w:t>
      </w:r>
      <w:r w:rsidR="00B62BFB" w:rsidRPr="00372F49">
        <w:rPr>
          <w:sz w:val="20"/>
        </w:rPr>
        <w:t>30/06/2023</w:t>
      </w:r>
      <w:r w:rsidRPr="00372F49">
        <w:rPr>
          <w:sz w:val="20"/>
        </w:rPr>
        <w:t>.</w:t>
      </w:r>
      <w:r>
        <w:rPr>
          <w:sz w:val="20"/>
        </w:rPr>
        <w:t xml:space="preserve"> </w:t>
      </w:r>
    </w:p>
    <w:p w14:paraId="31BA7598" w14:textId="77777777" w:rsidR="003D0D37" w:rsidRDefault="003D0D37">
      <w:pPr>
        <w:pStyle w:val="Corpotesto"/>
        <w:ind w:left="0"/>
        <w:jc w:val="left"/>
        <w:rPr>
          <w:sz w:val="20"/>
        </w:rPr>
      </w:pPr>
    </w:p>
    <w:p w14:paraId="593E1E4F" w14:textId="77777777" w:rsidR="003D0D37" w:rsidRDefault="00B62BFB">
      <w:pPr>
        <w:pStyle w:val="Corpotesto"/>
        <w:spacing w:before="8"/>
        <w:ind w:left="0"/>
        <w:jc w:val="left"/>
        <w:rPr>
          <w:sz w:val="18"/>
        </w:rPr>
      </w:pPr>
      <w:r>
        <w:rPr>
          <w:noProof/>
        </w:rPr>
        <mc:AlternateContent>
          <mc:Choice Requires="wps">
            <w:drawing>
              <wp:anchor distT="0" distB="0" distL="0" distR="0" simplePos="0" relativeHeight="487589888" behindDoc="1" locked="0" layoutInCell="1" allowOverlap="1" wp14:anchorId="34CAE2D9" wp14:editId="36E17B14">
                <wp:simplePos x="0" y="0"/>
                <wp:positionH relativeFrom="page">
                  <wp:posOffset>579120</wp:posOffset>
                </wp:positionH>
                <wp:positionV relativeFrom="paragraph">
                  <wp:posOffset>164465</wp:posOffset>
                </wp:positionV>
                <wp:extent cx="6278880" cy="307975"/>
                <wp:effectExtent l="0" t="0" r="7620" b="9525"/>
                <wp:wrapTopAndBottom/>
                <wp:docPr id="5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78880" cy="307975"/>
                        </a:xfrm>
                        <a:prstGeom prst="rect">
                          <a:avLst/>
                        </a:prstGeom>
                        <a:solidFill>
                          <a:srgbClr val="BDD6EE"/>
                        </a:solidFill>
                        <a:ln w="6096">
                          <a:solidFill>
                            <a:srgbClr val="000000"/>
                          </a:solidFill>
                          <a:prstDash val="solid"/>
                          <a:miter lim="800000"/>
                          <a:headEnd/>
                          <a:tailEnd/>
                        </a:ln>
                      </wps:spPr>
                      <wps:txbx>
                        <w:txbxContent>
                          <w:p w14:paraId="4BE703AE" w14:textId="77777777" w:rsidR="003D0D37" w:rsidRDefault="00000000">
                            <w:pPr>
                              <w:spacing w:before="1" w:line="247" w:lineRule="auto"/>
                              <w:ind w:left="3962" w:right="3954" w:firstLine="429"/>
                              <w:rPr>
                                <w:sz w:val="20"/>
                              </w:rPr>
                            </w:pPr>
                            <w:r>
                              <w:rPr>
                                <w:sz w:val="20"/>
                              </w:rPr>
                              <w:t>SEZIONE IV</w:t>
                            </w:r>
                            <w:r>
                              <w:rPr>
                                <w:spacing w:val="1"/>
                                <w:sz w:val="20"/>
                              </w:rPr>
                              <w:t xml:space="preserve"> </w:t>
                            </w:r>
                            <w:r>
                              <w:rPr>
                                <w:sz w:val="20"/>
                              </w:rPr>
                              <w:t>PIANO</w:t>
                            </w:r>
                            <w:r>
                              <w:rPr>
                                <w:spacing w:val="-8"/>
                                <w:sz w:val="20"/>
                              </w:rPr>
                              <w:t xml:space="preserve"> </w:t>
                            </w:r>
                            <w:r>
                              <w:rPr>
                                <w:sz w:val="20"/>
                              </w:rPr>
                              <w:t>FINANZIARIO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AE2D9" id="Text Box 54" o:spid="_x0000_s1029" type="#_x0000_t202" style="position:absolute;margin-left:45.6pt;margin-top:12.95pt;width:494.4pt;height:24.2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" fillcolor="#bdd6ee" strokeweight=".48pt">
                <v:path arrowok="t"/>
                <v:textbox inset="0,0,0,0">
                  <w:txbxContent>
                    <w:p w14:paraId="4BE703AE" w14:textId="77777777" w:rsidR="003D0D37" w:rsidRDefault="00000000">
                      <w:pPr>
                        <w:spacing w:before="1" w:line="247" w:lineRule="auto"/>
                        <w:ind w:left="3962" w:right="3954" w:firstLine="429"/>
                        <w:rPr>
                          <w:sz w:val="20"/>
                        </w:rPr>
                      </w:pPr>
                      <w:r>
                        <w:rPr>
                          <w:sz w:val="20"/>
                        </w:rPr>
                        <w:t>SEZIONE IV</w:t>
                      </w:r>
                      <w:r>
                        <w:rPr>
                          <w:spacing w:val="1"/>
                          <w:sz w:val="20"/>
                        </w:rPr>
                        <w:t xml:space="preserve"> </w:t>
                      </w:r>
                      <w:r>
                        <w:rPr>
                          <w:sz w:val="20"/>
                        </w:rPr>
                        <w:t>PIANO</w:t>
                      </w:r>
                      <w:r>
                        <w:rPr>
                          <w:spacing w:val="-8"/>
                          <w:sz w:val="20"/>
                        </w:rPr>
                        <w:t xml:space="preserve"> </w:t>
                      </w:r>
                      <w:r>
                        <w:rPr>
                          <w:sz w:val="20"/>
                        </w:rPr>
                        <w:t>FINANZIARIO</w:t>
                      </w:r>
                    </w:p>
                  </w:txbxContent>
                </v:textbox>
                <w10:wrap type="topAndBottom" anchorx="page"/>
              </v:shape>
            </w:pict>
          </mc:Fallback>
        </mc:AlternateContent>
      </w:r>
    </w:p>
    <w:p w14:paraId="3F1DB196" w14:textId="77777777" w:rsidR="003D0D37" w:rsidRDefault="003D0D37">
      <w:pPr>
        <w:pStyle w:val="Corpotesto"/>
        <w:spacing w:before="7"/>
        <w:ind w:left="0"/>
        <w:jc w:val="left"/>
        <w:rPr>
          <w:sz w:val="18"/>
        </w:rPr>
      </w:pPr>
    </w:p>
    <w:p w14:paraId="7132AF1E" w14:textId="77777777" w:rsidR="003D0D37" w:rsidRDefault="00000000">
      <w:pPr>
        <w:pStyle w:val="Paragrafoelenco"/>
        <w:numPr>
          <w:ilvl w:val="0"/>
          <w:numId w:val="3"/>
        </w:numPr>
        <w:tabs>
          <w:tab w:val="left" w:pos="833"/>
          <w:tab w:val="left" w:pos="834"/>
        </w:tabs>
        <w:spacing w:before="87" w:after="16"/>
        <w:rPr>
          <w:i/>
        </w:rPr>
      </w:pPr>
      <w:r>
        <w:rPr>
          <w:i/>
          <w:color w:val="1E4C77"/>
        </w:rPr>
        <w:t>Fonti</w:t>
      </w:r>
      <w:r>
        <w:rPr>
          <w:i/>
          <w:color w:val="1E4C77"/>
          <w:spacing w:val="-4"/>
        </w:rPr>
        <w:t xml:space="preserve"> </w:t>
      </w:r>
      <w:r>
        <w:rPr>
          <w:i/>
          <w:color w:val="1E4C77"/>
        </w:rPr>
        <w:t>finanziarie</w:t>
      </w:r>
      <w:r>
        <w:rPr>
          <w:i/>
          <w:color w:val="1E4C77"/>
          <w:spacing w:val="-4"/>
        </w:rPr>
        <w:t xml:space="preserve"> </w:t>
      </w:r>
      <w:r>
        <w:rPr>
          <w:i/>
          <w:color w:val="1E4C77"/>
        </w:rPr>
        <w:t>dell’Operazione</w:t>
      </w:r>
    </w:p>
    <w:tbl>
      <w:tblPr>
        <w:tblStyle w:val="TableNormal"/>
        <w:tblW w:w="0" w:type="auto"/>
        <w:tblInd w:w="2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04"/>
        <w:gridCol w:w="4915"/>
        <w:gridCol w:w="2105"/>
      </w:tblGrid>
      <w:tr w:rsidR="003D0D37" w14:paraId="34C9EE45" w14:textId="77777777">
        <w:trPr>
          <w:trHeight w:val="291"/>
        </w:trPr>
        <w:tc>
          <w:tcPr>
            <w:tcW w:w="2604" w:type="dxa"/>
            <w:vMerge w:val="restart"/>
            <w:tcBorders>
              <w:left w:val="single" w:sz="4" w:space="0" w:color="000000"/>
              <w:right w:val="single" w:sz="4" w:space="0" w:color="000000"/>
            </w:tcBorders>
          </w:tcPr>
          <w:p w14:paraId="4074F3C1" w14:textId="77777777" w:rsidR="003D0D37" w:rsidRDefault="003D0D37">
            <w:pPr>
              <w:pStyle w:val="TableParagraph"/>
              <w:rPr>
                <w:i/>
                <w:sz w:val="14"/>
              </w:rPr>
            </w:pPr>
          </w:p>
          <w:p w14:paraId="61B815A4" w14:textId="77777777" w:rsidR="003D0D37" w:rsidRDefault="00000000">
            <w:pPr>
              <w:pStyle w:val="TableParagraph"/>
              <w:spacing w:before="106"/>
              <w:ind w:left="4"/>
              <w:rPr>
                <w:rFonts w:ascii="Calibri Light"/>
                <w:i/>
                <w:sz w:val="14"/>
              </w:rPr>
            </w:pPr>
            <w:r>
              <w:rPr>
                <w:rFonts w:ascii="Calibri Light"/>
                <w:i/>
                <w:w w:val="99"/>
                <w:sz w:val="14"/>
              </w:rPr>
              <w:t xml:space="preserve"> </w:t>
            </w:r>
          </w:p>
          <w:p w14:paraId="6E232F4F" w14:textId="77777777" w:rsidR="003D0D37" w:rsidRDefault="00000000">
            <w:pPr>
              <w:pStyle w:val="TableParagraph"/>
              <w:spacing w:before="112"/>
              <w:ind w:left="110"/>
              <w:rPr>
                <w:rFonts w:ascii="Calibri Light" w:hAnsi="Calibri Light"/>
                <w:i/>
                <w:sz w:val="11"/>
              </w:rPr>
            </w:pPr>
            <w:r>
              <w:rPr>
                <w:rFonts w:ascii="Calibri" w:hAnsi="Calibri"/>
                <w:spacing w:val="-1"/>
                <w:sz w:val="12"/>
              </w:rPr>
              <w:t>Quadro</w:t>
            </w:r>
            <w:r>
              <w:rPr>
                <w:rFonts w:ascii="Calibri" w:hAnsi="Calibri"/>
                <w:spacing w:val="-2"/>
                <w:sz w:val="12"/>
              </w:rPr>
              <w:t xml:space="preserve"> </w:t>
            </w:r>
            <w:r>
              <w:rPr>
                <w:rFonts w:ascii="Calibri" w:hAnsi="Calibri"/>
                <w:spacing w:val="-1"/>
                <w:sz w:val="12"/>
              </w:rPr>
              <w:t>finanziario</w:t>
            </w:r>
            <w:r>
              <w:rPr>
                <w:rFonts w:ascii="Calibri" w:hAnsi="Calibri"/>
                <w:sz w:val="12"/>
              </w:rPr>
              <w:t xml:space="preserve"> </w:t>
            </w:r>
            <w:r>
              <w:rPr>
                <w:rFonts w:ascii="Calibri" w:hAnsi="Calibri"/>
                <w:spacing w:val="-1"/>
                <w:sz w:val="12"/>
              </w:rPr>
              <w:t>dell’operazione</w:t>
            </w:r>
            <w:r>
              <w:rPr>
                <w:rFonts w:ascii="Calibri Light" w:hAnsi="Calibri Light"/>
                <w:i/>
                <w:sz w:val="11"/>
              </w:rPr>
              <w:t xml:space="preserve"> </w:t>
            </w:r>
          </w:p>
        </w:tc>
        <w:tc>
          <w:tcPr>
            <w:tcW w:w="4915" w:type="dxa"/>
            <w:tcBorders>
              <w:left w:val="single" w:sz="4" w:space="0" w:color="000000"/>
              <w:bottom w:val="single" w:sz="4" w:space="0" w:color="000000"/>
              <w:right w:val="single" w:sz="4" w:space="0" w:color="000000"/>
            </w:tcBorders>
          </w:tcPr>
          <w:p w14:paraId="56DAD7C5" w14:textId="77777777" w:rsidR="003D0D37" w:rsidRDefault="00000000">
            <w:pPr>
              <w:pStyle w:val="TableParagraph"/>
              <w:spacing w:before="5"/>
              <w:ind w:left="6"/>
              <w:rPr>
                <w:rFonts w:ascii="Calibri Light"/>
                <w:i/>
                <w:sz w:val="11"/>
              </w:rPr>
            </w:pPr>
            <w:r>
              <w:rPr>
                <w:rFonts w:ascii="Calibri Light"/>
                <w:i/>
                <w:sz w:val="11"/>
              </w:rPr>
              <w:t xml:space="preserve"> </w:t>
            </w:r>
          </w:p>
          <w:p w14:paraId="249473F7" w14:textId="77777777" w:rsidR="003D0D37" w:rsidRDefault="00000000">
            <w:pPr>
              <w:pStyle w:val="TableParagraph"/>
              <w:spacing w:line="132" w:lineRule="exact"/>
              <w:ind w:left="117"/>
              <w:rPr>
                <w:rFonts w:ascii="Calibri Light" w:hAnsi="Calibri Light"/>
                <w:i/>
                <w:sz w:val="11"/>
              </w:rPr>
            </w:pPr>
            <w:r>
              <w:rPr>
                <w:rFonts w:ascii="Calibri" w:hAnsi="Calibri"/>
                <w:spacing w:val="-1"/>
                <w:sz w:val="12"/>
              </w:rPr>
              <w:t>Finanziamento</w:t>
            </w:r>
            <w:r>
              <w:rPr>
                <w:rFonts w:ascii="Calibri" w:hAnsi="Calibri"/>
                <w:spacing w:val="-5"/>
                <w:sz w:val="12"/>
              </w:rPr>
              <w:t xml:space="preserve"> </w:t>
            </w:r>
            <w:r>
              <w:rPr>
                <w:rFonts w:ascii="Calibri" w:hAnsi="Calibri"/>
                <w:spacing w:val="-1"/>
                <w:sz w:val="12"/>
              </w:rPr>
              <w:t>richiesto</w:t>
            </w:r>
            <w:r>
              <w:rPr>
                <w:rFonts w:ascii="Calibri" w:hAnsi="Calibri"/>
                <w:spacing w:val="-5"/>
                <w:sz w:val="12"/>
              </w:rPr>
              <w:t xml:space="preserve"> </w:t>
            </w:r>
            <w:r>
              <w:rPr>
                <w:rFonts w:ascii="Calibri" w:hAnsi="Calibri"/>
                <w:spacing w:val="-1"/>
                <w:sz w:val="12"/>
              </w:rPr>
              <w:t>a</w:t>
            </w:r>
            <w:r>
              <w:rPr>
                <w:rFonts w:ascii="Calibri" w:hAnsi="Calibri"/>
                <w:spacing w:val="-4"/>
                <w:sz w:val="12"/>
              </w:rPr>
              <w:t xml:space="preserve"> </w:t>
            </w:r>
            <w:r>
              <w:rPr>
                <w:rFonts w:ascii="Calibri" w:hAnsi="Calibri"/>
                <w:spacing w:val="-1"/>
                <w:sz w:val="12"/>
              </w:rPr>
              <w:t>valere</w:t>
            </w:r>
            <w:r>
              <w:rPr>
                <w:rFonts w:ascii="Calibri" w:hAnsi="Calibri"/>
                <w:spacing w:val="-2"/>
                <w:sz w:val="12"/>
              </w:rPr>
              <w:t xml:space="preserve"> </w:t>
            </w:r>
            <w:r>
              <w:rPr>
                <w:rFonts w:ascii="Calibri" w:hAnsi="Calibri"/>
                <w:spacing w:val="-1"/>
                <w:sz w:val="12"/>
              </w:rPr>
              <w:t>sull’azione</w:t>
            </w:r>
            <w:r>
              <w:rPr>
                <w:rFonts w:ascii="Calibri" w:hAnsi="Calibri"/>
                <w:spacing w:val="-4"/>
                <w:sz w:val="12"/>
              </w:rPr>
              <w:t xml:space="preserve"> </w:t>
            </w:r>
            <w:r>
              <w:rPr>
                <w:rFonts w:ascii="Calibri" w:hAnsi="Calibri"/>
                <w:sz w:val="12"/>
              </w:rPr>
              <w:t>del</w:t>
            </w:r>
            <w:r>
              <w:rPr>
                <w:rFonts w:ascii="Calibri" w:hAnsi="Calibri"/>
                <w:spacing w:val="-3"/>
                <w:sz w:val="12"/>
              </w:rPr>
              <w:t xml:space="preserve"> </w:t>
            </w:r>
            <w:r>
              <w:rPr>
                <w:rFonts w:ascii="Calibri" w:hAnsi="Calibri"/>
                <w:sz w:val="12"/>
              </w:rPr>
              <w:t>POR</w:t>
            </w:r>
            <w:r>
              <w:rPr>
                <w:rFonts w:ascii="Calibri" w:hAnsi="Calibri"/>
                <w:spacing w:val="-4"/>
                <w:sz w:val="12"/>
              </w:rPr>
              <w:t xml:space="preserve"> </w:t>
            </w:r>
            <w:r>
              <w:rPr>
                <w:rFonts w:ascii="Calibri" w:hAnsi="Calibri"/>
                <w:sz w:val="12"/>
              </w:rPr>
              <w:t>FESR</w:t>
            </w:r>
            <w:r>
              <w:rPr>
                <w:rFonts w:ascii="Calibri" w:hAnsi="Calibri"/>
                <w:spacing w:val="-4"/>
                <w:sz w:val="12"/>
              </w:rPr>
              <w:t xml:space="preserve"> </w:t>
            </w:r>
            <w:r>
              <w:rPr>
                <w:rFonts w:ascii="Calibri" w:hAnsi="Calibri"/>
                <w:sz w:val="12"/>
              </w:rPr>
              <w:t>Sicilia</w:t>
            </w:r>
            <w:r>
              <w:rPr>
                <w:rFonts w:ascii="Calibri" w:hAnsi="Calibri"/>
                <w:spacing w:val="-2"/>
                <w:sz w:val="12"/>
              </w:rPr>
              <w:t xml:space="preserve"> </w:t>
            </w:r>
            <w:r>
              <w:rPr>
                <w:rFonts w:ascii="Calibri" w:hAnsi="Calibri"/>
                <w:sz w:val="12"/>
              </w:rPr>
              <w:t>2014/2020</w:t>
            </w:r>
            <w:r>
              <w:rPr>
                <w:rFonts w:ascii="Calibri Light" w:hAnsi="Calibri Light"/>
                <w:i/>
                <w:sz w:val="11"/>
              </w:rPr>
              <w:t xml:space="preserve"> </w:t>
            </w:r>
          </w:p>
        </w:tc>
        <w:tc>
          <w:tcPr>
            <w:tcW w:w="2105" w:type="dxa"/>
            <w:tcBorders>
              <w:left w:val="single" w:sz="4" w:space="0" w:color="000000"/>
              <w:bottom w:val="single" w:sz="4" w:space="0" w:color="000000"/>
            </w:tcBorders>
          </w:tcPr>
          <w:p w14:paraId="6E318493" w14:textId="77777777" w:rsidR="003D0D37" w:rsidRDefault="00000000">
            <w:pPr>
              <w:pStyle w:val="TableParagraph"/>
              <w:spacing w:before="5"/>
              <w:ind w:left="4"/>
              <w:rPr>
                <w:rFonts w:ascii="Calibri Light"/>
                <w:i/>
                <w:sz w:val="11"/>
              </w:rPr>
            </w:pPr>
            <w:r>
              <w:rPr>
                <w:rFonts w:ascii="Calibri Light"/>
                <w:i/>
                <w:sz w:val="11"/>
              </w:rPr>
              <w:t xml:space="preserve"> </w:t>
            </w:r>
          </w:p>
          <w:p w14:paraId="7CB7DDEE" w14:textId="1D7A2191" w:rsidR="003D0D37" w:rsidRDefault="00000000">
            <w:pPr>
              <w:pStyle w:val="TableParagraph"/>
              <w:spacing w:line="132" w:lineRule="exact"/>
              <w:ind w:left="110"/>
              <w:rPr>
                <w:rFonts w:ascii="Calibri" w:hAnsi="Calibri"/>
                <w:sz w:val="12"/>
              </w:rPr>
            </w:pPr>
            <w:r>
              <w:rPr>
                <w:rFonts w:ascii="Calibri" w:hAnsi="Calibri"/>
                <w:sz w:val="12"/>
              </w:rPr>
              <w:t>€</w:t>
            </w:r>
            <w:r>
              <w:rPr>
                <w:rFonts w:ascii="Calibri" w:hAnsi="Calibri"/>
                <w:spacing w:val="-4"/>
                <w:sz w:val="12"/>
              </w:rPr>
              <w:t xml:space="preserve"> </w:t>
            </w:r>
          </w:p>
        </w:tc>
      </w:tr>
      <w:tr w:rsidR="003D0D37" w14:paraId="5A8D6032" w14:textId="77777777">
        <w:trPr>
          <w:trHeight w:val="294"/>
        </w:trPr>
        <w:tc>
          <w:tcPr>
            <w:tcW w:w="2604" w:type="dxa"/>
            <w:vMerge/>
            <w:tcBorders>
              <w:top w:val="nil"/>
              <w:left w:val="single" w:sz="4" w:space="0" w:color="000000"/>
              <w:right w:val="single" w:sz="4" w:space="0" w:color="000000"/>
            </w:tcBorders>
          </w:tcPr>
          <w:p w14:paraId="41C69BD1" w14:textId="77777777" w:rsidR="003D0D37" w:rsidRDefault="003D0D37">
            <w:pPr>
              <w:rPr>
                <w:sz w:val="2"/>
                <w:szCs w:val="2"/>
              </w:rPr>
            </w:pPr>
          </w:p>
        </w:tc>
        <w:tc>
          <w:tcPr>
            <w:tcW w:w="4915" w:type="dxa"/>
            <w:tcBorders>
              <w:top w:val="single" w:sz="4" w:space="0" w:color="000000"/>
              <w:left w:val="single" w:sz="4" w:space="0" w:color="000000"/>
              <w:bottom w:val="single" w:sz="4" w:space="0" w:color="000000"/>
              <w:right w:val="single" w:sz="4" w:space="0" w:color="000000"/>
            </w:tcBorders>
          </w:tcPr>
          <w:p w14:paraId="7B547717" w14:textId="77777777" w:rsidR="003D0D37" w:rsidRDefault="00000000">
            <w:pPr>
              <w:pStyle w:val="TableParagraph"/>
              <w:tabs>
                <w:tab w:val="left" w:pos="4206"/>
              </w:tabs>
              <w:spacing w:before="7" w:line="216" w:lineRule="auto"/>
              <w:ind w:left="117" w:right="188"/>
              <w:rPr>
                <w:rFonts w:ascii="Calibri"/>
                <w:sz w:val="12"/>
              </w:rPr>
            </w:pPr>
            <w:r>
              <w:rPr>
                <w:rFonts w:ascii="Calibri"/>
                <w:sz w:val="12"/>
              </w:rPr>
              <w:t>Eventuale</w:t>
            </w:r>
            <w:r>
              <w:rPr>
                <w:rFonts w:ascii="Calibri"/>
                <w:spacing w:val="-5"/>
                <w:sz w:val="12"/>
              </w:rPr>
              <w:t xml:space="preserve"> </w:t>
            </w:r>
            <w:r>
              <w:rPr>
                <w:rFonts w:ascii="Calibri"/>
                <w:sz w:val="12"/>
              </w:rPr>
              <w:t>cofinanziamento</w:t>
            </w:r>
            <w:r>
              <w:rPr>
                <w:rFonts w:ascii="Calibri"/>
                <w:spacing w:val="-5"/>
                <w:sz w:val="12"/>
              </w:rPr>
              <w:t xml:space="preserve"> </w:t>
            </w:r>
            <w:r>
              <w:rPr>
                <w:rFonts w:ascii="Calibri"/>
                <w:sz w:val="12"/>
              </w:rPr>
              <w:t>pubblico</w:t>
            </w:r>
            <w:r>
              <w:rPr>
                <w:rFonts w:ascii="Calibri"/>
                <w:spacing w:val="-3"/>
                <w:sz w:val="12"/>
              </w:rPr>
              <w:t xml:space="preserve"> </w:t>
            </w:r>
            <w:r>
              <w:rPr>
                <w:rFonts w:ascii="Calibri"/>
                <w:sz w:val="12"/>
              </w:rPr>
              <w:t>a</w:t>
            </w:r>
            <w:r>
              <w:rPr>
                <w:rFonts w:ascii="Calibri"/>
                <w:spacing w:val="-5"/>
                <w:sz w:val="12"/>
              </w:rPr>
              <w:t xml:space="preserve"> </w:t>
            </w:r>
            <w:r>
              <w:rPr>
                <w:rFonts w:ascii="Calibri"/>
                <w:sz w:val="12"/>
              </w:rPr>
              <w:t>valere</w:t>
            </w:r>
            <w:r>
              <w:rPr>
                <w:rFonts w:ascii="Calibri"/>
                <w:spacing w:val="-4"/>
                <w:sz w:val="12"/>
              </w:rPr>
              <w:t xml:space="preserve"> </w:t>
            </w:r>
            <w:r>
              <w:rPr>
                <w:rFonts w:ascii="Calibri"/>
                <w:sz w:val="12"/>
              </w:rPr>
              <w:t>su</w:t>
            </w:r>
            <w:r>
              <w:rPr>
                <w:rFonts w:ascii="Calibri"/>
                <w:spacing w:val="-3"/>
                <w:sz w:val="12"/>
              </w:rPr>
              <w:t xml:space="preserve"> </w:t>
            </w:r>
            <w:r>
              <w:rPr>
                <w:rFonts w:ascii="Calibri"/>
                <w:sz w:val="12"/>
              </w:rPr>
              <w:t>risorse</w:t>
            </w:r>
            <w:r>
              <w:rPr>
                <w:rFonts w:ascii="Calibri"/>
                <w:spacing w:val="-4"/>
                <w:sz w:val="12"/>
              </w:rPr>
              <w:t xml:space="preserve"> </w:t>
            </w:r>
            <w:r>
              <w:rPr>
                <w:rFonts w:ascii="Calibri"/>
                <w:sz w:val="12"/>
              </w:rPr>
              <w:t>di</w:t>
            </w:r>
            <w:r>
              <w:rPr>
                <w:rFonts w:ascii="Calibri"/>
                <w:spacing w:val="-5"/>
                <w:sz w:val="12"/>
              </w:rPr>
              <w:t xml:space="preserve"> </w:t>
            </w:r>
            <w:r>
              <w:rPr>
                <w:rFonts w:ascii="Calibri"/>
                <w:sz w:val="12"/>
              </w:rPr>
              <w:t>cui</w:t>
            </w:r>
            <w:r>
              <w:rPr>
                <w:rFonts w:ascii="Calibri"/>
                <w:spacing w:val="-3"/>
                <w:sz w:val="12"/>
              </w:rPr>
              <w:t xml:space="preserve"> </w:t>
            </w:r>
            <w:r>
              <w:rPr>
                <w:rFonts w:ascii="Calibri"/>
                <w:sz w:val="12"/>
              </w:rPr>
              <w:t>al</w:t>
            </w:r>
            <w:r>
              <w:rPr>
                <w:sz w:val="12"/>
                <w:u w:val="single"/>
              </w:rPr>
              <w:tab/>
            </w:r>
            <w:r>
              <w:rPr>
                <w:rFonts w:ascii="Calibri"/>
                <w:spacing w:val="-1"/>
                <w:sz w:val="12"/>
              </w:rPr>
              <w:t>(indicare il</w:t>
            </w:r>
            <w:r>
              <w:rPr>
                <w:rFonts w:ascii="Calibri"/>
                <w:spacing w:val="-25"/>
                <w:sz w:val="12"/>
              </w:rPr>
              <w:t xml:space="preserve"> </w:t>
            </w:r>
            <w:r>
              <w:rPr>
                <w:rFonts w:ascii="Calibri"/>
                <w:sz w:val="12"/>
              </w:rPr>
              <w:t>canale</w:t>
            </w:r>
            <w:r>
              <w:rPr>
                <w:rFonts w:ascii="Calibri"/>
                <w:spacing w:val="-2"/>
                <w:sz w:val="12"/>
              </w:rPr>
              <w:t xml:space="preserve"> </w:t>
            </w:r>
            <w:r>
              <w:rPr>
                <w:rFonts w:ascii="Calibri"/>
                <w:sz w:val="12"/>
              </w:rPr>
              <w:t>finanziario in caso</w:t>
            </w:r>
            <w:r>
              <w:rPr>
                <w:rFonts w:ascii="Calibri"/>
                <w:spacing w:val="-2"/>
                <w:sz w:val="12"/>
              </w:rPr>
              <w:t xml:space="preserve"> </w:t>
            </w:r>
            <w:r>
              <w:rPr>
                <w:rFonts w:ascii="Calibri"/>
                <w:sz w:val="12"/>
              </w:rPr>
              <w:t>di</w:t>
            </w:r>
            <w:r>
              <w:rPr>
                <w:rFonts w:ascii="Calibri"/>
                <w:spacing w:val="-3"/>
                <w:sz w:val="12"/>
              </w:rPr>
              <w:t xml:space="preserve"> </w:t>
            </w:r>
            <w:r>
              <w:rPr>
                <w:rFonts w:ascii="Calibri"/>
                <w:sz w:val="12"/>
              </w:rPr>
              <w:t>cofinanziamento</w:t>
            </w:r>
            <w:r>
              <w:rPr>
                <w:rFonts w:ascii="Calibri"/>
                <w:spacing w:val="-2"/>
                <w:sz w:val="12"/>
              </w:rPr>
              <w:t xml:space="preserve"> </w:t>
            </w:r>
            <w:r>
              <w:rPr>
                <w:rFonts w:ascii="Calibri"/>
                <w:sz w:val="12"/>
              </w:rPr>
              <w:t>pubblico)</w:t>
            </w:r>
          </w:p>
        </w:tc>
        <w:tc>
          <w:tcPr>
            <w:tcW w:w="2105" w:type="dxa"/>
            <w:tcBorders>
              <w:top w:val="single" w:sz="4" w:space="0" w:color="000000"/>
              <w:left w:val="single" w:sz="4" w:space="0" w:color="000000"/>
              <w:bottom w:val="single" w:sz="4" w:space="0" w:color="000000"/>
            </w:tcBorders>
          </w:tcPr>
          <w:p w14:paraId="7269A936" w14:textId="77777777" w:rsidR="003D0D37" w:rsidRDefault="00000000">
            <w:pPr>
              <w:pStyle w:val="TableParagraph"/>
              <w:spacing w:before="65"/>
              <w:ind w:left="110"/>
              <w:rPr>
                <w:rFonts w:ascii="Calibri" w:hAnsi="Calibri"/>
                <w:sz w:val="12"/>
              </w:rPr>
            </w:pPr>
            <w:r>
              <w:rPr>
                <w:rFonts w:ascii="Calibri" w:hAnsi="Calibri"/>
                <w:w w:val="99"/>
                <w:sz w:val="12"/>
              </w:rPr>
              <w:t>€</w:t>
            </w:r>
          </w:p>
        </w:tc>
      </w:tr>
      <w:tr w:rsidR="003D0D37" w14:paraId="40C7BC87" w14:textId="77777777">
        <w:trPr>
          <w:trHeight w:val="397"/>
        </w:trPr>
        <w:tc>
          <w:tcPr>
            <w:tcW w:w="2604" w:type="dxa"/>
            <w:vMerge/>
            <w:tcBorders>
              <w:top w:val="nil"/>
              <w:left w:val="single" w:sz="4" w:space="0" w:color="000000"/>
              <w:right w:val="single" w:sz="4" w:space="0" w:color="000000"/>
            </w:tcBorders>
          </w:tcPr>
          <w:p w14:paraId="7CB0476F" w14:textId="77777777" w:rsidR="003D0D37" w:rsidRDefault="003D0D37">
            <w:pPr>
              <w:rPr>
                <w:sz w:val="2"/>
                <w:szCs w:val="2"/>
              </w:rPr>
            </w:pPr>
          </w:p>
        </w:tc>
        <w:tc>
          <w:tcPr>
            <w:tcW w:w="4915" w:type="dxa"/>
            <w:tcBorders>
              <w:top w:val="single" w:sz="4" w:space="0" w:color="000000"/>
              <w:left w:val="single" w:sz="4" w:space="0" w:color="000000"/>
              <w:bottom w:val="single" w:sz="4" w:space="0" w:color="000000"/>
              <w:right w:val="single" w:sz="4" w:space="0" w:color="000000"/>
            </w:tcBorders>
          </w:tcPr>
          <w:p w14:paraId="11B17566" w14:textId="77777777" w:rsidR="003D0D37" w:rsidRDefault="00000000">
            <w:pPr>
              <w:pStyle w:val="TableParagraph"/>
              <w:spacing w:line="132" w:lineRule="exact"/>
              <w:ind w:left="117" w:right="54"/>
              <w:rPr>
                <w:rFonts w:ascii="Calibri Light" w:hAnsi="Calibri Light"/>
                <w:i/>
                <w:sz w:val="11"/>
              </w:rPr>
            </w:pPr>
            <w:r>
              <w:rPr>
                <w:rFonts w:ascii="Calibri" w:hAnsi="Calibri"/>
                <w:sz w:val="12"/>
              </w:rPr>
              <w:t>Eventuale</w:t>
            </w:r>
            <w:r>
              <w:rPr>
                <w:rFonts w:ascii="Calibri" w:hAnsi="Calibri"/>
                <w:spacing w:val="-6"/>
                <w:sz w:val="12"/>
              </w:rPr>
              <w:t xml:space="preserve"> </w:t>
            </w:r>
            <w:r>
              <w:rPr>
                <w:rFonts w:ascii="Calibri" w:hAnsi="Calibri"/>
                <w:sz w:val="12"/>
              </w:rPr>
              <w:t>cofinanziamento</w:t>
            </w:r>
            <w:r>
              <w:rPr>
                <w:rFonts w:ascii="Calibri" w:hAnsi="Calibri"/>
                <w:spacing w:val="-6"/>
                <w:sz w:val="12"/>
              </w:rPr>
              <w:t xml:space="preserve"> </w:t>
            </w:r>
            <w:r>
              <w:rPr>
                <w:rFonts w:ascii="Calibri" w:hAnsi="Calibri"/>
                <w:sz w:val="12"/>
              </w:rPr>
              <w:t>privato</w:t>
            </w:r>
            <w:r>
              <w:rPr>
                <w:rFonts w:ascii="Calibri" w:hAnsi="Calibri"/>
                <w:spacing w:val="-6"/>
                <w:sz w:val="12"/>
              </w:rPr>
              <w:t xml:space="preserve"> </w:t>
            </w:r>
            <w:r>
              <w:rPr>
                <w:rFonts w:ascii="Calibri" w:hAnsi="Calibri"/>
                <w:sz w:val="12"/>
              </w:rPr>
              <w:t>(specificare</w:t>
            </w:r>
            <w:r>
              <w:rPr>
                <w:rFonts w:ascii="Calibri" w:hAnsi="Calibri"/>
                <w:spacing w:val="-5"/>
                <w:sz w:val="12"/>
              </w:rPr>
              <w:t xml:space="preserve"> </w:t>
            </w:r>
            <w:r>
              <w:rPr>
                <w:rFonts w:ascii="Calibri" w:hAnsi="Calibri"/>
                <w:sz w:val="12"/>
              </w:rPr>
              <w:t>gli</w:t>
            </w:r>
            <w:r>
              <w:rPr>
                <w:rFonts w:ascii="Calibri" w:hAnsi="Calibri"/>
                <w:spacing w:val="-2"/>
                <w:sz w:val="12"/>
              </w:rPr>
              <w:t xml:space="preserve"> </w:t>
            </w:r>
            <w:r>
              <w:rPr>
                <w:rFonts w:ascii="Calibri" w:hAnsi="Calibri"/>
                <w:sz w:val="12"/>
              </w:rPr>
              <w:t>elementi</w:t>
            </w:r>
            <w:r>
              <w:rPr>
                <w:rFonts w:ascii="Calibri" w:hAnsi="Calibri"/>
                <w:spacing w:val="-6"/>
                <w:sz w:val="12"/>
              </w:rPr>
              <w:t xml:space="preserve"> </w:t>
            </w:r>
            <w:r>
              <w:rPr>
                <w:rFonts w:ascii="Calibri" w:hAnsi="Calibri"/>
                <w:sz w:val="12"/>
              </w:rPr>
              <w:t>sui</w:t>
            </w:r>
            <w:r>
              <w:rPr>
                <w:rFonts w:ascii="Calibri" w:hAnsi="Calibri"/>
                <w:spacing w:val="-6"/>
                <w:sz w:val="12"/>
              </w:rPr>
              <w:t xml:space="preserve"> </w:t>
            </w:r>
            <w:r>
              <w:rPr>
                <w:rFonts w:ascii="Calibri" w:hAnsi="Calibri"/>
                <w:sz w:val="12"/>
              </w:rPr>
              <w:t>quali</w:t>
            </w:r>
            <w:r>
              <w:rPr>
                <w:rFonts w:ascii="Calibri" w:hAnsi="Calibri"/>
                <w:spacing w:val="-5"/>
                <w:sz w:val="12"/>
              </w:rPr>
              <w:t xml:space="preserve"> </w:t>
            </w:r>
            <w:r>
              <w:rPr>
                <w:rFonts w:ascii="Calibri" w:hAnsi="Calibri"/>
                <w:sz w:val="12"/>
              </w:rPr>
              <w:t>interviene</w:t>
            </w:r>
            <w:r>
              <w:rPr>
                <w:rFonts w:ascii="Calibri" w:hAnsi="Calibri"/>
                <w:spacing w:val="-2"/>
                <w:sz w:val="12"/>
              </w:rPr>
              <w:t xml:space="preserve"> </w:t>
            </w:r>
            <w:r>
              <w:rPr>
                <w:rFonts w:ascii="Calibri" w:hAnsi="Calibri"/>
                <w:sz w:val="12"/>
              </w:rPr>
              <w:t>il</w:t>
            </w:r>
            <w:r>
              <w:rPr>
                <w:rFonts w:ascii="Calibri" w:hAnsi="Calibri"/>
                <w:spacing w:val="-7"/>
                <w:sz w:val="12"/>
              </w:rPr>
              <w:t xml:space="preserve"> </w:t>
            </w:r>
            <w:r>
              <w:rPr>
                <w:rFonts w:ascii="Calibri" w:hAnsi="Calibri"/>
                <w:sz w:val="12"/>
              </w:rPr>
              <w:t>soggetto</w:t>
            </w:r>
            <w:r>
              <w:rPr>
                <w:rFonts w:ascii="Calibri" w:hAnsi="Calibri"/>
                <w:spacing w:val="-6"/>
                <w:sz w:val="12"/>
              </w:rPr>
              <w:t xml:space="preserve"> </w:t>
            </w:r>
            <w:r>
              <w:rPr>
                <w:rFonts w:ascii="Calibri" w:hAnsi="Calibri"/>
                <w:sz w:val="12"/>
              </w:rPr>
              <w:t>privato</w:t>
            </w:r>
            <w:r>
              <w:rPr>
                <w:rFonts w:ascii="Calibri" w:hAnsi="Calibri"/>
                <w:spacing w:val="1"/>
                <w:sz w:val="12"/>
              </w:rPr>
              <w:t xml:space="preserve"> </w:t>
            </w:r>
            <w:r>
              <w:rPr>
                <w:rFonts w:ascii="Calibri" w:hAnsi="Calibri"/>
                <w:sz w:val="12"/>
              </w:rPr>
              <w:t>e le modalità di selezione del soggetto mediante la predisposizione di un allegato alla presente</w:t>
            </w:r>
            <w:r>
              <w:rPr>
                <w:rFonts w:ascii="Calibri" w:hAnsi="Calibri"/>
                <w:spacing w:val="1"/>
                <w:sz w:val="12"/>
              </w:rPr>
              <w:t xml:space="preserve"> </w:t>
            </w:r>
            <w:r>
              <w:rPr>
                <w:rFonts w:ascii="Calibri" w:hAnsi="Calibri"/>
                <w:sz w:val="12"/>
              </w:rPr>
              <w:t>scheda)</w:t>
            </w:r>
            <w:r>
              <w:rPr>
                <w:rFonts w:ascii="Calibri Light" w:hAnsi="Calibri Light"/>
                <w:i/>
                <w:sz w:val="11"/>
              </w:rPr>
              <w:t xml:space="preserve"> </w:t>
            </w:r>
          </w:p>
        </w:tc>
        <w:tc>
          <w:tcPr>
            <w:tcW w:w="2105" w:type="dxa"/>
            <w:tcBorders>
              <w:top w:val="single" w:sz="4" w:space="0" w:color="000000"/>
              <w:left w:val="single" w:sz="4" w:space="0" w:color="000000"/>
              <w:bottom w:val="single" w:sz="4" w:space="0" w:color="000000"/>
            </w:tcBorders>
          </w:tcPr>
          <w:p w14:paraId="5FF17822" w14:textId="77777777" w:rsidR="003D0D37" w:rsidRDefault="00000000">
            <w:pPr>
              <w:pStyle w:val="TableParagraph"/>
              <w:spacing w:before="5"/>
              <w:ind w:left="4"/>
              <w:rPr>
                <w:rFonts w:ascii="Calibri Light"/>
                <w:i/>
                <w:sz w:val="11"/>
              </w:rPr>
            </w:pPr>
            <w:r>
              <w:rPr>
                <w:rFonts w:ascii="Calibri Light"/>
                <w:i/>
                <w:sz w:val="11"/>
              </w:rPr>
              <w:t xml:space="preserve"> </w:t>
            </w:r>
          </w:p>
          <w:p w14:paraId="4D9AA564" w14:textId="77777777" w:rsidR="003D0D37" w:rsidRDefault="00000000">
            <w:pPr>
              <w:pStyle w:val="TableParagraph"/>
              <w:spacing w:before="3"/>
              <w:ind w:left="110"/>
              <w:rPr>
                <w:rFonts w:ascii="Calibri" w:hAnsi="Calibri"/>
                <w:sz w:val="12"/>
              </w:rPr>
            </w:pPr>
            <w:r>
              <w:rPr>
                <w:rFonts w:ascii="Calibri" w:hAnsi="Calibri"/>
                <w:w w:val="99"/>
                <w:sz w:val="12"/>
              </w:rPr>
              <w:t>€</w:t>
            </w:r>
          </w:p>
        </w:tc>
      </w:tr>
      <w:tr w:rsidR="003D0D37" w14:paraId="3A38BF8E" w14:textId="77777777">
        <w:trPr>
          <w:trHeight w:val="301"/>
        </w:trPr>
        <w:tc>
          <w:tcPr>
            <w:tcW w:w="2604" w:type="dxa"/>
            <w:vMerge/>
            <w:tcBorders>
              <w:top w:val="nil"/>
              <w:left w:val="single" w:sz="4" w:space="0" w:color="000000"/>
              <w:right w:val="single" w:sz="4" w:space="0" w:color="000000"/>
            </w:tcBorders>
          </w:tcPr>
          <w:p w14:paraId="499860A8" w14:textId="77777777" w:rsidR="003D0D37" w:rsidRDefault="003D0D37">
            <w:pPr>
              <w:rPr>
                <w:sz w:val="2"/>
                <w:szCs w:val="2"/>
              </w:rPr>
            </w:pPr>
          </w:p>
        </w:tc>
        <w:tc>
          <w:tcPr>
            <w:tcW w:w="4915" w:type="dxa"/>
            <w:tcBorders>
              <w:top w:val="single" w:sz="4" w:space="0" w:color="000000"/>
              <w:left w:val="single" w:sz="4" w:space="0" w:color="000000"/>
              <w:right w:val="single" w:sz="4" w:space="0" w:color="000000"/>
            </w:tcBorders>
          </w:tcPr>
          <w:p w14:paraId="75C0F029" w14:textId="77777777" w:rsidR="003D0D37" w:rsidRDefault="00000000">
            <w:pPr>
              <w:pStyle w:val="TableParagraph"/>
              <w:spacing w:before="17"/>
              <w:ind w:left="117"/>
              <w:rPr>
                <w:rFonts w:ascii="Calibri"/>
                <w:sz w:val="12"/>
              </w:rPr>
            </w:pPr>
            <w:r>
              <w:rPr>
                <w:rFonts w:ascii="Calibri"/>
                <w:sz w:val="12"/>
              </w:rPr>
              <w:t>Importo</w:t>
            </w:r>
            <w:r>
              <w:rPr>
                <w:rFonts w:ascii="Calibri"/>
                <w:spacing w:val="-7"/>
                <w:sz w:val="12"/>
              </w:rPr>
              <w:t xml:space="preserve"> </w:t>
            </w:r>
            <w:r>
              <w:rPr>
                <w:rFonts w:ascii="Calibri"/>
                <w:sz w:val="12"/>
              </w:rPr>
              <w:t>totale</w:t>
            </w:r>
            <w:r>
              <w:rPr>
                <w:rFonts w:ascii="Calibri"/>
                <w:spacing w:val="-5"/>
                <w:sz w:val="12"/>
              </w:rPr>
              <w:t xml:space="preserve"> </w:t>
            </w:r>
            <w:r>
              <w:rPr>
                <w:rFonts w:ascii="Calibri"/>
                <w:sz w:val="12"/>
              </w:rPr>
              <w:t>intervento</w:t>
            </w:r>
          </w:p>
        </w:tc>
        <w:tc>
          <w:tcPr>
            <w:tcW w:w="2105" w:type="dxa"/>
            <w:tcBorders>
              <w:top w:val="single" w:sz="4" w:space="0" w:color="000000"/>
              <w:left w:val="single" w:sz="4" w:space="0" w:color="000000"/>
            </w:tcBorders>
          </w:tcPr>
          <w:p w14:paraId="05CA3AA7" w14:textId="77777777" w:rsidR="003D0D37" w:rsidRDefault="00000000">
            <w:pPr>
              <w:pStyle w:val="TableParagraph"/>
              <w:spacing w:before="17"/>
              <w:ind w:left="110"/>
              <w:rPr>
                <w:rFonts w:ascii="Calibri" w:hAnsi="Calibri"/>
                <w:sz w:val="12"/>
              </w:rPr>
            </w:pPr>
            <w:r>
              <w:rPr>
                <w:rFonts w:ascii="Calibri" w:hAnsi="Calibri"/>
                <w:w w:val="99"/>
                <w:sz w:val="12"/>
              </w:rPr>
              <w:t>€</w:t>
            </w:r>
          </w:p>
        </w:tc>
      </w:tr>
    </w:tbl>
    <w:p w14:paraId="2E198ED7" w14:textId="77777777" w:rsidR="003D0D37" w:rsidRDefault="003D0D37">
      <w:pPr>
        <w:pStyle w:val="Corpotesto"/>
        <w:spacing w:before="7"/>
        <w:ind w:left="0"/>
        <w:jc w:val="left"/>
        <w:rPr>
          <w:i/>
          <w:sz w:val="30"/>
        </w:rPr>
      </w:pPr>
    </w:p>
    <w:p w14:paraId="2589A94C" w14:textId="77777777" w:rsidR="003D0D37" w:rsidRDefault="00000000">
      <w:pPr>
        <w:pStyle w:val="Paragrafoelenco"/>
        <w:numPr>
          <w:ilvl w:val="0"/>
          <w:numId w:val="3"/>
        </w:numPr>
        <w:tabs>
          <w:tab w:val="left" w:pos="833"/>
          <w:tab w:val="left" w:pos="834"/>
        </w:tabs>
        <w:spacing w:after="15"/>
        <w:rPr>
          <w:i/>
        </w:rPr>
      </w:pPr>
      <w:r>
        <w:rPr>
          <w:i/>
          <w:color w:val="1E4C77"/>
        </w:rPr>
        <w:t>Profilo</w:t>
      </w:r>
      <w:r>
        <w:rPr>
          <w:i/>
          <w:color w:val="1E4C77"/>
          <w:spacing w:val="-3"/>
        </w:rPr>
        <w:t xml:space="preserve"> </w:t>
      </w:r>
      <w:r>
        <w:rPr>
          <w:i/>
          <w:color w:val="1E4C77"/>
        </w:rPr>
        <w:t>pluriennale</w:t>
      </w:r>
      <w:r>
        <w:rPr>
          <w:i/>
          <w:color w:val="1E4C77"/>
          <w:spacing w:val="-3"/>
        </w:rPr>
        <w:t xml:space="preserve"> </w:t>
      </w:r>
      <w:r>
        <w:rPr>
          <w:i/>
          <w:color w:val="1E4C77"/>
        </w:rPr>
        <w:t>di</w:t>
      </w:r>
      <w:r>
        <w:rPr>
          <w:i/>
          <w:color w:val="1E4C77"/>
          <w:spacing w:val="-2"/>
        </w:rPr>
        <w:t xml:space="preserve"> </w:t>
      </w:r>
      <w:r>
        <w:rPr>
          <w:i/>
          <w:color w:val="1E4C77"/>
        </w:rPr>
        <w:t>impegni</w:t>
      </w:r>
      <w:r>
        <w:rPr>
          <w:i/>
          <w:color w:val="1E4C77"/>
          <w:spacing w:val="-3"/>
        </w:rPr>
        <w:t xml:space="preserve"> </w:t>
      </w:r>
      <w:r>
        <w:rPr>
          <w:i/>
          <w:color w:val="1E4C77"/>
        </w:rPr>
        <w:t>e</w:t>
      </w:r>
      <w:r>
        <w:rPr>
          <w:i/>
          <w:color w:val="1E4C77"/>
          <w:spacing w:val="-3"/>
        </w:rPr>
        <w:t xml:space="preserve"> </w:t>
      </w:r>
      <w:r>
        <w:rPr>
          <w:i/>
          <w:color w:val="1E4C77"/>
        </w:rPr>
        <w:t>pagamenti</w:t>
      </w:r>
      <w:r>
        <w:rPr>
          <w:i/>
          <w:color w:val="1E4C77"/>
          <w:spacing w:val="-4"/>
        </w:rPr>
        <w:t xml:space="preserve"> </w:t>
      </w:r>
      <w:r>
        <w:rPr>
          <w:i/>
          <w:color w:val="1E4C77"/>
        </w:rPr>
        <w:t>dell’Operazione</w:t>
      </w:r>
    </w:p>
    <w:tbl>
      <w:tblPr>
        <w:tblStyle w:val="TableNormal"/>
        <w:tblW w:w="0" w:type="auto"/>
        <w:tblInd w:w="2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14"/>
        <w:gridCol w:w="4149"/>
        <w:gridCol w:w="3755"/>
      </w:tblGrid>
      <w:tr w:rsidR="003D0D37" w14:paraId="46D7EDE9" w14:textId="77777777">
        <w:trPr>
          <w:trHeight w:val="282"/>
        </w:trPr>
        <w:tc>
          <w:tcPr>
            <w:tcW w:w="1814" w:type="dxa"/>
            <w:shd w:val="clear" w:color="auto" w:fill="F2F2F2"/>
          </w:tcPr>
          <w:p w14:paraId="2D307E42" w14:textId="77777777" w:rsidR="003D0D37" w:rsidRDefault="00000000">
            <w:pPr>
              <w:pStyle w:val="TableParagraph"/>
              <w:spacing w:before="25" w:line="237" w:lineRule="exact"/>
              <w:ind w:left="679" w:right="630"/>
              <w:jc w:val="center"/>
              <w:rPr>
                <w:rFonts w:ascii="Calibri"/>
                <w:b/>
                <w:sz w:val="20"/>
              </w:rPr>
            </w:pPr>
            <w:r>
              <w:rPr>
                <w:rFonts w:ascii="Calibri"/>
                <w:b/>
                <w:sz w:val="20"/>
              </w:rPr>
              <w:t>Anno</w:t>
            </w:r>
          </w:p>
        </w:tc>
        <w:tc>
          <w:tcPr>
            <w:tcW w:w="4149" w:type="dxa"/>
            <w:shd w:val="clear" w:color="auto" w:fill="F2F2F2"/>
          </w:tcPr>
          <w:p w14:paraId="386885EA" w14:textId="77777777" w:rsidR="003D0D37" w:rsidRDefault="00000000">
            <w:pPr>
              <w:pStyle w:val="TableParagraph"/>
              <w:spacing w:before="25" w:line="237" w:lineRule="exact"/>
              <w:ind w:left="1363"/>
              <w:rPr>
                <w:rFonts w:ascii="Calibri"/>
                <w:b/>
                <w:sz w:val="20"/>
              </w:rPr>
            </w:pPr>
            <w:r>
              <w:rPr>
                <w:rFonts w:ascii="Calibri"/>
                <w:b/>
                <w:sz w:val="20"/>
              </w:rPr>
              <w:t>Impegno</w:t>
            </w:r>
            <w:r>
              <w:rPr>
                <w:rFonts w:ascii="Calibri"/>
                <w:b/>
                <w:spacing w:val="-6"/>
                <w:sz w:val="20"/>
              </w:rPr>
              <w:t xml:space="preserve"> </w:t>
            </w:r>
            <w:r>
              <w:rPr>
                <w:rFonts w:ascii="Calibri"/>
                <w:b/>
                <w:sz w:val="20"/>
              </w:rPr>
              <w:t>Previsto</w:t>
            </w:r>
          </w:p>
        </w:tc>
        <w:tc>
          <w:tcPr>
            <w:tcW w:w="3755" w:type="dxa"/>
            <w:shd w:val="clear" w:color="auto" w:fill="F2F2F2"/>
          </w:tcPr>
          <w:p w14:paraId="1CE636FB" w14:textId="77777777" w:rsidR="003D0D37" w:rsidRDefault="00000000">
            <w:pPr>
              <w:pStyle w:val="TableParagraph"/>
              <w:spacing w:before="25" w:line="237" w:lineRule="exact"/>
              <w:ind w:left="1008"/>
              <w:rPr>
                <w:rFonts w:ascii="Calibri"/>
                <w:b/>
                <w:sz w:val="20"/>
              </w:rPr>
            </w:pPr>
            <w:r>
              <w:rPr>
                <w:rFonts w:ascii="Calibri"/>
                <w:b/>
                <w:spacing w:val="-1"/>
                <w:sz w:val="20"/>
              </w:rPr>
              <w:t>Pagamento</w:t>
            </w:r>
            <w:r>
              <w:rPr>
                <w:rFonts w:ascii="Calibri"/>
                <w:b/>
                <w:spacing w:val="-8"/>
                <w:sz w:val="20"/>
              </w:rPr>
              <w:t xml:space="preserve"> </w:t>
            </w:r>
            <w:r>
              <w:rPr>
                <w:rFonts w:ascii="Calibri"/>
                <w:b/>
                <w:sz w:val="20"/>
              </w:rPr>
              <w:t>Previsto</w:t>
            </w:r>
          </w:p>
        </w:tc>
      </w:tr>
      <w:tr w:rsidR="003D0D37" w14:paraId="1963C860" w14:textId="77777777">
        <w:trPr>
          <w:trHeight w:val="282"/>
        </w:trPr>
        <w:tc>
          <w:tcPr>
            <w:tcW w:w="1814" w:type="dxa"/>
          </w:tcPr>
          <w:p w14:paraId="4B6370F2" w14:textId="77777777" w:rsidR="003D0D37" w:rsidRDefault="00000000">
            <w:pPr>
              <w:pStyle w:val="TableParagraph"/>
              <w:spacing w:before="1"/>
              <w:ind w:left="679" w:right="629"/>
              <w:jc w:val="center"/>
              <w:rPr>
                <w:rFonts w:ascii="Calibri"/>
                <w:sz w:val="20"/>
              </w:rPr>
            </w:pPr>
            <w:r>
              <w:rPr>
                <w:rFonts w:ascii="Calibri"/>
                <w:sz w:val="20"/>
              </w:rPr>
              <w:t>2022</w:t>
            </w:r>
          </w:p>
        </w:tc>
        <w:tc>
          <w:tcPr>
            <w:tcW w:w="4149" w:type="dxa"/>
          </w:tcPr>
          <w:p w14:paraId="40F0E3B5" w14:textId="34A7B7A7" w:rsidR="003D0D37" w:rsidRDefault="003D0D37">
            <w:pPr>
              <w:pStyle w:val="TableParagraph"/>
              <w:spacing w:line="157" w:lineRule="exact"/>
              <w:ind w:left="14"/>
              <w:rPr>
                <w:sz w:val="14"/>
              </w:rPr>
            </w:pPr>
          </w:p>
        </w:tc>
        <w:tc>
          <w:tcPr>
            <w:tcW w:w="3755" w:type="dxa"/>
          </w:tcPr>
          <w:p w14:paraId="745C70E4" w14:textId="08EED4BC" w:rsidR="003D0D37" w:rsidRDefault="003D0D37">
            <w:pPr>
              <w:pStyle w:val="TableParagraph"/>
              <w:spacing w:line="157" w:lineRule="exact"/>
              <w:ind w:left="17"/>
              <w:rPr>
                <w:sz w:val="14"/>
              </w:rPr>
            </w:pPr>
          </w:p>
        </w:tc>
      </w:tr>
      <w:tr w:rsidR="003D0D37" w14:paraId="41217DC1" w14:textId="77777777">
        <w:trPr>
          <w:trHeight w:val="282"/>
        </w:trPr>
        <w:tc>
          <w:tcPr>
            <w:tcW w:w="1814" w:type="dxa"/>
          </w:tcPr>
          <w:p w14:paraId="240AD3EF" w14:textId="77777777" w:rsidR="003D0D37" w:rsidRDefault="00000000">
            <w:pPr>
              <w:pStyle w:val="TableParagraph"/>
              <w:spacing w:before="1"/>
              <w:ind w:left="679" w:right="629"/>
              <w:jc w:val="center"/>
              <w:rPr>
                <w:rFonts w:ascii="Calibri"/>
                <w:sz w:val="20"/>
              </w:rPr>
            </w:pPr>
            <w:r>
              <w:rPr>
                <w:rFonts w:ascii="Calibri"/>
                <w:sz w:val="20"/>
              </w:rPr>
              <w:t>2023</w:t>
            </w:r>
          </w:p>
        </w:tc>
        <w:tc>
          <w:tcPr>
            <w:tcW w:w="4149" w:type="dxa"/>
          </w:tcPr>
          <w:p w14:paraId="4E712F1F" w14:textId="77777777" w:rsidR="003D0D37" w:rsidRDefault="003D0D37">
            <w:pPr>
              <w:pStyle w:val="TableParagraph"/>
              <w:rPr>
                <w:sz w:val="16"/>
              </w:rPr>
            </w:pPr>
          </w:p>
        </w:tc>
        <w:tc>
          <w:tcPr>
            <w:tcW w:w="3755" w:type="dxa"/>
          </w:tcPr>
          <w:p w14:paraId="6729940C" w14:textId="77777777" w:rsidR="003D0D37" w:rsidRDefault="003D0D37">
            <w:pPr>
              <w:pStyle w:val="TableParagraph"/>
              <w:rPr>
                <w:sz w:val="16"/>
              </w:rPr>
            </w:pPr>
          </w:p>
        </w:tc>
      </w:tr>
      <w:tr w:rsidR="003D0D37" w14:paraId="4D4F8B61" w14:textId="77777777">
        <w:trPr>
          <w:trHeight w:val="286"/>
        </w:trPr>
        <w:tc>
          <w:tcPr>
            <w:tcW w:w="9718" w:type="dxa"/>
            <w:gridSpan w:val="3"/>
            <w:tcBorders>
              <w:left w:val="single" w:sz="12" w:space="0" w:color="000000"/>
              <w:bottom w:val="single" w:sz="12" w:space="0" w:color="000000"/>
              <w:right w:val="single" w:sz="12" w:space="0" w:color="000000"/>
            </w:tcBorders>
          </w:tcPr>
          <w:p w14:paraId="3CE23672" w14:textId="77777777" w:rsidR="003D0D37" w:rsidRDefault="00000000">
            <w:pPr>
              <w:pStyle w:val="TableParagraph"/>
              <w:spacing w:before="1"/>
              <w:ind w:left="618"/>
              <w:rPr>
                <w:rFonts w:ascii="Calibri"/>
                <w:b/>
                <w:sz w:val="20"/>
              </w:rPr>
            </w:pPr>
            <w:r>
              <w:rPr>
                <w:rFonts w:ascii="Calibri"/>
                <w:b/>
                <w:sz w:val="20"/>
              </w:rPr>
              <w:t>TOTALE</w:t>
            </w:r>
          </w:p>
        </w:tc>
      </w:tr>
    </w:tbl>
    <w:p w14:paraId="7FA2EB84" w14:textId="77777777" w:rsidR="003D0D37" w:rsidRDefault="00B62BFB">
      <w:pPr>
        <w:pStyle w:val="Corpotesto"/>
        <w:spacing w:before="8"/>
        <w:ind w:left="0"/>
        <w:jc w:val="left"/>
        <w:rPr>
          <w:i/>
          <w:sz w:val="18"/>
        </w:rPr>
      </w:pPr>
      <w:r>
        <w:rPr>
          <w:noProof/>
        </w:rPr>
        <mc:AlternateContent>
          <mc:Choice Requires="wps">
            <w:drawing>
              <wp:anchor distT="0" distB="0" distL="0" distR="0" simplePos="0" relativeHeight="487590400" behindDoc="1" locked="0" layoutInCell="1" allowOverlap="1" wp14:anchorId="4BEE6C03" wp14:editId="7EC49693">
                <wp:simplePos x="0" y="0"/>
                <wp:positionH relativeFrom="page">
                  <wp:posOffset>579120</wp:posOffset>
                </wp:positionH>
                <wp:positionV relativeFrom="paragraph">
                  <wp:posOffset>164465</wp:posOffset>
                </wp:positionV>
                <wp:extent cx="6278880" cy="307975"/>
                <wp:effectExtent l="0" t="0" r="7620" b="9525"/>
                <wp:wrapTopAndBottom/>
                <wp:docPr id="5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78880" cy="307975"/>
                        </a:xfrm>
                        <a:prstGeom prst="rect">
                          <a:avLst/>
                        </a:prstGeom>
                        <a:solidFill>
                          <a:srgbClr val="BDD6EE"/>
                        </a:solidFill>
                        <a:ln w="6096">
                          <a:solidFill>
                            <a:srgbClr val="000000"/>
                          </a:solidFill>
                          <a:prstDash val="solid"/>
                          <a:miter lim="800000"/>
                          <a:headEnd/>
                          <a:tailEnd/>
                        </a:ln>
                      </wps:spPr>
                      <wps:txbx>
                        <w:txbxContent>
                          <w:p w14:paraId="23356A2C" w14:textId="77777777" w:rsidR="003D0D37" w:rsidRDefault="00000000">
                            <w:pPr>
                              <w:spacing w:before="3"/>
                              <w:ind w:left="2646" w:right="2649"/>
                              <w:jc w:val="center"/>
                              <w:rPr>
                                <w:sz w:val="20"/>
                              </w:rPr>
                            </w:pPr>
                            <w:r>
                              <w:rPr>
                                <w:sz w:val="20"/>
                              </w:rPr>
                              <w:t>SEZIONE</w:t>
                            </w:r>
                            <w:r>
                              <w:rPr>
                                <w:spacing w:val="-6"/>
                                <w:sz w:val="20"/>
                              </w:rPr>
                              <w:t xml:space="preserve"> </w:t>
                            </w:r>
                            <w:r>
                              <w:rPr>
                                <w:sz w:val="20"/>
                              </w:rPr>
                              <w:t>V</w:t>
                            </w:r>
                          </w:p>
                          <w:p w14:paraId="5336D40E" w14:textId="77777777" w:rsidR="003D0D37" w:rsidRDefault="00000000">
                            <w:pPr>
                              <w:spacing w:before="7"/>
                              <w:ind w:left="2647" w:right="2649"/>
                              <w:jc w:val="center"/>
                              <w:rPr>
                                <w:sz w:val="20"/>
                              </w:rPr>
                            </w:pPr>
                            <w:r>
                              <w:rPr>
                                <w:spacing w:val="-1"/>
                                <w:sz w:val="20"/>
                              </w:rPr>
                              <w:t>DATI</w:t>
                            </w:r>
                            <w:r>
                              <w:rPr>
                                <w:spacing w:val="-2"/>
                                <w:sz w:val="20"/>
                              </w:rPr>
                              <w:t xml:space="preserve"> </w:t>
                            </w:r>
                            <w:r>
                              <w:rPr>
                                <w:spacing w:val="-1"/>
                                <w:sz w:val="20"/>
                              </w:rPr>
                              <w:t>PER</w:t>
                            </w:r>
                            <w:r>
                              <w:rPr>
                                <w:spacing w:val="-4"/>
                                <w:sz w:val="20"/>
                              </w:rPr>
                              <w:t xml:space="preserve"> </w:t>
                            </w:r>
                            <w:r>
                              <w:rPr>
                                <w:spacing w:val="-1"/>
                                <w:sz w:val="20"/>
                              </w:rPr>
                              <w:t>IL</w:t>
                            </w:r>
                            <w:r>
                              <w:rPr>
                                <w:spacing w:val="-11"/>
                                <w:sz w:val="20"/>
                              </w:rPr>
                              <w:t xml:space="preserve"> </w:t>
                            </w:r>
                            <w:r>
                              <w:rPr>
                                <w:spacing w:val="-1"/>
                                <w:sz w:val="20"/>
                              </w:rPr>
                              <w:t>MONITORAGGIO</w:t>
                            </w:r>
                            <w:r>
                              <w:rPr>
                                <w:spacing w:val="-3"/>
                                <w:sz w:val="20"/>
                              </w:rPr>
                              <w:t xml:space="preserve"> </w:t>
                            </w:r>
                            <w:r>
                              <w:rPr>
                                <w:spacing w:val="-1"/>
                                <w:sz w:val="20"/>
                              </w:rPr>
                              <w:t>FISICO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E6C03" id="Text Box 53" o:spid="_x0000_s1030" type="#_x0000_t202" style="position:absolute;margin-left:45.6pt;margin-top:12.95pt;width:494.4pt;height:24.2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" fillcolor="#bdd6ee" strokeweight=".48pt">
                <v:path arrowok="t"/>
                <v:textbox inset="0,0,0,0">
                  <w:txbxContent>
                    <w:p w14:paraId="23356A2C" w14:textId="77777777" w:rsidR="003D0D37" w:rsidRDefault="00000000">
                      <w:pPr>
                        <w:spacing w:before="3"/>
                        <w:ind w:left="2646" w:right="2649"/>
                        <w:jc w:val="center"/>
                        <w:rPr>
                          <w:sz w:val="20"/>
                        </w:rPr>
                      </w:pPr>
                      <w:r>
                        <w:rPr>
                          <w:sz w:val="20"/>
                        </w:rPr>
                        <w:t>SEZIONE</w:t>
                      </w:r>
                      <w:r>
                        <w:rPr>
                          <w:spacing w:val="-6"/>
                          <w:sz w:val="20"/>
                        </w:rPr>
                        <w:t xml:space="preserve"> </w:t>
                      </w:r>
                      <w:r>
                        <w:rPr>
                          <w:sz w:val="20"/>
                        </w:rPr>
                        <w:t>V</w:t>
                      </w:r>
                    </w:p>
                    <w:p w14:paraId="5336D40E" w14:textId="77777777" w:rsidR="003D0D37" w:rsidRDefault="00000000">
                      <w:pPr>
                        <w:spacing w:before="7"/>
                        <w:ind w:left="2647" w:right="2649"/>
                        <w:jc w:val="center"/>
                        <w:rPr>
                          <w:sz w:val="20"/>
                        </w:rPr>
                      </w:pPr>
                      <w:r>
                        <w:rPr>
                          <w:spacing w:val="-1"/>
                          <w:sz w:val="20"/>
                        </w:rPr>
                        <w:t>DATI</w:t>
                      </w:r>
                      <w:r>
                        <w:rPr>
                          <w:spacing w:val="-2"/>
                          <w:sz w:val="20"/>
                        </w:rPr>
                        <w:t xml:space="preserve"> </w:t>
                      </w:r>
                      <w:r>
                        <w:rPr>
                          <w:spacing w:val="-1"/>
                          <w:sz w:val="20"/>
                        </w:rPr>
                        <w:t>PER</w:t>
                      </w:r>
                      <w:r>
                        <w:rPr>
                          <w:spacing w:val="-4"/>
                          <w:sz w:val="20"/>
                        </w:rPr>
                        <w:t xml:space="preserve"> </w:t>
                      </w:r>
                      <w:r>
                        <w:rPr>
                          <w:spacing w:val="-1"/>
                          <w:sz w:val="20"/>
                        </w:rPr>
                        <w:t>IL</w:t>
                      </w:r>
                      <w:r>
                        <w:rPr>
                          <w:spacing w:val="-11"/>
                          <w:sz w:val="20"/>
                        </w:rPr>
                        <w:t xml:space="preserve"> </w:t>
                      </w:r>
                      <w:r>
                        <w:rPr>
                          <w:spacing w:val="-1"/>
                          <w:sz w:val="20"/>
                        </w:rPr>
                        <w:t>MONITORAGGIO</w:t>
                      </w:r>
                      <w:r>
                        <w:rPr>
                          <w:spacing w:val="-3"/>
                          <w:sz w:val="20"/>
                        </w:rPr>
                        <w:t xml:space="preserve"> </w:t>
                      </w:r>
                      <w:r>
                        <w:rPr>
                          <w:spacing w:val="-1"/>
                          <w:sz w:val="20"/>
                        </w:rPr>
                        <w:t>FISICO</w:t>
                      </w:r>
                    </w:p>
                  </w:txbxContent>
                </v:textbox>
                <w10:wrap type="topAndBottom" anchorx="page"/>
              </v:shape>
            </w:pict>
          </mc:Fallback>
        </mc:AlternateContent>
      </w:r>
    </w:p>
    <w:p w14:paraId="28321AA5" w14:textId="77777777" w:rsidR="003D0D37" w:rsidRDefault="003D0D37">
      <w:pPr>
        <w:pStyle w:val="Corpotesto"/>
        <w:ind w:left="0"/>
        <w:jc w:val="left"/>
        <w:rPr>
          <w:i/>
          <w:sz w:val="24"/>
        </w:rPr>
      </w:pPr>
    </w:p>
    <w:p w14:paraId="2534F0CD" w14:textId="77777777" w:rsidR="003D0D37" w:rsidRDefault="00000000">
      <w:pPr>
        <w:pStyle w:val="Paragrafoelenco"/>
        <w:numPr>
          <w:ilvl w:val="1"/>
          <w:numId w:val="3"/>
        </w:numPr>
        <w:tabs>
          <w:tab w:val="left" w:pos="834"/>
        </w:tabs>
        <w:spacing w:before="181" w:after="13"/>
        <w:rPr>
          <w:i/>
        </w:rPr>
      </w:pPr>
      <w:r>
        <w:rPr>
          <w:i/>
          <w:color w:val="1E4C77"/>
        </w:rPr>
        <w:t>Categorie</w:t>
      </w:r>
      <w:r>
        <w:rPr>
          <w:i/>
          <w:color w:val="1E4C77"/>
          <w:spacing w:val="-3"/>
        </w:rPr>
        <w:t xml:space="preserve"> </w:t>
      </w:r>
      <w:r>
        <w:rPr>
          <w:i/>
          <w:color w:val="1E4C77"/>
        </w:rPr>
        <w:t>di operazione</w:t>
      </w:r>
      <w:r>
        <w:rPr>
          <w:i/>
          <w:color w:val="1E4C77"/>
          <w:spacing w:val="-1"/>
        </w:rPr>
        <w:t xml:space="preserve"> </w:t>
      </w:r>
      <w:r>
        <w:rPr>
          <w:i/>
          <w:color w:val="1E4C77"/>
        </w:rPr>
        <w:t>ex</w:t>
      </w:r>
      <w:r>
        <w:rPr>
          <w:i/>
          <w:color w:val="1E4C77"/>
          <w:spacing w:val="-3"/>
        </w:rPr>
        <w:t xml:space="preserve"> </w:t>
      </w:r>
      <w:r>
        <w:rPr>
          <w:i/>
          <w:color w:val="1E4C77"/>
        </w:rPr>
        <w:t>art.</w:t>
      </w:r>
      <w:r>
        <w:rPr>
          <w:i/>
          <w:color w:val="1E4C77"/>
          <w:spacing w:val="-1"/>
        </w:rPr>
        <w:t xml:space="preserve"> </w:t>
      </w:r>
      <w:r>
        <w:rPr>
          <w:i/>
          <w:color w:val="1E4C77"/>
        </w:rPr>
        <w:t>8</w:t>
      </w:r>
      <w:r>
        <w:rPr>
          <w:i/>
          <w:color w:val="1E4C77"/>
          <w:spacing w:val="-1"/>
        </w:rPr>
        <w:t xml:space="preserve"> </w:t>
      </w:r>
      <w:r>
        <w:rPr>
          <w:i/>
          <w:color w:val="1E4C77"/>
        </w:rPr>
        <w:t>Reg.es.</w:t>
      </w:r>
      <w:r>
        <w:rPr>
          <w:i/>
          <w:color w:val="1E4C77"/>
          <w:spacing w:val="-1"/>
        </w:rPr>
        <w:t xml:space="preserve"> </w:t>
      </w:r>
      <w:r>
        <w:rPr>
          <w:i/>
          <w:color w:val="1E4C77"/>
        </w:rPr>
        <w:t>(UE)</w:t>
      </w:r>
      <w:r>
        <w:rPr>
          <w:i/>
          <w:color w:val="1E4C77"/>
          <w:spacing w:val="-2"/>
        </w:rPr>
        <w:t xml:space="preserve"> </w:t>
      </w:r>
      <w:r>
        <w:rPr>
          <w:i/>
          <w:color w:val="1E4C77"/>
        </w:rPr>
        <w:t>215/2014</w:t>
      </w:r>
    </w:p>
    <w:tbl>
      <w:tblPr>
        <w:tblStyle w:val="TableNormal"/>
        <w:tblW w:w="0" w:type="auto"/>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57"/>
        <w:gridCol w:w="4615"/>
      </w:tblGrid>
      <w:tr w:rsidR="003D0D37" w14:paraId="051ADFD0" w14:textId="77777777">
        <w:trPr>
          <w:trHeight w:val="407"/>
        </w:trPr>
        <w:tc>
          <w:tcPr>
            <w:tcW w:w="5357" w:type="dxa"/>
            <w:shd w:val="clear" w:color="auto" w:fill="F2F2F2"/>
          </w:tcPr>
          <w:p w14:paraId="7B06BF89" w14:textId="77777777" w:rsidR="003D0D37" w:rsidRDefault="00000000">
            <w:pPr>
              <w:pStyle w:val="TableParagraph"/>
              <w:spacing w:before="177" w:line="210" w:lineRule="exact"/>
              <w:ind w:left="2167" w:right="2130"/>
              <w:jc w:val="center"/>
              <w:rPr>
                <w:b/>
                <w:sz w:val="20"/>
              </w:rPr>
            </w:pPr>
            <w:r>
              <w:rPr>
                <w:b/>
                <w:sz w:val="20"/>
              </w:rPr>
              <w:t>Dimensione</w:t>
            </w:r>
          </w:p>
        </w:tc>
        <w:tc>
          <w:tcPr>
            <w:tcW w:w="4615" w:type="dxa"/>
            <w:shd w:val="clear" w:color="auto" w:fill="F2F2F2"/>
          </w:tcPr>
          <w:p w14:paraId="4CEEED85" w14:textId="77777777" w:rsidR="003D0D37" w:rsidRDefault="00000000">
            <w:pPr>
              <w:pStyle w:val="TableParagraph"/>
              <w:spacing w:before="177" w:line="210" w:lineRule="exact"/>
              <w:ind w:left="2004" w:right="1962"/>
              <w:jc w:val="center"/>
              <w:rPr>
                <w:b/>
                <w:sz w:val="20"/>
              </w:rPr>
            </w:pPr>
            <w:r>
              <w:rPr>
                <w:b/>
                <w:sz w:val="20"/>
              </w:rPr>
              <w:t>Codice</w:t>
            </w:r>
          </w:p>
        </w:tc>
      </w:tr>
      <w:tr w:rsidR="003D0D37" w14:paraId="28353DCF" w14:textId="77777777">
        <w:trPr>
          <w:trHeight w:val="397"/>
        </w:trPr>
        <w:tc>
          <w:tcPr>
            <w:tcW w:w="5357" w:type="dxa"/>
          </w:tcPr>
          <w:p w14:paraId="7308CF87" w14:textId="77777777" w:rsidR="003D0D37" w:rsidRDefault="00000000">
            <w:pPr>
              <w:pStyle w:val="TableParagraph"/>
              <w:spacing w:line="225" w:lineRule="exact"/>
              <w:ind w:left="477"/>
              <w:rPr>
                <w:sz w:val="20"/>
              </w:rPr>
            </w:pPr>
            <w:r>
              <w:rPr>
                <w:sz w:val="20"/>
              </w:rPr>
              <w:t>Campo</w:t>
            </w:r>
            <w:r>
              <w:rPr>
                <w:spacing w:val="-2"/>
                <w:sz w:val="20"/>
              </w:rPr>
              <w:t xml:space="preserve"> </w:t>
            </w:r>
            <w:r>
              <w:rPr>
                <w:sz w:val="20"/>
              </w:rPr>
              <w:t>di</w:t>
            </w:r>
            <w:r>
              <w:rPr>
                <w:spacing w:val="-3"/>
                <w:sz w:val="20"/>
              </w:rPr>
              <w:t xml:space="preserve"> </w:t>
            </w:r>
            <w:r>
              <w:rPr>
                <w:sz w:val="20"/>
              </w:rPr>
              <w:t>operazione</w:t>
            </w:r>
          </w:p>
        </w:tc>
        <w:tc>
          <w:tcPr>
            <w:tcW w:w="4615" w:type="dxa"/>
          </w:tcPr>
          <w:p w14:paraId="340E6B40" w14:textId="4D63D337" w:rsidR="003D0D37" w:rsidRDefault="003D0D37">
            <w:pPr>
              <w:pStyle w:val="TableParagraph"/>
              <w:spacing w:line="225" w:lineRule="exact"/>
              <w:ind w:left="59"/>
              <w:rPr>
                <w:sz w:val="20"/>
              </w:rPr>
            </w:pPr>
          </w:p>
        </w:tc>
      </w:tr>
      <w:tr w:rsidR="003D0D37" w14:paraId="38025293" w14:textId="77777777">
        <w:trPr>
          <w:trHeight w:val="397"/>
        </w:trPr>
        <w:tc>
          <w:tcPr>
            <w:tcW w:w="5357" w:type="dxa"/>
          </w:tcPr>
          <w:p w14:paraId="1D90F396" w14:textId="77777777" w:rsidR="003D0D37" w:rsidRDefault="00000000">
            <w:pPr>
              <w:pStyle w:val="TableParagraph"/>
              <w:spacing w:line="223" w:lineRule="exact"/>
              <w:ind w:left="477"/>
              <w:rPr>
                <w:sz w:val="20"/>
              </w:rPr>
            </w:pPr>
            <w:r>
              <w:rPr>
                <w:sz w:val="20"/>
              </w:rPr>
              <w:t>Forme</w:t>
            </w:r>
            <w:r>
              <w:rPr>
                <w:spacing w:val="-5"/>
                <w:sz w:val="20"/>
              </w:rPr>
              <w:t xml:space="preserve"> </w:t>
            </w:r>
            <w:r>
              <w:rPr>
                <w:sz w:val="20"/>
              </w:rPr>
              <w:t>di</w:t>
            </w:r>
            <w:r>
              <w:rPr>
                <w:spacing w:val="-4"/>
                <w:sz w:val="20"/>
              </w:rPr>
              <w:t xml:space="preserve"> </w:t>
            </w:r>
            <w:r>
              <w:rPr>
                <w:sz w:val="20"/>
              </w:rPr>
              <w:t>finanziamento</w:t>
            </w:r>
          </w:p>
        </w:tc>
        <w:tc>
          <w:tcPr>
            <w:tcW w:w="4615" w:type="dxa"/>
          </w:tcPr>
          <w:p w14:paraId="5CDD7C9C" w14:textId="09AAB130" w:rsidR="003D0D37" w:rsidRDefault="003D0D37">
            <w:pPr>
              <w:pStyle w:val="TableParagraph"/>
              <w:spacing w:line="223" w:lineRule="exact"/>
              <w:ind w:left="59"/>
              <w:rPr>
                <w:sz w:val="20"/>
              </w:rPr>
            </w:pPr>
          </w:p>
        </w:tc>
      </w:tr>
      <w:tr w:rsidR="003D0D37" w14:paraId="0A4664CF" w14:textId="77777777">
        <w:trPr>
          <w:trHeight w:val="397"/>
        </w:trPr>
        <w:tc>
          <w:tcPr>
            <w:tcW w:w="5357" w:type="dxa"/>
          </w:tcPr>
          <w:p w14:paraId="4C26AC71" w14:textId="77777777" w:rsidR="003D0D37" w:rsidRDefault="00000000">
            <w:pPr>
              <w:pStyle w:val="TableParagraph"/>
              <w:spacing w:line="223" w:lineRule="exact"/>
              <w:ind w:left="477"/>
              <w:rPr>
                <w:sz w:val="20"/>
              </w:rPr>
            </w:pPr>
            <w:r>
              <w:rPr>
                <w:sz w:val="20"/>
              </w:rPr>
              <w:t>Territorio</w:t>
            </w:r>
          </w:p>
        </w:tc>
        <w:tc>
          <w:tcPr>
            <w:tcW w:w="4615" w:type="dxa"/>
          </w:tcPr>
          <w:p w14:paraId="02B23921" w14:textId="745C277F" w:rsidR="003D0D37" w:rsidRDefault="003D0D37">
            <w:pPr>
              <w:pStyle w:val="TableParagraph"/>
              <w:spacing w:line="223" w:lineRule="exact"/>
              <w:ind w:left="59"/>
              <w:rPr>
                <w:sz w:val="20"/>
              </w:rPr>
            </w:pPr>
          </w:p>
        </w:tc>
      </w:tr>
      <w:tr w:rsidR="003D0D37" w14:paraId="6EE45030" w14:textId="77777777">
        <w:trPr>
          <w:trHeight w:val="395"/>
        </w:trPr>
        <w:tc>
          <w:tcPr>
            <w:tcW w:w="5357" w:type="dxa"/>
          </w:tcPr>
          <w:p w14:paraId="4996070F" w14:textId="77777777" w:rsidR="003D0D37" w:rsidRDefault="00000000">
            <w:pPr>
              <w:pStyle w:val="TableParagraph"/>
              <w:spacing w:line="223" w:lineRule="exact"/>
              <w:ind w:left="477"/>
              <w:rPr>
                <w:sz w:val="20"/>
              </w:rPr>
            </w:pPr>
            <w:r>
              <w:rPr>
                <w:sz w:val="20"/>
              </w:rPr>
              <w:t>Meccanismi</w:t>
            </w:r>
            <w:r>
              <w:rPr>
                <w:spacing w:val="-5"/>
                <w:sz w:val="20"/>
              </w:rPr>
              <w:t xml:space="preserve"> </w:t>
            </w:r>
            <w:r>
              <w:rPr>
                <w:sz w:val="20"/>
              </w:rPr>
              <w:t>di</w:t>
            </w:r>
            <w:r>
              <w:rPr>
                <w:spacing w:val="-5"/>
                <w:sz w:val="20"/>
              </w:rPr>
              <w:t xml:space="preserve"> </w:t>
            </w:r>
            <w:r>
              <w:rPr>
                <w:sz w:val="20"/>
              </w:rPr>
              <w:t>erogazione</w:t>
            </w:r>
            <w:r>
              <w:rPr>
                <w:spacing w:val="-4"/>
                <w:sz w:val="20"/>
              </w:rPr>
              <w:t xml:space="preserve"> </w:t>
            </w:r>
            <w:r>
              <w:rPr>
                <w:sz w:val="20"/>
              </w:rPr>
              <w:t>territoriale</w:t>
            </w:r>
          </w:p>
        </w:tc>
        <w:tc>
          <w:tcPr>
            <w:tcW w:w="4615" w:type="dxa"/>
          </w:tcPr>
          <w:p w14:paraId="1B999B37" w14:textId="0E6421A9" w:rsidR="003D0D37" w:rsidRDefault="003D0D37">
            <w:pPr>
              <w:pStyle w:val="TableParagraph"/>
              <w:spacing w:line="223" w:lineRule="exact"/>
              <w:ind w:left="58"/>
              <w:rPr>
                <w:sz w:val="20"/>
              </w:rPr>
            </w:pPr>
          </w:p>
        </w:tc>
      </w:tr>
      <w:tr w:rsidR="003D0D37" w14:paraId="2406B078" w14:textId="77777777">
        <w:trPr>
          <w:trHeight w:val="397"/>
        </w:trPr>
        <w:tc>
          <w:tcPr>
            <w:tcW w:w="5357" w:type="dxa"/>
          </w:tcPr>
          <w:p w14:paraId="47E53F04" w14:textId="77777777" w:rsidR="003D0D37" w:rsidRDefault="00000000">
            <w:pPr>
              <w:pStyle w:val="TableParagraph"/>
              <w:spacing w:line="225" w:lineRule="exact"/>
              <w:ind w:left="477"/>
              <w:rPr>
                <w:sz w:val="20"/>
              </w:rPr>
            </w:pPr>
            <w:r>
              <w:rPr>
                <w:sz w:val="20"/>
              </w:rPr>
              <w:t>Obiettivo</w:t>
            </w:r>
            <w:r>
              <w:rPr>
                <w:spacing w:val="-6"/>
                <w:sz w:val="20"/>
              </w:rPr>
              <w:t xml:space="preserve"> </w:t>
            </w:r>
            <w:r>
              <w:rPr>
                <w:sz w:val="20"/>
              </w:rPr>
              <w:t>tematico</w:t>
            </w:r>
          </w:p>
        </w:tc>
        <w:tc>
          <w:tcPr>
            <w:tcW w:w="4615" w:type="dxa"/>
          </w:tcPr>
          <w:p w14:paraId="40AF66C7" w14:textId="326C00E0" w:rsidR="003D0D37" w:rsidRDefault="003D0D37">
            <w:pPr>
              <w:pStyle w:val="TableParagraph"/>
              <w:spacing w:line="225" w:lineRule="exact"/>
              <w:ind w:left="59"/>
              <w:rPr>
                <w:sz w:val="20"/>
              </w:rPr>
            </w:pPr>
          </w:p>
        </w:tc>
      </w:tr>
      <w:tr w:rsidR="003D0D37" w14:paraId="244B041C" w14:textId="77777777">
        <w:trPr>
          <w:trHeight w:val="397"/>
        </w:trPr>
        <w:tc>
          <w:tcPr>
            <w:tcW w:w="5357" w:type="dxa"/>
          </w:tcPr>
          <w:p w14:paraId="2FACACB5" w14:textId="77777777" w:rsidR="003D0D37" w:rsidRDefault="00000000">
            <w:pPr>
              <w:pStyle w:val="TableParagraph"/>
              <w:spacing w:line="223" w:lineRule="exact"/>
              <w:ind w:left="477"/>
              <w:rPr>
                <w:sz w:val="20"/>
              </w:rPr>
            </w:pPr>
            <w:r>
              <w:rPr>
                <w:sz w:val="20"/>
              </w:rPr>
              <w:t>Ubicazione</w:t>
            </w:r>
          </w:p>
        </w:tc>
        <w:tc>
          <w:tcPr>
            <w:tcW w:w="4615" w:type="dxa"/>
          </w:tcPr>
          <w:p w14:paraId="0E6A6FAD" w14:textId="746A58DB" w:rsidR="003D0D37" w:rsidRDefault="003D0D37">
            <w:pPr>
              <w:pStyle w:val="TableParagraph"/>
              <w:spacing w:line="223" w:lineRule="exact"/>
              <w:ind w:left="59"/>
              <w:rPr>
                <w:sz w:val="20"/>
              </w:rPr>
            </w:pPr>
          </w:p>
        </w:tc>
      </w:tr>
    </w:tbl>
    <w:p w14:paraId="6B426F66" w14:textId="6EB88FD1" w:rsidR="00B62BFB" w:rsidRDefault="00B62BFB">
      <w:pPr>
        <w:pStyle w:val="Corpotesto"/>
        <w:ind w:left="0"/>
        <w:jc w:val="left"/>
        <w:rPr>
          <w:i/>
          <w:sz w:val="24"/>
        </w:rPr>
      </w:pPr>
    </w:p>
    <w:p w14:paraId="39723731" w14:textId="6DBC2CCA" w:rsidR="00B62BFB" w:rsidRDefault="00B62BFB">
      <w:pPr>
        <w:pStyle w:val="Corpotesto"/>
        <w:ind w:left="0"/>
        <w:jc w:val="left"/>
        <w:rPr>
          <w:i/>
          <w:sz w:val="24"/>
        </w:rPr>
      </w:pPr>
    </w:p>
    <w:p w14:paraId="670F20FD" w14:textId="4A71816C" w:rsidR="00B62BFB" w:rsidRDefault="00B62BFB">
      <w:pPr>
        <w:pStyle w:val="Corpotesto"/>
        <w:ind w:left="0"/>
        <w:jc w:val="left"/>
        <w:rPr>
          <w:i/>
          <w:sz w:val="24"/>
        </w:rPr>
      </w:pPr>
    </w:p>
    <w:p w14:paraId="7F7EDB35" w14:textId="77777777" w:rsidR="00B62BFB" w:rsidRDefault="00B62BFB">
      <w:pPr>
        <w:pStyle w:val="Corpotesto"/>
        <w:ind w:left="0"/>
        <w:jc w:val="left"/>
        <w:rPr>
          <w:i/>
          <w:sz w:val="24"/>
        </w:rPr>
      </w:pPr>
    </w:p>
    <w:p w14:paraId="3E9B21C7" w14:textId="77777777" w:rsidR="003D0D37" w:rsidRDefault="00000000">
      <w:pPr>
        <w:pStyle w:val="Paragrafoelenco"/>
        <w:numPr>
          <w:ilvl w:val="1"/>
          <w:numId w:val="3"/>
        </w:numPr>
        <w:tabs>
          <w:tab w:val="left" w:pos="834"/>
        </w:tabs>
        <w:spacing w:after="16"/>
        <w:rPr>
          <w:i/>
        </w:rPr>
      </w:pPr>
      <w:r>
        <w:rPr>
          <w:i/>
          <w:color w:val="1E4C77"/>
        </w:rPr>
        <w:t>Indicatori</w:t>
      </w:r>
      <w:r>
        <w:rPr>
          <w:i/>
          <w:color w:val="1E4C77"/>
          <w:spacing w:val="-4"/>
        </w:rPr>
        <w:t xml:space="preserve"> </w:t>
      </w:r>
      <w:r>
        <w:rPr>
          <w:i/>
          <w:color w:val="1E4C77"/>
        </w:rPr>
        <w:t>fisici da</w:t>
      </w:r>
      <w:r>
        <w:rPr>
          <w:i/>
          <w:color w:val="1E4C77"/>
          <w:spacing w:val="-1"/>
        </w:rPr>
        <w:t xml:space="preserve"> </w:t>
      </w:r>
      <w:r>
        <w:rPr>
          <w:i/>
          <w:color w:val="1E4C77"/>
        </w:rPr>
        <w:t>PO</w:t>
      </w:r>
    </w:p>
    <w:tbl>
      <w:tblPr>
        <w:tblStyle w:val="TableNormal"/>
        <w:tblW w:w="0" w:type="auto"/>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79"/>
        <w:gridCol w:w="655"/>
        <w:gridCol w:w="1418"/>
        <w:gridCol w:w="1560"/>
        <w:gridCol w:w="1438"/>
      </w:tblGrid>
      <w:tr w:rsidR="00D5233D" w14:paraId="2410CD0B" w14:textId="77777777">
        <w:trPr>
          <w:trHeight w:val="599"/>
        </w:trPr>
        <w:tc>
          <w:tcPr>
            <w:tcW w:w="2179" w:type="dxa"/>
            <w:shd w:val="clear" w:color="auto" w:fill="F2F2F2"/>
          </w:tcPr>
          <w:p w14:paraId="606BAE27" w14:textId="77777777" w:rsidR="00D5233D" w:rsidRDefault="00D5233D">
            <w:pPr>
              <w:pStyle w:val="TableParagraph"/>
              <w:spacing w:before="113"/>
              <w:ind w:left="148"/>
              <w:rPr>
                <w:b/>
                <w:sz w:val="20"/>
              </w:rPr>
            </w:pPr>
            <w:r>
              <w:rPr>
                <w:b/>
                <w:sz w:val="20"/>
              </w:rPr>
              <w:t>Descrizione</w:t>
            </w:r>
            <w:r>
              <w:rPr>
                <w:b/>
                <w:spacing w:val="-7"/>
                <w:sz w:val="20"/>
              </w:rPr>
              <w:t xml:space="preserve"> </w:t>
            </w:r>
            <w:r>
              <w:rPr>
                <w:b/>
                <w:sz w:val="20"/>
              </w:rPr>
              <w:t>indicatore</w:t>
            </w:r>
          </w:p>
        </w:tc>
        <w:tc>
          <w:tcPr>
            <w:tcW w:w="655" w:type="dxa"/>
            <w:shd w:val="clear" w:color="auto" w:fill="F2F2F2"/>
          </w:tcPr>
          <w:p w14:paraId="1E04E65C" w14:textId="77777777" w:rsidR="00D5233D" w:rsidRDefault="00D5233D">
            <w:pPr>
              <w:pStyle w:val="TableParagraph"/>
              <w:spacing w:line="223" w:lineRule="exact"/>
              <w:ind w:left="9"/>
              <w:rPr>
                <w:sz w:val="20"/>
              </w:rPr>
            </w:pPr>
            <w:r>
              <w:rPr>
                <w:sz w:val="20"/>
              </w:rPr>
              <w:t>Codice</w:t>
            </w:r>
          </w:p>
        </w:tc>
        <w:tc>
          <w:tcPr>
            <w:tcW w:w="1418" w:type="dxa"/>
            <w:shd w:val="clear" w:color="auto" w:fill="F2F2F2"/>
          </w:tcPr>
          <w:p w14:paraId="3D06293E" w14:textId="77777777" w:rsidR="00D5233D" w:rsidRDefault="00D5233D">
            <w:pPr>
              <w:pStyle w:val="TableParagraph"/>
              <w:ind w:left="410" w:right="321" w:hanging="48"/>
              <w:rPr>
                <w:b/>
                <w:sz w:val="20"/>
              </w:rPr>
            </w:pPr>
            <w:r>
              <w:rPr>
                <w:b/>
                <w:sz w:val="20"/>
              </w:rPr>
              <w:t>Unità di</w:t>
            </w:r>
            <w:r>
              <w:rPr>
                <w:b/>
                <w:spacing w:val="-48"/>
                <w:sz w:val="20"/>
              </w:rPr>
              <w:t xml:space="preserve"> </w:t>
            </w:r>
            <w:r>
              <w:rPr>
                <w:b/>
                <w:sz w:val="20"/>
              </w:rPr>
              <w:t>misura</w:t>
            </w:r>
          </w:p>
        </w:tc>
        <w:tc>
          <w:tcPr>
            <w:tcW w:w="1560" w:type="dxa"/>
            <w:shd w:val="clear" w:color="auto" w:fill="F2F2F2"/>
          </w:tcPr>
          <w:p w14:paraId="3B1C0437" w14:textId="77777777" w:rsidR="00D5233D" w:rsidRDefault="00D5233D">
            <w:pPr>
              <w:pStyle w:val="TableParagraph"/>
              <w:spacing w:before="113"/>
              <w:ind w:left="317"/>
              <w:rPr>
                <w:b/>
                <w:sz w:val="20"/>
              </w:rPr>
            </w:pPr>
            <w:r>
              <w:rPr>
                <w:b/>
                <w:sz w:val="20"/>
              </w:rPr>
              <w:t>Target</w:t>
            </w:r>
            <w:r>
              <w:rPr>
                <w:b/>
                <w:spacing w:val="-8"/>
                <w:sz w:val="20"/>
              </w:rPr>
              <w:t xml:space="preserve"> </w:t>
            </w:r>
            <w:r>
              <w:rPr>
                <w:b/>
                <w:sz w:val="20"/>
              </w:rPr>
              <w:t>2022</w:t>
            </w:r>
          </w:p>
        </w:tc>
        <w:tc>
          <w:tcPr>
            <w:tcW w:w="1438" w:type="dxa"/>
            <w:shd w:val="clear" w:color="auto" w:fill="F2F2F2"/>
          </w:tcPr>
          <w:p w14:paraId="3CDA76EA" w14:textId="77777777" w:rsidR="00D5233D" w:rsidRDefault="00D5233D">
            <w:pPr>
              <w:pStyle w:val="TableParagraph"/>
              <w:spacing w:before="113"/>
              <w:ind w:left="317"/>
              <w:rPr>
                <w:b/>
                <w:sz w:val="20"/>
              </w:rPr>
            </w:pPr>
            <w:r>
              <w:rPr>
                <w:b/>
                <w:sz w:val="20"/>
              </w:rPr>
              <w:t>Target</w:t>
            </w:r>
            <w:r>
              <w:rPr>
                <w:b/>
                <w:spacing w:val="35"/>
                <w:sz w:val="20"/>
              </w:rPr>
              <w:t xml:space="preserve"> </w:t>
            </w:r>
            <w:r>
              <w:rPr>
                <w:b/>
                <w:sz w:val="20"/>
              </w:rPr>
              <w:t>2023</w:t>
            </w:r>
          </w:p>
        </w:tc>
      </w:tr>
    </w:tbl>
    <w:p w14:paraId="3396F743" w14:textId="77777777" w:rsidR="003D0D37" w:rsidRDefault="003D0D37">
      <w:pPr>
        <w:rPr>
          <w:sz w:val="20"/>
        </w:rPr>
        <w:sectPr w:rsidR="003D0D37">
          <w:pgSz w:w="11900" w:h="16840"/>
          <w:pgMar w:top="1520" w:right="640" w:bottom="0" w:left="760" w:header="720" w:footer="720" w:gutter="0"/>
          <w:cols w:space="720"/>
        </w:sectPr>
      </w:pPr>
    </w:p>
    <w:tbl>
      <w:tblPr>
        <w:tblStyle w:val="TableNormal"/>
        <w:tblW w:w="0" w:type="auto"/>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79"/>
        <w:gridCol w:w="655"/>
        <w:gridCol w:w="1418"/>
        <w:gridCol w:w="1560"/>
        <w:gridCol w:w="1438"/>
      </w:tblGrid>
      <w:tr w:rsidR="00D5233D" w14:paraId="093F1F30" w14:textId="77777777">
        <w:trPr>
          <w:trHeight w:val="918"/>
        </w:trPr>
        <w:tc>
          <w:tcPr>
            <w:tcW w:w="2179" w:type="dxa"/>
          </w:tcPr>
          <w:p w14:paraId="41989E21" w14:textId="77777777" w:rsidR="00D5233D" w:rsidRDefault="00D5233D">
            <w:pPr>
              <w:pStyle w:val="TableParagraph"/>
              <w:ind w:left="9" w:right="450"/>
              <w:rPr>
                <w:sz w:val="16"/>
              </w:rPr>
            </w:pPr>
            <w:r>
              <w:rPr>
                <w:sz w:val="16"/>
              </w:rPr>
              <w:lastRenderedPageBreak/>
              <w:t>Assistenza</w:t>
            </w:r>
            <w:r>
              <w:rPr>
                <w:spacing w:val="1"/>
                <w:sz w:val="16"/>
              </w:rPr>
              <w:t xml:space="preserve"> </w:t>
            </w:r>
            <w:r>
              <w:rPr>
                <w:sz w:val="16"/>
              </w:rPr>
              <w:t>all’impresa e</w:t>
            </w:r>
            <w:r>
              <w:rPr>
                <w:spacing w:val="1"/>
                <w:sz w:val="16"/>
              </w:rPr>
              <w:t xml:space="preserve"> </w:t>
            </w:r>
            <w:r>
              <w:rPr>
                <w:sz w:val="16"/>
              </w:rPr>
              <w:t>istruzione – capacità delle</w:t>
            </w:r>
            <w:r>
              <w:rPr>
                <w:spacing w:val="-37"/>
                <w:sz w:val="16"/>
              </w:rPr>
              <w:t xml:space="preserve"> </w:t>
            </w:r>
            <w:r>
              <w:rPr>
                <w:sz w:val="16"/>
              </w:rPr>
              <w:t>infrastrutture di assistenza</w:t>
            </w:r>
            <w:r>
              <w:rPr>
                <w:spacing w:val="-37"/>
                <w:sz w:val="16"/>
              </w:rPr>
              <w:t xml:space="preserve"> </w:t>
            </w:r>
            <w:r>
              <w:rPr>
                <w:sz w:val="16"/>
              </w:rPr>
              <w:t>all’infanzia</w:t>
            </w:r>
            <w:r>
              <w:rPr>
                <w:spacing w:val="-4"/>
                <w:sz w:val="16"/>
              </w:rPr>
              <w:t xml:space="preserve"> </w:t>
            </w:r>
            <w:r>
              <w:rPr>
                <w:sz w:val="16"/>
              </w:rPr>
              <w:t>o</w:t>
            </w:r>
            <w:r>
              <w:rPr>
                <w:spacing w:val="-4"/>
                <w:sz w:val="16"/>
              </w:rPr>
              <w:t xml:space="preserve"> </w:t>
            </w:r>
            <w:r>
              <w:rPr>
                <w:sz w:val="16"/>
              </w:rPr>
              <w:t>di</w:t>
            </w:r>
            <w:r>
              <w:rPr>
                <w:spacing w:val="-4"/>
                <w:sz w:val="16"/>
              </w:rPr>
              <w:t xml:space="preserve"> </w:t>
            </w:r>
            <w:r>
              <w:rPr>
                <w:sz w:val="16"/>
              </w:rPr>
              <w:t>istruzione</w:t>
            </w:r>
          </w:p>
          <w:p w14:paraId="16F73B32" w14:textId="77777777" w:rsidR="00D5233D" w:rsidRDefault="00D5233D">
            <w:pPr>
              <w:pStyle w:val="TableParagraph"/>
              <w:spacing w:line="167" w:lineRule="exact"/>
              <w:ind w:left="9"/>
              <w:rPr>
                <w:sz w:val="16"/>
              </w:rPr>
            </w:pPr>
            <w:r>
              <w:rPr>
                <w:sz w:val="16"/>
              </w:rPr>
              <w:t>beneficiarie</w:t>
            </w:r>
            <w:r>
              <w:rPr>
                <w:spacing w:val="-5"/>
                <w:sz w:val="16"/>
              </w:rPr>
              <w:t xml:space="preserve"> </w:t>
            </w:r>
            <w:r>
              <w:rPr>
                <w:sz w:val="16"/>
              </w:rPr>
              <w:t>di</w:t>
            </w:r>
            <w:r>
              <w:rPr>
                <w:spacing w:val="-4"/>
                <w:sz w:val="16"/>
              </w:rPr>
              <w:t xml:space="preserve"> </w:t>
            </w:r>
            <w:r>
              <w:rPr>
                <w:sz w:val="16"/>
              </w:rPr>
              <w:t>un</w:t>
            </w:r>
            <w:r>
              <w:rPr>
                <w:spacing w:val="-1"/>
                <w:sz w:val="16"/>
              </w:rPr>
              <w:t xml:space="preserve"> </w:t>
            </w:r>
            <w:r>
              <w:rPr>
                <w:sz w:val="16"/>
              </w:rPr>
              <w:t>sostegno</w:t>
            </w:r>
          </w:p>
        </w:tc>
        <w:tc>
          <w:tcPr>
            <w:tcW w:w="655" w:type="dxa"/>
          </w:tcPr>
          <w:p w14:paraId="25A6B386" w14:textId="1194ED8E" w:rsidR="00D5233D" w:rsidRDefault="00D5233D">
            <w:pPr>
              <w:pStyle w:val="TableParagraph"/>
              <w:spacing w:line="178" w:lineRule="exact"/>
              <w:ind w:right="185"/>
              <w:jc w:val="right"/>
              <w:rPr>
                <w:sz w:val="16"/>
              </w:rPr>
            </w:pPr>
          </w:p>
        </w:tc>
        <w:tc>
          <w:tcPr>
            <w:tcW w:w="1418" w:type="dxa"/>
          </w:tcPr>
          <w:p w14:paraId="0741E4AA" w14:textId="0B7E9132" w:rsidR="00D5233D" w:rsidRDefault="00D5233D">
            <w:pPr>
              <w:pStyle w:val="TableParagraph"/>
              <w:spacing w:line="178" w:lineRule="exact"/>
              <w:ind w:left="206" w:right="192"/>
              <w:jc w:val="center"/>
              <w:rPr>
                <w:sz w:val="16"/>
              </w:rPr>
            </w:pPr>
          </w:p>
        </w:tc>
        <w:tc>
          <w:tcPr>
            <w:tcW w:w="1560" w:type="dxa"/>
          </w:tcPr>
          <w:p w14:paraId="34D37194" w14:textId="77777777" w:rsidR="00D5233D" w:rsidRDefault="00D5233D">
            <w:pPr>
              <w:pStyle w:val="TableParagraph"/>
              <w:rPr>
                <w:sz w:val="18"/>
              </w:rPr>
            </w:pPr>
          </w:p>
        </w:tc>
        <w:tc>
          <w:tcPr>
            <w:tcW w:w="1438" w:type="dxa"/>
          </w:tcPr>
          <w:p w14:paraId="2EB8F942" w14:textId="77777777" w:rsidR="00D5233D" w:rsidRDefault="00D5233D">
            <w:pPr>
              <w:pStyle w:val="TableParagraph"/>
              <w:rPr>
                <w:sz w:val="18"/>
              </w:rPr>
            </w:pPr>
          </w:p>
        </w:tc>
      </w:tr>
      <w:tr w:rsidR="00D5233D" w14:paraId="1C3FE2D6" w14:textId="77777777">
        <w:trPr>
          <w:trHeight w:val="599"/>
        </w:trPr>
        <w:tc>
          <w:tcPr>
            <w:tcW w:w="2179" w:type="dxa"/>
          </w:tcPr>
          <w:p w14:paraId="559C2F7B" w14:textId="77777777" w:rsidR="00D5233D" w:rsidRDefault="00D5233D">
            <w:pPr>
              <w:pStyle w:val="TableParagraph"/>
              <w:spacing w:line="181" w:lineRule="exact"/>
              <w:ind w:left="9"/>
              <w:rPr>
                <w:sz w:val="16"/>
              </w:rPr>
            </w:pPr>
            <w:r>
              <w:rPr>
                <w:sz w:val="16"/>
              </w:rPr>
              <w:t>Sicurezza</w:t>
            </w:r>
            <w:r>
              <w:rPr>
                <w:spacing w:val="-4"/>
                <w:sz w:val="16"/>
              </w:rPr>
              <w:t xml:space="preserve"> </w:t>
            </w:r>
            <w:r>
              <w:rPr>
                <w:sz w:val="16"/>
              </w:rPr>
              <w:t>degli</w:t>
            </w:r>
            <w:r>
              <w:rPr>
                <w:spacing w:val="-3"/>
                <w:sz w:val="16"/>
              </w:rPr>
              <w:t xml:space="preserve"> </w:t>
            </w:r>
            <w:r>
              <w:rPr>
                <w:sz w:val="16"/>
              </w:rPr>
              <w:t>edifici</w:t>
            </w:r>
            <w:r>
              <w:rPr>
                <w:spacing w:val="-3"/>
                <w:sz w:val="16"/>
              </w:rPr>
              <w:t xml:space="preserve"> </w:t>
            </w:r>
            <w:r>
              <w:rPr>
                <w:sz w:val="16"/>
              </w:rPr>
              <w:t>scolastici</w:t>
            </w:r>
          </w:p>
        </w:tc>
        <w:tc>
          <w:tcPr>
            <w:tcW w:w="655" w:type="dxa"/>
          </w:tcPr>
          <w:p w14:paraId="63D6609E" w14:textId="152EBFE2" w:rsidR="00D5233D" w:rsidRDefault="00D5233D">
            <w:pPr>
              <w:pStyle w:val="TableParagraph"/>
              <w:spacing w:line="181" w:lineRule="exact"/>
              <w:ind w:right="185"/>
              <w:jc w:val="right"/>
              <w:rPr>
                <w:sz w:val="16"/>
              </w:rPr>
            </w:pPr>
          </w:p>
        </w:tc>
        <w:tc>
          <w:tcPr>
            <w:tcW w:w="1418" w:type="dxa"/>
          </w:tcPr>
          <w:p w14:paraId="32456C8F" w14:textId="196A1184" w:rsidR="00D5233D" w:rsidRDefault="00D5233D">
            <w:pPr>
              <w:pStyle w:val="TableParagraph"/>
              <w:spacing w:line="181" w:lineRule="exact"/>
              <w:ind w:left="17"/>
              <w:jc w:val="center"/>
              <w:rPr>
                <w:sz w:val="16"/>
              </w:rPr>
            </w:pPr>
          </w:p>
        </w:tc>
        <w:tc>
          <w:tcPr>
            <w:tcW w:w="1560" w:type="dxa"/>
          </w:tcPr>
          <w:p w14:paraId="67A12630" w14:textId="77777777" w:rsidR="00D5233D" w:rsidRDefault="00D5233D">
            <w:pPr>
              <w:pStyle w:val="TableParagraph"/>
              <w:rPr>
                <w:sz w:val="18"/>
              </w:rPr>
            </w:pPr>
          </w:p>
        </w:tc>
        <w:tc>
          <w:tcPr>
            <w:tcW w:w="1438" w:type="dxa"/>
          </w:tcPr>
          <w:p w14:paraId="2C42DDB3" w14:textId="77777777" w:rsidR="00D5233D" w:rsidRDefault="00D5233D">
            <w:pPr>
              <w:pStyle w:val="TableParagraph"/>
              <w:rPr>
                <w:sz w:val="18"/>
              </w:rPr>
            </w:pPr>
          </w:p>
        </w:tc>
      </w:tr>
      <w:tr w:rsidR="00D5233D" w14:paraId="59B9B48B" w14:textId="77777777">
        <w:trPr>
          <w:trHeight w:val="599"/>
        </w:trPr>
        <w:tc>
          <w:tcPr>
            <w:tcW w:w="2179" w:type="dxa"/>
          </w:tcPr>
          <w:p w14:paraId="59EDF82B" w14:textId="77777777" w:rsidR="00D5233D" w:rsidRDefault="00D5233D">
            <w:pPr>
              <w:pStyle w:val="TableParagraph"/>
              <w:spacing w:line="237" w:lineRule="auto"/>
              <w:ind w:left="9" w:right="312"/>
              <w:rPr>
                <w:sz w:val="16"/>
              </w:rPr>
            </w:pPr>
            <w:r>
              <w:rPr>
                <w:sz w:val="16"/>
              </w:rPr>
              <w:t>Indicatore Core – Superficie</w:t>
            </w:r>
            <w:r>
              <w:rPr>
                <w:spacing w:val="-37"/>
                <w:sz w:val="16"/>
              </w:rPr>
              <w:t xml:space="preserve"> </w:t>
            </w:r>
            <w:r>
              <w:rPr>
                <w:sz w:val="16"/>
              </w:rPr>
              <w:t>oggetto</w:t>
            </w:r>
            <w:r>
              <w:rPr>
                <w:spacing w:val="-2"/>
                <w:sz w:val="16"/>
              </w:rPr>
              <w:t xml:space="preserve"> </w:t>
            </w:r>
            <w:r>
              <w:rPr>
                <w:sz w:val="16"/>
              </w:rPr>
              <w:t>di</w:t>
            </w:r>
            <w:r>
              <w:rPr>
                <w:spacing w:val="-2"/>
                <w:sz w:val="16"/>
              </w:rPr>
              <w:t xml:space="preserve"> </w:t>
            </w:r>
            <w:r>
              <w:rPr>
                <w:sz w:val="16"/>
              </w:rPr>
              <w:t>intervento</w:t>
            </w:r>
            <w:r>
              <w:rPr>
                <w:spacing w:val="-2"/>
                <w:sz w:val="16"/>
              </w:rPr>
              <w:t xml:space="preserve"> </w:t>
            </w:r>
            <w:r>
              <w:rPr>
                <w:sz w:val="16"/>
              </w:rPr>
              <w:t>(mq)</w:t>
            </w:r>
          </w:p>
        </w:tc>
        <w:tc>
          <w:tcPr>
            <w:tcW w:w="655" w:type="dxa"/>
          </w:tcPr>
          <w:p w14:paraId="19566DF4" w14:textId="36A48537" w:rsidR="00D5233D" w:rsidRDefault="00D5233D">
            <w:pPr>
              <w:pStyle w:val="TableParagraph"/>
              <w:spacing w:line="181" w:lineRule="exact"/>
              <w:ind w:right="185"/>
              <w:jc w:val="right"/>
              <w:rPr>
                <w:sz w:val="16"/>
              </w:rPr>
            </w:pPr>
          </w:p>
        </w:tc>
        <w:tc>
          <w:tcPr>
            <w:tcW w:w="1418" w:type="dxa"/>
          </w:tcPr>
          <w:p w14:paraId="23C4E56F" w14:textId="0DF97906" w:rsidR="00D5233D" w:rsidRDefault="00D5233D">
            <w:pPr>
              <w:pStyle w:val="TableParagraph"/>
              <w:spacing w:line="181" w:lineRule="exact"/>
              <w:ind w:left="211" w:right="192"/>
              <w:jc w:val="center"/>
              <w:rPr>
                <w:sz w:val="16"/>
              </w:rPr>
            </w:pPr>
          </w:p>
        </w:tc>
        <w:tc>
          <w:tcPr>
            <w:tcW w:w="1560" w:type="dxa"/>
          </w:tcPr>
          <w:p w14:paraId="6B95C3B1" w14:textId="77777777" w:rsidR="00D5233D" w:rsidRDefault="00D5233D">
            <w:pPr>
              <w:pStyle w:val="TableParagraph"/>
              <w:rPr>
                <w:sz w:val="18"/>
              </w:rPr>
            </w:pPr>
          </w:p>
        </w:tc>
        <w:tc>
          <w:tcPr>
            <w:tcW w:w="1438" w:type="dxa"/>
          </w:tcPr>
          <w:p w14:paraId="6B814825" w14:textId="77777777" w:rsidR="00D5233D" w:rsidRDefault="00D5233D">
            <w:pPr>
              <w:pStyle w:val="TableParagraph"/>
              <w:rPr>
                <w:sz w:val="18"/>
              </w:rPr>
            </w:pPr>
          </w:p>
        </w:tc>
      </w:tr>
      <w:tr w:rsidR="00D5233D" w14:paraId="6A2F69B0" w14:textId="77777777">
        <w:trPr>
          <w:trHeight w:val="599"/>
        </w:trPr>
        <w:tc>
          <w:tcPr>
            <w:tcW w:w="2179" w:type="dxa"/>
          </w:tcPr>
          <w:p w14:paraId="44501123" w14:textId="77777777" w:rsidR="00D5233D" w:rsidRDefault="00D5233D">
            <w:pPr>
              <w:pStyle w:val="TableParagraph"/>
              <w:ind w:left="9" w:right="-21"/>
              <w:rPr>
                <w:sz w:val="16"/>
              </w:rPr>
            </w:pPr>
            <w:r>
              <w:rPr>
                <w:sz w:val="16"/>
              </w:rPr>
              <w:t>Indicatore occupazionale –</w:t>
            </w:r>
            <w:r>
              <w:rPr>
                <w:spacing w:val="1"/>
                <w:sz w:val="16"/>
              </w:rPr>
              <w:t xml:space="preserve"> </w:t>
            </w:r>
            <w:r>
              <w:rPr>
                <w:sz w:val="16"/>
              </w:rPr>
              <w:t>giornate uomo complessivamente</w:t>
            </w:r>
            <w:r>
              <w:rPr>
                <w:spacing w:val="-37"/>
                <w:sz w:val="16"/>
              </w:rPr>
              <w:t xml:space="preserve"> </w:t>
            </w:r>
            <w:r>
              <w:rPr>
                <w:sz w:val="16"/>
              </w:rPr>
              <w:t>attivate</w:t>
            </w:r>
          </w:p>
        </w:tc>
        <w:tc>
          <w:tcPr>
            <w:tcW w:w="655" w:type="dxa"/>
          </w:tcPr>
          <w:p w14:paraId="4EAE40FC" w14:textId="2B0A788F" w:rsidR="00D5233D" w:rsidRDefault="00D5233D">
            <w:pPr>
              <w:pStyle w:val="TableParagraph"/>
              <w:spacing w:line="178" w:lineRule="exact"/>
              <w:ind w:right="185"/>
              <w:jc w:val="right"/>
              <w:rPr>
                <w:sz w:val="16"/>
              </w:rPr>
            </w:pPr>
          </w:p>
        </w:tc>
        <w:tc>
          <w:tcPr>
            <w:tcW w:w="1418" w:type="dxa"/>
          </w:tcPr>
          <w:p w14:paraId="0DFFD226" w14:textId="609764FF" w:rsidR="00D5233D" w:rsidRDefault="00D5233D">
            <w:pPr>
              <w:pStyle w:val="TableParagraph"/>
              <w:spacing w:line="178" w:lineRule="exact"/>
              <w:ind w:left="211" w:right="192"/>
              <w:jc w:val="center"/>
              <w:rPr>
                <w:sz w:val="16"/>
              </w:rPr>
            </w:pPr>
          </w:p>
        </w:tc>
        <w:tc>
          <w:tcPr>
            <w:tcW w:w="1560" w:type="dxa"/>
          </w:tcPr>
          <w:p w14:paraId="2F03E81F" w14:textId="77777777" w:rsidR="00D5233D" w:rsidRDefault="00D5233D">
            <w:pPr>
              <w:pStyle w:val="TableParagraph"/>
              <w:rPr>
                <w:sz w:val="18"/>
              </w:rPr>
            </w:pPr>
          </w:p>
        </w:tc>
        <w:tc>
          <w:tcPr>
            <w:tcW w:w="1438" w:type="dxa"/>
          </w:tcPr>
          <w:p w14:paraId="43ECB02C" w14:textId="77777777" w:rsidR="00D5233D" w:rsidRDefault="00D5233D">
            <w:pPr>
              <w:pStyle w:val="TableParagraph"/>
              <w:rPr>
                <w:sz w:val="18"/>
              </w:rPr>
            </w:pPr>
          </w:p>
        </w:tc>
      </w:tr>
    </w:tbl>
    <w:p w14:paraId="37F67FBF" w14:textId="77777777" w:rsidR="003D0D37" w:rsidRDefault="003D0D37">
      <w:pPr>
        <w:pStyle w:val="Corpotesto"/>
        <w:ind w:left="0"/>
        <w:jc w:val="left"/>
        <w:rPr>
          <w:i/>
          <w:sz w:val="20"/>
        </w:rPr>
      </w:pPr>
    </w:p>
    <w:p w14:paraId="068F9111" w14:textId="77777777" w:rsidR="003D0D37" w:rsidRDefault="00B62BFB">
      <w:pPr>
        <w:pStyle w:val="Corpotesto"/>
        <w:spacing w:before="5"/>
        <w:ind w:left="0"/>
        <w:jc w:val="left"/>
        <w:rPr>
          <w:i/>
        </w:rPr>
      </w:pPr>
      <w:r>
        <w:rPr>
          <w:noProof/>
        </w:rPr>
        <mc:AlternateContent>
          <mc:Choice Requires="wps">
            <w:drawing>
              <wp:anchor distT="0" distB="0" distL="0" distR="0" simplePos="0" relativeHeight="487590912" behindDoc="1" locked="0" layoutInCell="1" allowOverlap="1" wp14:anchorId="3CD6F4DC" wp14:editId="10AF91B8">
                <wp:simplePos x="0" y="0"/>
                <wp:positionH relativeFrom="page">
                  <wp:posOffset>579120</wp:posOffset>
                </wp:positionH>
                <wp:positionV relativeFrom="paragraph">
                  <wp:posOffset>192405</wp:posOffset>
                </wp:positionV>
                <wp:extent cx="6278880" cy="307975"/>
                <wp:effectExtent l="0" t="0" r="7620" b="9525"/>
                <wp:wrapTopAndBottom/>
                <wp:docPr id="55"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78880" cy="307975"/>
                        </a:xfrm>
                        <a:prstGeom prst="rect">
                          <a:avLst/>
                        </a:prstGeom>
                        <a:solidFill>
                          <a:srgbClr val="BDD6EE"/>
                        </a:solidFill>
                        <a:ln w="6096">
                          <a:solidFill>
                            <a:srgbClr val="000000"/>
                          </a:solidFill>
                          <a:prstDash val="solid"/>
                          <a:miter lim="800000"/>
                          <a:headEnd/>
                          <a:tailEnd/>
                        </a:ln>
                      </wps:spPr>
                      <wps:txbx>
                        <w:txbxContent>
                          <w:p w14:paraId="22CA62E7" w14:textId="77777777" w:rsidR="003D0D37" w:rsidRDefault="00000000">
                            <w:pPr>
                              <w:spacing w:before="3"/>
                              <w:ind w:left="2649" w:right="2649"/>
                              <w:jc w:val="center"/>
                              <w:rPr>
                                <w:sz w:val="20"/>
                              </w:rPr>
                            </w:pPr>
                            <w:r>
                              <w:rPr>
                                <w:sz w:val="20"/>
                              </w:rPr>
                              <w:t>SEZIONE</w:t>
                            </w:r>
                            <w:r>
                              <w:rPr>
                                <w:spacing w:val="-6"/>
                                <w:sz w:val="20"/>
                              </w:rPr>
                              <w:t xml:space="preserve"> </w:t>
                            </w:r>
                            <w:r>
                              <w:rPr>
                                <w:sz w:val="20"/>
                              </w:rPr>
                              <w:t>VI</w:t>
                            </w:r>
                          </w:p>
                          <w:p w14:paraId="494100D3" w14:textId="77777777" w:rsidR="003D0D37" w:rsidRDefault="00000000">
                            <w:pPr>
                              <w:spacing w:before="7"/>
                              <w:ind w:left="2649" w:right="2649"/>
                              <w:jc w:val="center"/>
                              <w:rPr>
                                <w:sz w:val="20"/>
                              </w:rPr>
                            </w:pPr>
                            <w:r>
                              <w:rPr>
                                <w:spacing w:val="-5"/>
                                <w:sz w:val="20"/>
                              </w:rPr>
                              <w:t>CAPACITA’</w:t>
                            </w:r>
                            <w:r>
                              <w:rPr>
                                <w:spacing w:val="-26"/>
                                <w:sz w:val="20"/>
                              </w:rPr>
                              <w:t xml:space="preserve"> </w:t>
                            </w:r>
                            <w:r>
                              <w:rPr>
                                <w:spacing w:val="-5"/>
                                <w:sz w:val="20"/>
                              </w:rPr>
                              <w:t>AMMINISTRATIVA</w:t>
                            </w:r>
                            <w:r>
                              <w:rPr>
                                <w:spacing w:val="-14"/>
                                <w:sz w:val="20"/>
                              </w:rPr>
                              <w:t xml:space="preserve"> </w:t>
                            </w:r>
                            <w:r>
                              <w:rPr>
                                <w:spacing w:val="-4"/>
                                <w:sz w:val="20"/>
                              </w:rPr>
                              <w:t>E</w:t>
                            </w:r>
                            <w:r>
                              <w:rPr>
                                <w:spacing w:val="1"/>
                                <w:sz w:val="20"/>
                              </w:rPr>
                              <w:t xml:space="preserve"> </w:t>
                            </w:r>
                            <w:r>
                              <w:rPr>
                                <w:spacing w:val="-4"/>
                                <w:sz w:val="20"/>
                              </w:rPr>
                              <w:t>ORGANIZZATIVA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6F4DC" id="Text Box 52" o:spid="_x0000_s1031" type="#_x0000_t202" style="position:absolute;margin-left:45.6pt;margin-top:15.15pt;width:494.4pt;height:24.2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" fillcolor="#bdd6ee" strokeweight=".48pt">
                <v:path arrowok="t"/>
                <v:textbox inset="0,0,0,0">
                  <w:txbxContent>
                    <w:p w14:paraId="22CA62E7" w14:textId="77777777" w:rsidR="003D0D37" w:rsidRDefault="00000000">
                      <w:pPr>
                        <w:spacing w:before="3"/>
                        <w:ind w:left="2649" w:right="2649"/>
                        <w:jc w:val="center"/>
                        <w:rPr>
                          <w:sz w:val="20"/>
                        </w:rPr>
                      </w:pPr>
                      <w:r>
                        <w:rPr>
                          <w:sz w:val="20"/>
                        </w:rPr>
                        <w:t>SEZIONE</w:t>
                      </w:r>
                      <w:r>
                        <w:rPr>
                          <w:spacing w:val="-6"/>
                          <w:sz w:val="20"/>
                        </w:rPr>
                        <w:t xml:space="preserve"> </w:t>
                      </w:r>
                      <w:r>
                        <w:rPr>
                          <w:sz w:val="20"/>
                        </w:rPr>
                        <w:t>VI</w:t>
                      </w:r>
                    </w:p>
                    <w:p w14:paraId="494100D3" w14:textId="77777777" w:rsidR="003D0D37" w:rsidRDefault="00000000">
                      <w:pPr>
                        <w:spacing w:before="7"/>
                        <w:ind w:left="2649" w:right="2649"/>
                        <w:jc w:val="center"/>
                        <w:rPr>
                          <w:sz w:val="20"/>
                        </w:rPr>
                      </w:pPr>
                      <w:r>
                        <w:rPr>
                          <w:spacing w:val="-5"/>
                          <w:sz w:val="20"/>
                        </w:rPr>
                        <w:t>CAPACITA’</w:t>
                      </w:r>
                      <w:r>
                        <w:rPr>
                          <w:spacing w:val="-26"/>
                          <w:sz w:val="20"/>
                        </w:rPr>
                        <w:t xml:space="preserve"> </w:t>
                      </w:r>
                      <w:r>
                        <w:rPr>
                          <w:spacing w:val="-5"/>
                          <w:sz w:val="20"/>
                        </w:rPr>
                        <w:t>AMMINISTRATIVA</w:t>
                      </w:r>
                      <w:r>
                        <w:rPr>
                          <w:spacing w:val="-14"/>
                          <w:sz w:val="20"/>
                        </w:rPr>
                        <w:t xml:space="preserve"> </w:t>
                      </w:r>
                      <w:r>
                        <w:rPr>
                          <w:spacing w:val="-4"/>
                          <w:sz w:val="20"/>
                        </w:rPr>
                        <w:t>E</w:t>
                      </w:r>
                      <w:r>
                        <w:rPr>
                          <w:spacing w:val="1"/>
                          <w:sz w:val="20"/>
                        </w:rPr>
                        <w:t xml:space="preserve"> </w:t>
                      </w:r>
                      <w:r>
                        <w:rPr>
                          <w:spacing w:val="-4"/>
                          <w:sz w:val="20"/>
                        </w:rPr>
                        <w:t>ORGANIZZATIVA</w:t>
                      </w:r>
                    </w:p>
                  </w:txbxContent>
                </v:textbox>
                <w10:wrap type="topAndBottom" anchorx="page"/>
              </v:shape>
            </w:pict>
          </mc:Fallback>
        </mc:AlternateContent>
      </w:r>
    </w:p>
    <w:p w14:paraId="4CBCE203" w14:textId="77777777" w:rsidR="003D0D37" w:rsidRDefault="003D0D37">
      <w:pPr>
        <w:pStyle w:val="Corpotesto"/>
        <w:spacing w:before="7"/>
        <w:ind w:left="0"/>
        <w:jc w:val="left"/>
        <w:rPr>
          <w:i/>
          <w:sz w:val="19"/>
        </w:rPr>
      </w:pPr>
    </w:p>
    <w:p w14:paraId="053766B5" w14:textId="77777777" w:rsidR="003D0D37" w:rsidRDefault="00000000">
      <w:pPr>
        <w:pStyle w:val="Paragrafoelenco"/>
        <w:numPr>
          <w:ilvl w:val="0"/>
          <w:numId w:val="2"/>
        </w:numPr>
        <w:tabs>
          <w:tab w:val="left" w:pos="623"/>
        </w:tabs>
        <w:spacing w:before="92"/>
        <w:ind w:hanging="222"/>
        <w:jc w:val="left"/>
        <w:rPr>
          <w:i/>
        </w:rPr>
      </w:pPr>
      <w:r>
        <w:rPr>
          <w:i/>
          <w:color w:val="1E4C77"/>
        </w:rPr>
        <w:t>Soggetti</w:t>
      </w:r>
      <w:r>
        <w:rPr>
          <w:i/>
          <w:color w:val="1E4C77"/>
          <w:spacing w:val="-8"/>
        </w:rPr>
        <w:t xml:space="preserve"> </w:t>
      </w:r>
      <w:r>
        <w:rPr>
          <w:i/>
          <w:color w:val="1E4C77"/>
        </w:rPr>
        <w:t>responsabili/dedicati</w:t>
      </w:r>
      <w:r>
        <w:rPr>
          <w:i/>
          <w:color w:val="1E4C77"/>
          <w:spacing w:val="-6"/>
        </w:rPr>
        <w:t xml:space="preserve"> </w:t>
      </w:r>
      <w:r>
        <w:rPr>
          <w:i/>
          <w:color w:val="1E4C77"/>
        </w:rPr>
        <w:t>all’attuazione</w:t>
      </w:r>
      <w:r>
        <w:rPr>
          <w:i/>
          <w:color w:val="1E4C77"/>
          <w:spacing w:val="-6"/>
        </w:rPr>
        <w:t xml:space="preserve"> </w:t>
      </w:r>
      <w:r>
        <w:rPr>
          <w:i/>
          <w:color w:val="1E4C77"/>
        </w:rPr>
        <w:t>dell’operazione</w:t>
      </w:r>
    </w:p>
    <w:p w14:paraId="396BEA85" w14:textId="77777777" w:rsidR="003D0D37" w:rsidRDefault="003D0D37">
      <w:pPr>
        <w:pStyle w:val="Corpotesto"/>
        <w:spacing w:before="4"/>
        <w:ind w:left="0"/>
        <w:jc w:val="left"/>
        <w:rPr>
          <w:i/>
          <w:sz w:val="23"/>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92"/>
        <w:gridCol w:w="2590"/>
        <w:gridCol w:w="2592"/>
        <w:gridCol w:w="2400"/>
      </w:tblGrid>
      <w:tr w:rsidR="003D0D37" w14:paraId="508B9EEA" w14:textId="77777777">
        <w:trPr>
          <w:trHeight w:val="489"/>
        </w:trPr>
        <w:tc>
          <w:tcPr>
            <w:tcW w:w="2592" w:type="dxa"/>
            <w:shd w:val="clear" w:color="auto" w:fill="DEEAF6"/>
          </w:tcPr>
          <w:p w14:paraId="7C10D611" w14:textId="77777777" w:rsidR="003D0D37" w:rsidRDefault="00000000">
            <w:pPr>
              <w:pStyle w:val="TableParagraph"/>
              <w:spacing w:before="1"/>
              <w:ind w:left="587"/>
              <w:rPr>
                <w:rFonts w:ascii="Calibri Light"/>
                <w:sz w:val="20"/>
              </w:rPr>
            </w:pPr>
            <w:r>
              <w:rPr>
                <w:rFonts w:ascii="Calibri Light"/>
                <w:sz w:val="20"/>
              </w:rPr>
              <w:t>Nome</w:t>
            </w:r>
            <w:r>
              <w:rPr>
                <w:rFonts w:ascii="Calibri Light"/>
                <w:spacing w:val="-10"/>
                <w:sz w:val="20"/>
              </w:rPr>
              <w:t xml:space="preserve"> </w:t>
            </w:r>
            <w:r>
              <w:rPr>
                <w:rFonts w:ascii="Calibri Light"/>
                <w:sz w:val="20"/>
              </w:rPr>
              <w:t>e</w:t>
            </w:r>
            <w:r>
              <w:rPr>
                <w:rFonts w:ascii="Calibri Light"/>
                <w:spacing w:val="-9"/>
                <w:sz w:val="20"/>
              </w:rPr>
              <w:t xml:space="preserve"> </w:t>
            </w:r>
            <w:r>
              <w:rPr>
                <w:rFonts w:ascii="Calibri Light"/>
                <w:sz w:val="20"/>
              </w:rPr>
              <w:t>Cognome</w:t>
            </w:r>
          </w:p>
        </w:tc>
        <w:tc>
          <w:tcPr>
            <w:tcW w:w="2590" w:type="dxa"/>
            <w:shd w:val="clear" w:color="auto" w:fill="DEEAF6"/>
          </w:tcPr>
          <w:p w14:paraId="2CF13DA4" w14:textId="77777777" w:rsidR="003D0D37" w:rsidRDefault="00000000">
            <w:pPr>
              <w:pStyle w:val="TableParagraph"/>
              <w:spacing w:line="240" w:lineRule="atLeast"/>
              <w:ind w:left="827" w:right="475" w:hanging="327"/>
              <w:rPr>
                <w:rFonts w:ascii="Calibri Light" w:hAnsi="Calibri Light"/>
                <w:sz w:val="20"/>
              </w:rPr>
            </w:pPr>
            <w:r>
              <w:rPr>
                <w:rFonts w:ascii="Calibri Light" w:hAnsi="Calibri Light"/>
                <w:spacing w:val="-1"/>
                <w:sz w:val="20"/>
              </w:rPr>
              <w:t>Ruolo</w:t>
            </w:r>
            <w:r>
              <w:rPr>
                <w:rFonts w:ascii="Calibri Light" w:hAnsi="Calibri Light"/>
                <w:spacing w:val="-11"/>
                <w:sz w:val="20"/>
              </w:rPr>
              <w:t xml:space="preserve"> </w:t>
            </w:r>
            <w:r>
              <w:rPr>
                <w:rFonts w:ascii="Calibri Light" w:hAnsi="Calibri Light"/>
                <w:spacing w:val="-1"/>
                <w:sz w:val="20"/>
              </w:rPr>
              <w:t>all’interno</w:t>
            </w:r>
            <w:r>
              <w:rPr>
                <w:rFonts w:ascii="Calibri Light" w:hAnsi="Calibri Light"/>
                <w:spacing w:val="-10"/>
                <w:sz w:val="20"/>
              </w:rPr>
              <w:t xml:space="preserve"> </w:t>
            </w:r>
            <w:r>
              <w:rPr>
                <w:rFonts w:ascii="Calibri Light" w:hAnsi="Calibri Light"/>
                <w:sz w:val="20"/>
              </w:rPr>
              <w:t>del</w:t>
            </w:r>
            <w:r>
              <w:rPr>
                <w:rFonts w:ascii="Calibri Light" w:hAnsi="Calibri Light"/>
                <w:spacing w:val="-42"/>
                <w:sz w:val="20"/>
              </w:rPr>
              <w:t xml:space="preserve"> </w:t>
            </w:r>
            <w:r>
              <w:rPr>
                <w:rFonts w:ascii="Calibri Light" w:hAnsi="Calibri Light"/>
                <w:sz w:val="20"/>
              </w:rPr>
              <w:t>Beneficiario</w:t>
            </w:r>
          </w:p>
        </w:tc>
        <w:tc>
          <w:tcPr>
            <w:tcW w:w="2592" w:type="dxa"/>
            <w:shd w:val="clear" w:color="auto" w:fill="DEEAF6"/>
          </w:tcPr>
          <w:p w14:paraId="3DD692F9" w14:textId="77777777" w:rsidR="003D0D37" w:rsidRDefault="00000000">
            <w:pPr>
              <w:pStyle w:val="TableParagraph"/>
              <w:spacing w:line="240" w:lineRule="atLeast"/>
              <w:ind w:left="884" w:right="228" w:hanging="627"/>
              <w:rPr>
                <w:rFonts w:ascii="Calibri Light" w:hAnsi="Calibri Light"/>
                <w:sz w:val="20"/>
              </w:rPr>
            </w:pPr>
            <w:r>
              <w:rPr>
                <w:rFonts w:ascii="Calibri Light" w:hAnsi="Calibri Light"/>
                <w:spacing w:val="-3"/>
                <w:sz w:val="20"/>
              </w:rPr>
              <w:t xml:space="preserve">Ruolo </w:t>
            </w:r>
            <w:r>
              <w:rPr>
                <w:rFonts w:ascii="Calibri Light" w:hAnsi="Calibri Light"/>
                <w:spacing w:val="-2"/>
                <w:sz w:val="20"/>
              </w:rPr>
              <w:t>nell’attuazione delle</w:t>
            </w:r>
            <w:r>
              <w:rPr>
                <w:rFonts w:ascii="Calibri Light" w:hAnsi="Calibri Light"/>
                <w:spacing w:val="-43"/>
                <w:sz w:val="20"/>
              </w:rPr>
              <w:t xml:space="preserve"> </w:t>
            </w:r>
            <w:r>
              <w:rPr>
                <w:rFonts w:ascii="Calibri Light" w:hAnsi="Calibri Light"/>
                <w:sz w:val="20"/>
              </w:rPr>
              <w:t>operazioni</w:t>
            </w:r>
          </w:p>
        </w:tc>
        <w:tc>
          <w:tcPr>
            <w:tcW w:w="2400" w:type="dxa"/>
            <w:shd w:val="clear" w:color="auto" w:fill="DEEAF6"/>
          </w:tcPr>
          <w:p w14:paraId="6BD11E7D" w14:textId="77777777" w:rsidR="003D0D37" w:rsidRDefault="00000000">
            <w:pPr>
              <w:pStyle w:val="TableParagraph"/>
              <w:spacing w:line="240" w:lineRule="atLeast"/>
              <w:ind w:left="774" w:hanging="399"/>
              <w:rPr>
                <w:rFonts w:ascii="Calibri Light"/>
                <w:sz w:val="20"/>
              </w:rPr>
            </w:pPr>
            <w:r>
              <w:rPr>
                <w:rFonts w:ascii="Calibri Light"/>
                <w:spacing w:val="-3"/>
                <w:sz w:val="20"/>
              </w:rPr>
              <w:t>Esperienze/</w:t>
            </w:r>
            <w:proofErr w:type="spellStart"/>
            <w:r>
              <w:rPr>
                <w:rFonts w:ascii="Calibri Light"/>
                <w:spacing w:val="-3"/>
                <w:sz w:val="20"/>
              </w:rPr>
              <w:t>expertice</w:t>
            </w:r>
            <w:proofErr w:type="spellEnd"/>
            <w:r>
              <w:rPr>
                <w:rFonts w:ascii="Calibri Light"/>
                <w:spacing w:val="-43"/>
                <w:sz w:val="20"/>
              </w:rPr>
              <w:t xml:space="preserve"> </w:t>
            </w:r>
            <w:r>
              <w:rPr>
                <w:rFonts w:ascii="Calibri Light"/>
                <w:sz w:val="20"/>
              </w:rPr>
              <w:t>precedenti</w:t>
            </w:r>
          </w:p>
        </w:tc>
      </w:tr>
      <w:tr w:rsidR="003D0D37" w14:paraId="08D19DED" w14:textId="77777777">
        <w:trPr>
          <w:trHeight w:val="489"/>
        </w:trPr>
        <w:tc>
          <w:tcPr>
            <w:tcW w:w="2592" w:type="dxa"/>
          </w:tcPr>
          <w:p w14:paraId="175C5A71" w14:textId="2999BD86" w:rsidR="003D0D37" w:rsidRDefault="003D0D37">
            <w:pPr>
              <w:pStyle w:val="TableParagraph"/>
              <w:spacing w:line="243" w:lineRule="exact"/>
              <w:ind w:left="107"/>
              <w:rPr>
                <w:rFonts w:ascii="Calibri Light"/>
                <w:i/>
                <w:sz w:val="20"/>
              </w:rPr>
            </w:pPr>
          </w:p>
        </w:tc>
        <w:tc>
          <w:tcPr>
            <w:tcW w:w="2590" w:type="dxa"/>
          </w:tcPr>
          <w:p w14:paraId="4D0655F3" w14:textId="688DF916" w:rsidR="003D0D37" w:rsidRDefault="003D0D37">
            <w:pPr>
              <w:pStyle w:val="TableParagraph"/>
              <w:spacing w:line="243" w:lineRule="exact"/>
              <w:ind w:left="107"/>
              <w:rPr>
                <w:rFonts w:ascii="Calibri Light"/>
                <w:sz w:val="20"/>
              </w:rPr>
            </w:pPr>
          </w:p>
        </w:tc>
        <w:tc>
          <w:tcPr>
            <w:tcW w:w="2592" w:type="dxa"/>
          </w:tcPr>
          <w:p w14:paraId="071C2E43" w14:textId="19A1A043" w:rsidR="003D0D37" w:rsidRDefault="003D0D37">
            <w:pPr>
              <w:pStyle w:val="TableParagraph"/>
              <w:spacing w:line="243" w:lineRule="exact"/>
              <w:ind w:left="107"/>
              <w:rPr>
                <w:rFonts w:ascii="Calibri Light"/>
                <w:sz w:val="20"/>
              </w:rPr>
            </w:pPr>
          </w:p>
        </w:tc>
        <w:tc>
          <w:tcPr>
            <w:tcW w:w="2400" w:type="dxa"/>
          </w:tcPr>
          <w:p w14:paraId="07454E18" w14:textId="21356CF4" w:rsidR="003D0D37" w:rsidRDefault="003D0D37">
            <w:pPr>
              <w:pStyle w:val="TableParagraph"/>
              <w:spacing w:line="225" w:lineRule="exact"/>
              <w:ind w:left="107"/>
              <w:rPr>
                <w:rFonts w:ascii="Calibri Light"/>
                <w:sz w:val="20"/>
              </w:rPr>
            </w:pPr>
          </w:p>
        </w:tc>
      </w:tr>
      <w:tr w:rsidR="003D0D37" w14:paraId="7EB62036" w14:textId="77777777">
        <w:trPr>
          <w:trHeight w:val="486"/>
        </w:trPr>
        <w:tc>
          <w:tcPr>
            <w:tcW w:w="2592" w:type="dxa"/>
          </w:tcPr>
          <w:p w14:paraId="6CA45134" w14:textId="1E0CED71" w:rsidR="003D0D37" w:rsidRDefault="003D0D37">
            <w:pPr>
              <w:pStyle w:val="TableParagraph"/>
              <w:spacing w:line="243" w:lineRule="exact"/>
              <w:ind w:left="107"/>
              <w:rPr>
                <w:rFonts w:ascii="Calibri Light"/>
                <w:i/>
                <w:sz w:val="20"/>
              </w:rPr>
            </w:pPr>
          </w:p>
        </w:tc>
        <w:tc>
          <w:tcPr>
            <w:tcW w:w="2590" w:type="dxa"/>
          </w:tcPr>
          <w:p w14:paraId="76CC3C5C" w14:textId="37B7B7A4" w:rsidR="003D0D37" w:rsidRDefault="003D0D37">
            <w:pPr>
              <w:pStyle w:val="TableParagraph"/>
              <w:spacing w:line="243" w:lineRule="exact"/>
              <w:ind w:left="107"/>
              <w:rPr>
                <w:rFonts w:ascii="Calibri Light"/>
                <w:sz w:val="20"/>
              </w:rPr>
            </w:pPr>
          </w:p>
        </w:tc>
        <w:tc>
          <w:tcPr>
            <w:tcW w:w="2592" w:type="dxa"/>
          </w:tcPr>
          <w:p w14:paraId="14349B06" w14:textId="0602E27E" w:rsidR="003D0D37" w:rsidRDefault="003D0D37">
            <w:pPr>
              <w:pStyle w:val="TableParagraph"/>
              <w:spacing w:line="243" w:lineRule="exact"/>
              <w:ind w:left="107"/>
              <w:rPr>
                <w:rFonts w:ascii="Calibri Light"/>
                <w:sz w:val="20"/>
              </w:rPr>
            </w:pPr>
          </w:p>
        </w:tc>
        <w:tc>
          <w:tcPr>
            <w:tcW w:w="2400" w:type="dxa"/>
          </w:tcPr>
          <w:p w14:paraId="4BC5CF7F" w14:textId="0A08932D" w:rsidR="003D0D37" w:rsidRDefault="003D0D37">
            <w:pPr>
              <w:pStyle w:val="TableParagraph"/>
              <w:spacing w:line="225" w:lineRule="exact"/>
              <w:ind w:left="107"/>
              <w:rPr>
                <w:rFonts w:ascii="Calibri Light"/>
                <w:sz w:val="20"/>
              </w:rPr>
            </w:pPr>
          </w:p>
        </w:tc>
      </w:tr>
      <w:tr w:rsidR="003D0D37" w14:paraId="38B0D74B" w14:textId="77777777">
        <w:trPr>
          <w:trHeight w:val="489"/>
        </w:trPr>
        <w:tc>
          <w:tcPr>
            <w:tcW w:w="2592" w:type="dxa"/>
          </w:tcPr>
          <w:p w14:paraId="2BFEB918" w14:textId="615978C6" w:rsidR="003D0D37" w:rsidRDefault="003D0D37">
            <w:pPr>
              <w:pStyle w:val="TableParagraph"/>
              <w:spacing w:line="243" w:lineRule="exact"/>
              <w:ind w:left="107"/>
              <w:rPr>
                <w:rFonts w:ascii="Calibri Light"/>
                <w:i/>
                <w:sz w:val="20"/>
              </w:rPr>
            </w:pPr>
          </w:p>
        </w:tc>
        <w:tc>
          <w:tcPr>
            <w:tcW w:w="2590" w:type="dxa"/>
          </w:tcPr>
          <w:p w14:paraId="660FA2C3" w14:textId="732B5B46" w:rsidR="003D0D37" w:rsidRDefault="003D0D37">
            <w:pPr>
              <w:pStyle w:val="TableParagraph"/>
              <w:spacing w:line="243" w:lineRule="exact"/>
              <w:ind w:left="107"/>
              <w:rPr>
                <w:rFonts w:ascii="Calibri Light"/>
                <w:sz w:val="20"/>
              </w:rPr>
            </w:pPr>
          </w:p>
        </w:tc>
        <w:tc>
          <w:tcPr>
            <w:tcW w:w="2592" w:type="dxa"/>
          </w:tcPr>
          <w:p w14:paraId="00E3F2E7" w14:textId="50D0BE8F" w:rsidR="003D0D37" w:rsidRDefault="003D0D37">
            <w:pPr>
              <w:pStyle w:val="TableParagraph"/>
              <w:spacing w:line="243" w:lineRule="exact"/>
              <w:ind w:left="107"/>
              <w:rPr>
                <w:rFonts w:ascii="Calibri Light"/>
                <w:sz w:val="20"/>
              </w:rPr>
            </w:pPr>
          </w:p>
        </w:tc>
        <w:tc>
          <w:tcPr>
            <w:tcW w:w="2400" w:type="dxa"/>
          </w:tcPr>
          <w:p w14:paraId="0B2C2C6C" w14:textId="70FDB9E0" w:rsidR="003D0D37" w:rsidRDefault="003D0D37">
            <w:pPr>
              <w:pStyle w:val="TableParagraph"/>
              <w:spacing w:line="225" w:lineRule="exact"/>
              <w:ind w:left="107"/>
              <w:rPr>
                <w:rFonts w:ascii="Calibri Light"/>
                <w:sz w:val="20"/>
              </w:rPr>
            </w:pPr>
          </w:p>
        </w:tc>
      </w:tr>
      <w:tr w:rsidR="003D0D37" w14:paraId="027642E6" w14:textId="77777777">
        <w:trPr>
          <w:trHeight w:val="731"/>
        </w:trPr>
        <w:tc>
          <w:tcPr>
            <w:tcW w:w="2592" w:type="dxa"/>
          </w:tcPr>
          <w:p w14:paraId="73402A97" w14:textId="615EFC93" w:rsidR="003D0D37" w:rsidRDefault="003D0D37">
            <w:pPr>
              <w:pStyle w:val="TableParagraph"/>
              <w:spacing w:line="243" w:lineRule="exact"/>
              <w:ind w:left="107"/>
              <w:rPr>
                <w:rFonts w:ascii="Calibri Light"/>
                <w:sz w:val="20"/>
              </w:rPr>
            </w:pPr>
          </w:p>
        </w:tc>
        <w:tc>
          <w:tcPr>
            <w:tcW w:w="2590" w:type="dxa"/>
          </w:tcPr>
          <w:p w14:paraId="7FAED498" w14:textId="26DF58D0" w:rsidR="003D0D37" w:rsidRDefault="003D0D37">
            <w:pPr>
              <w:pStyle w:val="TableParagraph"/>
              <w:spacing w:line="243" w:lineRule="exact"/>
              <w:ind w:left="107"/>
              <w:rPr>
                <w:rFonts w:ascii="Calibri Light"/>
                <w:sz w:val="20"/>
              </w:rPr>
            </w:pPr>
          </w:p>
        </w:tc>
        <w:tc>
          <w:tcPr>
            <w:tcW w:w="2592" w:type="dxa"/>
          </w:tcPr>
          <w:p w14:paraId="711EC13A" w14:textId="51F7B4C9" w:rsidR="003D0D37" w:rsidRDefault="003D0D37">
            <w:pPr>
              <w:pStyle w:val="TableParagraph"/>
              <w:spacing w:line="243" w:lineRule="exact"/>
              <w:ind w:left="107"/>
              <w:rPr>
                <w:rFonts w:ascii="Calibri Light"/>
                <w:sz w:val="20"/>
              </w:rPr>
            </w:pPr>
          </w:p>
        </w:tc>
        <w:tc>
          <w:tcPr>
            <w:tcW w:w="2400" w:type="dxa"/>
          </w:tcPr>
          <w:p w14:paraId="2F5F9F7D" w14:textId="407B36F2" w:rsidR="003D0D37" w:rsidRDefault="003D0D37">
            <w:pPr>
              <w:pStyle w:val="TableParagraph"/>
              <w:spacing w:line="224" w:lineRule="exact"/>
              <w:ind w:left="107"/>
              <w:rPr>
                <w:rFonts w:ascii="Calibri Light"/>
                <w:sz w:val="20"/>
              </w:rPr>
            </w:pPr>
          </w:p>
        </w:tc>
      </w:tr>
    </w:tbl>
    <w:p w14:paraId="0DF125C8" w14:textId="77777777" w:rsidR="003D0D37" w:rsidRDefault="003D0D37">
      <w:pPr>
        <w:pStyle w:val="Corpotesto"/>
        <w:ind w:left="0"/>
        <w:jc w:val="left"/>
        <w:rPr>
          <w:i/>
          <w:sz w:val="24"/>
        </w:rPr>
      </w:pPr>
    </w:p>
    <w:p w14:paraId="77433449" w14:textId="77777777" w:rsidR="003D0D37" w:rsidRDefault="003D0D37">
      <w:pPr>
        <w:pStyle w:val="Corpotesto"/>
        <w:ind w:left="0"/>
        <w:jc w:val="left"/>
        <w:rPr>
          <w:i/>
          <w:sz w:val="19"/>
        </w:rPr>
      </w:pPr>
    </w:p>
    <w:p w14:paraId="6839C210" w14:textId="77777777" w:rsidR="003D0D37" w:rsidRDefault="00000000">
      <w:pPr>
        <w:pStyle w:val="Paragrafoelenco"/>
        <w:numPr>
          <w:ilvl w:val="0"/>
          <w:numId w:val="2"/>
        </w:numPr>
        <w:tabs>
          <w:tab w:val="left" w:pos="793"/>
        </w:tabs>
        <w:spacing w:before="1" w:line="249" w:lineRule="auto"/>
        <w:ind w:left="471" w:right="1910" w:firstLine="0"/>
        <w:jc w:val="left"/>
        <w:rPr>
          <w:i/>
        </w:rPr>
      </w:pPr>
      <w:r>
        <w:rPr>
          <w:i/>
          <w:color w:val="1E4C77"/>
        </w:rPr>
        <w:t>Descrizione</w:t>
      </w:r>
      <w:r>
        <w:rPr>
          <w:i/>
          <w:color w:val="1E4C77"/>
          <w:spacing w:val="41"/>
        </w:rPr>
        <w:t xml:space="preserve"> </w:t>
      </w:r>
      <w:r>
        <w:rPr>
          <w:i/>
          <w:color w:val="1E4C77"/>
        </w:rPr>
        <w:t>dell’organizzazione</w:t>
      </w:r>
      <w:r>
        <w:rPr>
          <w:i/>
          <w:color w:val="1E4C77"/>
          <w:spacing w:val="41"/>
        </w:rPr>
        <w:t xml:space="preserve"> </w:t>
      </w:r>
      <w:r>
        <w:rPr>
          <w:i/>
          <w:color w:val="1E4C77"/>
        </w:rPr>
        <w:t>e</w:t>
      </w:r>
      <w:r>
        <w:rPr>
          <w:i/>
          <w:color w:val="1E4C77"/>
          <w:spacing w:val="40"/>
        </w:rPr>
        <w:t xml:space="preserve"> </w:t>
      </w:r>
      <w:r>
        <w:rPr>
          <w:i/>
          <w:color w:val="1E4C77"/>
        </w:rPr>
        <w:t>delle</w:t>
      </w:r>
      <w:r>
        <w:rPr>
          <w:i/>
          <w:color w:val="1E4C77"/>
          <w:spacing w:val="40"/>
        </w:rPr>
        <w:t xml:space="preserve"> </w:t>
      </w:r>
      <w:r>
        <w:rPr>
          <w:i/>
          <w:color w:val="1E4C77"/>
        </w:rPr>
        <w:t>procedure</w:t>
      </w:r>
      <w:r>
        <w:rPr>
          <w:i/>
          <w:color w:val="1E4C77"/>
          <w:spacing w:val="40"/>
        </w:rPr>
        <w:t xml:space="preserve"> </w:t>
      </w:r>
      <w:r>
        <w:rPr>
          <w:i/>
          <w:color w:val="1E4C77"/>
        </w:rPr>
        <w:t>adottate</w:t>
      </w:r>
      <w:r>
        <w:rPr>
          <w:i/>
          <w:color w:val="1E4C77"/>
          <w:spacing w:val="41"/>
        </w:rPr>
        <w:t xml:space="preserve"> </w:t>
      </w:r>
      <w:r>
        <w:rPr>
          <w:i/>
          <w:color w:val="1E4C77"/>
        </w:rPr>
        <w:t>dal</w:t>
      </w:r>
      <w:r>
        <w:rPr>
          <w:i/>
          <w:color w:val="1E4C77"/>
          <w:spacing w:val="42"/>
        </w:rPr>
        <w:t xml:space="preserve"> </w:t>
      </w:r>
      <w:r>
        <w:rPr>
          <w:i/>
          <w:color w:val="1E4C77"/>
        </w:rPr>
        <w:t>beneficiario</w:t>
      </w:r>
      <w:r>
        <w:rPr>
          <w:i/>
          <w:color w:val="1E4C77"/>
          <w:spacing w:val="39"/>
        </w:rPr>
        <w:t xml:space="preserve"> </w:t>
      </w:r>
      <w:r>
        <w:rPr>
          <w:i/>
          <w:color w:val="1E4C77"/>
        </w:rPr>
        <w:t>per</w:t>
      </w:r>
      <w:r>
        <w:rPr>
          <w:i/>
          <w:color w:val="1E4C77"/>
          <w:spacing w:val="-52"/>
        </w:rPr>
        <w:t xml:space="preserve"> </w:t>
      </w:r>
      <w:r>
        <w:rPr>
          <w:i/>
          <w:color w:val="1E4C77"/>
        </w:rPr>
        <w:t>l’attuazione</w:t>
      </w:r>
      <w:r>
        <w:rPr>
          <w:i/>
          <w:color w:val="1E4C77"/>
          <w:spacing w:val="-1"/>
        </w:rPr>
        <w:t xml:space="preserve"> </w:t>
      </w:r>
      <w:r>
        <w:rPr>
          <w:i/>
          <w:color w:val="1E4C77"/>
        </w:rPr>
        <w:t>dell’operazione</w:t>
      </w:r>
    </w:p>
    <w:p w14:paraId="0AD6CF3C" w14:textId="77777777" w:rsidR="003D0D37" w:rsidRDefault="003D0D37">
      <w:pPr>
        <w:pStyle w:val="Corpotesto"/>
        <w:spacing w:before="6"/>
        <w:ind w:left="0"/>
        <w:jc w:val="left"/>
        <w:rPr>
          <w:i/>
          <w:sz w:val="23"/>
        </w:rPr>
      </w:pPr>
    </w:p>
    <w:sectPr w:rsidR="003D0D37">
      <w:pgSz w:w="11900" w:h="16840"/>
      <w:pgMar w:top="1600" w:right="64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NewAster">
    <w:panose1 w:val="020B0604020202020204"/>
    <w:charset w:val="00"/>
    <w:family w:val="roman"/>
    <w:pitch w:val="default"/>
  </w:font>
  <w:font w:name="Wingdings 2">
    <w:panose1 w:val="05020102010507070707"/>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6275B"/>
    <w:multiLevelType w:val="hybridMultilevel"/>
    <w:tmpl w:val="F0AA4796"/>
    <w:lvl w:ilvl="0" w:tplc="A7C229AC">
      <w:start w:val="1"/>
      <w:numFmt w:val="decimal"/>
      <w:lvlText w:val="%1."/>
      <w:lvlJc w:val="left"/>
      <w:pPr>
        <w:ind w:left="370" w:hanging="509"/>
      </w:pPr>
      <w:rPr>
        <w:rFonts w:ascii="Times New Roman" w:eastAsia="Times New Roman" w:hAnsi="Times New Roman" w:cs="Times New Roman" w:hint="default"/>
        <w:w w:val="100"/>
        <w:sz w:val="22"/>
        <w:szCs w:val="22"/>
        <w:lang w:val="it-IT" w:eastAsia="en-US" w:bidi="ar-SA"/>
      </w:rPr>
    </w:lvl>
    <w:lvl w:ilvl="1" w:tplc="FC00502E">
      <w:numFmt w:val="bullet"/>
      <w:lvlText w:val="•"/>
      <w:lvlJc w:val="left"/>
      <w:pPr>
        <w:ind w:left="1392" w:hanging="509"/>
      </w:pPr>
      <w:rPr>
        <w:rFonts w:hint="default"/>
        <w:lang w:val="it-IT" w:eastAsia="en-US" w:bidi="ar-SA"/>
      </w:rPr>
    </w:lvl>
    <w:lvl w:ilvl="2" w:tplc="570AA0AC">
      <w:numFmt w:val="bullet"/>
      <w:lvlText w:val="•"/>
      <w:lvlJc w:val="left"/>
      <w:pPr>
        <w:ind w:left="2404" w:hanging="509"/>
      </w:pPr>
      <w:rPr>
        <w:rFonts w:hint="default"/>
        <w:lang w:val="it-IT" w:eastAsia="en-US" w:bidi="ar-SA"/>
      </w:rPr>
    </w:lvl>
    <w:lvl w:ilvl="3" w:tplc="8C366A5C">
      <w:numFmt w:val="bullet"/>
      <w:lvlText w:val="•"/>
      <w:lvlJc w:val="left"/>
      <w:pPr>
        <w:ind w:left="3416" w:hanging="509"/>
      </w:pPr>
      <w:rPr>
        <w:rFonts w:hint="default"/>
        <w:lang w:val="it-IT" w:eastAsia="en-US" w:bidi="ar-SA"/>
      </w:rPr>
    </w:lvl>
    <w:lvl w:ilvl="4" w:tplc="EBF81BDE">
      <w:numFmt w:val="bullet"/>
      <w:lvlText w:val="•"/>
      <w:lvlJc w:val="left"/>
      <w:pPr>
        <w:ind w:left="4428" w:hanging="509"/>
      </w:pPr>
      <w:rPr>
        <w:rFonts w:hint="default"/>
        <w:lang w:val="it-IT" w:eastAsia="en-US" w:bidi="ar-SA"/>
      </w:rPr>
    </w:lvl>
    <w:lvl w:ilvl="5" w:tplc="8A568A48">
      <w:numFmt w:val="bullet"/>
      <w:lvlText w:val="•"/>
      <w:lvlJc w:val="left"/>
      <w:pPr>
        <w:ind w:left="5440" w:hanging="509"/>
      </w:pPr>
      <w:rPr>
        <w:rFonts w:hint="default"/>
        <w:lang w:val="it-IT" w:eastAsia="en-US" w:bidi="ar-SA"/>
      </w:rPr>
    </w:lvl>
    <w:lvl w:ilvl="6" w:tplc="97EC9F7C">
      <w:numFmt w:val="bullet"/>
      <w:lvlText w:val="•"/>
      <w:lvlJc w:val="left"/>
      <w:pPr>
        <w:ind w:left="6452" w:hanging="509"/>
      </w:pPr>
      <w:rPr>
        <w:rFonts w:hint="default"/>
        <w:lang w:val="it-IT" w:eastAsia="en-US" w:bidi="ar-SA"/>
      </w:rPr>
    </w:lvl>
    <w:lvl w:ilvl="7" w:tplc="054A20A8">
      <w:numFmt w:val="bullet"/>
      <w:lvlText w:val="•"/>
      <w:lvlJc w:val="left"/>
      <w:pPr>
        <w:ind w:left="7464" w:hanging="509"/>
      </w:pPr>
      <w:rPr>
        <w:rFonts w:hint="default"/>
        <w:lang w:val="it-IT" w:eastAsia="en-US" w:bidi="ar-SA"/>
      </w:rPr>
    </w:lvl>
    <w:lvl w:ilvl="8" w:tplc="595EEE8A">
      <w:numFmt w:val="bullet"/>
      <w:lvlText w:val="•"/>
      <w:lvlJc w:val="left"/>
      <w:pPr>
        <w:ind w:left="8476" w:hanging="509"/>
      </w:pPr>
      <w:rPr>
        <w:rFonts w:hint="default"/>
        <w:lang w:val="it-IT" w:eastAsia="en-US" w:bidi="ar-SA"/>
      </w:rPr>
    </w:lvl>
  </w:abstractNum>
  <w:abstractNum w:abstractNumId="1" w15:restartNumberingAfterBreak="0">
    <w:nsid w:val="09B513C9"/>
    <w:multiLevelType w:val="hybridMultilevel"/>
    <w:tmpl w:val="6B74AE46"/>
    <w:lvl w:ilvl="0" w:tplc="57BE6E60">
      <w:start w:val="1"/>
      <w:numFmt w:val="decimal"/>
      <w:lvlText w:val="%1."/>
      <w:lvlJc w:val="left"/>
      <w:pPr>
        <w:ind w:left="933" w:hanging="507"/>
      </w:pPr>
      <w:rPr>
        <w:rFonts w:ascii="Times New Roman" w:eastAsia="Times New Roman" w:hAnsi="Times New Roman" w:cs="Times New Roman" w:hint="default"/>
        <w:w w:val="100"/>
        <w:sz w:val="22"/>
        <w:szCs w:val="22"/>
        <w:lang w:val="it-IT" w:eastAsia="en-US" w:bidi="ar-SA"/>
      </w:rPr>
    </w:lvl>
    <w:lvl w:ilvl="1" w:tplc="E004896C">
      <w:numFmt w:val="bullet"/>
      <w:lvlText w:val="•"/>
      <w:lvlJc w:val="left"/>
      <w:pPr>
        <w:ind w:left="1842" w:hanging="507"/>
      </w:pPr>
      <w:rPr>
        <w:rFonts w:hint="default"/>
        <w:lang w:val="it-IT" w:eastAsia="en-US" w:bidi="ar-SA"/>
      </w:rPr>
    </w:lvl>
    <w:lvl w:ilvl="2" w:tplc="9ADC5650">
      <w:numFmt w:val="bullet"/>
      <w:lvlText w:val="•"/>
      <w:lvlJc w:val="left"/>
      <w:pPr>
        <w:ind w:left="2804" w:hanging="507"/>
      </w:pPr>
      <w:rPr>
        <w:rFonts w:hint="default"/>
        <w:lang w:val="it-IT" w:eastAsia="en-US" w:bidi="ar-SA"/>
      </w:rPr>
    </w:lvl>
    <w:lvl w:ilvl="3" w:tplc="C7EC592C">
      <w:numFmt w:val="bullet"/>
      <w:lvlText w:val="•"/>
      <w:lvlJc w:val="left"/>
      <w:pPr>
        <w:ind w:left="3766" w:hanging="507"/>
      </w:pPr>
      <w:rPr>
        <w:rFonts w:hint="default"/>
        <w:lang w:val="it-IT" w:eastAsia="en-US" w:bidi="ar-SA"/>
      </w:rPr>
    </w:lvl>
    <w:lvl w:ilvl="4" w:tplc="5778024E">
      <w:numFmt w:val="bullet"/>
      <w:lvlText w:val="•"/>
      <w:lvlJc w:val="left"/>
      <w:pPr>
        <w:ind w:left="4728" w:hanging="507"/>
      </w:pPr>
      <w:rPr>
        <w:rFonts w:hint="default"/>
        <w:lang w:val="it-IT" w:eastAsia="en-US" w:bidi="ar-SA"/>
      </w:rPr>
    </w:lvl>
    <w:lvl w:ilvl="5" w:tplc="BBEAB012">
      <w:numFmt w:val="bullet"/>
      <w:lvlText w:val="•"/>
      <w:lvlJc w:val="left"/>
      <w:pPr>
        <w:ind w:left="5690" w:hanging="507"/>
      </w:pPr>
      <w:rPr>
        <w:rFonts w:hint="default"/>
        <w:lang w:val="it-IT" w:eastAsia="en-US" w:bidi="ar-SA"/>
      </w:rPr>
    </w:lvl>
    <w:lvl w:ilvl="6" w:tplc="28B6282A">
      <w:numFmt w:val="bullet"/>
      <w:lvlText w:val="•"/>
      <w:lvlJc w:val="left"/>
      <w:pPr>
        <w:ind w:left="6652" w:hanging="507"/>
      </w:pPr>
      <w:rPr>
        <w:rFonts w:hint="default"/>
        <w:lang w:val="it-IT" w:eastAsia="en-US" w:bidi="ar-SA"/>
      </w:rPr>
    </w:lvl>
    <w:lvl w:ilvl="7" w:tplc="18F48EAA">
      <w:numFmt w:val="bullet"/>
      <w:lvlText w:val="•"/>
      <w:lvlJc w:val="left"/>
      <w:pPr>
        <w:ind w:left="7614" w:hanging="507"/>
      </w:pPr>
      <w:rPr>
        <w:rFonts w:hint="default"/>
        <w:lang w:val="it-IT" w:eastAsia="en-US" w:bidi="ar-SA"/>
      </w:rPr>
    </w:lvl>
    <w:lvl w:ilvl="8" w:tplc="95DEFA74">
      <w:numFmt w:val="bullet"/>
      <w:lvlText w:val="•"/>
      <w:lvlJc w:val="left"/>
      <w:pPr>
        <w:ind w:left="8576" w:hanging="507"/>
      </w:pPr>
      <w:rPr>
        <w:rFonts w:hint="default"/>
        <w:lang w:val="it-IT" w:eastAsia="en-US" w:bidi="ar-SA"/>
      </w:rPr>
    </w:lvl>
  </w:abstractNum>
  <w:abstractNum w:abstractNumId="2" w15:restartNumberingAfterBreak="0">
    <w:nsid w:val="1C115C45"/>
    <w:multiLevelType w:val="hybridMultilevel"/>
    <w:tmpl w:val="02C469EC"/>
    <w:lvl w:ilvl="0" w:tplc="20A82E32">
      <w:numFmt w:val="bullet"/>
      <w:lvlText w:val=""/>
      <w:lvlJc w:val="left"/>
      <w:pPr>
        <w:ind w:left="1011" w:hanging="144"/>
      </w:pPr>
      <w:rPr>
        <w:rFonts w:ascii="Symbol" w:eastAsia="Symbol" w:hAnsi="Symbol" w:cs="Symbol" w:hint="default"/>
        <w:w w:val="100"/>
        <w:sz w:val="22"/>
        <w:szCs w:val="22"/>
        <w:lang w:val="it-IT" w:eastAsia="en-US" w:bidi="ar-SA"/>
      </w:rPr>
    </w:lvl>
    <w:lvl w:ilvl="1" w:tplc="82383086">
      <w:numFmt w:val="bullet"/>
      <w:lvlText w:val="•"/>
      <w:lvlJc w:val="left"/>
      <w:pPr>
        <w:ind w:left="1968" w:hanging="144"/>
      </w:pPr>
      <w:rPr>
        <w:rFonts w:hint="default"/>
        <w:lang w:val="it-IT" w:eastAsia="en-US" w:bidi="ar-SA"/>
      </w:rPr>
    </w:lvl>
    <w:lvl w:ilvl="2" w:tplc="FA3ED282">
      <w:numFmt w:val="bullet"/>
      <w:lvlText w:val="•"/>
      <w:lvlJc w:val="left"/>
      <w:pPr>
        <w:ind w:left="2916" w:hanging="144"/>
      </w:pPr>
      <w:rPr>
        <w:rFonts w:hint="default"/>
        <w:lang w:val="it-IT" w:eastAsia="en-US" w:bidi="ar-SA"/>
      </w:rPr>
    </w:lvl>
    <w:lvl w:ilvl="3" w:tplc="62FA6A88">
      <w:numFmt w:val="bullet"/>
      <w:lvlText w:val="•"/>
      <w:lvlJc w:val="left"/>
      <w:pPr>
        <w:ind w:left="3864" w:hanging="144"/>
      </w:pPr>
      <w:rPr>
        <w:rFonts w:hint="default"/>
        <w:lang w:val="it-IT" w:eastAsia="en-US" w:bidi="ar-SA"/>
      </w:rPr>
    </w:lvl>
    <w:lvl w:ilvl="4" w:tplc="4250656A">
      <w:numFmt w:val="bullet"/>
      <w:lvlText w:val="•"/>
      <w:lvlJc w:val="left"/>
      <w:pPr>
        <w:ind w:left="4812" w:hanging="144"/>
      </w:pPr>
      <w:rPr>
        <w:rFonts w:hint="default"/>
        <w:lang w:val="it-IT" w:eastAsia="en-US" w:bidi="ar-SA"/>
      </w:rPr>
    </w:lvl>
    <w:lvl w:ilvl="5" w:tplc="01264A72">
      <w:numFmt w:val="bullet"/>
      <w:lvlText w:val="•"/>
      <w:lvlJc w:val="left"/>
      <w:pPr>
        <w:ind w:left="5760" w:hanging="144"/>
      </w:pPr>
      <w:rPr>
        <w:rFonts w:hint="default"/>
        <w:lang w:val="it-IT" w:eastAsia="en-US" w:bidi="ar-SA"/>
      </w:rPr>
    </w:lvl>
    <w:lvl w:ilvl="6" w:tplc="4B3EFFF0">
      <w:numFmt w:val="bullet"/>
      <w:lvlText w:val="•"/>
      <w:lvlJc w:val="left"/>
      <w:pPr>
        <w:ind w:left="6708" w:hanging="144"/>
      </w:pPr>
      <w:rPr>
        <w:rFonts w:hint="default"/>
        <w:lang w:val="it-IT" w:eastAsia="en-US" w:bidi="ar-SA"/>
      </w:rPr>
    </w:lvl>
    <w:lvl w:ilvl="7" w:tplc="471A4538">
      <w:numFmt w:val="bullet"/>
      <w:lvlText w:val="•"/>
      <w:lvlJc w:val="left"/>
      <w:pPr>
        <w:ind w:left="7656" w:hanging="144"/>
      </w:pPr>
      <w:rPr>
        <w:rFonts w:hint="default"/>
        <w:lang w:val="it-IT" w:eastAsia="en-US" w:bidi="ar-SA"/>
      </w:rPr>
    </w:lvl>
    <w:lvl w:ilvl="8" w:tplc="008C4AD4">
      <w:numFmt w:val="bullet"/>
      <w:lvlText w:val="•"/>
      <w:lvlJc w:val="left"/>
      <w:pPr>
        <w:ind w:left="8604" w:hanging="144"/>
      </w:pPr>
      <w:rPr>
        <w:rFonts w:hint="default"/>
        <w:lang w:val="it-IT" w:eastAsia="en-US" w:bidi="ar-SA"/>
      </w:rPr>
    </w:lvl>
  </w:abstractNum>
  <w:abstractNum w:abstractNumId="3" w15:restartNumberingAfterBreak="0">
    <w:nsid w:val="1D0C0548"/>
    <w:multiLevelType w:val="hybridMultilevel"/>
    <w:tmpl w:val="7ACE90D4"/>
    <w:lvl w:ilvl="0" w:tplc="ABEE7DFE">
      <w:start w:val="1"/>
      <w:numFmt w:val="decimal"/>
      <w:lvlText w:val="%1."/>
      <w:lvlJc w:val="left"/>
      <w:pPr>
        <w:ind w:left="370" w:hanging="509"/>
      </w:pPr>
      <w:rPr>
        <w:rFonts w:ascii="Times New Roman" w:eastAsia="Times New Roman" w:hAnsi="Times New Roman" w:cs="Times New Roman" w:hint="default"/>
        <w:w w:val="100"/>
        <w:sz w:val="22"/>
        <w:szCs w:val="22"/>
        <w:lang w:val="it-IT" w:eastAsia="en-US" w:bidi="ar-SA"/>
      </w:rPr>
    </w:lvl>
    <w:lvl w:ilvl="1" w:tplc="F154ADC4">
      <w:numFmt w:val="bullet"/>
      <w:lvlText w:val="•"/>
      <w:lvlJc w:val="left"/>
      <w:pPr>
        <w:ind w:left="1392" w:hanging="509"/>
      </w:pPr>
      <w:rPr>
        <w:rFonts w:hint="default"/>
        <w:lang w:val="it-IT" w:eastAsia="en-US" w:bidi="ar-SA"/>
      </w:rPr>
    </w:lvl>
    <w:lvl w:ilvl="2" w:tplc="CD9C717A">
      <w:numFmt w:val="bullet"/>
      <w:lvlText w:val="•"/>
      <w:lvlJc w:val="left"/>
      <w:pPr>
        <w:ind w:left="2404" w:hanging="509"/>
      </w:pPr>
      <w:rPr>
        <w:rFonts w:hint="default"/>
        <w:lang w:val="it-IT" w:eastAsia="en-US" w:bidi="ar-SA"/>
      </w:rPr>
    </w:lvl>
    <w:lvl w:ilvl="3" w:tplc="D7FC7218">
      <w:numFmt w:val="bullet"/>
      <w:lvlText w:val="•"/>
      <w:lvlJc w:val="left"/>
      <w:pPr>
        <w:ind w:left="3416" w:hanging="509"/>
      </w:pPr>
      <w:rPr>
        <w:rFonts w:hint="default"/>
        <w:lang w:val="it-IT" w:eastAsia="en-US" w:bidi="ar-SA"/>
      </w:rPr>
    </w:lvl>
    <w:lvl w:ilvl="4" w:tplc="5FB03E22">
      <w:numFmt w:val="bullet"/>
      <w:lvlText w:val="•"/>
      <w:lvlJc w:val="left"/>
      <w:pPr>
        <w:ind w:left="4428" w:hanging="509"/>
      </w:pPr>
      <w:rPr>
        <w:rFonts w:hint="default"/>
        <w:lang w:val="it-IT" w:eastAsia="en-US" w:bidi="ar-SA"/>
      </w:rPr>
    </w:lvl>
    <w:lvl w:ilvl="5" w:tplc="F7181E18">
      <w:numFmt w:val="bullet"/>
      <w:lvlText w:val="•"/>
      <w:lvlJc w:val="left"/>
      <w:pPr>
        <w:ind w:left="5440" w:hanging="509"/>
      </w:pPr>
      <w:rPr>
        <w:rFonts w:hint="default"/>
        <w:lang w:val="it-IT" w:eastAsia="en-US" w:bidi="ar-SA"/>
      </w:rPr>
    </w:lvl>
    <w:lvl w:ilvl="6" w:tplc="D86C2BBA">
      <w:numFmt w:val="bullet"/>
      <w:lvlText w:val="•"/>
      <w:lvlJc w:val="left"/>
      <w:pPr>
        <w:ind w:left="6452" w:hanging="509"/>
      </w:pPr>
      <w:rPr>
        <w:rFonts w:hint="default"/>
        <w:lang w:val="it-IT" w:eastAsia="en-US" w:bidi="ar-SA"/>
      </w:rPr>
    </w:lvl>
    <w:lvl w:ilvl="7" w:tplc="DA28ED80">
      <w:numFmt w:val="bullet"/>
      <w:lvlText w:val="•"/>
      <w:lvlJc w:val="left"/>
      <w:pPr>
        <w:ind w:left="7464" w:hanging="509"/>
      </w:pPr>
      <w:rPr>
        <w:rFonts w:hint="default"/>
        <w:lang w:val="it-IT" w:eastAsia="en-US" w:bidi="ar-SA"/>
      </w:rPr>
    </w:lvl>
    <w:lvl w:ilvl="8" w:tplc="041C1DE6">
      <w:numFmt w:val="bullet"/>
      <w:lvlText w:val="•"/>
      <w:lvlJc w:val="left"/>
      <w:pPr>
        <w:ind w:left="8476" w:hanging="509"/>
      </w:pPr>
      <w:rPr>
        <w:rFonts w:hint="default"/>
        <w:lang w:val="it-IT" w:eastAsia="en-US" w:bidi="ar-SA"/>
      </w:rPr>
    </w:lvl>
  </w:abstractNum>
  <w:abstractNum w:abstractNumId="4" w15:restartNumberingAfterBreak="0">
    <w:nsid w:val="1E2B121F"/>
    <w:multiLevelType w:val="hybridMultilevel"/>
    <w:tmpl w:val="E31C3B3E"/>
    <w:lvl w:ilvl="0" w:tplc="24F09760">
      <w:start w:val="1"/>
      <w:numFmt w:val="decimal"/>
      <w:lvlText w:val="%1."/>
      <w:lvlJc w:val="left"/>
      <w:pPr>
        <w:ind w:left="370" w:hanging="509"/>
      </w:pPr>
      <w:rPr>
        <w:rFonts w:ascii="Times New Roman" w:eastAsia="Times New Roman" w:hAnsi="Times New Roman" w:cs="Times New Roman" w:hint="default"/>
        <w:w w:val="100"/>
        <w:sz w:val="22"/>
        <w:szCs w:val="22"/>
        <w:lang w:val="it-IT" w:eastAsia="en-US" w:bidi="ar-SA"/>
      </w:rPr>
    </w:lvl>
    <w:lvl w:ilvl="1" w:tplc="E5D6C080">
      <w:numFmt w:val="bullet"/>
      <w:lvlText w:val="•"/>
      <w:lvlJc w:val="left"/>
      <w:pPr>
        <w:ind w:left="1392" w:hanging="509"/>
      </w:pPr>
      <w:rPr>
        <w:rFonts w:hint="default"/>
        <w:lang w:val="it-IT" w:eastAsia="en-US" w:bidi="ar-SA"/>
      </w:rPr>
    </w:lvl>
    <w:lvl w:ilvl="2" w:tplc="789C901E">
      <w:numFmt w:val="bullet"/>
      <w:lvlText w:val="•"/>
      <w:lvlJc w:val="left"/>
      <w:pPr>
        <w:ind w:left="2404" w:hanging="509"/>
      </w:pPr>
      <w:rPr>
        <w:rFonts w:hint="default"/>
        <w:lang w:val="it-IT" w:eastAsia="en-US" w:bidi="ar-SA"/>
      </w:rPr>
    </w:lvl>
    <w:lvl w:ilvl="3" w:tplc="68608F0E">
      <w:numFmt w:val="bullet"/>
      <w:lvlText w:val="•"/>
      <w:lvlJc w:val="left"/>
      <w:pPr>
        <w:ind w:left="3416" w:hanging="509"/>
      </w:pPr>
      <w:rPr>
        <w:rFonts w:hint="default"/>
        <w:lang w:val="it-IT" w:eastAsia="en-US" w:bidi="ar-SA"/>
      </w:rPr>
    </w:lvl>
    <w:lvl w:ilvl="4" w:tplc="9B9EA9D6">
      <w:numFmt w:val="bullet"/>
      <w:lvlText w:val="•"/>
      <w:lvlJc w:val="left"/>
      <w:pPr>
        <w:ind w:left="4428" w:hanging="509"/>
      </w:pPr>
      <w:rPr>
        <w:rFonts w:hint="default"/>
        <w:lang w:val="it-IT" w:eastAsia="en-US" w:bidi="ar-SA"/>
      </w:rPr>
    </w:lvl>
    <w:lvl w:ilvl="5" w:tplc="1CD8CB4C">
      <w:numFmt w:val="bullet"/>
      <w:lvlText w:val="•"/>
      <w:lvlJc w:val="left"/>
      <w:pPr>
        <w:ind w:left="5440" w:hanging="509"/>
      </w:pPr>
      <w:rPr>
        <w:rFonts w:hint="default"/>
        <w:lang w:val="it-IT" w:eastAsia="en-US" w:bidi="ar-SA"/>
      </w:rPr>
    </w:lvl>
    <w:lvl w:ilvl="6" w:tplc="B8CE3C4E">
      <w:numFmt w:val="bullet"/>
      <w:lvlText w:val="•"/>
      <w:lvlJc w:val="left"/>
      <w:pPr>
        <w:ind w:left="6452" w:hanging="509"/>
      </w:pPr>
      <w:rPr>
        <w:rFonts w:hint="default"/>
        <w:lang w:val="it-IT" w:eastAsia="en-US" w:bidi="ar-SA"/>
      </w:rPr>
    </w:lvl>
    <w:lvl w:ilvl="7" w:tplc="DF509D1A">
      <w:numFmt w:val="bullet"/>
      <w:lvlText w:val="•"/>
      <w:lvlJc w:val="left"/>
      <w:pPr>
        <w:ind w:left="7464" w:hanging="509"/>
      </w:pPr>
      <w:rPr>
        <w:rFonts w:hint="default"/>
        <w:lang w:val="it-IT" w:eastAsia="en-US" w:bidi="ar-SA"/>
      </w:rPr>
    </w:lvl>
    <w:lvl w:ilvl="8" w:tplc="92403B84">
      <w:numFmt w:val="bullet"/>
      <w:lvlText w:val="•"/>
      <w:lvlJc w:val="left"/>
      <w:pPr>
        <w:ind w:left="8476" w:hanging="509"/>
      </w:pPr>
      <w:rPr>
        <w:rFonts w:hint="default"/>
        <w:lang w:val="it-IT" w:eastAsia="en-US" w:bidi="ar-SA"/>
      </w:rPr>
    </w:lvl>
  </w:abstractNum>
  <w:abstractNum w:abstractNumId="5" w15:restartNumberingAfterBreak="0">
    <w:nsid w:val="21D23C10"/>
    <w:multiLevelType w:val="hybridMultilevel"/>
    <w:tmpl w:val="F4C81F64"/>
    <w:lvl w:ilvl="0" w:tplc="9EBE46A8">
      <w:numFmt w:val="bullet"/>
      <w:lvlText w:val="-"/>
      <w:lvlJc w:val="left"/>
      <w:pPr>
        <w:ind w:left="370" w:hanging="212"/>
      </w:pPr>
      <w:rPr>
        <w:rFonts w:ascii="Times New Roman" w:eastAsia="Times New Roman" w:hAnsi="Times New Roman" w:cs="Times New Roman" w:hint="default"/>
        <w:w w:val="100"/>
        <w:sz w:val="22"/>
        <w:szCs w:val="22"/>
        <w:lang w:val="it-IT" w:eastAsia="en-US" w:bidi="ar-SA"/>
      </w:rPr>
    </w:lvl>
    <w:lvl w:ilvl="1" w:tplc="2C10EEC0">
      <w:numFmt w:val="bullet"/>
      <w:lvlText w:val="•"/>
      <w:lvlJc w:val="left"/>
      <w:pPr>
        <w:ind w:left="1392" w:hanging="212"/>
      </w:pPr>
      <w:rPr>
        <w:rFonts w:hint="default"/>
        <w:lang w:val="it-IT" w:eastAsia="en-US" w:bidi="ar-SA"/>
      </w:rPr>
    </w:lvl>
    <w:lvl w:ilvl="2" w:tplc="D592C932">
      <w:numFmt w:val="bullet"/>
      <w:lvlText w:val="•"/>
      <w:lvlJc w:val="left"/>
      <w:pPr>
        <w:ind w:left="2404" w:hanging="212"/>
      </w:pPr>
      <w:rPr>
        <w:rFonts w:hint="default"/>
        <w:lang w:val="it-IT" w:eastAsia="en-US" w:bidi="ar-SA"/>
      </w:rPr>
    </w:lvl>
    <w:lvl w:ilvl="3" w:tplc="276491EE">
      <w:numFmt w:val="bullet"/>
      <w:lvlText w:val="•"/>
      <w:lvlJc w:val="left"/>
      <w:pPr>
        <w:ind w:left="3416" w:hanging="212"/>
      </w:pPr>
      <w:rPr>
        <w:rFonts w:hint="default"/>
        <w:lang w:val="it-IT" w:eastAsia="en-US" w:bidi="ar-SA"/>
      </w:rPr>
    </w:lvl>
    <w:lvl w:ilvl="4" w:tplc="DE40BEDA">
      <w:numFmt w:val="bullet"/>
      <w:lvlText w:val="•"/>
      <w:lvlJc w:val="left"/>
      <w:pPr>
        <w:ind w:left="4428" w:hanging="212"/>
      </w:pPr>
      <w:rPr>
        <w:rFonts w:hint="default"/>
        <w:lang w:val="it-IT" w:eastAsia="en-US" w:bidi="ar-SA"/>
      </w:rPr>
    </w:lvl>
    <w:lvl w:ilvl="5" w:tplc="2756801C">
      <w:numFmt w:val="bullet"/>
      <w:lvlText w:val="•"/>
      <w:lvlJc w:val="left"/>
      <w:pPr>
        <w:ind w:left="5440" w:hanging="212"/>
      </w:pPr>
      <w:rPr>
        <w:rFonts w:hint="default"/>
        <w:lang w:val="it-IT" w:eastAsia="en-US" w:bidi="ar-SA"/>
      </w:rPr>
    </w:lvl>
    <w:lvl w:ilvl="6" w:tplc="247ABA42">
      <w:numFmt w:val="bullet"/>
      <w:lvlText w:val="•"/>
      <w:lvlJc w:val="left"/>
      <w:pPr>
        <w:ind w:left="6452" w:hanging="212"/>
      </w:pPr>
      <w:rPr>
        <w:rFonts w:hint="default"/>
        <w:lang w:val="it-IT" w:eastAsia="en-US" w:bidi="ar-SA"/>
      </w:rPr>
    </w:lvl>
    <w:lvl w:ilvl="7" w:tplc="1B12C272">
      <w:numFmt w:val="bullet"/>
      <w:lvlText w:val="•"/>
      <w:lvlJc w:val="left"/>
      <w:pPr>
        <w:ind w:left="7464" w:hanging="212"/>
      </w:pPr>
      <w:rPr>
        <w:rFonts w:hint="default"/>
        <w:lang w:val="it-IT" w:eastAsia="en-US" w:bidi="ar-SA"/>
      </w:rPr>
    </w:lvl>
    <w:lvl w:ilvl="8" w:tplc="1E12DD8A">
      <w:numFmt w:val="bullet"/>
      <w:lvlText w:val="•"/>
      <w:lvlJc w:val="left"/>
      <w:pPr>
        <w:ind w:left="8476" w:hanging="212"/>
      </w:pPr>
      <w:rPr>
        <w:rFonts w:hint="default"/>
        <w:lang w:val="it-IT" w:eastAsia="en-US" w:bidi="ar-SA"/>
      </w:rPr>
    </w:lvl>
  </w:abstractNum>
  <w:abstractNum w:abstractNumId="6" w15:restartNumberingAfterBreak="0">
    <w:nsid w:val="27C855AF"/>
    <w:multiLevelType w:val="hybridMultilevel"/>
    <w:tmpl w:val="AE94E058"/>
    <w:lvl w:ilvl="0" w:tplc="44A2527A">
      <w:start w:val="1"/>
      <w:numFmt w:val="decimal"/>
      <w:lvlText w:val="%1."/>
      <w:lvlJc w:val="left"/>
      <w:pPr>
        <w:ind w:left="370" w:hanging="437"/>
      </w:pPr>
      <w:rPr>
        <w:rFonts w:ascii="Times New Roman" w:eastAsia="Times New Roman" w:hAnsi="Times New Roman" w:cs="Times New Roman" w:hint="default"/>
        <w:w w:val="100"/>
        <w:sz w:val="22"/>
        <w:szCs w:val="22"/>
        <w:lang w:val="it-IT" w:eastAsia="en-US" w:bidi="ar-SA"/>
      </w:rPr>
    </w:lvl>
    <w:lvl w:ilvl="1" w:tplc="80CC7624">
      <w:numFmt w:val="bullet"/>
      <w:lvlText w:val="•"/>
      <w:lvlJc w:val="left"/>
      <w:pPr>
        <w:ind w:left="1392" w:hanging="437"/>
      </w:pPr>
      <w:rPr>
        <w:rFonts w:hint="default"/>
        <w:lang w:val="it-IT" w:eastAsia="en-US" w:bidi="ar-SA"/>
      </w:rPr>
    </w:lvl>
    <w:lvl w:ilvl="2" w:tplc="BFF0E818">
      <w:numFmt w:val="bullet"/>
      <w:lvlText w:val="•"/>
      <w:lvlJc w:val="left"/>
      <w:pPr>
        <w:ind w:left="2404" w:hanging="437"/>
      </w:pPr>
      <w:rPr>
        <w:rFonts w:hint="default"/>
        <w:lang w:val="it-IT" w:eastAsia="en-US" w:bidi="ar-SA"/>
      </w:rPr>
    </w:lvl>
    <w:lvl w:ilvl="3" w:tplc="70CE1B6A">
      <w:numFmt w:val="bullet"/>
      <w:lvlText w:val="•"/>
      <w:lvlJc w:val="left"/>
      <w:pPr>
        <w:ind w:left="3416" w:hanging="437"/>
      </w:pPr>
      <w:rPr>
        <w:rFonts w:hint="default"/>
        <w:lang w:val="it-IT" w:eastAsia="en-US" w:bidi="ar-SA"/>
      </w:rPr>
    </w:lvl>
    <w:lvl w:ilvl="4" w:tplc="FD02E5BE">
      <w:numFmt w:val="bullet"/>
      <w:lvlText w:val="•"/>
      <w:lvlJc w:val="left"/>
      <w:pPr>
        <w:ind w:left="4428" w:hanging="437"/>
      </w:pPr>
      <w:rPr>
        <w:rFonts w:hint="default"/>
        <w:lang w:val="it-IT" w:eastAsia="en-US" w:bidi="ar-SA"/>
      </w:rPr>
    </w:lvl>
    <w:lvl w:ilvl="5" w:tplc="52BECFA4">
      <w:numFmt w:val="bullet"/>
      <w:lvlText w:val="•"/>
      <w:lvlJc w:val="left"/>
      <w:pPr>
        <w:ind w:left="5440" w:hanging="437"/>
      </w:pPr>
      <w:rPr>
        <w:rFonts w:hint="default"/>
        <w:lang w:val="it-IT" w:eastAsia="en-US" w:bidi="ar-SA"/>
      </w:rPr>
    </w:lvl>
    <w:lvl w:ilvl="6" w:tplc="637285F0">
      <w:numFmt w:val="bullet"/>
      <w:lvlText w:val="•"/>
      <w:lvlJc w:val="left"/>
      <w:pPr>
        <w:ind w:left="6452" w:hanging="437"/>
      </w:pPr>
      <w:rPr>
        <w:rFonts w:hint="default"/>
        <w:lang w:val="it-IT" w:eastAsia="en-US" w:bidi="ar-SA"/>
      </w:rPr>
    </w:lvl>
    <w:lvl w:ilvl="7" w:tplc="DC8C7566">
      <w:numFmt w:val="bullet"/>
      <w:lvlText w:val="•"/>
      <w:lvlJc w:val="left"/>
      <w:pPr>
        <w:ind w:left="7464" w:hanging="437"/>
      </w:pPr>
      <w:rPr>
        <w:rFonts w:hint="default"/>
        <w:lang w:val="it-IT" w:eastAsia="en-US" w:bidi="ar-SA"/>
      </w:rPr>
    </w:lvl>
    <w:lvl w:ilvl="8" w:tplc="55AE843C">
      <w:numFmt w:val="bullet"/>
      <w:lvlText w:val="•"/>
      <w:lvlJc w:val="left"/>
      <w:pPr>
        <w:ind w:left="8476" w:hanging="437"/>
      </w:pPr>
      <w:rPr>
        <w:rFonts w:hint="default"/>
        <w:lang w:val="it-IT" w:eastAsia="en-US" w:bidi="ar-SA"/>
      </w:rPr>
    </w:lvl>
  </w:abstractNum>
  <w:abstractNum w:abstractNumId="7" w15:restartNumberingAfterBreak="0">
    <w:nsid w:val="33922AA3"/>
    <w:multiLevelType w:val="hybridMultilevel"/>
    <w:tmpl w:val="C124FBE4"/>
    <w:lvl w:ilvl="0" w:tplc="0568D7DA">
      <w:numFmt w:val="bullet"/>
      <w:lvlText w:val="-"/>
      <w:lvlJc w:val="left"/>
      <w:pPr>
        <w:ind w:left="1011" w:hanging="569"/>
      </w:pPr>
      <w:rPr>
        <w:rFonts w:ascii="Courier New" w:eastAsia="Courier New" w:hAnsi="Courier New" w:cs="Courier New" w:hint="default"/>
        <w:w w:val="100"/>
        <w:sz w:val="22"/>
        <w:szCs w:val="22"/>
        <w:lang w:val="it-IT" w:eastAsia="en-US" w:bidi="ar-SA"/>
      </w:rPr>
    </w:lvl>
    <w:lvl w:ilvl="1" w:tplc="523E66C4">
      <w:numFmt w:val="bullet"/>
      <w:lvlText w:val="•"/>
      <w:lvlJc w:val="left"/>
      <w:pPr>
        <w:ind w:left="1968" w:hanging="569"/>
      </w:pPr>
      <w:rPr>
        <w:rFonts w:hint="default"/>
        <w:lang w:val="it-IT" w:eastAsia="en-US" w:bidi="ar-SA"/>
      </w:rPr>
    </w:lvl>
    <w:lvl w:ilvl="2" w:tplc="CB3A13D8">
      <w:numFmt w:val="bullet"/>
      <w:lvlText w:val="•"/>
      <w:lvlJc w:val="left"/>
      <w:pPr>
        <w:ind w:left="2916" w:hanging="569"/>
      </w:pPr>
      <w:rPr>
        <w:rFonts w:hint="default"/>
        <w:lang w:val="it-IT" w:eastAsia="en-US" w:bidi="ar-SA"/>
      </w:rPr>
    </w:lvl>
    <w:lvl w:ilvl="3" w:tplc="B016DE32">
      <w:numFmt w:val="bullet"/>
      <w:lvlText w:val="•"/>
      <w:lvlJc w:val="left"/>
      <w:pPr>
        <w:ind w:left="3864" w:hanging="569"/>
      </w:pPr>
      <w:rPr>
        <w:rFonts w:hint="default"/>
        <w:lang w:val="it-IT" w:eastAsia="en-US" w:bidi="ar-SA"/>
      </w:rPr>
    </w:lvl>
    <w:lvl w:ilvl="4" w:tplc="B3AC63D0">
      <w:numFmt w:val="bullet"/>
      <w:lvlText w:val="•"/>
      <w:lvlJc w:val="left"/>
      <w:pPr>
        <w:ind w:left="4812" w:hanging="569"/>
      </w:pPr>
      <w:rPr>
        <w:rFonts w:hint="default"/>
        <w:lang w:val="it-IT" w:eastAsia="en-US" w:bidi="ar-SA"/>
      </w:rPr>
    </w:lvl>
    <w:lvl w:ilvl="5" w:tplc="A7E4452E">
      <w:numFmt w:val="bullet"/>
      <w:lvlText w:val="•"/>
      <w:lvlJc w:val="left"/>
      <w:pPr>
        <w:ind w:left="5760" w:hanging="569"/>
      </w:pPr>
      <w:rPr>
        <w:rFonts w:hint="default"/>
        <w:lang w:val="it-IT" w:eastAsia="en-US" w:bidi="ar-SA"/>
      </w:rPr>
    </w:lvl>
    <w:lvl w:ilvl="6" w:tplc="5C4093D6">
      <w:numFmt w:val="bullet"/>
      <w:lvlText w:val="•"/>
      <w:lvlJc w:val="left"/>
      <w:pPr>
        <w:ind w:left="6708" w:hanging="569"/>
      </w:pPr>
      <w:rPr>
        <w:rFonts w:hint="default"/>
        <w:lang w:val="it-IT" w:eastAsia="en-US" w:bidi="ar-SA"/>
      </w:rPr>
    </w:lvl>
    <w:lvl w:ilvl="7" w:tplc="EAC89378">
      <w:numFmt w:val="bullet"/>
      <w:lvlText w:val="•"/>
      <w:lvlJc w:val="left"/>
      <w:pPr>
        <w:ind w:left="7656" w:hanging="569"/>
      </w:pPr>
      <w:rPr>
        <w:rFonts w:hint="default"/>
        <w:lang w:val="it-IT" w:eastAsia="en-US" w:bidi="ar-SA"/>
      </w:rPr>
    </w:lvl>
    <w:lvl w:ilvl="8" w:tplc="CCF21B42">
      <w:numFmt w:val="bullet"/>
      <w:lvlText w:val="•"/>
      <w:lvlJc w:val="left"/>
      <w:pPr>
        <w:ind w:left="8604" w:hanging="569"/>
      </w:pPr>
      <w:rPr>
        <w:rFonts w:hint="default"/>
        <w:lang w:val="it-IT" w:eastAsia="en-US" w:bidi="ar-SA"/>
      </w:rPr>
    </w:lvl>
  </w:abstractNum>
  <w:abstractNum w:abstractNumId="8" w15:restartNumberingAfterBreak="0">
    <w:nsid w:val="3C071646"/>
    <w:multiLevelType w:val="hybridMultilevel"/>
    <w:tmpl w:val="3F6809E6"/>
    <w:lvl w:ilvl="0" w:tplc="3EA25DBA">
      <w:start w:val="1"/>
      <w:numFmt w:val="decimal"/>
      <w:lvlText w:val="%1."/>
      <w:lvlJc w:val="left"/>
      <w:pPr>
        <w:ind w:left="833" w:hanging="723"/>
      </w:pPr>
      <w:rPr>
        <w:rFonts w:ascii="Calibri Light" w:eastAsia="Calibri Light" w:hAnsi="Calibri Light" w:cs="Calibri Light" w:hint="default"/>
        <w:i/>
        <w:iCs/>
        <w:color w:val="1E4C77"/>
        <w:spacing w:val="-2"/>
        <w:w w:val="100"/>
        <w:sz w:val="22"/>
        <w:szCs w:val="22"/>
        <w:lang w:val="it-IT" w:eastAsia="en-US" w:bidi="ar-SA"/>
      </w:rPr>
    </w:lvl>
    <w:lvl w:ilvl="1" w:tplc="064A8EB4">
      <w:start w:val="1"/>
      <w:numFmt w:val="decimal"/>
      <w:lvlText w:val="%2."/>
      <w:lvlJc w:val="left"/>
      <w:pPr>
        <w:ind w:left="833" w:hanging="363"/>
      </w:pPr>
      <w:rPr>
        <w:rFonts w:ascii="Calibri Light" w:eastAsia="Calibri Light" w:hAnsi="Calibri Light" w:cs="Calibri Light" w:hint="default"/>
        <w:i/>
        <w:iCs/>
        <w:color w:val="1E4C77"/>
        <w:spacing w:val="-2"/>
        <w:w w:val="100"/>
        <w:sz w:val="22"/>
        <w:szCs w:val="22"/>
        <w:lang w:val="it-IT" w:eastAsia="en-US" w:bidi="ar-SA"/>
      </w:rPr>
    </w:lvl>
    <w:lvl w:ilvl="2" w:tplc="F71EF320">
      <w:numFmt w:val="bullet"/>
      <w:lvlText w:val="•"/>
      <w:lvlJc w:val="left"/>
      <w:pPr>
        <w:ind w:left="2772" w:hanging="363"/>
      </w:pPr>
      <w:rPr>
        <w:rFonts w:hint="default"/>
        <w:lang w:val="it-IT" w:eastAsia="en-US" w:bidi="ar-SA"/>
      </w:rPr>
    </w:lvl>
    <w:lvl w:ilvl="3" w:tplc="93F6B902">
      <w:numFmt w:val="bullet"/>
      <w:lvlText w:val="•"/>
      <w:lvlJc w:val="left"/>
      <w:pPr>
        <w:ind w:left="3738" w:hanging="363"/>
      </w:pPr>
      <w:rPr>
        <w:rFonts w:hint="default"/>
        <w:lang w:val="it-IT" w:eastAsia="en-US" w:bidi="ar-SA"/>
      </w:rPr>
    </w:lvl>
    <w:lvl w:ilvl="4" w:tplc="21089828">
      <w:numFmt w:val="bullet"/>
      <w:lvlText w:val="•"/>
      <w:lvlJc w:val="left"/>
      <w:pPr>
        <w:ind w:left="4704" w:hanging="363"/>
      </w:pPr>
      <w:rPr>
        <w:rFonts w:hint="default"/>
        <w:lang w:val="it-IT" w:eastAsia="en-US" w:bidi="ar-SA"/>
      </w:rPr>
    </w:lvl>
    <w:lvl w:ilvl="5" w:tplc="AE5C6CC8">
      <w:numFmt w:val="bullet"/>
      <w:lvlText w:val="•"/>
      <w:lvlJc w:val="left"/>
      <w:pPr>
        <w:ind w:left="5670" w:hanging="363"/>
      </w:pPr>
      <w:rPr>
        <w:rFonts w:hint="default"/>
        <w:lang w:val="it-IT" w:eastAsia="en-US" w:bidi="ar-SA"/>
      </w:rPr>
    </w:lvl>
    <w:lvl w:ilvl="6" w:tplc="B3569496">
      <w:numFmt w:val="bullet"/>
      <w:lvlText w:val="•"/>
      <w:lvlJc w:val="left"/>
      <w:pPr>
        <w:ind w:left="6636" w:hanging="363"/>
      </w:pPr>
      <w:rPr>
        <w:rFonts w:hint="default"/>
        <w:lang w:val="it-IT" w:eastAsia="en-US" w:bidi="ar-SA"/>
      </w:rPr>
    </w:lvl>
    <w:lvl w:ilvl="7" w:tplc="A4A6DFE8">
      <w:numFmt w:val="bullet"/>
      <w:lvlText w:val="•"/>
      <w:lvlJc w:val="left"/>
      <w:pPr>
        <w:ind w:left="7602" w:hanging="363"/>
      </w:pPr>
      <w:rPr>
        <w:rFonts w:hint="default"/>
        <w:lang w:val="it-IT" w:eastAsia="en-US" w:bidi="ar-SA"/>
      </w:rPr>
    </w:lvl>
    <w:lvl w:ilvl="8" w:tplc="7ECE2E36">
      <w:numFmt w:val="bullet"/>
      <w:lvlText w:val="•"/>
      <w:lvlJc w:val="left"/>
      <w:pPr>
        <w:ind w:left="8568" w:hanging="363"/>
      </w:pPr>
      <w:rPr>
        <w:rFonts w:hint="default"/>
        <w:lang w:val="it-IT" w:eastAsia="en-US" w:bidi="ar-SA"/>
      </w:rPr>
    </w:lvl>
  </w:abstractNum>
  <w:abstractNum w:abstractNumId="9" w15:restartNumberingAfterBreak="0">
    <w:nsid w:val="3CA66492"/>
    <w:multiLevelType w:val="hybridMultilevel"/>
    <w:tmpl w:val="00B6A074"/>
    <w:lvl w:ilvl="0" w:tplc="F3A825A4">
      <w:start w:val="1"/>
      <w:numFmt w:val="decimal"/>
      <w:lvlText w:val="%1."/>
      <w:lvlJc w:val="left"/>
      <w:pPr>
        <w:ind w:left="370" w:hanging="509"/>
      </w:pPr>
      <w:rPr>
        <w:rFonts w:ascii="Times New Roman" w:eastAsia="Times New Roman" w:hAnsi="Times New Roman" w:cs="Times New Roman" w:hint="default"/>
        <w:w w:val="100"/>
        <w:sz w:val="22"/>
        <w:szCs w:val="22"/>
        <w:lang w:val="it-IT" w:eastAsia="en-US" w:bidi="ar-SA"/>
      </w:rPr>
    </w:lvl>
    <w:lvl w:ilvl="1" w:tplc="79AE994A">
      <w:numFmt w:val="bullet"/>
      <w:lvlText w:val="•"/>
      <w:lvlJc w:val="left"/>
      <w:pPr>
        <w:ind w:left="1392" w:hanging="509"/>
      </w:pPr>
      <w:rPr>
        <w:rFonts w:hint="default"/>
        <w:lang w:val="it-IT" w:eastAsia="en-US" w:bidi="ar-SA"/>
      </w:rPr>
    </w:lvl>
    <w:lvl w:ilvl="2" w:tplc="264446F0">
      <w:numFmt w:val="bullet"/>
      <w:lvlText w:val="•"/>
      <w:lvlJc w:val="left"/>
      <w:pPr>
        <w:ind w:left="2404" w:hanging="509"/>
      </w:pPr>
      <w:rPr>
        <w:rFonts w:hint="default"/>
        <w:lang w:val="it-IT" w:eastAsia="en-US" w:bidi="ar-SA"/>
      </w:rPr>
    </w:lvl>
    <w:lvl w:ilvl="3" w:tplc="C2188878">
      <w:numFmt w:val="bullet"/>
      <w:lvlText w:val="•"/>
      <w:lvlJc w:val="left"/>
      <w:pPr>
        <w:ind w:left="3416" w:hanging="509"/>
      </w:pPr>
      <w:rPr>
        <w:rFonts w:hint="default"/>
        <w:lang w:val="it-IT" w:eastAsia="en-US" w:bidi="ar-SA"/>
      </w:rPr>
    </w:lvl>
    <w:lvl w:ilvl="4" w:tplc="060AFFDC">
      <w:numFmt w:val="bullet"/>
      <w:lvlText w:val="•"/>
      <w:lvlJc w:val="left"/>
      <w:pPr>
        <w:ind w:left="4428" w:hanging="509"/>
      </w:pPr>
      <w:rPr>
        <w:rFonts w:hint="default"/>
        <w:lang w:val="it-IT" w:eastAsia="en-US" w:bidi="ar-SA"/>
      </w:rPr>
    </w:lvl>
    <w:lvl w:ilvl="5" w:tplc="61067924">
      <w:numFmt w:val="bullet"/>
      <w:lvlText w:val="•"/>
      <w:lvlJc w:val="left"/>
      <w:pPr>
        <w:ind w:left="5440" w:hanging="509"/>
      </w:pPr>
      <w:rPr>
        <w:rFonts w:hint="default"/>
        <w:lang w:val="it-IT" w:eastAsia="en-US" w:bidi="ar-SA"/>
      </w:rPr>
    </w:lvl>
    <w:lvl w:ilvl="6" w:tplc="EB7EBFBC">
      <w:numFmt w:val="bullet"/>
      <w:lvlText w:val="•"/>
      <w:lvlJc w:val="left"/>
      <w:pPr>
        <w:ind w:left="6452" w:hanging="509"/>
      </w:pPr>
      <w:rPr>
        <w:rFonts w:hint="default"/>
        <w:lang w:val="it-IT" w:eastAsia="en-US" w:bidi="ar-SA"/>
      </w:rPr>
    </w:lvl>
    <w:lvl w:ilvl="7" w:tplc="1ED07EDA">
      <w:numFmt w:val="bullet"/>
      <w:lvlText w:val="•"/>
      <w:lvlJc w:val="left"/>
      <w:pPr>
        <w:ind w:left="7464" w:hanging="509"/>
      </w:pPr>
      <w:rPr>
        <w:rFonts w:hint="default"/>
        <w:lang w:val="it-IT" w:eastAsia="en-US" w:bidi="ar-SA"/>
      </w:rPr>
    </w:lvl>
    <w:lvl w:ilvl="8" w:tplc="D5B4DE32">
      <w:numFmt w:val="bullet"/>
      <w:lvlText w:val="•"/>
      <w:lvlJc w:val="left"/>
      <w:pPr>
        <w:ind w:left="8476" w:hanging="509"/>
      </w:pPr>
      <w:rPr>
        <w:rFonts w:hint="default"/>
        <w:lang w:val="it-IT" w:eastAsia="en-US" w:bidi="ar-SA"/>
      </w:rPr>
    </w:lvl>
  </w:abstractNum>
  <w:abstractNum w:abstractNumId="10" w15:restartNumberingAfterBreak="0">
    <w:nsid w:val="401C3C87"/>
    <w:multiLevelType w:val="hybridMultilevel"/>
    <w:tmpl w:val="90B4B636"/>
    <w:lvl w:ilvl="0" w:tplc="A4025810">
      <w:numFmt w:val="bullet"/>
      <w:lvlText w:val="-"/>
      <w:lvlJc w:val="left"/>
      <w:pPr>
        <w:ind w:left="1104" w:hanging="852"/>
      </w:pPr>
      <w:rPr>
        <w:rFonts w:ascii="Courier New" w:eastAsia="Courier New" w:hAnsi="Courier New" w:cs="Courier New" w:hint="default"/>
        <w:w w:val="100"/>
        <w:sz w:val="22"/>
        <w:szCs w:val="22"/>
        <w:lang w:val="it-IT" w:eastAsia="en-US" w:bidi="ar-SA"/>
      </w:rPr>
    </w:lvl>
    <w:lvl w:ilvl="1" w:tplc="D50CC06A">
      <w:numFmt w:val="bullet"/>
      <w:lvlText w:val="-"/>
      <w:lvlJc w:val="left"/>
      <w:pPr>
        <w:ind w:left="370" w:hanging="519"/>
      </w:pPr>
      <w:rPr>
        <w:rFonts w:ascii="Courier New" w:eastAsia="Courier New" w:hAnsi="Courier New" w:cs="Courier New" w:hint="default"/>
        <w:w w:val="100"/>
        <w:sz w:val="22"/>
        <w:szCs w:val="22"/>
        <w:lang w:val="it-IT" w:eastAsia="en-US" w:bidi="ar-SA"/>
      </w:rPr>
    </w:lvl>
    <w:lvl w:ilvl="2" w:tplc="30BE4E26">
      <w:numFmt w:val="bullet"/>
      <w:lvlText w:val=""/>
      <w:lvlJc w:val="left"/>
      <w:pPr>
        <w:ind w:left="1292" w:hanging="281"/>
      </w:pPr>
      <w:rPr>
        <w:rFonts w:ascii="Symbol" w:eastAsia="Symbol" w:hAnsi="Symbol" w:cs="Symbol" w:hint="default"/>
        <w:w w:val="100"/>
        <w:sz w:val="22"/>
        <w:szCs w:val="22"/>
        <w:lang w:val="it-IT" w:eastAsia="en-US" w:bidi="ar-SA"/>
      </w:rPr>
    </w:lvl>
    <w:lvl w:ilvl="3" w:tplc="6C14929C">
      <w:numFmt w:val="bullet"/>
      <w:lvlText w:val="•"/>
      <w:lvlJc w:val="left"/>
      <w:pPr>
        <w:ind w:left="1300" w:hanging="281"/>
      </w:pPr>
      <w:rPr>
        <w:rFonts w:hint="default"/>
        <w:lang w:val="it-IT" w:eastAsia="en-US" w:bidi="ar-SA"/>
      </w:rPr>
    </w:lvl>
    <w:lvl w:ilvl="4" w:tplc="EC284B4E">
      <w:numFmt w:val="bullet"/>
      <w:lvlText w:val="•"/>
      <w:lvlJc w:val="left"/>
      <w:pPr>
        <w:ind w:left="2614" w:hanging="281"/>
      </w:pPr>
      <w:rPr>
        <w:rFonts w:hint="default"/>
        <w:lang w:val="it-IT" w:eastAsia="en-US" w:bidi="ar-SA"/>
      </w:rPr>
    </w:lvl>
    <w:lvl w:ilvl="5" w:tplc="6DE0BD16">
      <w:numFmt w:val="bullet"/>
      <w:lvlText w:val="•"/>
      <w:lvlJc w:val="left"/>
      <w:pPr>
        <w:ind w:left="3928" w:hanging="281"/>
      </w:pPr>
      <w:rPr>
        <w:rFonts w:hint="default"/>
        <w:lang w:val="it-IT" w:eastAsia="en-US" w:bidi="ar-SA"/>
      </w:rPr>
    </w:lvl>
    <w:lvl w:ilvl="6" w:tplc="7F8CBE8E">
      <w:numFmt w:val="bullet"/>
      <w:lvlText w:val="•"/>
      <w:lvlJc w:val="left"/>
      <w:pPr>
        <w:ind w:left="5242" w:hanging="281"/>
      </w:pPr>
      <w:rPr>
        <w:rFonts w:hint="default"/>
        <w:lang w:val="it-IT" w:eastAsia="en-US" w:bidi="ar-SA"/>
      </w:rPr>
    </w:lvl>
    <w:lvl w:ilvl="7" w:tplc="CCFEA43E">
      <w:numFmt w:val="bullet"/>
      <w:lvlText w:val="•"/>
      <w:lvlJc w:val="left"/>
      <w:pPr>
        <w:ind w:left="6557" w:hanging="281"/>
      </w:pPr>
      <w:rPr>
        <w:rFonts w:hint="default"/>
        <w:lang w:val="it-IT" w:eastAsia="en-US" w:bidi="ar-SA"/>
      </w:rPr>
    </w:lvl>
    <w:lvl w:ilvl="8" w:tplc="90AC9F80">
      <w:numFmt w:val="bullet"/>
      <w:lvlText w:val="•"/>
      <w:lvlJc w:val="left"/>
      <w:pPr>
        <w:ind w:left="7871" w:hanging="281"/>
      </w:pPr>
      <w:rPr>
        <w:rFonts w:hint="default"/>
        <w:lang w:val="it-IT" w:eastAsia="en-US" w:bidi="ar-SA"/>
      </w:rPr>
    </w:lvl>
  </w:abstractNum>
  <w:abstractNum w:abstractNumId="11" w15:restartNumberingAfterBreak="0">
    <w:nsid w:val="41911288"/>
    <w:multiLevelType w:val="hybridMultilevel"/>
    <w:tmpl w:val="63ECB8FE"/>
    <w:lvl w:ilvl="0" w:tplc="5AF4B7A0">
      <w:start w:val="1"/>
      <w:numFmt w:val="decimal"/>
      <w:lvlText w:val="%1."/>
      <w:lvlJc w:val="left"/>
      <w:pPr>
        <w:ind w:left="370" w:hanging="257"/>
      </w:pPr>
      <w:rPr>
        <w:rFonts w:ascii="Times New Roman" w:eastAsia="Times New Roman" w:hAnsi="Times New Roman" w:cs="Times New Roman" w:hint="default"/>
        <w:w w:val="100"/>
        <w:sz w:val="22"/>
        <w:szCs w:val="22"/>
        <w:lang w:val="it-IT" w:eastAsia="en-US" w:bidi="ar-SA"/>
      </w:rPr>
    </w:lvl>
    <w:lvl w:ilvl="1" w:tplc="07B62D46">
      <w:start w:val="1"/>
      <w:numFmt w:val="decimal"/>
      <w:lvlText w:val="%2."/>
      <w:lvlJc w:val="left"/>
      <w:pPr>
        <w:ind w:left="692" w:hanging="221"/>
      </w:pPr>
      <w:rPr>
        <w:rFonts w:hint="default"/>
        <w:b/>
        <w:bCs/>
        <w:i/>
        <w:iCs/>
        <w:w w:val="100"/>
        <w:lang w:val="it-IT" w:eastAsia="en-US" w:bidi="ar-SA"/>
      </w:rPr>
    </w:lvl>
    <w:lvl w:ilvl="2" w:tplc="36AA7B42">
      <w:numFmt w:val="bullet"/>
      <w:lvlText w:val="•"/>
      <w:lvlJc w:val="left"/>
      <w:pPr>
        <w:ind w:left="1788" w:hanging="221"/>
      </w:pPr>
      <w:rPr>
        <w:rFonts w:hint="default"/>
        <w:lang w:val="it-IT" w:eastAsia="en-US" w:bidi="ar-SA"/>
      </w:rPr>
    </w:lvl>
    <w:lvl w:ilvl="3" w:tplc="2320F846">
      <w:numFmt w:val="bullet"/>
      <w:lvlText w:val="•"/>
      <w:lvlJc w:val="left"/>
      <w:pPr>
        <w:ind w:left="2877" w:hanging="221"/>
      </w:pPr>
      <w:rPr>
        <w:rFonts w:hint="default"/>
        <w:lang w:val="it-IT" w:eastAsia="en-US" w:bidi="ar-SA"/>
      </w:rPr>
    </w:lvl>
    <w:lvl w:ilvl="4" w:tplc="17322F16">
      <w:numFmt w:val="bullet"/>
      <w:lvlText w:val="•"/>
      <w:lvlJc w:val="left"/>
      <w:pPr>
        <w:ind w:left="3966" w:hanging="221"/>
      </w:pPr>
      <w:rPr>
        <w:rFonts w:hint="default"/>
        <w:lang w:val="it-IT" w:eastAsia="en-US" w:bidi="ar-SA"/>
      </w:rPr>
    </w:lvl>
    <w:lvl w:ilvl="5" w:tplc="E25ED14E">
      <w:numFmt w:val="bullet"/>
      <w:lvlText w:val="•"/>
      <w:lvlJc w:val="left"/>
      <w:pPr>
        <w:ind w:left="5055" w:hanging="221"/>
      </w:pPr>
      <w:rPr>
        <w:rFonts w:hint="default"/>
        <w:lang w:val="it-IT" w:eastAsia="en-US" w:bidi="ar-SA"/>
      </w:rPr>
    </w:lvl>
    <w:lvl w:ilvl="6" w:tplc="47447A32">
      <w:numFmt w:val="bullet"/>
      <w:lvlText w:val="•"/>
      <w:lvlJc w:val="left"/>
      <w:pPr>
        <w:ind w:left="6144" w:hanging="221"/>
      </w:pPr>
      <w:rPr>
        <w:rFonts w:hint="default"/>
        <w:lang w:val="it-IT" w:eastAsia="en-US" w:bidi="ar-SA"/>
      </w:rPr>
    </w:lvl>
    <w:lvl w:ilvl="7" w:tplc="5CC8E516">
      <w:numFmt w:val="bullet"/>
      <w:lvlText w:val="•"/>
      <w:lvlJc w:val="left"/>
      <w:pPr>
        <w:ind w:left="7233" w:hanging="221"/>
      </w:pPr>
      <w:rPr>
        <w:rFonts w:hint="default"/>
        <w:lang w:val="it-IT" w:eastAsia="en-US" w:bidi="ar-SA"/>
      </w:rPr>
    </w:lvl>
    <w:lvl w:ilvl="8" w:tplc="3AC61F78">
      <w:numFmt w:val="bullet"/>
      <w:lvlText w:val="•"/>
      <w:lvlJc w:val="left"/>
      <w:pPr>
        <w:ind w:left="8322" w:hanging="221"/>
      </w:pPr>
      <w:rPr>
        <w:rFonts w:hint="default"/>
        <w:lang w:val="it-IT" w:eastAsia="en-US" w:bidi="ar-SA"/>
      </w:rPr>
    </w:lvl>
  </w:abstractNum>
  <w:abstractNum w:abstractNumId="12" w15:restartNumberingAfterBreak="0">
    <w:nsid w:val="423D6662"/>
    <w:multiLevelType w:val="hybridMultilevel"/>
    <w:tmpl w:val="27624DD4"/>
    <w:lvl w:ilvl="0" w:tplc="144E603E">
      <w:start w:val="1"/>
      <w:numFmt w:val="decimal"/>
      <w:lvlText w:val="%1."/>
      <w:lvlJc w:val="left"/>
      <w:pPr>
        <w:ind w:left="370" w:hanging="509"/>
      </w:pPr>
      <w:rPr>
        <w:rFonts w:ascii="Times New Roman" w:eastAsia="Times New Roman" w:hAnsi="Times New Roman" w:cs="Times New Roman" w:hint="default"/>
        <w:w w:val="100"/>
        <w:sz w:val="22"/>
        <w:szCs w:val="22"/>
        <w:lang w:val="it-IT" w:eastAsia="en-US" w:bidi="ar-SA"/>
      </w:rPr>
    </w:lvl>
    <w:lvl w:ilvl="1" w:tplc="A7B8B3E8">
      <w:numFmt w:val="bullet"/>
      <w:lvlText w:val="•"/>
      <w:lvlJc w:val="left"/>
      <w:pPr>
        <w:ind w:left="1392" w:hanging="509"/>
      </w:pPr>
      <w:rPr>
        <w:rFonts w:hint="default"/>
        <w:lang w:val="it-IT" w:eastAsia="en-US" w:bidi="ar-SA"/>
      </w:rPr>
    </w:lvl>
    <w:lvl w:ilvl="2" w:tplc="4D74C53E">
      <w:numFmt w:val="bullet"/>
      <w:lvlText w:val="•"/>
      <w:lvlJc w:val="left"/>
      <w:pPr>
        <w:ind w:left="2404" w:hanging="509"/>
      </w:pPr>
      <w:rPr>
        <w:rFonts w:hint="default"/>
        <w:lang w:val="it-IT" w:eastAsia="en-US" w:bidi="ar-SA"/>
      </w:rPr>
    </w:lvl>
    <w:lvl w:ilvl="3" w:tplc="88A814CE">
      <w:numFmt w:val="bullet"/>
      <w:lvlText w:val="•"/>
      <w:lvlJc w:val="left"/>
      <w:pPr>
        <w:ind w:left="3416" w:hanging="509"/>
      </w:pPr>
      <w:rPr>
        <w:rFonts w:hint="default"/>
        <w:lang w:val="it-IT" w:eastAsia="en-US" w:bidi="ar-SA"/>
      </w:rPr>
    </w:lvl>
    <w:lvl w:ilvl="4" w:tplc="8458CD2E">
      <w:numFmt w:val="bullet"/>
      <w:lvlText w:val="•"/>
      <w:lvlJc w:val="left"/>
      <w:pPr>
        <w:ind w:left="4428" w:hanging="509"/>
      </w:pPr>
      <w:rPr>
        <w:rFonts w:hint="default"/>
        <w:lang w:val="it-IT" w:eastAsia="en-US" w:bidi="ar-SA"/>
      </w:rPr>
    </w:lvl>
    <w:lvl w:ilvl="5" w:tplc="E1EE26EC">
      <w:numFmt w:val="bullet"/>
      <w:lvlText w:val="•"/>
      <w:lvlJc w:val="left"/>
      <w:pPr>
        <w:ind w:left="5440" w:hanging="509"/>
      </w:pPr>
      <w:rPr>
        <w:rFonts w:hint="default"/>
        <w:lang w:val="it-IT" w:eastAsia="en-US" w:bidi="ar-SA"/>
      </w:rPr>
    </w:lvl>
    <w:lvl w:ilvl="6" w:tplc="954894CC">
      <w:numFmt w:val="bullet"/>
      <w:lvlText w:val="•"/>
      <w:lvlJc w:val="left"/>
      <w:pPr>
        <w:ind w:left="6452" w:hanging="509"/>
      </w:pPr>
      <w:rPr>
        <w:rFonts w:hint="default"/>
        <w:lang w:val="it-IT" w:eastAsia="en-US" w:bidi="ar-SA"/>
      </w:rPr>
    </w:lvl>
    <w:lvl w:ilvl="7" w:tplc="F296F5E2">
      <w:numFmt w:val="bullet"/>
      <w:lvlText w:val="•"/>
      <w:lvlJc w:val="left"/>
      <w:pPr>
        <w:ind w:left="7464" w:hanging="509"/>
      </w:pPr>
      <w:rPr>
        <w:rFonts w:hint="default"/>
        <w:lang w:val="it-IT" w:eastAsia="en-US" w:bidi="ar-SA"/>
      </w:rPr>
    </w:lvl>
    <w:lvl w:ilvl="8" w:tplc="A4643A62">
      <w:numFmt w:val="bullet"/>
      <w:lvlText w:val="•"/>
      <w:lvlJc w:val="left"/>
      <w:pPr>
        <w:ind w:left="8476" w:hanging="509"/>
      </w:pPr>
      <w:rPr>
        <w:rFonts w:hint="default"/>
        <w:lang w:val="it-IT" w:eastAsia="en-US" w:bidi="ar-SA"/>
      </w:rPr>
    </w:lvl>
  </w:abstractNum>
  <w:abstractNum w:abstractNumId="13" w15:restartNumberingAfterBreak="0">
    <w:nsid w:val="43E0291F"/>
    <w:multiLevelType w:val="hybridMultilevel"/>
    <w:tmpl w:val="6CDA4C54"/>
    <w:lvl w:ilvl="0" w:tplc="9FCCEB76">
      <w:start w:val="1"/>
      <w:numFmt w:val="decimal"/>
      <w:lvlText w:val="%1."/>
      <w:lvlJc w:val="left"/>
      <w:pPr>
        <w:ind w:left="1092" w:hanging="723"/>
      </w:pPr>
      <w:rPr>
        <w:rFonts w:ascii="Times New Roman" w:eastAsia="Times New Roman" w:hAnsi="Times New Roman" w:cs="Times New Roman" w:hint="default"/>
        <w:w w:val="100"/>
        <w:sz w:val="22"/>
        <w:szCs w:val="22"/>
        <w:lang w:val="it-IT" w:eastAsia="en-US" w:bidi="ar-SA"/>
      </w:rPr>
    </w:lvl>
    <w:lvl w:ilvl="1" w:tplc="A34C36D2">
      <w:numFmt w:val="bullet"/>
      <w:lvlText w:val="•"/>
      <w:lvlJc w:val="left"/>
      <w:pPr>
        <w:ind w:left="2040" w:hanging="723"/>
      </w:pPr>
      <w:rPr>
        <w:rFonts w:hint="default"/>
        <w:lang w:val="it-IT" w:eastAsia="en-US" w:bidi="ar-SA"/>
      </w:rPr>
    </w:lvl>
    <w:lvl w:ilvl="2" w:tplc="96E672D8">
      <w:numFmt w:val="bullet"/>
      <w:lvlText w:val="•"/>
      <w:lvlJc w:val="left"/>
      <w:pPr>
        <w:ind w:left="2980" w:hanging="723"/>
      </w:pPr>
      <w:rPr>
        <w:rFonts w:hint="default"/>
        <w:lang w:val="it-IT" w:eastAsia="en-US" w:bidi="ar-SA"/>
      </w:rPr>
    </w:lvl>
    <w:lvl w:ilvl="3" w:tplc="2A3A6B40">
      <w:numFmt w:val="bullet"/>
      <w:lvlText w:val="•"/>
      <w:lvlJc w:val="left"/>
      <w:pPr>
        <w:ind w:left="3920" w:hanging="723"/>
      </w:pPr>
      <w:rPr>
        <w:rFonts w:hint="default"/>
        <w:lang w:val="it-IT" w:eastAsia="en-US" w:bidi="ar-SA"/>
      </w:rPr>
    </w:lvl>
    <w:lvl w:ilvl="4" w:tplc="16F2C476">
      <w:numFmt w:val="bullet"/>
      <w:lvlText w:val="•"/>
      <w:lvlJc w:val="left"/>
      <w:pPr>
        <w:ind w:left="4860" w:hanging="723"/>
      </w:pPr>
      <w:rPr>
        <w:rFonts w:hint="default"/>
        <w:lang w:val="it-IT" w:eastAsia="en-US" w:bidi="ar-SA"/>
      </w:rPr>
    </w:lvl>
    <w:lvl w:ilvl="5" w:tplc="7BC80618">
      <w:numFmt w:val="bullet"/>
      <w:lvlText w:val="•"/>
      <w:lvlJc w:val="left"/>
      <w:pPr>
        <w:ind w:left="5800" w:hanging="723"/>
      </w:pPr>
      <w:rPr>
        <w:rFonts w:hint="default"/>
        <w:lang w:val="it-IT" w:eastAsia="en-US" w:bidi="ar-SA"/>
      </w:rPr>
    </w:lvl>
    <w:lvl w:ilvl="6" w:tplc="4510CD6E">
      <w:numFmt w:val="bullet"/>
      <w:lvlText w:val="•"/>
      <w:lvlJc w:val="left"/>
      <w:pPr>
        <w:ind w:left="6740" w:hanging="723"/>
      </w:pPr>
      <w:rPr>
        <w:rFonts w:hint="default"/>
        <w:lang w:val="it-IT" w:eastAsia="en-US" w:bidi="ar-SA"/>
      </w:rPr>
    </w:lvl>
    <w:lvl w:ilvl="7" w:tplc="7610C0B8">
      <w:numFmt w:val="bullet"/>
      <w:lvlText w:val="•"/>
      <w:lvlJc w:val="left"/>
      <w:pPr>
        <w:ind w:left="7680" w:hanging="723"/>
      </w:pPr>
      <w:rPr>
        <w:rFonts w:hint="default"/>
        <w:lang w:val="it-IT" w:eastAsia="en-US" w:bidi="ar-SA"/>
      </w:rPr>
    </w:lvl>
    <w:lvl w:ilvl="8" w:tplc="E626D1A0">
      <w:numFmt w:val="bullet"/>
      <w:lvlText w:val="•"/>
      <w:lvlJc w:val="left"/>
      <w:pPr>
        <w:ind w:left="8620" w:hanging="723"/>
      </w:pPr>
      <w:rPr>
        <w:rFonts w:hint="default"/>
        <w:lang w:val="it-IT" w:eastAsia="en-US" w:bidi="ar-SA"/>
      </w:rPr>
    </w:lvl>
  </w:abstractNum>
  <w:abstractNum w:abstractNumId="14" w15:restartNumberingAfterBreak="0">
    <w:nsid w:val="4B6E6FAF"/>
    <w:multiLevelType w:val="hybridMultilevel"/>
    <w:tmpl w:val="B89CEB8A"/>
    <w:lvl w:ilvl="0" w:tplc="CC0EE8FA">
      <w:start w:val="1"/>
      <w:numFmt w:val="decimal"/>
      <w:lvlText w:val="%1."/>
      <w:lvlJc w:val="left"/>
      <w:pPr>
        <w:ind w:left="370" w:hanging="509"/>
      </w:pPr>
      <w:rPr>
        <w:rFonts w:ascii="Times New Roman" w:eastAsia="Times New Roman" w:hAnsi="Times New Roman" w:cs="Times New Roman" w:hint="default"/>
        <w:w w:val="100"/>
        <w:sz w:val="22"/>
        <w:szCs w:val="22"/>
        <w:lang w:val="it-IT" w:eastAsia="en-US" w:bidi="ar-SA"/>
      </w:rPr>
    </w:lvl>
    <w:lvl w:ilvl="1" w:tplc="58D0AF36">
      <w:numFmt w:val="bullet"/>
      <w:lvlText w:val="•"/>
      <w:lvlJc w:val="left"/>
      <w:pPr>
        <w:ind w:left="1392" w:hanging="509"/>
      </w:pPr>
      <w:rPr>
        <w:rFonts w:hint="default"/>
        <w:lang w:val="it-IT" w:eastAsia="en-US" w:bidi="ar-SA"/>
      </w:rPr>
    </w:lvl>
    <w:lvl w:ilvl="2" w:tplc="1954F03C">
      <w:numFmt w:val="bullet"/>
      <w:lvlText w:val="•"/>
      <w:lvlJc w:val="left"/>
      <w:pPr>
        <w:ind w:left="2404" w:hanging="509"/>
      </w:pPr>
      <w:rPr>
        <w:rFonts w:hint="default"/>
        <w:lang w:val="it-IT" w:eastAsia="en-US" w:bidi="ar-SA"/>
      </w:rPr>
    </w:lvl>
    <w:lvl w:ilvl="3" w:tplc="F194578A">
      <w:numFmt w:val="bullet"/>
      <w:lvlText w:val="•"/>
      <w:lvlJc w:val="left"/>
      <w:pPr>
        <w:ind w:left="3416" w:hanging="509"/>
      </w:pPr>
      <w:rPr>
        <w:rFonts w:hint="default"/>
        <w:lang w:val="it-IT" w:eastAsia="en-US" w:bidi="ar-SA"/>
      </w:rPr>
    </w:lvl>
    <w:lvl w:ilvl="4" w:tplc="DF5C6F7A">
      <w:numFmt w:val="bullet"/>
      <w:lvlText w:val="•"/>
      <w:lvlJc w:val="left"/>
      <w:pPr>
        <w:ind w:left="4428" w:hanging="509"/>
      </w:pPr>
      <w:rPr>
        <w:rFonts w:hint="default"/>
        <w:lang w:val="it-IT" w:eastAsia="en-US" w:bidi="ar-SA"/>
      </w:rPr>
    </w:lvl>
    <w:lvl w:ilvl="5" w:tplc="1F542332">
      <w:numFmt w:val="bullet"/>
      <w:lvlText w:val="•"/>
      <w:lvlJc w:val="left"/>
      <w:pPr>
        <w:ind w:left="5440" w:hanging="509"/>
      </w:pPr>
      <w:rPr>
        <w:rFonts w:hint="default"/>
        <w:lang w:val="it-IT" w:eastAsia="en-US" w:bidi="ar-SA"/>
      </w:rPr>
    </w:lvl>
    <w:lvl w:ilvl="6" w:tplc="953C9DBC">
      <w:numFmt w:val="bullet"/>
      <w:lvlText w:val="•"/>
      <w:lvlJc w:val="left"/>
      <w:pPr>
        <w:ind w:left="6452" w:hanging="509"/>
      </w:pPr>
      <w:rPr>
        <w:rFonts w:hint="default"/>
        <w:lang w:val="it-IT" w:eastAsia="en-US" w:bidi="ar-SA"/>
      </w:rPr>
    </w:lvl>
    <w:lvl w:ilvl="7" w:tplc="9F5E77EA">
      <w:numFmt w:val="bullet"/>
      <w:lvlText w:val="•"/>
      <w:lvlJc w:val="left"/>
      <w:pPr>
        <w:ind w:left="7464" w:hanging="509"/>
      </w:pPr>
      <w:rPr>
        <w:rFonts w:hint="default"/>
        <w:lang w:val="it-IT" w:eastAsia="en-US" w:bidi="ar-SA"/>
      </w:rPr>
    </w:lvl>
    <w:lvl w:ilvl="8" w:tplc="F06269EE">
      <w:numFmt w:val="bullet"/>
      <w:lvlText w:val="•"/>
      <w:lvlJc w:val="left"/>
      <w:pPr>
        <w:ind w:left="8476" w:hanging="509"/>
      </w:pPr>
      <w:rPr>
        <w:rFonts w:hint="default"/>
        <w:lang w:val="it-IT" w:eastAsia="en-US" w:bidi="ar-SA"/>
      </w:rPr>
    </w:lvl>
  </w:abstractNum>
  <w:abstractNum w:abstractNumId="15" w15:restartNumberingAfterBreak="0">
    <w:nsid w:val="4EAA0FAD"/>
    <w:multiLevelType w:val="hybridMultilevel"/>
    <w:tmpl w:val="26F6296E"/>
    <w:lvl w:ilvl="0" w:tplc="D4DA41BC">
      <w:start w:val="1"/>
      <w:numFmt w:val="decimal"/>
      <w:lvlText w:val="%1."/>
      <w:lvlJc w:val="left"/>
      <w:pPr>
        <w:ind w:left="370" w:hanging="509"/>
      </w:pPr>
      <w:rPr>
        <w:rFonts w:ascii="Times New Roman" w:eastAsia="Times New Roman" w:hAnsi="Times New Roman" w:cs="Times New Roman" w:hint="default"/>
        <w:w w:val="100"/>
        <w:sz w:val="22"/>
        <w:szCs w:val="22"/>
        <w:lang w:val="it-IT" w:eastAsia="en-US" w:bidi="ar-SA"/>
      </w:rPr>
    </w:lvl>
    <w:lvl w:ilvl="1" w:tplc="43662174">
      <w:numFmt w:val="bullet"/>
      <w:lvlText w:val="•"/>
      <w:lvlJc w:val="left"/>
      <w:pPr>
        <w:ind w:left="1392" w:hanging="509"/>
      </w:pPr>
      <w:rPr>
        <w:rFonts w:hint="default"/>
        <w:lang w:val="it-IT" w:eastAsia="en-US" w:bidi="ar-SA"/>
      </w:rPr>
    </w:lvl>
    <w:lvl w:ilvl="2" w:tplc="D6E24E5A">
      <w:numFmt w:val="bullet"/>
      <w:lvlText w:val="•"/>
      <w:lvlJc w:val="left"/>
      <w:pPr>
        <w:ind w:left="2404" w:hanging="509"/>
      </w:pPr>
      <w:rPr>
        <w:rFonts w:hint="default"/>
        <w:lang w:val="it-IT" w:eastAsia="en-US" w:bidi="ar-SA"/>
      </w:rPr>
    </w:lvl>
    <w:lvl w:ilvl="3" w:tplc="42E6EBDE">
      <w:numFmt w:val="bullet"/>
      <w:lvlText w:val="•"/>
      <w:lvlJc w:val="left"/>
      <w:pPr>
        <w:ind w:left="3416" w:hanging="509"/>
      </w:pPr>
      <w:rPr>
        <w:rFonts w:hint="default"/>
        <w:lang w:val="it-IT" w:eastAsia="en-US" w:bidi="ar-SA"/>
      </w:rPr>
    </w:lvl>
    <w:lvl w:ilvl="4" w:tplc="4168A1B8">
      <w:numFmt w:val="bullet"/>
      <w:lvlText w:val="•"/>
      <w:lvlJc w:val="left"/>
      <w:pPr>
        <w:ind w:left="4428" w:hanging="509"/>
      </w:pPr>
      <w:rPr>
        <w:rFonts w:hint="default"/>
        <w:lang w:val="it-IT" w:eastAsia="en-US" w:bidi="ar-SA"/>
      </w:rPr>
    </w:lvl>
    <w:lvl w:ilvl="5" w:tplc="98B25EB0">
      <w:numFmt w:val="bullet"/>
      <w:lvlText w:val="•"/>
      <w:lvlJc w:val="left"/>
      <w:pPr>
        <w:ind w:left="5440" w:hanging="509"/>
      </w:pPr>
      <w:rPr>
        <w:rFonts w:hint="default"/>
        <w:lang w:val="it-IT" w:eastAsia="en-US" w:bidi="ar-SA"/>
      </w:rPr>
    </w:lvl>
    <w:lvl w:ilvl="6" w:tplc="F314CE8E">
      <w:numFmt w:val="bullet"/>
      <w:lvlText w:val="•"/>
      <w:lvlJc w:val="left"/>
      <w:pPr>
        <w:ind w:left="6452" w:hanging="509"/>
      </w:pPr>
      <w:rPr>
        <w:rFonts w:hint="default"/>
        <w:lang w:val="it-IT" w:eastAsia="en-US" w:bidi="ar-SA"/>
      </w:rPr>
    </w:lvl>
    <w:lvl w:ilvl="7" w:tplc="B3BA7B2E">
      <w:numFmt w:val="bullet"/>
      <w:lvlText w:val="•"/>
      <w:lvlJc w:val="left"/>
      <w:pPr>
        <w:ind w:left="7464" w:hanging="509"/>
      </w:pPr>
      <w:rPr>
        <w:rFonts w:hint="default"/>
        <w:lang w:val="it-IT" w:eastAsia="en-US" w:bidi="ar-SA"/>
      </w:rPr>
    </w:lvl>
    <w:lvl w:ilvl="8" w:tplc="F606F728">
      <w:numFmt w:val="bullet"/>
      <w:lvlText w:val="•"/>
      <w:lvlJc w:val="left"/>
      <w:pPr>
        <w:ind w:left="8476" w:hanging="509"/>
      </w:pPr>
      <w:rPr>
        <w:rFonts w:hint="default"/>
        <w:lang w:val="it-IT" w:eastAsia="en-US" w:bidi="ar-SA"/>
      </w:rPr>
    </w:lvl>
  </w:abstractNum>
  <w:abstractNum w:abstractNumId="16" w15:restartNumberingAfterBreak="0">
    <w:nsid w:val="4FE67EE9"/>
    <w:multiLevelType w:val="hybridMultilevel"/>
    <w:tmpl w:val="EDE0456E"/>
    <w:lvl w:ilvl="0" w:tplc="1F101712">
      <w:start w:val="1"/>
      <w:numFmt w:val="decimal"/>
      <w:lvlText w:val="%1."/>
      <w:lvlJc w:val="left"/>
      <w:pPr>
        <w:ind w:left="622" w:hanging="221"/>
        <w:jc w:val="right"/>
      </w:pPr>
      <w:rPr>
        <w:rFonts w:ascii="Times New Roman" w:eastAsia="Times New Roman" w:hAnsi="Times New Roman" w:cs="Times New Roman" w:hint="default"/>
        <w:i/>
        <w:iCs/>
        <w:color w:val="1E4C77"/>
        <w:w w:val="100"/>
        <w:sz w:val="22"/>
        <w:szCs w:val="22"/>
        <w:lang w:val="it-IT" w:eastAsia="en-US" w:bidi="ar-SA"/>
      </w:rPr>
    </w:lvl>
    <w:lvl w:ilvl="1" w:tplc="928ED508">
      <w:numFmt w:val="bullet"/>
      <w:lvlText w:val="•"/>
      <w:lvlJc w:val="left"/>
      <w:pPr>
        <w:ind w:left="1608" w:hanging="221"/>
      </w:pPr>
      <w:rPr>
        <w:rFonts w:hint="default"/>
        <w:lang w:val="it-IT" w:eastAsia="en-US" w:bidi="ar-SA"/>
      </w:rPr>
    </w:lvl>
    <w:lvl w:ilvl="2" w:tplc="31223392">
      <w:numFmt w:val="bullet"/>
      <w:lvlText w:val="•"/>
      <w:lvlJc w:val="left"/>
      <w:pPr>
        <w:ind w:left="2596" w:hanging="221"/>
      </w:pPr>
      <w:rPr>
        <w:rFonts w:hint="default"/>
        <w:lang w:val="it-IT" w:eastAsia="en-US" w:bidi="ar-SA"/>
      </w:rPr>
    </w:lvl>
    <w:lvl w:ilvl="3" w:tplc="BF4AF0C6">
      <w:numFmt w:val="bullet"/>
      <w:lvlText w:val="•"/>
      <w:lvlJc w:val="left"/>
      <w:pPr>
        <w:ind w:left="3584" w:hanging="221"/>
      </w:pPr>
      <w:rPr>
        <w:rFonts w:hint="default"/>
        <w:lang w:val="it-IT" w:eastAsia="en-US" w:bidi="ar-SA"/>
      </w:rPr>
    </w:lvl>
    <w:lvl w:ilvl="4" w:tplc="5F4C6ED6">
      <w:numFmt w:val="bullet"/>
      <w:lvlText w:val="•"/>
      <w:lvlJc w:val="left"/>
      <w:pPr>
        <w:ind w:left="4572" w:hanging="221"/>
      </w:pPr>
      <w:rPr>
        <w:rFonts w:hint="default"/>
        <w:lang w:val="it-IT" w:eastAsia="en-US" w:bidi="ar-SA"/>
      </w:rPr>
    </w:lvl>
    <w:lvl w:ilvl="5" w:tplc="7164A26C">
      <w:numFmt w:val="bullet"/>
      <w:lvlText w:val="•"/>
      <w:lvlJc w:val="left"/>
      <w:pPr>
        <w:ind w:left="5560" w:hanging="221"/>
      </w:pPr>
      <w:rPr>
        <w:rFonts w:hint="default"/>
        <w:lang w:val="it-IT" w:eastAsia="en-US" w:bidi="ar-SA"/>
      </w:rPr>
    </w:lvl>
    <w:lvl w:ilvl="6" w:tplc="AA42453E">
      <w:numFmt w:val="bullet"/>
      <w:lvlText w:val="•"/>
      <w:lvlJc w:val="left"/>
      <w:pPr>
        <w:ind w:left="6548" w:hanging="221"/>
      </w:pPr>
      <w:rPr>
        <w:rFonts w:hint="default"/>
        <w:lang w:val="it-IT" w:eastAsia="en-US" w:bidi="ar-SA"/>
      </w:rPr>
    </w:lvl>
    <w:lvl w:ilvl="7" w:tplc="E9DC201E">
      <w:numFmt w:val="bullet"/>
      <w:lvlText w:val="•"/>
      <w:lvlJc w:val="left"/>
      <w:pPr>
        <w:ind w:left="7536" w:hanging="221"/>
      </w:pPr>
      <w:rPr>
        <w:rFonts w:hint="default"/>
        <w:lang w:val="it-IT" w:eastAsia="en-US" w:bidi="ar-SA"/>
      </w:rPr>
    </w:lvl>
    <w:lvl w:ilvl="8" w:tplc="AA5640BC">
      <w:numFmt w:val="bullet"/>
      <w:lvlText w:val="•"/>
      <w:lvlJc w:val="left"/>
      <w:pPr>
        <w:ind w:left="8524" w:hanging="221"/>
      </w:pPr>
      <w:rPr>
        <w:rFonts w:hint="default"/>
        <w:lang w:val="it-IT" w:eastAsia="en-US" w:bidi="ar-SA"/>
      </w:rPr>
    </w:lvl>
  </w:abstractNum>
  <w:abstractNum w:abstractNumId="17" w15:restartNumberingAfterBreak="0">
    <w:nsid w:val="52B11E16"/>
    <w:multiLevelType w:val="hybridMultilevel"/>
    <w:tmpl w:val="D6A06CB6"/>
    <w:lvl w:ilvl="0" w:tplc="F408956A">
      <w:numFmt w:val="bullet"/>
      <w:lvlText w:val="-"/>
      <w:lvlJc w:val="left"/>
      <w:pPr>
        <w:ind w:left="471" w:hanging="1080"/>
      </w:pPr>
      <w:rPr>
        <w:rFonts w:ascii="Courier New" w:eastAsia="Courier New" w:hAnsi="Courier New" w:cs="Courier New" w:hint="default"/>
        <w:w w:val="100"/>
        <w:sz w:val="22"/>
        <w:szCs w:val="22"/>
        <w:lang w:val="it-IT" w:eastAsia="en-US" w:bidi="ar-SA"/>
      </w:rPr>
    </w:lvl>
    <w:lvl w:ilvl="1" w:tplc="78D40170">
      <w:numFmt w:val="bullet"/>
      <w:lvlText w:val="•"/>
      <w:lvlJc w:val="left"/>
      <w:pPr>
        <w:ind w:left="1482" w:hanging="1080"/>
      </w:pPr>
      <w:rPr>
        <w:rFonts w:hint="default"/>
        <w:lang w:val="it-IT" w:eastAsia="en-US" w:bidi="ar-SA"/>
      </w:rPr>
    </w:lvl>
    <w:lvl w:ilvl="2" w:tplc="78B65228">
      <w:numFmt w:val="bullet"/>
      <w:lvlText w:val="•"/>
      <w:lvlJc w:val="left"/>
      <w:pPr>
        <w:ind w:left="2484" w:hanging="1080"/>
      </w:pPr>
      <w:rPr>
        <w:rFonts w:hint="default"/>
        <w:lang w:val="it-IT" w:eastAsia="en-US" w:bidi="ar-SA"/>
      </w:rPr>
    </w:lvl>
    <w:lvl w:ilvl="3" w:tplc="1852727E">
      <w:numFmt w:val="bullet"/>
      <w:lvlText w:val="•"/>
      <w:lvlJc w:val="left"/>
      <w:pPr>
        <w:ind w:left="3486" w:hanging="1080"/>
      </w:pPr>
      <w:rPr>
        <w:rFonts w:hint="default"/>
        <w:lang w:val="it-IT" w:eastAsia="en-US" w:bidi="ar-SA"/>
      </w:rPr>
    </w:lvl>
    <w:lvl w:ilvl="4" w:tplc="AFAAADA2">
      <w:numFmt w:val="bullet"/>
      <w:lvlText w:val="•"/>
      <w:lvlJc w:val="left"/>
      <w:pPr>
        <w:ind w:left="4488" w:hanging="1080"/>
      </w:pPr>
      <w:rPr>
        <w:rFonts w:hint="default"/>
        <w:lang w:val="it-IT" w:eastAsia="en-US" w:bidi="ar-SA"/>
      </w:rPr>
    </w:lvl>
    <w:lvl w:ilvl="5" w:tplc="B7F019E0">
      <w:numFmt w:val="bullet"/>
      <w:lvlText w:val="•"/>
      <w:lvlJc w:val="left"/>
      <w:pPr>
        <w:ind w:left="5490" w:hanging="1080"/>
      </w:pPr>
      <w:rPr>
        <w:rFonts w:hint="default"/>
        <w:lang w:val="it-IT" w:eastAsia="en-US" w:bidi="ar-SA"/>
      </w:rPr>
    </w:lvl>
    <w:lvl w:ilvl="6" w:tplc="02CA5C3A">
      <w:numFmt w:val="bullet"/>
      <w:lvlText w:val="•"/>
      <w:lvlJc w:val="left"/>
      <w:pPr>
        <w:ind w:left="6492" w:hanging="1080"/>
      </w:pPr>
      <w:rPr>
        <w:rFonts w:hint="default"/>
        <w:lang w:val="it-IT" w:eastAsia="en-US" w:bidi="ar-SA"/>
      </w:rPr>
    </w:lvl>
    <w:lvl w:ilvl="7" w:tplc="A66C157A">
      <w:numFmt w:val="bullet"/>
      <w:lvlText w:val="•"/>
      <w:lvlJc w:val="left"/>
      <w:pPr>
        <w:ind w:left="7494" w:hanging="1080"/>
      </w:pPr>
      <w:rPr>
        <w:rFonts w:hint="default"/>
        <w:lang w:val="it-IT" w:eastAsia="en-US" w:bidi="ar-SA"/>
      </w:rPr>
    </w:lvl>
    <w:lvl w:ilvl="8" w:tplc="4EE86F62">
      <w:numFmt w:val="bullet"/>
      <w:lvlText w:val="•"/>
      <w:lvlJc w:val="left"/>
      <w:pPr>
        <w:ind w:left="8496" w:hanging="1080"/>
      </w:pPr>
      <w:rPr>
        <w:rFonts w:hint="default"/>
        <w:lang w:val="it-IT" w:eastAsia="en-US" w:bidi="ar-SA"/>
      </w:rPr>
    </w:lvl>
  </w:abstractNum>
  <w:abstractNum w:abstractNumId="18" w15:restartNumberingAfterBreak="0">
    <w:nsid w:val="54EA4ACC"/>
    <w:multiLevelType w:val="hybridMultilevel"/>
    <w:tmpl w:val="6FAEF048"/>
    <w:lvl w:ilvl="0" w:tplc="A9BE7E2A">
      <w:start w:val="1"/>
      <w:numFmt w:val="decimal"/>
      <w:lvlText w:val="%1)"/>
      <w:lvlJc w:val="left"/>
      <w:pPr>
        <w:ind w:left="370" w:hanging="711"/>
      </w:pPr>
      <w:rPr>
        <w:rFonts w:ascii="Times New Roman" w:eastAsia="Times New Roman" w:hAnsi="Times New Roman" w:cs="Times New Roman" w:hint="default"/>
        <w:w w:val="100"/>
        <w:sz w:val="22"/>
        <w:szCs w:val="22"/>
        <w:lang w:val="it-IT" w:eastAsia="en-US" w:bidi="ar-SA"/>
      </w:rPr>
    </w:lvl>
    <w:lvl w:ilvl="1" w:tplc="9DBA5718">
      <w:numFmt w:val="bullet"/>
      <w:lvlText w:val="•"/>
      <w:lvlJc w:val="left"/>
      <w:pPr>
        <w:ind w:left="1392" w:hanging="711"/>
      </w:pPr>
      <w:rPr>
        <w:rFonts w:hint="default"/>
        <w:lang w:val="it-IT" w:eastAsia="en-US" w:bidi="ar-SA"/>
      </w:rPr>
    </w:lvl>
    <w:lvl w:ilvl="2" w:tplc="BD76F500">
      <w:numFmt w:val="bullet"/>
      <w:lvlText w:val="•"/>
      <w:lvlJc w:val="left"/>
      <w:pPr>
        <w:ind w:left="2404" w:hanging="711"/>
      </w:pPr>
      <w:rPr>
        <w:rFonts w:hint="default"/>
        <w:lang w:val="it-IT" w:eastAsia="en-US" w:bidi="ar-SA"/>
      </w:rPr>
    </w:lvl>
    <w:lvl w:ilvl="3" w:tplc="906A9C94">
      <w:numFmt w:val="bullet"/>
      <w:lvlText w:val="•"/>
      <w:lvlJc w:val="left"/>
      <w:pPr>
        <w:ind w:left="3416" w:hanging="711"/>
      </w:pPr>
      <w:rPr>
        <w:rFonts w:hint="default"/>
        <w:lang w:val="it-IT" w:eastAsia="en-US" w:bidi="ar-SA"/>
      </w:rPr>
    </w:lvl>
    <w:lvl w:ilvl="4" w:tplc="5BE24FD8">
      <w:numFmt w:val="bullet"/>
      <w:lvlText w:val="•"/>
      <w:lvlJc w:val="left"/>
      <w:pPr>
        <w:ind w:left="4428" w:hanging="711"/>
      </w:pPr>
      <w:rPr>
        <w:rFonts w:hint="default"/>
        <w:lang w:val="it-IT" w:eastAsia="en-US" w:bidi="ar-SA"/>
      </w:rPr>
    </w:lvl>
    <w:lvl w:ilvl="5" w:tplc="AB3C8F02">
      <w:numFmt w:val="bullet"/>
      <w:lvlText w:val="•"/>
      <w:lvlJc w:val="left"/>
      <w:pPr>
        <w:ind w:left="5440" w:hanging="711"/>
      </w:pPr>
      <w:rPr>
        <w:rFonts w:hint="default"/>
        <w:lang w:val="it-IT" w:eastAsia="en-US" w:bidi="ar-SA"/>
      </w:rPr>
    </w:lvl>
    <w:lvl w:ilvl="6" w:tplc="CB3C5D0A">
      <w:numFmt w:val="bullet"/>
      <w:lvlText w:val="•"/>
      <w:lvlJc w:val="left"/>
      <w:pPr>
        <w:ind w:left="6452" w:hanging="711"/>
      </w:pPr>
      <w:rPr>
        <w:rFonts w:hint="default"/>
        <w:lang w:val="it-IT" w:eastAsia="en-US" w:bidi="ar-SA"/>
      </w:rPr>
    </w:lvl>
    <w:lvl w:ilvl="7" w:tplc="B9C08A0E">
      <w:numFmt w:val="bullet"/>
      <w:lvlText w:val="•"/>
      <w:lvlJc w:val="left"/>
      <w:pPr>
        <w:ind w:left="7464" w:hanging="711"/>
      </w:pPr>
      <w:rPr>
        <w:rFonts w:hint="default"/>
        <w:lang w:val="it-IT" w:eastAsia="en-US" w:bidi="ar-SA"/>
      </w:rPr>
    </w:lvl>
    <w:lvl w:ilvl="8" w:tplc="D5E07012">
      <w:numFmt w:val="bullet"/>
      <w:lvlText w:val="•"/>
      <w:lvlJc w:val="left"/>
      <w:pPr>
        <w:ind w:left="8476" w:hanging="711"/>
      </w:pPr>
      <w:rPr>
        <w:rFonts w:hint="default"/>
        <w:lang w:val="it-IT" w:eastAsia="en-US" w:bidi="ar-SA"/>
      </w:rPr>
    </w:lvl>
  </w:abstractNum>
  <w:abstractNum w:abstractNumId="19" w15:restartNumberingAfterBreak="0">
    <w:nsid w:val="5F7A1608"/>
    <w:multiLevelType w:val="hybridMultilevel"/>
    <w:tmpl w:val="E4088C26"/>
    <w:lvl w:ilvl="0" w:tplc="17289BBC">
      <w:start w:val="1"/>
      <w:numFmt w:val="decimal"/>
      <w:lvlText w:val="%1."/>
      <w:lvlJc w:val="left"/>
      <w:pPr>
        <w:ind w:left="370" w:hanging="509"/>
      </w:pPr>
      <w:rPr>
        <w:rFonts w:ascii="Times New Roman" w:eastAsia="Times New Roman" w:hAnsi="Times New Roman" w:cs="Times New Roman" w:hint="default"/>
        <w:w w:val="100"/>
        <w:sz w:val="22"/>
        <w:szCs w:val="22"/>
        <w:lang w:val="it-IT" w:eastAsia="en-US" w:bidi="ar-SA"/>
      </w:rPr>
    </w:lvl>
    <w:lvl w:ilvl="1" w:tplc="1B9C8E92">
      <w:numFmt w:val="bullet"/>
      <w:lvlText w:val="•"/>
      <w:lvlJc w:val="left"/>
      <w:pPr>
        <w:ind w:left="1392" w:hanging="509"/>
      </w:pPr>
      <w:rPr>
        <w:rFonts w:hint="default"/>
        <w:lang w:val="it-IT" w:eastAsia="en-US" w:bidi="ar-SA"/>
      </w:rPr>
    </w:lvl>
    <w:lvl w:ilvl="2" w:tplc="E9A4F356">
      <w:numFmt w:val="bullet"/>
      <w:lvlText w:val="•"/>
      <w:lvlJc w:val="left"/>
      <w:pPr>
        <w:ind w:left="2404" w:hanging="509"/>
      </w:pPr>
      <w:rPr>
        <w:rFonts w:hint="default"/>
        <w:lang w:val="it-IT" w:eastAsia="en-US" w:bidi="ar-SA"/>
      </w:rPr>
    </w:lvl>
    <w:lvl w:ilvl="3" w:tplc="C1D6CFCC">
      <w:numFmt w:val="bullet"/>
      <w:lvlText w:val="•"/>
      <w:lvlJc w:val="left"/>
      <w:pPr>
        <w:ind w:left="3416" w:hanging="509"/>
      </w:pPr>
      <w:rPr>
        <w:rFonts w:hint="default"/>
        <w:lang w:val="it-IT" w:eastAsia="en-US" w:bidi="ar-SA"/>
      </w:rPr>
    </w:lvl>
    <w:lvl w:ilvl="4" w:tplc="48D0D5B4">
      <w:numFmt w:val="bullet"/>
      <w:lvlText w:val="•"/>
      <w:lvlJc w:val="left"/>
      <w:pPr>
        <w:ind w:left="4428" w:hanging="509"/>
      </w:pPr>
      <w:rPr>
        <w:rFonts w:hint="default"/>
        <w:lang w:val="it-IT" w:eastAsia="en-US" w:bidi="ar-SA"/>
      </w:rPr>
    </w:lvl>
    <w:lvl w:ilvl="5" w:tplc="EDC2B9FA">
      <w:numFmt w:val="bullet"/>
      <w:lvlText w:val="•"/>
      <w:lvlJc w:val="left"/>
      <w:pPr>
        <w:ind w:left="5440" w:hanging="509"/>
      </w:pPr>
      <w:rPr>
        <w:rFonts w:hint="default"/>
        <w:lang w:val="it-IT" w:eastAsia="en-US" w:bidi="ar-SA"/>
      </w:rPr>
    </w:lvl>
    <w:lvl w:ilvl="6" w:tplc="33CA3328">
      <w:numFmt w:val="bullet"/>
      <w:lvlText w:val="•"/>
      <w:lvlJc w:val="left"/>
      <w:pPr>
        <w:ind w:left="6452" w:hanging="509"/>
      </w:pPr>
      <w:rPr>
        <w:rFonts w:hint="default"/>
        <w:lang w:val="it-IT" w:eastAsia="en-US" w:bidi="ar-SA"/>
      </w:rPr>
    </w:lvl>
    <w:lvl w:ilvl="7" w:tplc="F9FE4BEA">
      <w:numFmt w:val="bullet"/>
      <w:lvlText w:val="•"/>
      <w:lvlJc w:val="left"/>
      <w:pPr>
        <w:ind w:left="7464" w:hanging="509"/>
      </w:pPr>
      <w:rPr>
        <w:rFonts w:hint="default"/>
        <w:lang w:val="it-IT" w:eastAsia="en-US" w:bidi="ar-SA"/>
      </w:rPr>
    </w:lvl>
    <w:lvl w:ilvl="8" w:tplc="E3722252">
      <w:numFmt w:val="bullet"/>
      <w:lvlText w:val="•"/>
      <w:lvlJc w:val="left"/>
      <w:pPr>
        <w:ind w:left="8476" w:hanging="509"/>
      </w:pPr>
      <w:rPr>
        <w:rFonts w:hint="default"/>
        <w:lang w:val="it-IT" w:eastAsia="en-US" w:bidi="ar-SA"/>
      </w:rPr>
    </w:lvl>
  </w:abstractNum>
  <w:abstractNum w:abstractNumId="20" w15:restartNumberingAfterBreak="0">
    <w:nsid w:val="69FA7B29"/>
    <w:multiLevelType w:val="multilevel"/>
    <w:tmpl w:val="71482F8E"/>
    <w:lvl w:ilvl="0">
      <w:start w:val="5"/>
      <w:numFmt w:val="decimal"/>
      <w:lvlText w:val="%1"/>
      <w:lvlJc w:val="left"/>
      <w:pPr>
        <w:ind w:left="994" w:hanging="524"/>
      </w:pPr>
      <w:rPr>
        <w:rFonts w:hint="default"/>
        <w:lang w:val="it-IT" w:eastAsia="en-US" w:bidi="ar-SA"/>
      </w:rPr>
    </w:lvl>
    <w:lvl w:ilvl="1">
      <w:start w:val="1"/>
      <w:numFmt w:val="upperLetter"/>
      <w:lvlText w:val="%1.%2"/>
      <w:lvlJc w:val="left"/>
      <w:pPr>
        <w:ind w:left="994" w:hanging="524"/>
      </w:pPr>
      <w:rPr>
        <w:rFonts w:hint="default"/>
        <w:lang w:val="it-IT" w:eastAsia="en-US" w:bidi="ar-SA"/>
      </w:rPr>
    </w:lvl>
    <w:lvl w:ilvl="2">
      <w:start w:val="1"/>
      <w:numFmt w:val="decimal"/>
      <w:lvlText w:val="%1.%2.%3."/>
      <w:lvlJc w:val="left"/>
      <w:pPr>
        <w:ind w:left="994" w:hanging="524"/>
      </w:pPr>
      <w:rPr>
        <w:rFonts w:ascii="Times New Roman" w:eastAsia="Times New Roman" w:hAnsi="Times New Roman" w:cs="Times New Roman" w:hint="default"/>
        <w:i/>
        <w:iCs/>
        <w:color w:val="1E3763"/>
        <w:spacing w:val="-2"/>
        <w:w w:val="99"/>
        <w:sz w:val="20"/>
        <w:szCs w:val="20"/>
        <w:lang w:val="it-IT" w:eastAsia="en-US" w:bidi="ar-SA"/>
      </w:rPr>
    </w:lvl>
    <w:lvl w:ilvl="3">
      <w:numFmt w:val="bullet"/>
      <w:lvlText w:val="•"/>
      <w:lvlJc w:val="left"/>
      <w:pPr>
        <w:ind w:left="3850" w:hanging="524"/>
      </w:pPr>
      <w:rPr>
        <w:rFonts w:hint="default"/>
        <w:lang w:val="it-IT" w:eastAsia="en-US" w:bidi="ar-SA"/>
      </w:rPr>
    </w:lvl>
    <w:lvl w:ilvl="4">
      <w:numFmt w:val="bullet"/>
      <w:lvlText w:val="•"/>
      <w:lvlJc w:val="left"/>
      <w:pPr>
        <w:ind w:left="4800" w:hanging="524"/>
      </w:pPr>
      <w:rPr>
        <w:rFonts w:hint="default"/>
        <w:lang w:val="it-IT" w:eastAsia="en-US" w:bidi="ar-SA"/>
      </w:rPr>
    </w:lvl>
    <w:lvl w:ilvl="5">
      <w:numFmt w:val="bullet"/>
      <w:lvlText w:val="•"/>
      <w:lvlJc w:val="left"/>
      <w:pPr>
        <w:ind w:left="5750" w:hanging="524"/>
      </w:pPr>
      <w:rPr>
        <w:rFonts w:hint="default"/>
        <w:lang w:val="it-IT" w:eastAsia="en-US" w:bidi="ar-SA"/>
      </w:rPr>
    </w:lvl>
    <w:lvl w:ilvl="6">
      <w:numFmt w:val="bullet"/>
      <w:lvlText w:val="•"/>
      <w:lvlJc w:val="left"/>
      <w:pPr>
        <w:ind w:left="6700" w:hanging="524"/>
      </w:pPr>
      <w:rPr>
        <w:rFonts w:hint="default"/>
        <w:lang w:val="it-IT" w:eastAsia="en-US" w:bidi="ar-SA"/>
      </w:rPr>
    </w:lvl>
    <w:lvl w:ilvl="7">
      <w:numFmt w:val="bullet"/>
      <w:lvlText w:val="•"/>
      <w:lvlJc w:val="left"/>
      <w:pPr>
        <w:ind w:left="7650" w:hanging="524"/>
      </w:pPr>
      <w:rPr>
        <w:rFonts w:hint="default"/>
        <w:lang w:val="it-IT" w:eastAsia="en-US" w:bidi="ar-SA"/>
      </w:rPr>
    </w:lvl>
    <w:lvl w:ilvl="8">
      <w:numFmt w:val="bullet"/>
      <w:lvlText w:val="•"/>
      <w:lvlJc w:val="left"/>
      <w:pPr>
        <w:ind w:left="8600" w:hanging="524"/>
      </w:pPr>
      <w:rPr>
        <w:rFonts w:hint="default"/>
        <w:lang w:val="it-IT" w:eastAsia="en-US" w:bidi="ar-SA"/>
      </w:rPr>
    </w:lvl>
  </w:abstractNum>
  <w:abstractNum w:abstractNumId="21" w15:restartNumberingAfterBreak="0">
    <w:nsid w:val="6B1562DD"/>
    <w:multiLevelType w:val="hybridMultilevel"/>
    <w:tmpl w:val="042434E8"/>
    <w:lvl w:ilvl="0" w:tplc="01624BD6">
      <w:start w:val="1"/>
      <w:numFmt w:val="decimal"/>
      <w:lvlText w:val="%1."/>
      <w:lvlJc w:val="left"/>
      <w:pPr>
        <w:ind w:left="370" w:hanging="509"/>
      </w:pPr>
      <w:rPr>
        <w:rFonts w:ascii="Times New Roman" w:eastAsia="Times New Roman" w:hAnsi="Times New Roman" w:cs="Times New Roman" w:hint="default"/>
        <w:w w:val="100"/>
        <w:sz w:val="22"/>
        <w:szCs w:val="22"/>
        <w:lang w:val="it-IT" w:eastAsia="en-US" w:bidi="ar-SA"/>
      </w:rPr>
    </w:lvl>
    <w:lvl w:ilvl="1" w:tplc="E9AAB102">
      <w:numFmt w:val="bullet"/>
      <w:lvlText w:val="•"/>
      <w:lvlJc w:val="left"/>
      <w:pPr>
        <w:ind w:left="1392" w:hanging="509"/>
      </w:pPr>
      <w:rPr>
        <w:rFonts w:hint="default"/>
        <w:lang w:val="it-IT" w:eastAsia="en-US" w:bidi="ar-SA"/>
      </w:rPr>
    </w:lvl>
    <w:lvl w:ilvl="2" w:tplc="4A32ADEA">
      <w:numFmt w:val="bullet"/>
      <w:lvlText w:val="•"/>
      <w:lvlJc w:val="left"/>
      <w:pPr>
        <w:ind w:left="2404" w:hanging="509"/>
      </w:pPr>
      <w:rPr>
        <w:rFonts w:hint="default"/>
        <w:lang w:val="it-IT" w:eastAsia="en-US" w:bidi="ar-SA"/>
      </w:rPr>
    </w:lvl>
    <w:lvl w:ilvl="3" w:tplc="71E60BFC">
      <w:numFmt w:val="bullet"/>
      <w:lvlText w:val="•"/>
      <w:lvlJc w:val="left"/>
      <w:pPr>
        <w:ind w:left="3416" w:hanging="509"/>
      </w:pPr>
      <w:rPr>
        <w:rFonts w:hint="default"/>
        <w:lang w:val="it-IT" w:eastAsia="en-US" w:bidi="ar-SA"/>
      </w:rPr>
    </w:lvl>
    <w:lvl w:ilvl="4" w:tplc="129A240A">
      <w:numFmt w:val="bullet"/>
      <w:lvlText w:val="•"/>
      <w:lvlJc w:val="left"/>
      <w:pPr>
        <w:ind w:left="4428" w:hanging="509"/>
      </w:pPr>
      <w:rPr>
        <w:rFonts w:hint="default"/>
        <w:lang w:val="it-IT" w:eastAsia="en-US" w:bidi="ar-SA"/>
      </w:rPr>
    </w:lvl>
    <w:lvl w:ilvl="5" w:tplc="07A45E96">
      <w:numFmt w:val="bullet"/>
      <w:lvlText w:val="•"/>
      <w:lvlJc w:val="left"/>
      <w:pPr>
        <w:ind w:left="5440" w:hanging="509"/>
      </w:pPr>
      <w:rPr>
        <w:rFonts w:hint="default"/>
        <w:lang w:val="it-IT" w:eastAsia="en-US" w:bidi="ar-SA"/>
      </w:rPr>
    </w:lvl>
    <w:lvl w:ilvl="6" w:tplc="2B384E52">
      <w:numFmt w:val="bullet"/>
      <w:lvlText w:val="•"/>
      <w:lvlJc w:val="left"/>
      <w:pPr>
        <w:ind w:left="6452" w:hanging="509"/>
      </w:pPr>
      <w:rPr>
        <w:rFonts w:hint="default"/>
        <w:lang w:val="it-IT" w:eastAsia="en-US" w:bidi="ar-SA"/>
      </w:rPr>
    </w:lvl>
    <w:lvl w:ilvl="7" w:tplc="F57C5F42">
      <w:numFmt w:val="bullet"/>
      <w:lvlText w:val="•"/>
      <w:lvlJc w:val="left"/>
      <w:pPr>
        <w:ind w:left="7464" w:hanging="509"/>
      </w:pPr>
      <w:rPr>
        <w:rFonts w:hint="default"/>
        <w:lang w:val="it-IT" w:eastAsia="en-US" w:bidi="ar-SA"/>
      </w:rPr>
    </w:lvl>
    <w:lvl w:ilvl="8" w:tplc="BA1C4E2A">
      <w:numFmt w:val="bullet"/>
      <w:lvlText w:val="•"/>
      <w:lvlJc w:val="left"/>
      <w:pPr>
        <w:ind w:left="8476" w:hanging="509"/>
      </w:pPr>
      <w:rPr>
        <w:rFonts w:hint="default"/>
        <w:lang w:val="it-IT" w:eastAsia="en-US" w:bidi="ar-SA"/>
      </w:rPr>
    </w:lvl>
  </w:abstractNum>
  <w:abstractNum w:abstractNumId="22" w15:restartNumberingAfterBreak="0">
    <w:nsid w:val="6D9F46A1"/>
    <w:multiLevelType w:val="hybridMultilevel"/>
    <w:tmpl w:val="9D52F910"/>
    <w:lvl w:ilvl="0" w:tplc="93C8F20C">
      <w:start w:val="1"/>
      <w:numFmt w:val="decimal"/>
      <w:lvlText w:val="%1."/>
      <w:lvlJc w:val="left"/>
      <w:pPr>
        <w:ind w:left="370" w:hanging="365"/>
      </w:pPr>
      <w:rPr>
        <w:rFonts w:ascii="Times New Roman" w:eastAsia="Times New Roman" w:hAnsi="Times New Roman" w:cs="Times New Roman" w:hint="default"/>
        <w:w w:val="100"/>
        <w:sz w:val="22"/>
        <w:szCs w:val="22"/>
        <w:lang w:val="it-IT" w:eastAsia="en-US" w:bidi="ar-SA"/>
      </w:rPr>
    </w:lvl>
    <w:lvl w:ilvl="1" w:tplc="7D688E9A">
      <w:numFmt w:val="bullet"/>
      <w:lvlText w:val="•"/>
      <w:lvlJc w:val="left"/>
      <w:pPr>
        <w:ind w:left="1392" w:hanging="365"/>
      </w:pPr>
      <w:rPr>
        <w:rFonts w:hint="default"/>
        <w:lang w:val="it-IT" w:eastAsia="en-US" w:bidi="ar-SA"/>
      </w:rPr>
    </w:lvl>
    <w:lvl w:ilvl="2" w:tplc="1FA67466">
      <w:numFmt w:val="bullet"/>
      <w:lvlText w:val="•"/>
      <w:lvlJc w:val="left"/>
      <w:pPr>
        <w:ind w:left="2404" w:hanging="365"/>
      </w:pPr>
      <w:rPr>
        <w:rFonts w:hint="default"/>
        <w:lang w:val="it-IT" w:eastAsia="en-US" w:bidi="ar-SA"/>
      </w:rPr>
    </w:lvl>
    <w:lvl w:ilvl="3" w:tplc="E0BC1BAE">
      <w:numFmt w:val="bullet"/>
      <w:lvlText w:val="•"/>
      <w:lvlJc w:val="left"/>
      <w:pPr>
        <w:ind w:left="3416" w:hanging="365"/>
      </w:pPr>
      <w:rPr>
        <w:rFonts w:hint="default"/>
        <w:lang w:val="it-IT" w:eastAsia="en-US" w:bidi="ar-SA"/>
      </w:rPr>
    </w:lvl>
    <w:lvl w:ilvl="4" w:tplc="267495D8">
      <w:numFmt w:val="bullet"/>
      <w:lvlText w:val="•"/>
      <w:lvlJc w:val="left"/>
      <w:pPr>
        <w:ind w:left="4428" w:hanging="365"/>
      </w:pPr>
      <w:rPr>
        <w:rFonts w:hint="default"/>
        <w:lang w:val="it-IT" w:eastAsia="en-US" w:bidi="ar-SA"/>
      </w:rPr>
    </w:lvl>
    <w:lvl w:ilvl="5" w:tplc="018E040A">
      <w:numFmt w:val="bullet"/>
      <w:lvlText w:val="•"/>
      <w:lvlJc w:val="left"/>
      <w:pPr>
        <w:ind w:left="5440" w:hanging="365"/>
      </w:pPr>
      <w:rPr>
        <w:rFonts w:hint="default"/>
        <w:lang w:val="it-IT" w:eastAsia="en-US" w:bidi="ar-SA"/>
      </w:rPr>
    </w:lvl>
    <w:lvl w:ilvl="6" w:tplc="6EF08240">
      <w:numFmt w:val="bullet"/>
      <w:lvlText w:val="•"/>
      <w:lvlJc w:val="left"/>
      <w:pPr>
        <w:ind w:left="6452" w:hanging="365"/>
      </w:pPr>
      <w:rPr>
        <w:rFonts w:hint="default"/>
        <w:lang w:val="it-IT" w:eastAsia="en-US" w:bidi="ar-SA"/>
      </w:rPr>
    </w:lvl>
    <w:lvl w:ilvl="7" w:tplc="399A40CC">
      <w:numFmt w:val="bullet"/>
      <w:lvlText w:val="•"/>
      <w:lvlJc w:val="left"/>
      <w:pPr>
        <w:ind w:left="7464" w:hanging="365"/>
      </w:pPr>
      <w:rPr>
        <w:rFonts w:hint="default"/>
        <w:lang w:val="it-IT" w:eastAsia="en-US" w:bidi="ar-SA"/>
      </w:rPr>
    </w:lvl>
    <w:lvl w:ilvl="8" w:tplc="60F6115E">
      <w:numFmt w:val="bullet"/>
      <w:lvlText w:val="•"/>
      <w:lvlJc w:val="left"/>
      <w:pPr>
        <w:ind w:left="8476" w:hanging="365"/>
      </w:pPr>
      <w:rPr>
        <w:rFonts w:hint="default"/>
        <w:lang w:val="it-IT" w:eastAsia="en-US" w:bidi="ar-SA"/>
      </w:rPr>
    </w:lvl>
  </w:abstractNum>
  <w:abstractNum w:abstractNumId="23" w15:restartNumberingAfterBreak="0">
    <w:nsid w:val="70507235"/>
    <w:multiLevelType w:val="hybridMultilevel"/>
    <w:tmpl w:val="4BF6A082"/>
    <w:lvl w:ilvl="0" w:tplc="248C59F2">
      <w:start w:val="1"/>
      <w:numFmt w:val="decimal"/>
      <w:lvlText w:val="%1."/>
      <w:lvlJc w:val="left"/>
      <w:pPr>
        <w:ind w:left="370" w:hanging="509"/>
      </w:pPr>
      <w:rPr>
        <w:rFonts w:ascii="Times New Roman" w:eastAsia="Times New Roman" w:hAnsi="Times New Roman" w:cs="Times New Roman" w:hint="default"/>
        <w:w w:val="100"/>
        <w:sz w:val="22"/>
        <w:szCs w:val="22"/>
        <w:lang w:val="it-IT" w:eastAsia="en-US" w:bidi="ar-SA"/>
      </w:rPr>
    </w:lvl>
    <w:lvl w:ilvl="1" w:tplc="18F23F8A">
      <w:numFmt w:val="bullet"/>
      <w:lvlText w:val="•"/>
      <w:lvlJc w:val="left"/>
      <w:pPr>
        <w:ind w:left="1392" w:hanging="509"/>
      </w:pPr>
      <w:rPr>
        <w:rFonts w:hint="default"/>
        <w:lang w:val="it-IT" w:eastAsia="en-US" w:bidi="ar-SA"/>
      </w:rPr>
    </w:lvl>
    <w:lvl w:ilvl="2" w:tplc="1AD855E6">
      <w:numFmt w:val="bullet"/>
      <w:lvlText w:val="•"/>
      <w:lvlJc w:val="left"/>
      <w:pPr>
        <w:ind w:left="2404" w:hanging="509"/>
      </w:pPr>
      <w:rPr>
        <w:rFonts w:hint="default"/>
        <w:lang w:val="it-IT" w:eastAsia="en-US" w:bidi="ar-SA"/>
      </w:rPr>
    </w:lvl>
    <w:lvl w:ilvl="3" w:tplc="CFF8EA6C">
      <w:numFmt w:val="bullet"/>
      <w:lvlText w:val="•"/>
      <w:lvlJc w:val="left"/>
      <w:pPr>
        <w:ind w:left="3416" w:hanging="509"/>
      </w:pPr>
      <w:rPr>
        <w:rFonts w:hint="default"/>
        <w:lang w:val="it-IT" w:eastAsia="en-US" w:bidi="ar-SA"/>
      </w:rPr>
    </w:lvl>
    <w:lvl w:ilvl="4" w:tplc="EA1CD838">
      <w:numFmt w:val="bullet"/>
      <w:lvlText w:val="•"/>
      <w:lvlJc w:val="left"/>
      <w:pPr>
        <w:ind w:left="4428" w:hanging="509"/>
      </w:pPr>
      <w:rPr>
        <w:rFonts w:hint="default"/>
        <w:lang w:val="it-IT" w:eastAsia="en-US" w:bidi="ar-SA"/>
      </w:rPr>
    </w:lvl>
    <w:lvl w:ilvl="5" w:tplc="9ECA5664">
      <w:numFmt w:val="bullet"/>
      <w:lvlText w:val="•"/>
      <w:lvlJc w:val="left"/>
      <w:pPr>
        <w:ind w:left="5440" w:hanging="509"/>
      </w:pPr>
      <w:rPr>
        <w:rFonts w:hint="default"/>
        <w:lang w:val="it-IT" w:eastAsia="en-US" w:bidi="ar-SA"/>
      </w:rPr>
    </w:lvl>
    <w:lvl w:ilvl="6" w:tplc="A662AED8">
      <w:numFmt w:val="bullet"/>
      <w:lvlText w:val="•"/>
      <w:lvlJc w:val="left"/>
      <w:pPr>
        <w:ind w:left="6452" w:hanging="509"/>
      </w:pPr>
      <w:rPr>
        <w:rFonts w:hint="default"/>
        <w:lang w:val="it-IT" w:eastAsia="en-US" w:bidi="ar-SA"/>
      </w:rPr>
    </w:lvl>
    <w:lvl w:ilvl="7" w:tplc="03A67590">
      <w:numFmt w:val="bullet"/>
      <w:lvlText w:val="•"/>
      <w:lvlJc w:val="left"/>
      <w:pPr>
        <w:ind w:left="7464" w:hanging="509"/>
      </w:pPr>
      <w:rPr>
        <w:rFonts w:hint="default"/>
        <w:lang w:val="it-IT" w:eastAsia="en-US" w:bidi="ar-SA"/>
      </w:rPr>
    </w:lvl>
    <w:lvl w:ilvl="8" w:tplc="AAC23E62">
      <w:numFmt w:val="bullet"/>
      <w:lvlText w:val="•"/>
      <w:lvlJc w:val="left"/>
      <w:pPr>
        <w:ind w:left="8476" w:hanging="509"/>
      </w:pPr>
      <w:rPr>
        <w:rFonts w:hint="default"/>
        <w:lang w:val="it-IT" w:eastAsia="en-US" w:bidi="ar-SA"/>
      </w:rPr>
    </w:lvl>
  </w:abstractNum>
  <w:num w:numId="1" w16cid:durableId="1557088075">
    <w:abstractNumId w:val="17"/>
  </w:num>
  <w:num w:numId="2" w16cid:durableId="224802211">
    <w:abstractNumId w:val="16"/>
  </w:num>
  <w:num w:numId="3" w16cid:durableId="1021469207">
    <w:abstractNumId w:val="8"/>
  </w:num>
  <w:num w:numId="4" w16cid:durableId="792211346">
    <w:abstractNumId w:val="20"/>
  </w:num>
  <w:num w:numId="5" w16cid:durableId="1323315492">
    <w:abstractNumId w:val="11"/>
  </w:num>
  <w:num w:numId="6" w16cid:durableId="382607089">
    <w:abstractNumId w:val="3"/>
  </w:num>
  <w:num w:numId="7" w16cid:durableId="410542871">
    <w:abstractNumId w:val="13"/>
  </w:num>
  <w:num w:numId="8" w16cid:durableId="1358972475">
    <w:abstractNumId w:val="15"/>
  </w:num>
  <w:num w:numId="9" w16cid:durableId="1465154783">
    <w:abstractNumId w:val="4"/>
  </w:num>
  <w:num w:numId="10" w16cid:durableId="132065416">
    <w:abstractNumId w:val="19"/>
  </w:num>
  <w:num w:numId="11" w16cid:durableId="1057365242">
    <w:abstractNumId w:val="6"/>
  </w:num>
  <w:num w:numId="12" w16cid:durableId="296182132">
    <w:abstractNumId w:val="0"/>
  </w:num>
  <w:num w:numId="13" w16cid:durableId="383455110">
    <w:abstractNumId w:val="22"/>
  </w:num>
  <w:num w:numId="14" w16cid:durableId="1843081843">
    <w:abstractNumId w:val="2"/>
  </w:num>
  <w:num w:numId="15" w16cid:durableId="508066318">
    <w:abstractNumId w:val="1"/>
  </w:num>
  <w:num w:numId="16" w16cid:durableId="19626475">
    <w:abstractNumId w:val="7"/>
  </w:num>
  <w:num w:numId="17" w16cid:durableId="1400861057">
    <w:abstractNumId w:val="23"/>
  </w:num>
  <w:num w:numId="18" w16cid:durableId="13846250">
    <w:abstractNumId w:val="21"/>
  </w:num>
  <w:num w:numId="19" w16cid:durableId="1779908533">
    <w:abstractNumId w:val="10"/>
  </w:num>
  <w:num w:numId="20" w16cid:durableId="1688214009">
    <w:abstractNumId w:val="12"/>
  </w:num>
  <w:num w:numId="21" w16cid:durableId="2129421967">
    <w:abstractNumId w:val="5"/>
  </w:num>
  <w:num w:numId="22" w16cid:durableId="1684818352">
    <w:abstractNumId w:val="9"/>
  </w:num>
  <w:num w:numId="23" w16cid:durableId="2147114579">
    <w:abstractNumId w:val="18"/>
  </w:num>
  <w:num w:numId="24" w16cid:durableId="12604120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D37"/>
    <w:rsid w:val="00194A33"/>
    <w:rsid w:val="001C0AE0"/>
    <w:rsid w:val="00214B6C"/>
    <w:rsid w:val="002248CC"/>
    <w:rsid w:val="00234828"/>
    <w:rsid w:val="0028693C"/>
    <w:rsid w:val="002A0696"/>
    <w:rsid w:val="002E1BC8"/>
    <w:rsid w:val="003068A4"/>
    <w:rsid w:val="00372F49"/>
    <w:rsid w:val="003D0D37"/>
    <w:rsid w:val="005517CB"/>
    <w:rsid w:val="005A114A"/>
    <w:rsid w:val="007B0A3D"/>
    <w:rsid w:val="007B2C18"/>
    <w:rsid w:val="007E6601"/>
    <w:rsid w:val="008D3F70"/>
    <w:rsid w:val="009149DA"/>
    <w:rsid w:val="00975CDC"/>
    <w:rsid w:val="00B62BFB"/>
    <w:rsid w:val="00B808B0"/>
    <w:rsid w:val="00BF5DC1"/>
    <w:rsid w:val="00C72330"/>
    <w:rsid w:val="00D5233D"/>
    <w:rsid w:val="00EC4CA0"/>
    <w:rsid w:val="00F523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ABAB1"/>
  <w15:docId w15:val="{C4708425-9EE6-DF4A-B4BF-4F4A919E6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779" w:right="1618"/>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pPr>
      <w:ind w:left="370"/>
      <w:jc w:val="both"/>
    </w:pPr>
  </w:style>
  <w:style w:type="paragraph" w:styleId="Paragrafoelenco">
    <w:name w:val="List Paragraph"/>
    <w:basedOn w:val="Normale"/>
    <w:uiPriority w:val="1"/>
    <w:qFormat/>
    <w:pPr>
      <w:ind w:left="370"/>
      <w:jc w:val="both"/>
    </w:pPr>
  </w:style>
  <w:style w:type="paragraph" w:customStyle="1" w:styleId="TableParagraph">
    <w:name w:val="Table Paragraph"/>
    <w:basedOn w:val="Normale"/>
    <w:uiPriority w:val="1"/>
    <w:qFormat/>
  </w:style>
  <w:style w:type="paragraph" w:customStyle="1" w:styleId="Standard">
    <w:name w:val="Standard"/>
    <w:rsid w:val="00234828"/>
    <w:pPr>
      <w:widowControl/>
      <w:suppressAutoHyphens/>
      <w:autoSpaceDE/>
      <w:textAlignment w:val="baseline"/>
    </w:pPr>
    <w:rPr>
      <w:rFonts w:ascii="Times New Roman" w:eastAsia="SimSun" w:hAnsi="Times New Roman" w:cs="Mangal"/>
      <w:kern w:val="3"/>
      <w:sz w:val="24"/>
      <w:szCs w:val="24"/>
      <w:lang w:val="it-IT" w:eastAsia="zh-CN" w:bidi="hi-IN"/>
    </w:rPr>
  </w:style>
  <w:style w:type="paragraph" w:customStyle="1" w:styleId="Contenutotabella">
    <w:name w:val="Contenuto tabella"/>
    <w:basedOn w:val="Normale"/>
    <w:rsid w:val="00234828"/>
    <w:pPr>
      <w:widowControl/>
      <w:suppressLineNumbers/>
      <w:suppressAutoHyphens/>
      <w:autoSpaceDE/>
      <w:autoSpaceDN/>
      <w:textAlignment w:val="baseline"/>
    </w:pPr>
    <w:rPr>
      <w:sz w:val="24"/>
      <w:szCs w:val="24"/>
      <w:lang w:eastAsia="ar-SA"/>
    </w:rPr>
  </w:style>
  <w:style w:type="character" w:styleId="Collegamentoipertestuale">
    <w:name w:val="Hyperlink"/>
    <w:basedOn w:val="Carpredefinitoparagrafo"/>
    <w:uiPriority w:val="99"/>
    <w:unhideWhenUsed/>
    <w:rsid w:val="00194A33"/>
    <w:rPr>
      <w:color w:val="0000FF" w:themeColor="hyperlink"/>
      <w:u w:val="single"/>
    </w:rPr>
  </w:style>
  <w:style w:type="character" w:styleId="Menzionenonrisolta">
    <w:name w:val="Unresolved Mention"/>
    <w:basedOn w:val="Carpredefinitoparagrafo"/>
    <w:uiPriority w:val="99"/>
    <w:semiHidden/>
    <w:unhideWhenUsed/>
    <w:rsid w:val="00194A33"/>
    <w:rPr>
      <w:color w:val="605E5C"/>
      <w:shd w:val="clear" w:color="auto" w:fill="E1DFDD"/>
    </w:rPr>
  </w:style>
  <w:style w:type="character" w:customStyle="1" w:styleId="CorpotestoCarattere">
    <w:name w:val="Corpo testo Carattere"/>
    <w:basedOn w:val="Carpredefinitoparagrafo"/>
    <w:link w:val="Corpotesto"/>
    <w:uiPriority w:val="1"/>
    <w:rsid w:val="002248CC"/>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us.chiusuraprofoif@regione.sicilia.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m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mm/" TargetMode="External"/><Relationship Id="rId11" Type="http://schemas.openxmlformats.org/officeDocument/2006/relationships/hyperlink" Target="mailto:ufficiospeciale.chiusuraprofoif@certmail.regione.sicilia.it" TargetMode="External"/><Relationship Id="rId5" Type="http://schemas.openxmlformats.org/officeDocument/2006/relationships/image" Target="media/image1.jpeg"/><Relationship Id="rId10" Type="http://schemas.openxmlformats.org/officeDocument/2006/relationships/hyperlink" Target="mailto:mmontoro@regione.sicilia.it" TargetMode="External"/><Relationship Id="rId4" Type="http://schemas.openxmlformats.org/officeDocument/2006/relationships/webSettings" Target="webSettings.xml"/><Relationship Id="rId9" Type="http://schemas.openxmlformats.org/officeDocument/2006/relationships/hyperlink" Target="mailto:ufficiospeciale.chiusuraprofoif@certmail.regione.sicili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15</Pages>
  <Words>7157</Words>
  <Characters>40795</Characters>
  <Application>Microsoft Office Word</Application>
  <DocSecurity>0</DocSecurity>
  <Lines>339</Lines>
  <Paragraphs>95</Paragraphs>
  <ScaleCrop>false</ScaleCrop>
  <HeadingPairs>
    <vt:vector size="2" baseType="variant">
      <vt:variant>
        <vt:lpstr>Titolo</vt:lpstr>
      </vt:variant>
      <vt:variant>
        <vt:i4>1</vt:i4>
      </vt:variant>
    </vt:vector>
  </HeadingPairs>
  <TitlesOfParts>
    <vt:vector size="1" baseType="lpstr">
      <vt:lpstr>Schema convenzione Lib.Cons.Ragusa_Modica n. 3</vt:lpstr>
    </vt:vector>
  </TitlesOfParts>
  <Company/>
  <LinksUpToDate>false</LinksUpToDate>
  <CharactersWithSpaces>47857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convenzione Lib.Cons.Ragusa_Modica n. 3</dc:title>
  <dc:creator>raniolo.gi</dc:creator>
  <cp:lastModifiedBy>chiara lanza</cp:lastModifiedBy>
  <cp:revision>7</cp:revision>
  <dcterms:created xsi:type="dcterms:W3CDTF">2022-09-05T17:21:00Z</dcterms:created>
  <dcterms:modified xsi:type="dcterms:W3CDTF">2022-10-11T13:59:00Z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2019-11-29T00:00:00Z</vt:filetime>
  </property>
  <property fmtid="{D5CDD505-2E9C-101B-9397-08002B2CF9AE}" pid="3" name="Creator">
    <vt:lpwstr>PDFCreator Version 1.7.3</vt:lpwstr>
  </property>
  <property fmtid="{D5CDD505-2E9C-101B-9397-08002B2CF9AE}" pid="4" name="LastSaved">
    <vt:filetime>2022-09-05T00:00:00Z</vt:filetime>
  </property>
</Properties>
</file>