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C25382" w14:textId="378E25C0" w:rsidR="007C20E5" w:rsidRDefault="007C20E5">
      <w:bookmarkStart w:id="0" w:name="_GoBack"/>
      <w:bookmarkEnd w:id="0"/>
      <w:r>
        <w:tab/>
      </w:r>
    </w:p>
    <w:p w14:paraId="3B3A61F8" w14:textId="39787AD7" w:rsidR="00EF1B91" w:rsidRDefault="00EF1B91" w:rsidP="00427FC8">
      <w:pPr>
        <w:jc w:val="center"/>
        <w:rPr>
          <w:b/>
          <w:bCs/>
          <w:sz w:val="32"/>
          <w:szCs w:val="32"/>
        </w:rPr>
      </w:pPr>
      <w:r>
        <w:rPr>
          <w:b/>
          <w:bCs/>
          <w:sz w:val="32"/>
          <w:szCs w:val="32"/>
        </w:rPr>
        <w:t xml:space="preserve">BONUS ENERGIA SICILIA </w:t>
      </w:r>
    </w:p>
    <w:p w14:paraId="60A89C03" w14:textId="5E0D57F4" w:rsidR="007C20E5" w:rsidRPr="00427FC8" w:rsidRDefault="007C20E5" w:rsidP="00427FC8">
      <w:pPr>
        <w:jc w:val="center"/>
        <w:rPr>
          <w:b/>
          <w:bCs/>
          <w:sz w:val="32"/>
          <w:szCs w:val="32"/>
        </w:rPr>
      </w:pPr>
      <w:r w:rsidRPr="007C20E5">
        <w:rPr>
          <w:b/>
          <w:bCs/>
          <w:sz w:val="32"/>
          <w:szCs w:val="32"/>
        </w:rPr>
        <w:t xml:space="preserve">Allegato </w:t>
      </w:r>
      <w:r w:rsidR="00EF1B91">
        <w:rPr>
          <w:b/>
          <w:bCs/>
          <w:sz w:val="32"/>
          <w:szCs w:val="32"/>
        </w:rPr>
        <w:t>B</w:t>
      </w:r>
    </w:p>
    <w:p w14:paraId="676B511B" w14:textId="662626BA" w:rsidR="00A13F7C" w:rsidRDefault="001A3CB6" w:rsidP="00BB4CE2">
      <w:pPr>
        <w:jc w:val="center"/>
      </w:pPr>
      <w:r>
        <w:t>Modalità Calcolo Contributo</w:t>
      </w:r>
    </w:p>
    <w:p w14:paraId="2AC5A866" w14:textId="669E7CBD" w:rsidR="00BB4CE2" w:rsidRPr="00427FC8" w:rsidRDefault="00BB4CE2" w:rsidP="00427FC8">
      <w:pPr>
        <w:jc w:val="both"/>
        <w:rPr>
          <w:b/>
          <w:bCs/>
          <w:sz w:val="24"/>
          <w:szCs w:val="24"/>
        </w:rPr>
      </w:pPr>
      <w:r w:rsidRPr="00427FC8">
        <w:rPr>
          <w:b/>
          <w:bCs/>
          <w:sz w:val="24"/>
          <w:szCs w:val="24"/>
        </w:rPr>
        <w:t>IL CALCOLO DELL’IMPORTO CONCEDIBILE È DETERMINATO IN MODALITA’ AUTOMATIZZATA SULLA BASE DEI DATI DICHIARATI DALL’IMPRESA. LE FORMULE CHE SEGUONO HANNO IL SOLO SCOPO DI RENDERE CONOSCIBILE L’ALGORITMO DI CALCOLO. ALLE IMPRESE SARÀ CHIESTO UNICAMENTE DI INDICARE NELLA DOMANDA GLI ESTREMI DELLE FATTURE NEL PERIODO DI RIFERIMENTO CON I DATI DI CONSUMO IN € E IN KW (PER L’ENERGIA ELETTRICA) O SMC (PER IL GAS).</w:t>
      </w:r>
    </w:p>
    <w:p w14:paraId="7A8CF1CB" w14:textId="2C37B9CE" w:rsidR="00BB4CE2" w:rsidRDefault="001B64DA" w:rsidP="001B64DA">
      <w:pPr>
        <w:jc w:val="center"/>
        <w:rPr>
          <w:sz w:val="24"/>
          <w:szCs w:val="24"/>
        </w:rPr>
      </w:pPr>
      <w:r>
        <w:rPr>
          <w:sz w:val="24"/>
          <w:szCs w:val="24"/>
        </w:rPr>
        <w:t>********************</w:t>
      </w:r>
    </w:p>
    <w:p w14:paraId="6278658B" w14:textId="115F8748" w:rsidR="00BB4CE2" w:rsidRPr="00427FC8" w:rsidRDefault="001A3CB6" w:rsidP="001A3CB6">
      <w:pPr>
        <w:jc w:val="both"/>
        <w:rPr>
          <w:sz w:val="24"/>
          <w:szCs w:val="24"/>
        </w:rPr>
      </w:pPr>
      <w:r w:rsidRPr="00C15490">
        <w:rPr>
          <w:sz w:val="24"/>
          <w:szCs w:val="24"/>
        </w:rPr>
        <w:t>In particolare, il differenziale è calcolato</w:t>
      </w:r>
      <w:r>
        <w:rPr>
          <w:sz w:val="24"/>
          <w:szCs w:val="24"/>
        </w:rPr>
        <w:t xml:space="preserve"> come segue:</w:t>
      </w:r>
    </w:p>
    <w:p w14:paraId="2AC320DC" w14:textId="51944FC8" w:rsidR="001A3CB6" w:rsidRPr="0005574B" w:rsidRDefault="001A3CB6" w:rsidP="00427FC8">
      <w:pPr>
        <w:pBdr>
          <w:bottom w:val="single" w:sz="4" w:space="1" w:color="auto"/>
        </w:pBdr>
        <w:jc w:val="both"/>
        <w:rPr>
          <w:b/>
          <w:bCs/>
          <w:sz w:val="24"/>
          <w:szCs w:val="24"/>
        </w:rPr>
      </w:pPr>
      <w:r w:rsidRPr="0005574B">
        <w:rPr>
          <w:b/>
          <w:bCs/>
          <w:sz w:val="24"/>
          <w:szCs w:val="24"/>
        </w:rPr>
        <w:t>Caso 1 – Energia elettrica</w:t>
      </w:r>
    </w:p>
    <w:p w14:paraId="49E11029" w14:textId="41C59EF9" w:rsidR="001A3CB6" w:rsidRDefault="001A3CB6" w:rsidP="001A3CB6">
      <w:pPr>
        <w:jc w:val="both"/>
        <w:rPr>
          <w:sz w:val="24"/>
          <w:szCs w:val="24"/>
        </w:rPr>
      </w:pPr>
      <w:r w:rsidRPr="00045790">
        <w:rPr>
          <w:sz w:val="24"/>
          <w:szCs w:val="24"/>
        </w:rPr>
        <w:t xml:space="preserve">Prezzo unitario </w:t>
      </w:r>
      <w:r>
        <w:rPr>
          <w:sz w:val="24"/>
          <w:szCs w:val="24"/>
        </w:rPr>
        <w:t>medio</w:t>
      </w:r>
      <w:r w:rsidR="001F3974">
        <w:rPr>
          <w:sz w:val="24"/>
          <w:szCs w:val="24"/>
        </w:rPr>
        <w:t xml:space="preserve"> ponderato</w:t>
      </w:r>
      <w:r>
        <w:rPr>
          <w:sz w:val="24"/>
          <w:szCs w:val="24"/>
        </w:rPr>
        <w:t xml:space="preserve"> per kWh (</w:t>
      </w:r>
      <m:oMath>
        <m:acc>
          <m:accPr>
            <m:chr m:val="̅"/>
            <m:ctrlPr>
              <w:rPr>
                <w:rFonts w:ascii="Cambria Math" w:hAnsi="Cambria Math"/>
                <w:i/>
                <w:sz w:val="24"/>
                <w:szCs w:val="24"/>
              </w:rPr>
            </m:ctrlPr>
          </m:accPr>
          <m:e>
            <m:r>
              <w:rPr>
                <w:rFonts w:ascii="Cambria Math" w:hAnsi="Cambria Math"/>
                <w:sz w:val="24"/>
                <w:szCs w:val="24"/>
              </w:rPr>
              <m:t>P</m:t>
            </m:r>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E(2022)</m:t>
                </m:r>
              </m:sub>
            </m:sSub>
          </m:e>
        </m:acc>
      </m:oMath>
      <w:r>
        <w:rPr>
          <w:sz w:val="24"/>
          <w:szCs w:val="24"/>
        </w:rPr>
        <w:t xml:space="preserve">) </w:t>
      </w:r>
      <w:r w:rsidRPr="00045790">
        <w:rPr>
          <w:sz w:val="24"/>
          <w:szCs w:val="24"/>
        </w:rPr>
        <w:t xml:space="preserve">pagato dall’impresa </w:t>
      </w:r>
      <w:r>
        <w:rPr>
          <w:sz w:val="24"/>
          <w:szCs w:val="24"/>
        </w:rPr>
        <w:t xml:space="preserve">riferito al periodo </w:t>
      </w:r>
      <w:r w:rsidRPr="00300CAB">
        <w:rPr>
          <w:sz w:val="24"/>
          <w:szCs w:val="24"/>
        </w:rPr>
        <w:t xml:space="preserve">1° febbraio 2022 e </w:t>
      </w:r>
      <w:r>
        <w:rPr>
          <w:sz w:val="24"/>
          <w:szCs w:val="24"/>
        </w:rPr>
        <w:t>all’ultima fattura disponibile alla data di presentazione della domanda:</w:t>
      </w:r>
    </w:p>
    <w:p w14:paraId="5CB1EACB" w14:textId="55707ED6" w:rsidR="001A3CB6" w:rsidRDefault="006B49B4" w:rsidP="001A3CB6">
      <w:pPr>
        <w:rPr>
          <w:sz w:val="24"/>
          <w:szCs w:val="24"/>
        </w:rPr>
      </w:pPr>
      <m:oMath>
        <m:acc>
          <m:accPr>
            <m:chr m:val="̅"/>
            <m:ctrlPr>
              <w:rPr>
                <w:rFonts w:ascii="Cambria Math" w:hAnsi="Cambria Math"/>
                <w:i/>
                <w:sz w:val="24"/>
                <w:szCs w:val="24"/>
              </w:rPr>
            </m:ctrlPr>
          </m:accPr>
          <m:e>
            <m:r>
              <w:rPr>
                <w:rFonts w:ascii="Cambria Math" w:hAnsi="Cambria Math"/>
                <w:sz w:val="24"/>
                <w:szCs w:val="24"/>
              </w:rPr>
              <m:t>P</m:t>
            </m:r>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E</m:t>
                </m:r>
                <m:r>
                  <w:rPr>
                    <w:rFonts w:ascii="Cambria Math" w:hAnsi="Cambria Math"/>
                    <w:sz w:val="24"/>
                    <w:szCs w:val="24"/>
                  </w:rPr>
                  <m:t>(2022)</m:t>
                </m:r>
              </m:sub>
            </m:sSub>
          </m:e>
        </m:acc>
        <m:r>
          <w:rPr>
            <w:rFonts w:ascii="Cambria Math" w:hAnsi="Cambria Math"/>
            <w:sz w:val="24"/>
            <w:szCs w:val="24"/>
          </w:rPr>
          <m:t xml:space="preserve"> </m:t>
        </m:r>
      </m:oMath>
      <w:r w:rsidR="001A3CB6">
        <w:rPr>
          <w:sz w:val="24"/>
          <w:szCs w:val="24"/>
        </w:rPr>
        <w:t>=</w:t>
      </w:r>
      <w:r w:rsidR="001A3CB6">
        <w:rPr>
          <w:sz w:val="24"/>
          <w:szCs w:val="24"/>
          <w:vertAlign w:val="subscript"/>
        </w:rPr>
        <w:t xml:space="preserve">  </w:t>
      </w:r>
    </w:p>
    <w:p w14:paraId="21ADE793" w14:textId="57BEC36A" w:rsidR="001A3CB6" w:rsidRPr="00427FC8" w:rsidRDefault="006B49B4" w:rsidP="00427FC8">
      <w:pPr>
        <w:rPr>
          <w:sz w:val="16"/>
          <w:szCs w:val="16"/>
        </w:rPr>
      </w:pPr>
      <m:oMathPara>
        <m:oMath>
          <m:f>
            <m:fPr>
              <m:ctrlPr>
                <w:rPr>
                  <w:rFonts w:ascii="Cambria Math" w:hAnsi="Cambria Math"/>
                  <w:i/>
                  <w:sz w:val="16"/>
                  <w:szCs w:val="16"/>
                </w:rPr>
              </m:ctrlPr>
            </m:fPr>
            <m:num>
              <m:nary>
                <m:naryPr>
                  <m:chr m:val="∑"/>
                  <m:limLoc m:val="undOvr"/>
                  <m:subHide m:val="1"/>
                  <m:supHide m:val="1"/>
                  <m:ctrlPr>
                    <w:rPr>
                      <w:rFonts w:ascii="Cambria Math" w:hAnsi="Cambria Math"/>
                      <w:i/>
                      <w:sz w:val="16"/>
                      <w:szCs w:val="16"/>
                    </w:rPr>
                  </m:ctrlPr>
                </m:naryPr>
                <m:sub/>
                <m:sup/>
                <m:e>
                  <m:r>
                    <w:rPr>
                      <w:rFonts w:ascii="Cambria Math" w:hAnsi="Cambria Math"/>
                      <w:sz w:val="16"/>
                      <w:szCs w:val="16"/>
                    </w:rPr>
                    <m:t>Importo</m:t>
                  </m:r>
                  <m:r>
                    <w:rPr>
                      <w:rFonts w:ascii="Cambria Math" w:hAnsi="Cambria Math"/>
                      <w:sz w:val="16"/>
                      <w:szCs w:val="16"/>
                    </w:rPr>
                    <m:t xml:space="preserve"> </m:t>
                  </m:r>
                  <m:r>
                    <w:rPr>
                      <w:rFonts w:ascii="Cambria Math" w:hAnsi="Cambria Math"/>
                      <w:sz w:val="16"/>
                      <w:szCs w:val="16"/>
                    </w:rPr>
                    <m:t>Imponibile</m:t>
                  </m:r>
                  <m:r>
                    <w:rPr>
                      <w:rFonts w:ascii="Cambria Math" w:hAnsi="Cambria Math"/>
                      <w:sz w:val="16"/>
                      <w:szCs w:val="16"/>
                    </w:rPr>
                    <m:t xml:space="preserve"> </m:t>
                  </m:r>
                  <m:r>
                    <w:rPr>
                      <w:rFonts w:ascii="Cambria Math" w:hAnsi="Cambria Math"/>
                      <w:sz w:val="16"/>
                      <w:szCs w:val="16"/>
                    </w:rPr>
                    <m:t>IVA</m:t>
                  </m:r>
                  <m:r>
                    <w:rPr>
                      <w:rFonts w:ascii="Cambria Math" w:hAnsi="Cambria Math"/>
                      <w:sz w:val="16"/>
                      <w:szCs w:val="16"/>
                    </w:rPr>
                    <m:t xml:space="preserve"> </m:t>
                  </m:r>
                  <m:r>
                    <w:rPr>
                      <w:rFonts w:ascii="Cambria Math" w:hAnsi="Cambria Math"/>
                      <w:sz w:val="16"/>
                      <w:szCs w:val="16"/>
                    </w:rPr>
                    <m:t>per</m:t>
                  </m:r>
                  <m:r>
                    <w:rPr>
                      <w:rFonts w:ascii="Cambria Math" w:hAnsi="Cambria Math"/>
                      <w:sz w:val="16"/>
                      <w:szCs w:val="16"/>
                    </w:rPr>
                    <m:t xml:space="preserve"> </m:t>
                  </m:r>
                  <m:r>
                    <w:rPr>
                      <w:rFonts w:ascii="Cambria Math" w:hAnsi="Cambria Math"/>
                      <w:sz w:val="16"/>
                      <w:szCs w:val="16"/>
                    </w:rPr>
                    <m:t>le</m:t>
                  </m:r>
                  <m:r>
                    <w:rPr>
                      <w:rFonts w:ascii="Cambria Math" w:hAnsi="Cambria Math"/>
                      <w:sz w:val="16"/>
                      <w:szCs w:val="16"/>
                    </w:rPr>
                    <m:t xml:space="preserve"> </m:t>
                  </m:r>
                  <m:r>
                    <w:rPr>
                      <w:rFonts w:ascii="Cambria Math" w:hAnsi="Cambria Math"/>
                      <w:sz w:val="16"/>
                      <w:szCs w:val="16"/>
                    </w:rPr>
                    <m:t>fatture</m:t>
                  </m:r>
                  <m:r>
                    <w:rPr>
                      <w:rFonts w:ascii="Cambria Math" w:hAnsi="Cambria Math"/>
                      <w:sz w:val="16"/>
                      <w:szCs w:val="16"/>
                    </w:rPr>
                    <m:t xml:space="preserve"> </m:t>
                  </m:r>
                  <m:r>
                    <w:rPr>
                      <w:rFonts w:ascii="Cambria Math" w:hAnsi="Cambria Math"/>
                      <w:sz w:val="16"/>
                      <w:szCs w:val="16"/>
                    </w:rPr>
                    <m:t>dal</m:t>
                  </m:r>
                  <m:r>
                    <m:rPr>
                      <m:sty m:val="p"/>
                    </m:rPr>
                    <w:rPr>
                      <w:rFonts w:ascii="Cambria Math" w:hAnsi="Cambria Math"/>
                      <w:sz w:val="16"/>
                      <w:szCs w:val="16"/>
                    </w:rPr>
                    <m:t xml:space="preserve"> 1° febbraio 2022 </m:t>
                  </m:r>
                  <m:sSup>
                    <m:sSupPr>
                      <m:ctrlPr>
                        <w:rPr>
                          <w:rFonts w:ascii="Cambria Math" w:hAnsi="Cambria Math"/>
                          <w:sz w:val="16"/>
                          <w:szCs w:val="16"/>
                        </w:rPr>
                      </m:ctrlPr>
                    </m:sSupPr>
                    <m:e>
                      <m:r>
                        <m:rPr>
                          <m:sty m:val="p"/>
                        </m:rPr>
                        <w:rPr>
                          <w:rFonts w:ascii="Cambria Math" w:hAnsi="Cambria Math"/>
                          <w:sz w:val="16"/>
                          <w:szCs w:val="16"/>
                        </w:rPr>
                        <m:t>all</m:t>
                      </m:r>
                    </m:e>
                    <m:sup>
                      <m:r>
                        <m:rPr>
                          <m:sty m:val="p"/>
                        </m:rPr>
                        <w:rPr>
                          <w:rFonts w:ascii="Cambria Math" w:hAnsi="Cambria Math"/>
                          <w:sz w:val="16"/>
                          <w:szCs w:val="16"/>
                        </w:rPr>
                        <m:t>'</m:t>
                      </m:r>
                    </m:sup>
                  </m:sSup>
                  <m:r>
                    <m:rPr>
                      <m:sty m:val="p"/>
                    </m:rPr>
                    <w:rPr>
                      <w:rFonts w:ascii="Cambria Math" w:hAnsi="Cambria Math"/>
                      <w:sz w:val="16"/>
                      <w:szCs w:val="16"/>
                    </w:rPr>
                    <m:t>ultima fattura disponibile alla data di presentazione della domanda (in Euro)</m:t>
                  </m:r>
                </m:e>
              </m:nary>
            </m:num>
            <m:den>
              <m:nary>
                <m:naryPr>
                  <m:chr m:val="∑"/>
                  <m:limLoc m:val="undOvr"/>
                  <m:subHide m:val="1"/>
                  <m:supHide m:val="1"/>
                  <m:ctrlPr>
                    <w:rPr>
                      <w:rFonts w:ascii="Cambria Math" w:hAnsi="Cambria Math"/>
                      <w:i/>
                      <w:sz w:val="16"/>
                      <w:szCs w:val="16"/>
                    </w:rPr>
                  </m:ctrlPr>
                </m:naryPr>
                <m:sub/>
                <m:sup/>
                <m:e>
                  <m:r>
                    <w:rPr>
                      <w:rFonts w:ascii="Cambria Math" w:hAnsi="Cambria Math"/>
                      <w:sz w:val="16"/>
                      <w:szCs w:val="16"/>
                    </w:rPr>
                    <m:t>Consumo</m:t>
                  </m:r>
                  <m:r>
                    <w:rPr>
                      <w:rFonts w:ascii="Cambria Math" w:hAnsi="Cambria Math"/>
                      <w:sz w:val="16"/>
                      <w:szCs w:val="16"/>
                    </w:rPr>
                    <m:t xml:space="preserve"> </m:t>
                  </m:r>
                  <m:r>
                    <w:rPr>
                      <w:rFonts w:ascii="Cambria Math" w:hAnsi="Cambria Math"/>
                      <w:sz w:val="16"/>
                      <w:szCs w:val="16"/>
                    </w:rPr>
                    <m:t>fatturato</m:t>
                  </m:r>
                  <m:r>
                    <w:rPr>
                      <w:rFonts w:ascii="Cambria Math" w:hAnsi="Cambria Math"/>
                      <w:sz w:val="16"/>
                      <w:szCs w:val="16"/>
                    </w:rPr>
                    <m:t xml:space="preserve"> </m:t>
                  </m:r>
                  <m:r>
                    <w:rPr>
                      <w:rFonts w:ascii="Cambria Math" w:hAnsi="Cambria Math"/>
                      <w:sz w:val="16"/>
                      <w:szCs w:val="16"/>
                    </w:rPr>
                    <m:t>dal</m:t>
                  </m:r>
                  <m:r>
                    <m:rPr>
                      <m:sty m:val="p"/>
                    </m:rPr>
                    <w:rPr>
                      <w:rFonts w:ascii="Cambria Math" w:hAnsi="Cambria Math"/>
                      <w:sz w:val="16"/>
                      <w:szCs w:val="16"/>
                    </w:rPr>
                    <m:t xml:space="preserve"> 1° febbraio 2022 </m:t>
                  </m:r>
                  <m:sSup>
                    <m:sSupPr>
                      <m:ctrlPr>
                        <w:rPr>
                          <w:rFonts w:ascii="Cambria Math" w:hAnsi="Cambria Math"/>
                          <w:sz w:val="16"/>
                          <w:szCs w:val="16"/>
                        </w:rPr>
                      </m:ctrlPr>
                    </m:sSupPr>
                    <m:e>
                      <m:r>
                        <m:rPr>
                          <m:sty m:val="p"/>
                        </m:rPr>
                        <w:rPr>
                          <w:rFonts w:ascii="Cambria Math" w:hAnsi="Cambria Math"/>
                          <w:sz w:val="16"/>
                          <w:szCs w:val="16"/>
                        </w:rPr>
                        <m:t>all</m:t>
                      </m:r>
                    </m:e>
                    <m:sup>
                      <m:r>
                        <m:rPr>
                          <m:sty m:val="p"/>
                        </m:rPr>
                        <w:rPr>
                          <w:rFonts w:ascii="Cambria Math" w:hAnsi="Cambria Math"/>
                          <w:sz w:val="16"/>
                          <w:szCs w:val="16"/>
                        </w:rPr>
                        <m:t>'</m:t>
                      </m:r>
                    </m:sup>
                  </m:sSup>
                  <m:r>
                    <m:rPr>
                      <m:sty m:val="p"/>
                    </m:rPr>
                    <w:rPr>
                      <w:rFonts w:ascii="Cambria Math" w:hAnsi="Cambria Math"/>
                      <w:sz w:val="16"/>
                      <w:szCs w:val="16"/>
                    </w:rPr>
                    <m:t>u</m:t>
                  </m:r>
                  <m:r>
                    <m:rPr>
                      <m:sty m:val="p"/>
                    </m:rPr>
                    <w:rPr>
                      <w:rFonts w:ascii="Cambria Math" w:hAnsi="Cambria Math"/>
                      <w:sz w:val="16"/>
                      <w:szCs w:val="16"/>
                    </w:rPr>
                    <m:t>ltima fattura disponibile alla data di presentazione della domanda (in kWh)</m:t>
                  </m:r>
                </m:e>
              </m:nary>
            </m:den>
          </m:f>
        </m:oMath>
      </m:oMathPara>
    </w:p>
    <w:p w14:paraId="512AB1F3" w14:textId="4C5B9405" w:rsidR="001A3CB6" w:rsidRPr="00C15490" w:rsidRDefault="001A3CB6" w:rsidP="001A3CB6">
      <w:pPr>
        <w:jc w:val="both"/>
        <w:rPr>
          <w:sz w:val="24"/>
          <w:szCs w:val="24"/>
        </w:rPr>
      </w:pPr>
      <w:r w:rsidRPr="00C15490">
        <w:rPr>
          <w:sz w:val="24"/>
          <w:szCs w:val="24"/>
        </w:rPr>
        <w:t xml:space="preserve">Prezzo unitario medio </w:t>
      </w:r>
      <w:r w:rsidR="001F3974">
        <w:rPr>
          <w:sz w:val="24"/>
          <w:szCs w:val="24"/>
        </w:rPr>
        <w:t xml:space="preserve">ponderato </w:t>
      </w:r>
      <w:r w:rsidRPr="00C15490">
        <w:rPr>
          <w:sz w:val="24"/>
          <w:szCs w:val="24"/>
        </w:rPr>
        <w:t>per kWh (</w:t>
      </w:r>
      <m:oMath>
        <m:acc>
          <m:accPr>
            <m:chr m:val="̅"/>
            <m:ctrlPr>
              <w:rPr>
                <w:rFonts w:ascii="Cambria Math" w:hAnsi="Cambria Math"/>
                <w:i/>
                <w:sz w:val="24"/>
                <w:szCs w:val="24"/>
              </w:rPr>
            </m:ctrlPr>
          </m:accPr>
          <m:e>
            <m:r>
              <w:rPr>
                <w:rFonts w:ascii="Cambria Math" w:hAnsi="Cambria Math"/>
                <w:sz w:val="24"/>
                <w:szCs w:val="24"/>
              </w:rPr>
              <m:t>P</m:t>
            </m:r>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E(2021)</m:t>
                </m:r>
              </m:sub>
            </m:sSub>
          </m:e>
        </m:acc>
      </m:oMath>
      <w:r w:rsidRPr="00C15490">
        <w:rPr>
          <w:sz w:val="24"/>
          <w:szCs w:val="24"/>
        </w:rPr>
        <w:t>) pagato dall’impresa nell’anno 2021:</w:t>
      </w:r>
    </w:p>
    <w:p w14:paraId="1A271EBD" w14:textId="704A6DD6" w:rsidR="001A3CB6" w:rsidRPr="00C15490" w:rsidRDefault="006B49B4" w:rsidP="00427FC8">
      <w:pPr>
        <w:rPr>
          <w:sz w:val="24"/>
          <w:szCs w:val="24"/>
        </w:rPr>
      </w:pPr>
      <m:oMath>
        <m:acc>
          <m:accPr>
            <m:chr m:val="̅"/>
            <m:ctrlPr>
              <w:rPr>
                <w:rFonts w:ascii="Cambria Math" w:hAnsi="Cambria Math"/>
                <w:i/>
                <w:sz w:val="24"/>
                <w:szCs w:val="24"/>
              </w:rPr>
            </m:ctrlPr>
          </m:accPr>
          <m:e>
            <m:r>
              <w:rPr>
                <w:rFonts w:ascii="Cambria Math" w:hAnsi="Cambria Math"/>
                <w:sz w:val="24"/>
                <w:szCs w:val="24"/>
              </w:rPr>
              <m:t>P</m:t>
            </m:r>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E</m:t>
                </m:r>
                <m:d>
                  <m:dPr>
                    <m:ctrlPr>
                      <w:rPr>
                        <w:rFonts w:ascii="Cambria Math" w:hAnsi="Cambria Math"/>
                        <w:i/>
                        <w:sz w:val="24"/>
                        <w:szCs w:val="24"/>
                      </w:rPr>
                    </m:ctrlPr>
                  </m:dPr>
                  <m:e>
                    <m:r>
                      <w:rPr>
                        <w:rFonts w:ascii="Cambria Math" w:hAnsi="Cambria Math"/>
                        <w:sz w:val="24"/>
                        <w:szCs w:val="24"/>
                      </w:rPr>
                      <m:t>2021</m:t>
                    </m:r>
                  </m:e>
                </m:d>
                <m:r>
                  <w:rPr>
                    <w:rFonts w:ascii="Cambria Math" w:hAnsi="Cambria Math"/>
                    <w:sz w:val="24"/>
                    <w:szCs w:val="24"/>
                  </w:rPr>
                  <m:t xml:space="preserve"> </m:t>
                </m:r>
              </m:sub>
            </m:sSub>
          </m:e>
        </m:acc>
      </m:oMath>
      <w:r w:rsidR="001A3CB6" w:rsidRPr="00C15490">
        <w:rPr>
          <w:sz w:val="24"/>
          <w:szCs w:val="24"/>
        </w:rPr>
        <w:t>=</w:t>
      </w:r>
      <w:r w:rsidR="001A3CB6" w:rsidRPr="00C15490">
        <w:rPr>
          <w:sz w:val="24"/>
          <w:szCs w:val="24"/>
          <w:vertAlign w:val="subscript"/>
        </w:rPr>
        <w:t xml:space="preserve">  </w:t>
      </w:r>
    </w:p>
    <w:p w14:paraId="579CEF50" w14:textId="7264ABC4" w:rsidR="001B64DA" w:rsidRDefault="006B49B4" w:rsidP="00427FC8">
      <w:pPr>
        <w:rPr>
          <w:sz w:val="24"/>
          <w:szCs w:val="24"/>
        </w:rPr>
      </w:pPr>
      <m:oMathPara>
        <m:oMath>
          <m:f>
            <m:fPr>
              <m:ctrlPr>
                <w:rPr>
                  <w:rFonts w:ascii="Cambria Math" w:hAnsi="Cambria Math"/>
                  <w:i/>
                  <w:sz w:val="20"/>
                  <w:szCs w:val="20"/>
                </w:rPr>
              </m:ctrlPr>
            </m:fPr>
            <m:num>
              <m:nary>
                <m:naryPr>
                  <m:chr m:val="∑"/>
                  <m:limLoc m:val="undOvr"/>
                  <m:subHide m:val="1"/>
                  <m:supHide m:val="1"/>
                  <m:ctrlPr>
                    <w:rPr>
                      <w:rFonts w:ascii="Cambria Math" w:hAnsi="Cambria Math"/>
                      <w:i/>
                      <w:sz w:val="20"/>
                      <w:szCs w:val="20"/>
                    </w:rPr>
                  </m:ctrlPr>
                </m:naryPr>
                <m:sub/>
                <m:sup/>
                <m:e>
                  <m:r>
                    <w:rPr>
                      <w:rFonts w:ascii="Cambria Math" w:hAnsi="Cambria Math"/>
                      <w:sz w:val="20"/>
                      <w:szCs w:val="20"/>
                    </w:rPr>
                    <m:t>ImportoImponibile</m:t>
                  </m:r>
                  <m:r>
                    <w:rPr>
                      <w:rFonts w:ascii="Cambria Math" w:hAnsi="Cambria Math"/>
                      <w:sz w:val="20"/>
                      <w:szCs w:val="20"/>
                    </w:rPr>
                    <m:t xml:space="preserve"> </m:t>
                  </m:r>
                  <m:r>
                    <w:rPr>
                      <w:rFonts w:ascii="Cambria Math" w:hAnsi="Cambria Math"/>
                      <w:sz w:val="20"/>
                      <w:szCs w:val="20"/>
                    </w:rPr>
                    <m:t>IVA</m:t>
                  </m:r>
                  <m:r>
                    <w:rPr>
                      <w:rFonts w:ascii="Cambria Math" w:hAnsi="Cambria Math"/>
                      <w:sz w:val="20"/>
                      <w:szCs w:val="20"/>
                    </w:rPr>
                    <m:t xml:space="preserve"> </m:t>
                  </m:r>
                  <m:r>
                    <w:rPr>
                      <w:rFonts w:ascii="Cambria Math" w:hAnsi="Cambria Math"/>
                      <w:sz w:val="20"/>
                      <w:szCs w:val="20"/>
                    </w:rPr>
                    <m:t>per</m:t>
                  </m:r>
                  <m:r>
                    <w:rPr>
                      <w:rFonts w:ascii="Cambria Math" w:hAnsi="Cambria Math"/>
                      <w:sz w:val="20"/>
                      <w:szCs w:val="20"/>
                    </w:rPr>
                    <m:t xml:space="preserve"> </m:t>
                  </m:r>
                  <m:r>
                    <w:rPr>
                      <w:rFonts w:ascii="Cambria Math" w:hAnsi="Cambria Math"/>
                      <w:sz w:val="20"/>
                      <w:szCs w:val="20"/>
                    </w:rPr>
                    <m:t>le</m:t>
                  </m:r>
                  <m:r>
                    <w:rPr>
                      <w:rFonts w:ascii="Cambria Math" w:hAnsi="Cambria Math"/>
                      <w:sz w:val="20"/>
                      <w:szCs w:val="20"/>
                    </w:rPr>
                    <m:t xml:space="preserve"> </m:t>
                  </m:r>
                  <m:r>
                    <w:rPr>
                      <w:rFonts w:ascii="Cambria Math" w:hAnsi="Cambria Math"/>
                      <w:sz w:val="20"/>
                      <w:szCs w:val="20"/>
                    </w:rPr>
                    <m:t>fatture</m:t>
                  </m:r>
                  <m:r>
                    <w:rPr>
                      <w:rFonts w:ascii="Cambria Math" w:hAnsi="Cambria Math"/>
                      <w:sz w:val="20"/>
                      <w:szCs w:val="20"/>
                    </w:rPr>
                    <m:t xml:space="preserve">  </m:t>
                  </m:r>
                  <m:r>
                    <w:rPr>
                      <w:rFonts w:ascii="Cambria Math" w:hAnsi="Cambria Math"/>
                      <w:sz w:val="20"/>
                      <w:szCs w:val="20"/>
                    </w:rPr>
                    <m:t>pe</m:t>
                  </m:r>
                  <m:r>
                    <w:rPr>
                      <w:rFonts w:ascii="Cambria Math" w:hAnsi="Cambria Math"/>
                      <w:sz w:val="20"/>
                      <w:szCs w:val="20"/>
                    </w:rPr>
                    <m:t>r</m:t>
                  </m:r>
                  <m:r>
                    <w:rPr>
                      <w:rFonts w:ascii="Cambria Math" w:hAnsi="Cambria Math"/>
                      <w:sz w:val="20"/>
                      <w:szCs w:val="20"/>
                    </w:rPr>
                    <m:t xml:space="preserve"> </m:t>
                  </m:r>
                  <m:r>
                    <w:rPr>
                      <w:rFonts w:ascii="Cambria Math" w:hAnsi="Cambria Math"/>
                      <w:sz w:val="20"/>
                      <w:szCs w:val="20"/>
                    </w:rPr>
                    <m:t>le</m:t>
                  </m:r>
                  <m:r>
                    <w:rPr>
                      <w:rFonts w:ascii="Cambria Math" w:hAnsi="Cambria Math"/>
                      <w:sz w:val="20"/>
                      <w:szCs w:val="20"/>
                    </w:rPr>
                    <m:t xml:space="preserve"> </m:t>
                  </m:r>
                  <m:r>
                    <w:rPr>
                      <w:rFonts w:ascii="Cambria Math" w:hAnsi="Cambria Math"/>
                      <w:sz w:val="20"/>
                      <w:szCs w:val="20"/>
                    </w:rPr>
                    <m:t>fatture</m:t>
                  </m:r>
                  <m:r>
                    <w:rPr>
                      <w:rFonts w:ascii="Cambria Math" w:hAnsi="Cambria Math"/>
                      <w:sz w:val="20"/>
                      <w:szCs w:val="20"/>
                    </w:rPr>
                    <m:t xml:space="preserve"> </m:t>
                  </m:r>
                  <m:r>
                    <w:rPr>
                      <w:rFonts w:ascii="Cambria Math" w:hAnsi="Cambria Math"/>
                      <w:sz w:val="20"/>
                      <w:szCs w:val="20"/>
                    </w:rPr>
                    <m:t>dal</m:t>
                  </m:r>
                  <m:r>
                    <w:rPr>
                      <w:rFonts w:ascii="Cambria Math" w:hAnsi="Cambria Math"/>
                      <w:sz w:val="20"/>
                      <w:szCs w:val="20"/>
                    </w:rPr>
                    <m:t xml:space="preserve"> 1° </m:t>
                  </m:r>
                  <m:r>
                    <w:rPr>
                      <w:rFonts w:ascii="Cambria Math" w:hAnsi="Cambria Math"/>
                      <w:sz w:val="20"/>
                      <w:szCs w:val="20"/>
                    </w:rPr>
                    <m:t>febbraio</m:t>
                  </m:r>
                  <m:r>
                    <w:rPr>
                      <w:rFonts w:ascii="Cambria Math" w:hAnsi="Cambria Math"/>
                      <w:sz w:val="20"/>
                      <w:szCs w:val="20"/>
                    </w:rPr>
                    <m:t xml:space="preserve"> 2021 </m:t>
                  </m:r>
                  <m:r>
                    <w:rPr>
                      <w:rFonts w:ascii="Cambria Math" w:hAnsi="Cambria Math"/>
                      <w:sz w:val="20"/>
                      <w:szCs w:val="20"/>
                    </w:rPr>
                    <m:t>al</m:t>
                  </m:r>
                  <m:r>
                    <w:rPr>
                      <w:rFonts w:ascii="Cambria Math" w:hAnsi="Cambria Math"/>
                      <w:sz w:val="20"/>
                      <w:szCs w:val="20"/>
                    </w:rPr>
                    <m:t xml:space="preserve"> 31/12/2021  (</m:t>
                  </m:r>
                  <m:r>
                    <w:rPr>
                      <w:rFonts w:ascii="Cambria Math" w:hAnsi="Cambria Math"/>
                      <w:sz w:val="20"/>
                      <w:szCs w:val="20"/>
                    </w:rPr>
                    <m:t>in</m:t>
                  </m:r>
                  <m:r>
                    <w:rPr>
                      <w:rFonts w:ascii="Cambria Math" w:hAnsi="Cambria Math"/>
                      <w:sz w:val="20"/>
                      <w:szCs w:val="20"/>
                    </w:rPr>
                    <m:t xml:space="preserve"> </m:t>
                  </m:r>
                  <m:r>
                    <w:rPr>
                      <w:rFonts w:ascii="Cambria Math" w:hAnsi="Cambria Math"/>
                      <w:sz w:val="20"/>
                      <w:szCs w:val="20"/>
                    </w:rPr>
                    <m:t>Eur</m:t>
                  </m:r>
                  <m:r>
                    <m:rPr>
                      <m:sty m:val="p"/>
                    </m:rPr>
                    <w:rPr>
                      <w:rFonts w:ascii="Cambria Math" w:hAnsi="Cambria Math"/>
                      <w:sz w:val="20"/>
                      <w:szCs w:val="20"/>
                    </w:rPr>
                    <m:t>o)</m:t>
                  </m:r>
                </m:e>
              </m:nary>
            </m:num>
            <m:den>
              <m:nary>
                <m:naryPr>
                  <m:chr m:val="∑"/>
                  <m:limLoc m:val="undOvr"/>
                  <m:subHide m:val="1"/>
                  <m:supHide m:val="1"/>
                  <m:ctrlPr>
                    <w:rPr>
                      <w:rFonts w:ascii="Cambria Math" w:hAnsi="Cambria Math"/>
                      <w:i/>
                      <w:sz w:val="20"/>
                      <w:szCs w:val="20"/>
                    </w:rPr>
                  </m:ctrlPr>
                </m:naryPr>
                <m:sub/>
                <m:sup/>
                <m:e>
                  <m:r>
                    <w:rPr>
                      <w:rFonts w:ascii="Cambria Math" w:hAnsi="Cambria Math"/>
                      <w:sz w:val="20"/>
                      <w:szCs w:val="20"/>
                    </w:rPr>
                    <m:t>Consumo</m:t>
                  </m:r>
                  <m:r>
                    <w:rPr>
                      <w:rFonts w:ascii="Cambria Math" w:hAnsi="Cambria Math"/>
                      <w:sz w:val="20"/>
                      <w:szCs w:val="20"/>
                    </w:rPr>
                    <m:t xml:space="preserve"> </m:t>
                  </m:r>
                  <m:r>
                    <w:rPr>
                      <w:rFonts w:ascii="Cambria Math" w:hAnsi="Cambria Math"/>
                      <w:sz w:val="20"/>
                      <w:szCs w:val="20"/>
                    </w:rPr>
                    <m:t>fatturato</m:t>
                  </m:r>
                  <m:r>
                    <w:rPr>
                      <w:rFonts w:ascii="Cambria Math" w:hAnsi="Cambria Math"/>
                      <w:sz w:val="20"/>
                      <w:szCs w:val="20"/>
                    </w:rPr>
                    <m:t xml:space="preserve"> </m:t>
                  </m:r>
                  <m:r>
                    <m:rPr>
                      <m:sty m:val="p"/>
                    </m:rPr>
                    <w:rPr>
                      <w:rFonts w:ascii="Cambria Math" w:hAnsi="Cambria Math"/>
                      <w:sz w:val="20"/>
                      <w:szCs w:val="20"/>
                    </w:rPr>
                    <m:t>d</m:t>
                  </m:r>
                  <m:r>
                    <w:rPr>
                      <w:rFonts w:ascii="Cambria Math" w:hAnsi="Cambria Math"/>
                      <w:sz w:val="20"/>
                      <w:szCs w:val="20"/>
                    </w:rPr>
                    <m:t>al</m:t>
                  </m:r>
                  <m:r>
                    <w:rPr>
                      <w:rFonts w:ascii="Cambria Math" w:hAnsi="Cambria Math"/>
                      <w:sz w:val="20"/>
                      <w:szCs w:val="20"/>
                    </w:rPr>
                    <m:t xml:space="preserve"> 1° </m:t>
                  </m:r>
                  <m:r>
                    <w:rPr>
                      <w:rFonts w:ascii="Cambria Math" w:hAnsi="Cambria Math"/>
                      <w:sz w:val="20"/>
                      <w:szCs w:val="20"/>
                    </w:rPr>
                    <m:t>febbraio</m:t>
                  </m:r>
                  <m:r>
                    <w:rPr>
                      <w:rFonts w:ascii="Cambria Math" w:hAnsi="Cambria Math"/>
                      <w:sz w:val="20"/>
                      <w:szCs w:val="20"/>
                    </w:rPr>
                    <m:t xml:space="preserve"> 2021 </m:t>
                  </m:r>
                  <m:r>
                    <w:rPr>
                      <w:rFonts w:ascii="Cambria Math" w:hAnsi="Cambria Math"/>
                      <w:sz w:val="20"/>
                      <w:szCs w:val="20"/>
                    </w:rPr>
                    <m:t>al</m:t>
                  </m:r>
                  <m:r>
                    <w:rPr>
                      <w:rFonts w:ascii="Cambria Math" w:hAnsi="Cambria Math"/>
                      <w:sz w:val="20"/>
                      <w:szCs w:val="20"/>
                    </w:rPr>
                    <m:t xml:space="preserve"> 31/12/2021</m:t>
                  </m:r>
                  <m:r>
                    <m:rPr>
                      <m:sty m:val="p"/>
                    </m:rPr>
                    <w:rPr>
                      <w:rFonts w:ascii="Cambria Math" w:hAnsi="Cambria Math"/>
                      <w:sz w:val="20"/>
                      <w:szCs w:val="20"/>
                    </w:rPr>
                    <m:t>(in kWh)</m:t>
                  </m:r>
                </m:e>
              </m:nary>
            </m:den>
          </m:f>
        </m:oMath>
      </m:oMathPara>
    </w:p>
    <w:p w14:paraId="2C114BD3" w14:textId="193B9F74" w:rsidR="001A3CB6" w:rsidRPr="00C15490" w:rsidRDefault="001A3CB6" w:rsidP="001A3CB6">
      <w:pPr>
        <w:jc w:val="both"/>
        <w:rPr>
          <w:sz w:val="24"/>
          <w:szCs w:val="24"/>
        </w:rPr>
      </w:pPr>
      <w:r w:rsidRPr="00C15490">
        <w:rPr>
          <w:sz w:val="24"/>
          <w:szCs w:val="24"/>
        </w:rPr>
        <w:t>A questo punto si può ricavare l’incremento del prezzo unitario</w:t>
      </w:r>
      <w:r>
        <w:rPr>
          <w:sz w:val="24"/>
          <w:szCs w:val="24"/>
        </w:rPr>
        <w:t xml:space="preserve"> </w:t>
      </w:r>
      <w:r w:rsidRPr="00C15490">
        <w:rPr>
          <w:sz w:val="24"/>
          <w:szCs w:val="24"/>
        </w:rPr>
        <w:t>medio</w:t>
      </w:r>
      <w:r>
        <w:rPr>
          <w:sz w:val="24"/>
          <w:szCs w:val="24"/>
        </w:rPr>
        <w:t xml:space="preserve"> (</w:t>
      </w:r>
      <m:oMath>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E_</m:t>
            </m:r>
            <m:acc>
              <m:accPr>
                <m:chr m:val="̅"/>
                <m:ctrlPr>
                  <w:rPr>
                    <w:rFonts w:ascii="Cambria Math" w:hAnsi="Cambria Math"/>
                    <w:i/>
                    <w:sz w:val="24"/>
                    <w:szCs w:val="24"/>
                  </w:rPr>
                </m:ctrlPr>
              </m:accPr>
              <m:e>
                <m:r>
                  <w:rPr>
                    <w:rFonts w:ascii="Cambria Math" w:hAnsi="Cambria Math"/>
                    <w:sz w:val="24"/>
                    <w:szCs w:val="24"/>
                  </w:rPr>
                  <m:t>PU</m:t>
                </m:r>
              </m:e>
            </m:acc>
          </m:sub>
        </m:sSub>
      </m:oMath>
      <w:r>
        <w:rPr>
          <w:sz w:val="24"/>
          <w:szCs w:val="24"/>
        </w:rPr>
        <w:t>)</w:t>
      </w:r>
      <w:r w:rsidRPr="00C15490">
        <w:rPr>
          <w:sz w:val="24"/>
          <w:szCs w:val="24"/>
        </w:rPr>
        <w:t xml:space="preserve"> del 2022 rispetto a quello relativo al 2021:</w:t>
      </w:r>
    </w:p>
    <w:p w14:paraId="650A8577" w14:textId="1F60F371" w:rsidR="001A3CB6" w:rsidRPr="00C15490" w:rsidRDefault="006B49B4" w:rsidP="00427FC8">
      <w:pPr>
        <w:jc w:val="center"/>
        <w:rPr>
          <w:sz w:val="24"/>
          <w:szCs w:val="24"/>
        </w:rPr>
      </w:pPr>
      <m:oMathPara>
        <m:oMath>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E</m:t>
              </m:r>
              <m:r>
                <w:rPr>
                  <w:rFonts w:ascii="Cambria Math" w:hAnsi="Cambria Math"/>
                  <w:sz w:val="24"/>
                  <w:szCs w:val="24"/>
                </w:rPr>
                <m:t>_</m:t>
              </m:r>
              <m:acc>
                <m:accPr>
                  <m:chr m:val="̅"/>
                  <m:ctrlPr>
                    <w:rPr>
                      <w:rFonts w:ascii="Cambria Math" w:hAnsi="Cambria Math"/>
                      <w:i/>
                      <w:sz w:val="24"/>
                      <w:szCs w:val="24"/>
                    </w:rPr>
                  </m:ctrlPr>
                </m:accPr>
                <m:e>
                  <m:r>
                    <w:rPr>
                      <w:rFonts w:ascii="Cambria Math" w:hAnsi="Cambria Math"/>
                      <w:sz w:val="24"/>
                      <w:szCs w:val="24"/>
                    </w:rPr>
                    <m:t>PU</m:t>
                  </m:r>
                </m:e>
              </m:acc>
            </m:sub>
          </m:sSub>
          <m:r>
            <w:rPr>
              <w:rFonts w:ascii="Cambria Math" w:hAnsi="Cambria Math"/>
              <w:sz w:val="24"/>
              <w:szCs w:val="24"/>
            </w:rPr>
            <m:t xml:space="preserve">= </m:t>
          </m:r>
          <m:acc>
            <m:accPr>
              <m:chr m:val="̅"/>
              <m:ctrlPr>
                <w:rPr>
                  <w:rFonts w:ascii="Cambria Math" w:hAnsi="Cambria Math"/>
                  <w:i/>
                  <w:sz w:val="24"/>
                  <w:szCs w:val="24"/>
                </w:rPr>
              </m:ctrlPr>
            </m:accPr>
            <m:e>
              <m:r>
                <w:rPr>
                  <w:rFonts w:ascii="Cambria Math" w:hAnsi="Cambria Math"/>
                  <w:sz w:val="24"/>
                  <w:szCs w:val="24"/>
                </w:rPr>
                <m:t>P</m:t>
              </m:r>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E</m:t>
                  </m:r>
                  <m:r>
                    <w:rPr>
                      <w:rFonts w:ascii="Cambria Math" w:hAnsi="Cambria Math"/>
                      <w:sz w:val="24"/>
                      <w:szCs w:val="24"/>
                    </w:rPr>
                    <m:t>(2022)</m:t>
                  </m:r>
                </m:sub>
              </m:sSub>
            </m:e>
          </m:acc>
          <m:r>
            <w:rPr>
              <w:rFonts w:ascii="Cambria Math" w:hAnsi="Cambria Math"/>
              <w:sz w:val="24"/>
              <w:szCs w:val="24"/>
            </w:rPr>
            <m:t>-</m:t>
          </m:r>
          <m:acc>
            <m:accPr>
              <m:chr m:val="̅"/>
              <m:ctrlPr>
                <w:rPr>
                  <w:rFonts w:ascii="Cambria Math" w:hAnsi="Cambria Math"/>
                  <w:i/>
                  <w:sz w:val="24"/>
                  <w:szCs w:val="24"/>
                </w:rPr>
              </m:ctrlPr>
            </m:accPr>
            <m:e>
              <m:r>
                <w:rPr>
                  <w:rFonts w:ascii="Cambria Math" w:hAnsi="Cambria Math"/>
                  <w:sz w:val="24"/>
                  <w:szCs w:val="24"/>
                </w:rPr>
                <m:t>P</m:t>
              </m:r>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E</m:t>
                  </m:r>
                  <m:d>
                    <m:dPr>
                      <m:ctrlPr>
                        <w:rPr>
                          <w:rFonts w:ascii="Cambria Math" w:hAnsi="Cambria Math"/>
                          <w:i/>
                          <w:sz w:val="24"/>
                          <w:szCs w:val="24"/>
                        </w:rPr>
                      </m:ctrlPr>
                    </m:dPr>
                    <m:e>
                      <m:r>
                        <w:rPr>
                          <w:rFonts w:ascii="Cambria Math" w:hAnsi="Cambria Math"/>
                          <w:sz w:val="24"/>
                          <w:szCs w:val="24"/>
                        </w:rPr>
                        <m:t>2021</m:t>
                      </m:r>
                    </m:e>
                  </m:d>
                  <m:r>
                    <w:rPr>
                      <w:rFonts w:ascii="Cambria Math" w:hAnsi="Cambria Math"/>
                      <w:sz w:val="24"/>
                      <w:szCs w:val="24"/>
                    </w:rPr>
                    <m:t xml:space="preserve"> </m:t>
                  </m:r>
                </m:sub>
              </m:sSub>
            </m:e>
          </m:acc>
        </m:oMath>
      </m:oMathPara>
    </w:p>
    <w:p w14:paraId="58437CF8" w14:textId="656808C5" w:rsidR="001A3CB6" w:rsidRPr="00C15490" w:rsidRDefault="001A3CB6" w:rsidP="001A3CB6">
      <w:pPr>
        <w:jc w:val="both"/>
        <w:rPr>
          <w:sz w:val="24"/>
          <w:szCs w:val="24"/>
        </w:rPr>
      </w:pPr>
      <w:r w:rsidRPr="00C15490">
        <w:rPr>
          <w:sz w:val="24"/>
          <w:szCs w:val="24"/>
        </w:rPr>
        <w:t xml:space="preserve">Moltiplicando </w:t>
      </w:r>
      <w:r w:rsidR="001F3974" w:rsidRPr="00C15490">
        <w:rPr>
          <w:sz w:val="24"/>
          <w:szCs w:val="24"/>
        </w:rPr>
        <w:t>l’incremento del prezzo unitario</w:t>
      </w:r>
      <w:r w:rsidR="001F3974">
        <w:rPr>
          <w:sz w:val="24"/>
          <w:szCs w:val="24"/>
        </w:rPr>
        <w:t xml:space="preserve"> </w:t>
      </w:r>
      <w:r w:rsidR="001F3974" w:rsidRPr="00C15490">
        <w:rPr>
          <w:sz w:val="24"/>
          <w:szCs w:val="24"/>
        </w:rPr>
        <w:t>medio</w:t>
      </w:r>
      <w:r w:rsidR="001F3974">
        <w:rPr>
          <w:sz w:val="24"/>
          <w:szCs w:val="24"/>
        </w:rPr>
        <w:t xml:space="preserve"> (</w:t>
      </w:r>
      <m:oMath>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E_</m:t>
            </m:r>
            <m:acc>
              <m:accPr>
                <m:chr m:val="̅"/>
                <m:ctrlPr>
                  <w:rPr>
                    <w:rFonts w:ascii="Cambria Math" w:hAnsi="Cambria Math"/>
                    <w:i/>
                    <w:sz w:val="24"/>
                    <w:szCs w:val="24"/>
                  </w:rPr>
                </m:ctrlPr>
              </m:accPr>
              <m:e>
                <m:r>
                  <w:rPr>
                    <w:rFonts w:ascii="Cambria Math" w:hAnsi="Cambria Math"/>
                    <w:sz w:val="24"/>
                    <w:szCs w:val="24"/>
                  </w:rPr>
                  <m:t>PU</m:t>
                </m:r>
              </m:e>
            </m:acc>
          </m:sub>
        </m:sSub>
      </m:oMath>
      <w:r w:rsidR="001F3974">
        <w:rPr>
          <w:sz w:val="24"/>
          <w:szCs w:val="24"/>
        </w:rPr>
        <w:t>)</w:t>
      </w:r>
      <w:r w:rsidR="001F3974" w:rsidRPr="00C15490">
        <w:rPr>
          <w:sz w:val="24"/>
          <w:szCs w:val="24"/>
        </w:rPr>
        <w:t xml:space="preserve"> </w:t>
      </w:r>
      <w:r w:rsidRPr="00C15490">
        <w:rPr>
          <w:sz w:val="24"/>
          <w:szCs w:val="24"/>
        </w:rPr>
        <w:t xml:space="preserve">per la quantità di energia elettrica acquistata nel periodo di riferimento si ottiene </w:t>
      </w:r>
      <w:r w:rsidR="00944F4F">
        <w:rPr>
          <w:sz w:val="24"/>
          <w:szCs w:val="24"/>
        </w:rPr>
        <w:t>l’aumento del</w:t>
      </w:r>
      <w:r w:rsidRPr="00C15490">
        <w:rPr>
          <w:sz w:val="24"/>
          <w:szCs w:val="24"/>
        </w:rPr>
        <w:t xml:space="preserve"> costo dell’energia sostenuto dall’impresa</w:t>
      </w:r>
      <w:r>
        <w:rPr>
          <w:sz w:val="24"/>
          <w:szCs w:val="24"/>
        </w:rPr>
        <w:t xml:space="preserve"> nel 2022 (</w:t>
      </w:r>
      <m:oMath>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E_2022</m:t>
            </m:r>
          </m:sub>
        </m:sSub>
      </m:oMath>
      <w:r>
        <w:rPr>
          <w:sz w:val="24"/>
          <w:szCs w:val="24"/>
        </w:rPr>
        <w:t>)</w:t>
      </w:r>
      <w:r w:rsidRPr="00C15490">
        <w:rPr>
          <w:sz w:val="24"/>
          <w:szCs w:val="24"/>
        </w:rPr>
        <w:t>, ovvero:</w:t>
      </w:r>
    </w:p>
    <w:p w14:paraId="301E0EE3" w14:textId="00F271B0" w:rsidR="001A3CB6" w:rsidRPr="00CC3DF6" w:rsidRDefault="006B49B4" w:rsidP="001A3CB6">
      <w:pPr>
        <w:jc w:val="both"/>
        <w:rPr>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E</m:t>
              </m:r>
              <m:r>
                <w:rPr>
                  <w:rFonts w:ascii="Cambria Math" w:hAnsi="Cambria Math"/>
                  <w:sz w:val="24"/>
                  <w:szCs w:val="24"/>
                </w:rPr>
                <m:t>_2022</m:t>
              </m:r>
            </m:sub>
          </m:sSub>
          <m:r>
            <w:rPr>
              <w:rFonts w:ascii="Cambria Math" w:hAnsi="Cambria Math"/>
              <w:sz w:val="24"/>
              <w:szCs w:val="24"/>
            </w:rPr>
            <m:t>=</m:t>
          </m:r>
        </m:oMath>
      </m:oMathPara>
    </w:p>
    <w:p w14:paraId="0C2DD74F" w14:textId="77777777" w:rsidR="001A3CB6" w:rsidRPr="00CC3DF6" w:rsidRDefault="001A3CB6" w:rsidP="001A3CB6">
      <w:pPr>
        <w:jc w:val="both"/>
        <w:rPr>
          <w:sz w:val="24"/>
          <w:szCs w:val="24"/>
        </w:rPr>
      </w:pPr>
    </w:p>
    <w:p w14:paraId="6B06E06D" w14:textId="638FAB90" w:rsidR="001A3CB6" w:rsidRPr="00C15490" w:rsidRDefault="006B49B4" w:rsidP="001A3CB6">
      <w:pPr>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E</m:t>
              </m:r>
              <m:r>
                <w:rPr>
                  <w:rFonts w:ascii="Cambria Math" w:hAnsi="Cambria Math"/>
                  <w:sz w:val="24"/>
                  <w:szCs w:val="24"/>
                </w:rPr>
                <m:t>_</m:t>
              </m:r>
              <m:acc>
                <m:accPr>
                  <m:chr m:val="̅"/>
                  <m:ctrlPr>
                    <w:rPr>
                      <w:rFonts w:ascii="Cambria Math" w:hAnsi="Cambria Math"/>
                      <w:i/>
                      <w:sz w:val="24"/>
                      <w:szCs w:val="24"/>
                    </w:rPr>
                  </m:ctrlPr>
                </m:accPr>
                <m:e>
                  <m:r>
                    <w:rPr>
                      <w:rFonts w:ascii="Cambria Math" w:hAnsi="Cambria Math"/>
                      <w:sz w:val="24"/>
                      <w:szCs w:val="24"/>
                    </w:rPr>
                    <m:t>PU</m:t>
                  </m:r>
                </m:e>
              </m:acc>
            </m:sub>
          </m:sSub>
          <m:r>
            <w:rPr>
              <w:rFonts w:ascii="Cambria Math" w:hAnsi="Cambria Math"/>
              <w:sz w:val="16"/>
              <w:szCs w:val="16"/>
            </w:rPr>
            <m:t>*</m:t>
          </m:r>
          <m:r>
            <w:rPr>
              <w:rFonts w:ascii="Cambria Math" w:hAnsi="Cambria Math"/>
              <w:sz w:val="16"/>
              <w:szCs w:val="16"/>
            </w:rPr>
            <m:t xml:space="preserve"> </m:t>
          </m:r>
          <m:nary>
            <m:naryPr>
              <m:chr m:val="∑"/>
              <m:limLoc m:val="undOvr"/>
              <m:subHide m:val="1"/>
              <m:supHide m:val="1"/>
              <m:ctrlPr>
                <w:rPr>
                  <w:rFonts w:ascii="Cambria Math" w:hAnsi="Cambria Math"/>
                  <w:i/>
                  <w:sz w:val="16"/>
                  <w:szCs w:val="16"/>
                </w:rPr>
              </m:ctrlPr>
            </m:naryPr>
            <m:sub/>
            <m:sup/>
            <m:e>
              <m:r>
                <w:rPr>
                  <w:rFonts w:ascii="Cambria Math" w:hAnsi="Cambria Math"/>
                  <w:sz w:val="16"/>
                  <w:szCs w:val="16"/>
                </w:rPr>
                <m:t>Consumo</m:t>
              </m:r>
              <m:r>
                <w:rPr>
                  <w:rFonts w:ascii="Cambria Math" w:hAnsi="Cambria Math"/>
                  <w:sz w:val="16"/>
                  <w:szCs w:val="16"/>
                </w:rPr>
                <m:t xml:space="preserve"> </m:t>
              </m:r>
              <m:r>
                <w:rPr>
                  <w:rFonts w:ascii="Cambria Math" w:hAnsi="Cambria Math"/>
                  <w:sz w:val="16"/>
                  <w:szCs w:val="16"/>
                </w:rPr>
                <m:t>fatturato</m:t>
              </m:r>
              <m:r>
                <w:rPr>
                  <w:rFonts w:ascii="Cambria Math" w:hAnsi="Cambria Math"/>
                  <w:sz w:val="16"/>
                  <w:szCs w:val="16"/>
                </w:rPr>
                <m:t xml:space="preserve"> </m:t>
              </m:r>
              <m:r>
                <w:rPr>
                  <w:rFonts w:ascii="Cambria Math" w:hAnsi="Cambria Math"/>
                  <w:sz w:val="16"/>
                  <w:szCs w:val="16"/>
                </w:rPr>
                <m:t>dal</m:t>
              </m:r>
              <m:r>
                <m:rPr>
                  <m:sty m:val="p"/>
                </m:rPr>
                <w:rPr>
                  <w:rFonts w:ascii="Cambria Math" w:hAnsi="Cambria Math"/>
                  <w:sz w:val="16"/>
                  <w:szCs w:val="16"/>
                </w:rPr>
                <m:t xml:space="preserve"> 1° febbraio 2022 </m:t>
              </m:r>
              <m:sSup>
                <m:sSupPr>
                  <m:ctrlPr>
                    <w:rPr>
                      <w:rFonts w:ascii="Cambria Math" w:hAnsi="Cambria Math"/>
                      <w:sz w:val="16"/>
                      <w:szCs w:val="16"/>
                    </w:rPr>
                  </m:ctrlPr>
                </m:sSupPr>
                <m:e>
                  <m:r>
                    <m:rPr>
                      <m:sty m:val="p"/>
                    </m:rPr>
                    <w:rPr>
                      <w:rFonts w:ascii="Cambria Math" w:hAnsi="Cambria Math"/>
                      <w:sz w:val="16"/>
                      <w:szCs w:val="16"/>
                    </w:rPr>
                    <m:t>all</m:t>
                  </m:r>
                </m:e>
                <m:sup>
                  <m:r>
                    <m:rPr>
                      <m:sty m:val="p"/>
                    </m:rPr>
                    <w:rPr>
                      <w:rFonts w:ascii="Cambria Math" w:hAnsi="Cambria Math"/>
                      <w:sz w:val="16"/>
                      <w:szCs w:val="16"/>
                    </w:rPr>
                    <m:t>'</m:t>
                  </m:r>
                </m:sup>
              </m:sSup>
              <m:r>
                <m:rPr>
                  <m:sty m:val="p"/>
                </m:rPr>
                <w:rPr>
                  <w:rFonts w:ascii="Cambria Math" w:hAnsi="Cambria Math"/>
                  <w:sz w:val="16"/>
                  <w:szCs w:val="16"/>
                </w:rPr>
                <m:t>ultimafattura disponibile alla data di presentazione della domanda (kWh)</m:t>
              </m:r>
            </m:e>
          </m:nary>
        </m:oMath>
      </m:oMathPara>
    </w:p>
    <w:p w14:paraId="70AD815F" w14:textId="77777777" w:rsidR="00427FC8" w:rsidRDefault="00427FC8" w:rsidP="001A3CB6">
      <w:pPr>
        <w:jc w:val="both"/>
        <w:rPr>
          <w:sz w:val="24"/>
          <w:szCs w:val="24"/>
        </w:rPr>
      </w:pPr>
    </w:p>
    <w:p w14:paraId="33EAC93C" w14:textId="40F42147" w:rsidR="001A3CB6" w:rsidRPr="00C15490" w:rsidRDefault="001A3CB6" w:rsidP="001A3CB6">
      <w:pPr>
        <w:jc w:val="both"/>
        <w:rPr>
          <w:sz w:val="24"/>
          <w:szCs w:val="24"/>
        </w:rPr>
      </w:pPr>
      <w:r w:rsidRPr="00C15490">
        <w:rPr>
          <w:sz w:val="24"/>
          <w:szCs w:val="24"/>
        </w:rPr>
        <w:t>Per il calcolo del contributo concedibile bisogna moltiplicare tale aumento per l’intensità di contributo concedibile che è pari al 30%:</w:t>
      </w:r>
    </w:p>
    <w:p w14:paraId="5136E34E" w14:textId="53B4650D" w:rsidR="001A3CB6" w:rsidRPr="00C15490" w:rsidRDefault="006B49B4" w:rsidP="001A3CB6">
      <w:pPr>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E</m:t>
              </m:r>
              <m:r>
                <w:rPr>
                  <w:rFonts w:ascii="Cambria Math" w:hAnsi="Cambria Math"/>
                  <w:sz w:val="24"/>
                  <w:szCs w:val="24"/>
                </w:rPr>
                <m:t>_</m:t>
              </m:r>
              <m:r>
                <w:rPr>
                  <w:rFonts w:ascii="Cambria Math" w:hAnsi="Cambria Math"/>
                  <w:sz w:val="24"/>
                  <w:szCs w:val="24"/>
                </w:rPr>
                <m:t>TOT</m:t>
              </m:r>
            </m:sub>
          </m:sSub>
          <m:r>
            <w:rPr>
              <w:rFonts w:ascii="Cambria Math" w:hAnsi="Cambria Math"/>
              <w:sz w:val="24"/>
              <w:szCs w:val="24"/>
            </w:rPr>
            <m:t>=0.3*</m:t>
          </m:r>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E</m:t>
              </m:r>
              <m:r>
                <w:rPr>
                  <w:rFonts w:ascii="Cambria Math" w:hAnsi="Cambria Math"/>
                  <w:sz w:val="24"/>
                  <w:szCs w:val="24"/>
                </w:rPr>
                <m:t>_2022</m:t>
              </m:r>
            </m:sub>
          </m:sSub>
          <m:r>
            <w:rPr>
              <w:rFonts w:ascii="Cambria Math" w:hAnsi="Cambria Math"/>
              <w:sz w:val="24"/>
              <w:szCs w:val="24"/>
            </w:rPr>
            <m:t xml:space="preserve"> ;</m:t>
          </m:r>
        </m:oMath>
      </m:oMathPara>
    </w:p>
    <w:p w14:paraId="3DE3F020" w14:textId="7AADBB7E" w:rsidR="001A3CB6" w:rsidRPr="0005574B" w:rsidRDefault="001A3CB6" w:rsidP="00427FC8">
      <w:pPr>
        <w:pBdr>
          <w:bottom w:val="single" w:sz="4" w:space="1" w:color="auto"/>
        </w:pBdr>
        <w:jc w:val="both"/>
        <w:rPr>
          <w:b/>
          <w:bCs/>
          <w:sz w:val="24"/>
          <w:szCs w:val="24"/>
        </w:rPr>
      </w:pPr>
      <w:r w:rsidRPr="0005574B">
        <w:rPr>
          <w:b/>
          <w:bCs/>
          <w:sz w:val="24"/>
          <w:szCs w:val="24"/>
        </w:rPr>
        <w:t>Caso 2 – Gas</w:t>
      </w:r>
    </w:p>
    <w:p w14:paraId="7CAEE49C" w14:textId="6725699F" w:rsidR="001A3CB6" w:rsidRPr="00C15490" w:rsidRDefault="001A3CB6" w:rsidP="001A3CB6">
      <w:pPr>
        <w:jc w:val="both"/>
        <w:rPr>
          <w:sz w:val="24"/>
          <w:szCs w:val="24"/>
        </w:rPr>
      </w:pPr>
      <w:r w:rsidRPr="00C15490">
        <w:rPr>
          <w:sz w:val="24"/>
          <w:szCs w:val="24"/>
        </w:rPr>
        <w:t xml:space="preserve">Prezzo unitario medio per </w:t>
      </w:r>
      <w:r w:rsidR="00BB4CE2" w:rsidRPr="00C15490">
        <w:rPr>
          <w:sz w:val="24"/>
          <w:szCs w:val="24"/>
        </w:rPr>
        <w:t xml:space="preserve">SMC </w:t>
      </w:r>
      <w:r w:rsidRPr="00C15490">
        <w:rPr>
          <w:sz w:val="24"/>
          <w:szCs w:val="24"/>
        </w:rPr>
        <w:t>(</w:t>
      </w:r>
      <m:oMath>
        <m:acc>
          <m:accPr>
            <m:chr m:val="̅"/>
            <m:ctrlPr>
              <w:rPr>
                <w:rFonts w:ascii="Cambria Math" w:hAnsi="Cambria Math"/>
                <w:i/>
                <w:sz w:val="24"/>
                <w:szCs w:val="24"/>
              </w:rPr>
            </m:ctrlPr>
          </m:accPr>
          <m:e>
            <m:r>
              <w:rPr>
                <w:rFonts w:ascii="Cambria Math" w:hAnsi="Cambria Math"/>
                <w:sz w:val="24"/>
                <w:szCs w:val="24"/>
              </w:rPr>
              <m:t>P</m:t>
            </m:r>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G(2022)</m:t>
                </m:r>
              </m:sub>
            </m:sSub>
          </m:e>
        </m:acc>
      </m:oMath>
      <w:r w:rsidRPr="00C15490">
        <w:rPr>
          <w:sz w:val="24"/>
          <w:szCs w:val="24"/>
        </w:rPr>
        <w:t xml:space="preserve">) pagato dall’impresa riferito al periodo 1° febbraio 2022 e </w:t>
      </w:r>
      <w:r>
        <w:rPr>
          <w:sz w:val="24"/>
          <w:szCs w:val="24"/>
        </w:rPr>
        <w:t>l’ultima fattura disponibile al</w:t>
      </w:r>
      <w:r w:rsidRPr="00C15490">
        <w:rPr>
          <w:sz w:val="24"/>
          <w:szCs w:val="24"/>
        </w:rPr>
        <w:t>la data di presentazione della domanda:</w:t>
      </w:r>
    </w:p>
    <w:p w14:paraId="7C58D1FB" w14:textId="2151D42D" w:rsidR="001A3CB6" w:rsidRPr="00C15490" w:rsidRDefault="006B49B4" w:rsidP="001A3CB6">
      <w:pPr>
        <w:rPr>
          <w:sz w:val="24"/>
          <w:szCs w:val="24"/>
        </w:rPr>
      </w:pPr>
      <m:oMath>
        <m:acc>
          <m:accPr>
            <m:chr m:val="̅"/>
            <m:ctrlPr>
              <w:rPr>
                <w:rFonts w:ascii="Cambria Math" w:hAnsi="Cambria Math"/>
                <w:i/>
                <w:sz w:val="24"/>
                <w:szCs w:val="24"/>
              </w:rPr>
            </m:ctrlPr>
          </m:accPr>
          <m:e>
            <m:r>
              <w:rPr>
                <w:rFonts w:ascii="Cambria Math" w:hAnsi="Cambria Math"/>
                <w:sz w:val="24"/>
                <w:szCs w:val="24"/>
              </w:rPr>
              <m:t>P</m:t>
            </m:r>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G</m:t>
                </m:r>
                <m:r>
                  <w:rPr>
                    <w:rFonts w:ascii="Cambria Math" w:hAnsi="Cambria Math"/>
                    <w:sz w:val="24"/>
                    <w:szCs w:val="24"/>
                  </w:rPr>
                  <m:t>(2022)</m:t>
                </m:r>
              </m:sub>
            </m:sSub>
          </m:e>
        </m:acc>
        <m:r>
          <w:rPr>
            <w:rFonts w:ascii="Cambria Math" w:hAnsi="Cambria Math"/>
            <w:sz w:val="24"/>
            <w:szCs w:val="24"/>
          </w:rPr>
          <m:t xml:space="preserve"> </m:t>
        </m:r>
      </m:oMath>
      <w:r w:rsidR="001A3CB6" w:rsidRPr="00C15490">
        <w:rPr>
          <w:sz w:val="24"/>
          <w:szCs w:val="24"/>
        </w:rPr>
        <w:t>=</w:t>
      </w:r>
      <w:r w:rsidR="001A3CB6" w:rsidRPr="00C15490">
        <w:rPr>
          <w:sz w:val="24"/>
          <w:szCs w:val="24"/>
          <w:vertAlign w:val="subscript"/>
        </w:rPr>
        <w:t xml:space="preserve">  </w:t>
      </w:r>
    </w:p>
    <w:p w14:paraId="3BB6B19A" w14:textId="5B458CE6" w:rsidR="001B64DA" w:rsidRDefault="006B49B4" w:rsidP="001A3CB6">
      <w:pPr>
        <w:jc w:val="both"/>
        <w:rPr>
          <w:sz w:val="24"/>
          <w:szCs w:val="24"/>
        </w:rPr>
      </w:pPr>
      <m:oMathPara>
        <m:oMath>
          <m:f>
            <m:fPr>
              <m:ctrlPr>
                <w:rPr>
                  <w:rFonts w:ascii="Cambria Math" w:hAnsi="Cambria Math"/>
                  <w:i/>
                  <w:sz w:val="16"/>
                  <w:szCs w:val="16"/>
                </w:rPr>
              </m:ctrlPr>
            </m:fPr>
            <m:num>
              <m:nary>
                <m:naryPr>
                  <m:chr m:val="∑"/>
                  <m:limLoc m:val="undOvr"/>
                  <m:subHide m:val="1"/>
                  <m:supHide m:val="1"/>
                  <m:ctrlPr>
                    <w:rPr>
                      <w:rFonts w:ascii="Cambria Math" w:hAnsi="Cambria Math"/>
                      <w:i/>
                      <w:sz w:val="16"/>
                      <w:szCs w:val="16"/>
                    </w:rPr>
                  </m:ctrlPr>
                </m:naryPr>
                <m:sub/>
                <m:sup/>
                <m:e>
                  <m:r>
                    <w:rPr>
                      <w:rFonts w:ascii="Cambria Math" w:hAnsi="Cambria Math"/>
                      <w:sz w:val="16"/>
                      <w:szCs w:val="16"/>
                    </w:rPr>
                    <m:t>Importo</m:t>
                  </m:r>
                  <m:r>
                    <w:rPr>
                      <w:rFonts w:ascii="Cambria Math" w:hAnsi="Cambria Math"/>
                      <w:sz w:val="16"/>
                      <w:szCs w:val="16"/>
                    </w:rPr>
                    <m:t xml:space="preserve"> </m:t>
                  </m:r>
                  <m:r>
                    <w:rPr>
                      <w:rFonts w:ascii="Cambria Math" w:hAnsi="Cambria Math"/>
                      <w:sz w:val="16"/>
                      <w:szCs w:val="16"/>
                    </w:rPr>
                    <m:t>Imponibile</m:t>
                  </m:r>
                  <m:r>
                    <w:rPr>
                      <w:rFonts w:ascii="Cambria Math" w:hAnsi="Cambria Math"/>
                      <w:sz w:val="16"/>
                      <w:szCs w:val="16"/>
                    </w:rPr>
                    <m:t xml:space="preserve"> </m:t>
                  </m:r>
                  <m:r>
                    <w:rPr>
                      <w:rFonts w:ascii="Cambria Math" w:hAnsi="Cambria Math"/>
                      <w:sz w:val="16"/>
                      <w:szCs w:val="16"/>
                    </w:rPr>
                    <m:t>IVA</m:t>
                  </m:r>
                  <m:r>
                    <w:rPr>
                      <w:rFonts w:ascii="Cambria Math" w:hAnsi="Cambria Math"/>
                      <w:sz w:val="16"/>
                      <w:szCs w:val="16"/>
                    </w:rPr>
                    <m:t xml:space="preserve"> </m:t>
                  </m:r>
                  <m:r>
                    <w:rPr>
                      <w:rFonts w:ascii="Cambria Math" w:hAnsi="Cambria Math"/>
                      <w:sz w:val="16"/>
                      <w:szCs w:val="16"/>
                    </w:rPr>
                    <m:t>per</m:t>
                  </m:r>
                  <m:r>
                    <w:rPr>
                      <w:rFonts w:ascii="Cambria Math" w:hAnsi="Cambria Math"/>
                      <w:sz w:val="16"/>
                      <w:szCs w:val="16"/>
                    </w:rPr>
                    <m:t xml:space="preserve"> </m:t>
                  </m:r>
                  <m:r>
                    <w:rPr>
                      <w:rFonts w:ascii="Cambria Math" w:hAnsi="Cambria Math"/>
                      <w:sz w:val="16"/>
                      <w:szCs w:val="16"/>
                    </w:rPr>
                    <m:t>le</m:t>
                  </m:r>
                  <m:r>
                    <w:rPr>
                      <w:rFonts w:ascii="Cambria Math" w:hAnsi="Cambria Math"/>
                      <w:sz w:val="16"/>
                      <w:szCs w:val="16"/>
                    </w:rPr>
                    <m:t xml:space="preserve"> </m:t>
                  </m:r>
                  <m:r>
                    <w:rPr>
                      <w:rFonts w:ascii="Cambria Math" w:hAnsi="Cambria Math"/>
                      <w:sz w:val="16"/>
                      <w:szCs w:val="16"/>
                    </w:rPr>
                    <m:t>fatture</m:t>
                  </m:r>
                  <m:r>
                    <w:rPr>
                      <w:rFonts w:ascii="Cambria Math" w:hAnsi="Cambria Math"/>
                      <w:sz w:val="16"/>
                      <w:szCs w:val="16"/>
                    </w:rPr>
                    <m:t xml:space="preserve"> </m:t>
                  </m:r>
                  <m:r>
                    <w:rPr>
                      <w:rFonts w:ascii="Cambria Math" w:hAnsi="Cambria Math"/>
                      <w:sz w:val="16"/>
                      <w:szCs w:val="16"/>
                    </w:rPr>
                    <m:t>dal</m:t>
                  </m:r>
                  <m:r>
                    <m:rPr>
                      <m:sty m:val="p"/>
                    </m:rPr>
                    <w:rPr>
                      <w:rFonts w:ascii="Cambria Math" w:hAnsi="Cambria Math"/>
                      <w:sz w:val="16"/>
                      <w:szCs w:val="16"/>
                    </w:rPr>
                    <m:t xml:space="preserve"> 1° febbraio 2022 </m:t>
                  </m:r>
                  <m:sSup>
                    <m:sSupPr>
                      <m:ctrlPr>
                        <w:rPr>
                          <w:rFonts w:ascii="Cambria Math" w:hAnsi="Cambria Math"/>
                          <w:sz w:val="16"/>
                          <w:szCs w:val="16"/>
                        </w:rPr>
                      </m:ctrlPr>
                    </m:sSupPr>
                    <m:e>
                      <m:r>
                        <m:rPr>
                          <m:sty m:val="p"/>
                        </m:rPr>
                        <w:rPr>
                          <w:rFonts w:ascii="Cambria Math" w:hAnsi="Cambria Math"/>
                          <w:sz w:val="16"/>
                          <w:szCs w:val="16"/>
                        </w:rPr>
                        <m:t>all</m:t>
                      </m:r>
                    </m:e>
                    <m:sup>
                      <m:r>
                        <m:rPr>
                          <m:sty m:val="p"/>
                        </m:rPr>
                        <w:rPr>
                          <w:rFonts w:ascii="Cambria Math" w:hAnsi="Cambria Math"/>
                          <w:sz w:val="16"/>
                          <w:szCs w:val="16"/>
                        </w:rPr>
                        <m:t>'</m:t>
                      </m:r>
                    </m:sup>
                  </m:sSup>
                  <m:r>
                    <m:rPr>
                      <m:sty m:val="p"/>
                    </m:rPr>
                    <w:rPr>
                      <w:rFonts w:ascii="Cambria Math" w:hAnsi="Cambria Math"/>
                      <w:sz w:val="16"/>
                      <w:szCs w:val="16"/>
                    </w:rPr>
                    <m:t>ultima fattura disponibile alla data di presentazione della domanda (in Euro)</m:t>
                  </m:r>
                </m:e>
              </m:nary>
            </m:num>
            <m:den>
              <m:nary>
                <m:naryPr>
                  <m:chr m:val="∑"/>
                  <m:limLoc m:val="undOvr"/>
                  <m:subHide m:val="1"/>
                  <m:supHide m:val="1"/>
                  <m:ctrlPr>
                    <w:rPr>
                      <w:rFonts w:ascii="Cambria Math" w:hAnsi="Cambria Math"/>
                      <w:i/>
                      <w:sz w:val="16"/>
                      <w:szCs w:val="16"/>
                    </w:rPr>
                  </m:ctrlPr>
                </m:naryPr>
                <m:sub/>
                <m:sup/>
                <m:e>
                  <m:r>
                    <w:rPr>
                      <w:rFonts w:ascii="Cambria Math" w:hAnsi="Cambria Math"/>
                      <w:sz w:val="16"/>
                      <w:szCs w:val="16"/>
                    </w:rPr>
                    <m:t>Consumo</m:t>
                  </m:r>
                  <m:r>
                    <w:rPr>
                      <w:rFonts w:ascii="Cambria Math" w:hAnsi="Cambria Math"/>
                      <w:sz w:val="16"/>
                      <w:szCs w:val="16"/>
                    </w:rPr>
                    <m:t xml:space="preserve"> </m:t>
                  </m:r>
                  <m:r>
                    <w:rPr>
                      <w:rFonts w:ascii="Cambria Math" w:hAnsi="Cambria Math"/>
                      <w:sz w:val="16"/>
                      <w:szCs w:val="16"/>
                    </w:rPr>
                    <m:t>fatturato</m:t>
                  </m:r>
                  <m:r>
                    <w:rPr>
                      <w:rFonts w:ascii="Cambria Math" w:hAnsi="Cambria Math"/>
                      <w:sz w:val="16"/>
                      <w:szCs w:val="16"/>
                    </w:rPr>
                    <m:t xml:space="preserve"> </m:t>
                  </m:r>
                  <m:r>
                    <w:rPr>
                      <w:rFonts w:ascii="Cambria Math" w:hAnsi="Cambria Math"/>
                      <w:sz w:val="16"/>
                      <w:szCs w:val="16"/>
                    </w:rPr>
                    <m:t>dal</m:t>
                  </m:r>
                  <m:r>
                    <m:rPr>
                      <m:sty m:val="p"/>
                    </m:rPr>
                    <w:rPr>
                      <w:rFonts w:ascii="Cambria Math" w:hAnsi="Cambria Math"/>
                      <w:sz w:val="16"/>
                      <w:szCs w:val="16"/>
                    </w:rPr>
                    <m:t xml:space="preserve"> 1° febbraio 2022 </m:t>
                  </m:r>
                  <m:sSup>
                    <m:sSupPr>
                      <m:ctrlPr>
                        <w:rPr>
                          <w:rFonts w:ascii="Cambria Math" w:hAnsi="Cambria Math"/>
                          <w:sz w:val="16"/>
                          <w:szCs w:val="16"/>
                        </w:rPr>
                      </m:ctrlPr>
                    </m:sSupPr>
                    <m:e>
                      <m:r>
                        <m:rPr>
                          <m:sty m:val="p"/>
                        </m:rPr>
                        <w:rPr>
                          <w:rFonts w:ascii="Cambria Math" w:hAnsi="Cambria Math"/>
                          <w:sz w:val="16"/>
                          <w:szCs w:val="16"/>
                        </w:rPr>
                        <m:t>all</m:t>
                      </m:r>
                    </m:e>
                    <m:sup>
                      <m:r>
                        <m:rPr>
                          <m:sty m:val="p"/>
                        </m:rPr>
                        <w:rPr>
                          <w:rFonts w:ascii="Cambria Math" w:hAnsi="Cambria Math"/>
                          <w:sz w:val="16"/>
                          <w:szCs w:val="16"/>
                        </w:rPr>
                        <m:t>'</m:t>
                      </m:r>
                    </m:sup>
                  </m:sSup>
                  <m:r>
                    <m:rPr>
                      <m:sty m:val="p"/>
                    </m:rPr>
                    <w:rPr>
                      <w:rFonts w:ascii="Cambria Math" w:hAnsi="Cambria Math"/>
                      <w:sz w:val="16"/>
                      <w:szCs w:val="16"/>
                    </w:rPr>
                    <m:t>ultima fattura disponibile alla data di presentazione della domanda (in kWh)</m:t>
                  </m:r>
                </m:e>
              </m:nary>
            </m:den>
          </m:f>
        </m:oMath>
      </m:oMathPara>
    </w:p>
    <w:p w14:paraId="4964FF42" w14:textId="163B497F" w:rsidR="001A3CB6" w:rsidRPr="00C15490" w:rsidRDefault="001A3CB6" w:rsidP="001A3CB6">
      <w:pPr>
        <w:jc w:val="both"/>
        <w:rPr>
          <w:sz w:val="24"/>
          <w:szCs w:val="24"/>
        </w:rPr>
      </w:pPr>
      <w:r w:rsidRPr="00C15490">
        <w:rPr>
          <w:sz w:val="24"/>
          <w:szCs w:val="24"/>
        </w:rPr>
        <w:t xml:space="preserve">Prezzo unitario medio per </w:t>
      </w:r>
      <w:proofErr w:type="spellStart"/>
      <w:r w:rsidRPr="00C15490">
        <w:rPr>
          <w:sz w:val="24"/>
          <w:szCs w:val="24"/>
        </w:rPr>
        <w:t>smc</w:t>
      </w:r>
      <w:proofErr w:type="spellEnd"/>
      <w:r w:rsidRPr="00C15490">
        <w:rPr>
          <w:sz w:val="24"/>
          <w:szCs w:val="24"/>
        </w:rPr>
        <w:t xml:space="preserve"> (</w:t>
      </w:r>
      <m:oMath>
        <m:acc>
          <m:accPr>
            <m:chr m:val="̅"/>
            <m:ctrlPr>
              <w:rPr>
                <w:rFonts w:ascii="Cambria Math" w:hAnsi="Cambria Math"/>
                <w:i/>
                <w:sz w:val="24"/>
                <w:szCs w:val="24"/>
              </w:rPr>
            </m:ctrlPr>
          </m:accPr>
          <m:e>
            <m:r>
              <w:rPr>
                <w:rFonts w:ascii="Cambria Math" w:hAnsi="Cambria Math"/>
                <w:sz w:val="24"/>
                <w:szCs w:val="24"/>
              </w:rPr>
              <m:t>P</m:t>
            </m:r>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G(2021)</m:t>
                </m:r>
              </m:sub>
            </m:sSub>
          </m:e>
        </m:acc>
      </m:oMath>
      <w:r w:rsidRPr="00C15490">
        <w:rPr>
          <w:sz w:val="24"/>
          <w:szCs w:val="24"/>
        </w:rPr>
        <w:t>) pagato dall’impresa nell’anno 2021:</w:t>
      </w:r>
    </w:p>
    <w:p w14:paraId="46ACA556" w14:textId="7B7F3CDD" w:rsidR="001A3CB6" w:rsidRPr="00C15490" w:rsidRDefault="006B49B4" w:rsidP="00427FC8">
      <w:pPr>
        <w:rPr>
          <w:sz w:val="24"/>
          <w:szCs w:val="24"/>
        </w:rPr>
      </w:pPr>
      <m:oMath>
        <m:acc>
          <m:accPr>
            <m:chr m:val="̅"/>
            <m:ctrlPr>
              <w:rPr>
                <w:rFonts w:ascii="Cambria Math" w:hAnsi="Cambria Math"/>
                <w:i/>
                <w:sz w:val="24"/>
                <w:szCs w:val="24"/>
              </w:rPr>
            </m:ctrlPr>
          </m:accPr>
          <m:e>
            <m:r>
              <w:rPr>
                <w:rFonts w:ascii="Cambria Math" w:hAnsi="Cambria Math"/>
                <w:sz w:val="24"/>
                <w:szCs w:val="24"/>
              </w:rPr>
              <m:t>P</m:t>
            </m:r>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G</m:t>
                </m:r>
                <m:d>
                  <m:dPr>
                    <m:ctrlPr>
                      <w:rPr>
                        <w:rFonts w:ascii="Cambria Math" w:hAnsi="Cambria Math"/>
                        <w:i/>
                        <w:sz w:val="24"/>
                        <w:szCs w:val="24"/>
                      </w:rPr>
                    </m:ctrlPr>
                  </m:dPr>
                  <m:e>
                    <m:r>
                      <w:rPr>
                        <w:rFonts w:ascii="Cambria Math" w:hAnsi="Cambria Math"/>
                        <w:sz w:val="24"/>
                        <w:szCs w:val="24"/>
                      </w:rPr>
                      <m:t>2021</m:t>
                    </m:r>
                  </m:e>
                </m:d>
                <m:r>
                  <w:rPr>
                    <w:rFonts w:ascii="Cambria Math" w:hAnsi="Cambria Math"/>
                    <w:sz w:val="24"/>
                    <w:szCs w:val="24"/>
                  </w:rPr>
                  <m:t xml:space="preserve"> </m:t>
                </m:r>
              </m:sub>
            </m:sSub>
          </m:e>
        </m:acc>
      </m:oMath>
      <w:r w:rsidR="001A3CB6" w:rsidRPr="00C15490">
        <w:rPr>
          <w:sz w:val="24"/>
          <w:szCs w:val="24"/>
        </w:rPr>
        <w:t>=</w:t>
      </w:r>
      <w:r w:rsidR="001A3CB6" w:rsidRPr="00C15490">
        <w:rPr>
          <w:sz w:val="24"/>
          <w:szCs w:val="24"/>
          <w:vertAlign w:val="subscript"/>
        </w:rPr>
        <w:t xml:space="preserve">  </w:t>
      </w:r>
    </w:p>
    <w:p w14:paraId="52FBB721" w14:textId="5B4EDF2C" w:rsidR="001A3CB6" w:rsidRPr="00C15490" w:rsidRDefault="006B49B4" w:rsidP="00427FC8">
      <w:pPr>
        <w:rPr>
          <w:sz w:val="24"/>
          <w:szCs w:val="24"/>
        </w:rPr>
      </w:pPr>
      <m:oMathPara>
        <m:oMath>
          <m:f>
            <m:fPr>
              <m:ctrlPr>
                <w:rPr>
                  <w:rFonts w:ascii="Cambria Math" w:hAnsi="Cambria Math"/>
                  <w:i/>
                  <w:sz w:val="20"/>
                  <w:szCs w:val="20"/>
                </w:rPr>
              </m:ctrlPr>
            </m:fPr>
            <m:num>
              <m:nary>
                <m:naryPr>
                  <m:chr m:val="∑"/>
                  <m:limLoc m:val="undOvr"/>
                  <m:subHide m:val="1"/>
                  <m:supHide m:val="1"/>
                  <m:ctrlPr>
                    <w:rPr>
                      <w:rFonts w:ascii="Cambria Math" w:hAnsi="Cambria Math"/>
                      <w:i/>
                      <w:sz w:val="20"/>
                      <w:szCs w:val="20"/>
                    </w:rPr>
                  </m:ctrlPr>
                </m:naryPr>
                <m:sub/>
                <m:sup/>
                <m:e>
                  <m:r>
                    <w:rPr>
                      <w:rFonts w:ascii="Cambria Math" w:hAnsi="Cambria Math"/>
                      <w:sz w:val="20"/>
                      <w:szCs w:val="20"/>
                    </w:rPr>
                    <m:t>Importo</m:t>
                  </m:r>
                  <m:r>
                    <w:rPr>
                      <w:rFonts w:ascii="Cambria Math" w:hAnsi="Cambria Math"/>
                      <w:sz w:val="20"/>
                      <w:szCs w:val="20"/>
                    </w:rPr>
                    <m:t xml:space="preserve"> </m:t>
                  </m:r>
                  <m:r>
                    <w:rPr>
                      <w:rFonts w:ascii="Cambria Math" w:hAnsi="Cambria Math"/>
                      <w:sz w:val="20"/>
                      <w:szCs w:val="20"/>
                    </w:rPr>
                    <m:t>Imponibile</m:t>
                  </m:r>
                  <m:r>
                    <w:rPr>
                      <w:rFonts w:ascii="Cambria Math" w:hAnsi="Cambria Math"/>
                      <w:sz w:val="20"/>
                      <w:szCs w:val="20"/>
                    </w:rPr>
                    <m:t xml:space="preserve"> </m:t>
                  </m:r>
                  <m:r>
                    <w:rPr>
                      <w:rFonts w:ascii="Cambria Math" w:hAnsi="Cambria Math"/>
                      <w:sz w:val="20"/>
                      <w:szCs w:val="20"/>
                    </w:rPr>
                    <m:t>IVA</m:t>
                  </m:r>
                  <m:r>
                    <w:rPr>
                      <w:rFonts w:ascii="Cambria Math" w:hAnsi="Cambria Math"/>
                      <w:sz w:val="20"/>
                      <w:szCs w:val="20"/>
                    </w:rPr>
                    <m:t xml:space="preserve"> </m:t>
                  </m:r>
                  <m:r>
                    <w:rPr>
                      <w:rFonts w:ascii="Cambria Math" w:hAnsi="Cambria Math"/>
                      <w:sz w:val="20"/>
                      <w:szCs w:val="20"/>
                    </w:rPr>
                    <m:t>per</m:t>
                  </m:r>
                  <m:r>
                    <w:rPr>
                      <w:rFonts w:ascii="Cambria Math" w:hAnsi="Cambria Math"/>
                      <w:sz w:val="20"/>
                      <w:szCs w:val="20"/>
                    </w:rPr>
                    <m:t xml:space="preserve"> </m:t>
                  </m:r>
                  <m:r>
                    <w:rPr>
                      <w:rFonts w:ascii="Cambria Math" w:hAnsi="Cambria Math"/>
                      <w:sz w:val="20"/>
                      <w:szCs w:val="20"/>
                    </w:rPr>
                    <m:t>le</m:t>
                  </m:r>
                  <m:r>
                    <w:rPr>
                      <w:rFonts w:ascii="Cambria Math" w:hAnsi="Cambria Math"/>
                      <w:sz w:val="20"/>
                      <w:szCs w:val="20"/>
                    </w:rPr>
                    <m:t xml:space="preserve"> </m:t>
                  </m:r>
                  <m:r>
                    <w:rPr>
                      <w:rFonts w:ascii="Cambria Math" w:hAnsi="Cambria Math"/>
                      <w:sz w:val="20"/>
                      <w:szCs w:val="20"/>
                    </w:rPr>
                    <m:t>fatture</m:t>
                  </m:r>
                  <m:r>
                    <w:rPr>
                      <w:rFonts w:ascii="Cambria Math" w:hAnsi="Cambria Math"/>
                      <w:sz w:val="20"/>
                      <w:szCs w:val="20"/>
                    </w:rPr>
                    <m:t xml:space="preserve"> </m:t>
                  </m:r>
                  <m:r>
                    <w:rPr>
                      <w:rFonts w:ascii="Cambria Math" w:hAnsi="Cambria Math"/>
                      <w:sz w:val="20"/>
                      <w:szCs w:val="20"/>
                    </w:rPr>
                    <m:t>dal</m:t>
                  </m:r>
                  <m:r>
                    <w:rPr>
                      <w:rFonts w:ascii="Cambria Math" w:hAnsi="Cambria Math"/>
                      <w:sz w:val="20"/>
                      <w:szCs w:val="20"/>
                    </w:rPr>
                    <m:t xml:space="preserve"> 1° </m:t>
                  </m:r>
                  <m:r>
                    <w:rPr>
                      <w:rFonts w:ascii="Cambria Math" w:hAnsi="Cambria Math"/>
                      <w:sz w:val="20"/>
                      <w:szCs w:val="20"/>
                    </w:rPr>
                    <m:t>febbraio</m:t>
                  </m:r>
                  <m:r>
                    <w:rPr>
                      <w:rFonts w:ascii="Cambria Math" w:hAnsi="Cambria Math"/>
                      <w:sz w:val="20"/>
                      <w:szCs w:val="20"/>
                    </w:rPr>
                    <m:t xml:space="preserve"> 2021 </m:t>
                  </m:r>
                  <m:r>
                    <w:rPr>
                      <w:rFonts w:ascii="Cambria Math" w:hAnsi="Cambria Math"/>
                      <w:sz w:val="20"/>
                      <w:szCs w:val="20"/>
                    </w:rPr>
                    <m:t>al</m:t>
                  </m:r>
                  <m:r>
                    <w:rPr>
                      <w:rFonts w:ascii="Cambria Math" w:hAnsi="Cambria Math"/>
                      <w:sz w:val="20"/>
                      <w:szCs w:val="20"/>
                    </w:rPr>
                    <m:t xml:space="preserve"> 31/12/2021  </m:t>
                  </m:r>
                  <m:r>
                    <m:rPr>
                      <m:sty m:val="p"/>
                    </m:rPr>
                    <w:rPr>
                      <w:rFonts w:ascii="Cambria Math" w:hAnsi="Cambria Math"/>
                      <w:sz w:val="20"/>
                      <w:szCs w:val="20"/>
                    </w:rPr>
                    <m:t xml:space="preserve"> (in Euro)</m:t>
                  </m:r>
                </m:e>
              </m:nary>
            </m:num>
            <m:den>
              <m:nary>
                <m:naryPr>
                  <m:chr m:val="∑"/>
                  <m:limLoc m:val="undOvr"/>
                  <m:subHide m:val="1"/>
                  <m:supHide m:val="1"/>
                  <m:ctrlPr>
                    <w:rPr>
                      <w:rFonts w:ascii="Cambria Math" w:hAnsi="Cambria Math"/>
                      <w:i/>
                      <w:sz w:val="20"/>
                      <w:szCs w:val="20"/>
                    </w:rPr>
                  </m:ctrlPr>
                </m:naryPr>
                <m:sub/>
                <m:sup/>
                <m:e>
                  <m:r>
                    <w:rPr>
                      <w:rFonts w:ascii="Cambria Math" w:hAnsi="Cambria Math"/>
                      <w:sz w:val="20"/>
                      <w:szCs w:val="20"/>
                    </w:rPr>
                    <m:t>Consumo</m:t>
                  </m:r>
                  <m:r>
                    <w:rPr>
                      <w:rFonts w:ascii="Cambria Math" w:hAnsi="Cambria Math"/>
                      <w:sz w:val="20"/>
                      <w:szCs w:val="20"/>
                    </w:rPr>
                    <m:t xml:space="preserve"> </m:t>
                  </m:r>
                  <m:r>
                    <w:rPr>
                      <w:rFonts w:ascii="Cambria Math" w:hAnsi="Cambria Math"/>
                      <w:sz w:val="20"/>
                      <w:szCs w:val="20"/>
                    </w:rPr>
                    <m:t>fatturato</m:t>
                  </m:r>
                  <m:r>
                    <w:rPr>
                      <w:rFonts w:ascii="Cambria Math" w:hAnsi="Cambria Math"/>
                      <w:sz w:val="20"/>
                      <w:szCs w:val="20"/>
                    </w:rPr>
                    <m:t xml:space="preserve"> </m:t>
                  </m:r>
                  <m:r>
                    <w:rPr>
                      <w:rFonts w:ascii="Cambria Math" w:hAnsi="Cambria Math"/>
                      <w:sz w:val="20"/>
                      <w:szCs w:val="20"/>
                    </w:rPr>
                    <m:t>per</m:t>
                  </m:r>
                  <m:r>
                    <w:rPr>
                      <w:rFonts w:ascii="Cambria Math" w:hAnsi="Cambria Math"/>
                      <w:sz w:val="20"/>
                      <w:szCs w:val="20"/>
                    </w:rPr>
                    <m:t xml:space="preserve"> </m:t>
                  </m:r>
                  <m:r>
                    <w:rPr>
                      <w:rFonts w:ascii="Cambria Math" w:hAnsi="Cambria Math"/>
                      <w:sz w:val="20"/>
                      <w:szCs w:val="20"/>
                    </w:rPr>
                    <m:t>le</m:t>
                  </m:r>
                  <m:r>
                    <w:rPr>
                      <w:rFonts w:ascii="Cambria Math" w:hAnsi="Cambria Math"/>
                      <w:sz w:val="20"/>
                      <w:szCs w:val="20"/>
                    </w:rPr>
                    <m:t xml:space="preserve"> </m:t>
                  </m:r>
                  <m:r>
                    <w:rPr>
                      <w:rFonts w:ascii="Cambria Math" w:hAnsi="Cambria Math"/>
                      <w:sz w:val="20"/>
                      <w:szCs w:val="20"/>
                    </w:rPr>
                    <m:t>fatture</m:t>
                  </m:r>
                  <m:r>
                    <w:rPr>
                      <w:rFonts w:ascii="Cambria Math" w:hAnsi="Cambria Math"/>
                      <w:sz w:val="20"/>
                      <w:szCs w:val="20"/>
                    </w:rPr>
                    <m:t xml:space="preserve"> </m:t>
                  </m:r>
                  <m:r>
                    <w:rPr>
                      <w:rFonts w:ascii="Cambria Math" w:hAnsi="Cambria Math"/>
                      <w:sz w:val="20"/>
                      <w:szCs w:val="20"/>
                    </w:rPr>
                    <m:t>dal</m:t>
                  </m:r>
                  <m:r>
                    <w:rPr>
                      <w:rFonts w:ascii="Cambria Math" w:hAnsi="Cambria Math"/>
                      <w:sz w:val="20"/>
                      <w:szCs w:val="20"/>
                    </w:rPr>
                    <m:t xml:space="preserve"> 1° </m:t>
                  </m:r>
                  <m:r>
                    <w:rPr>
                      <w:rFonts w:ascii="Cambria Math" w:hAnsi="Cambria Math"/>
                      <w:sz w:val="20"/>
                      <w:szCs w:val="20"/>
                    </w:rPr>
                    <m:t>febbraio</m:t>
                  </m:r>
                  <m:r>
                    <w:rPr>
                      <w:rFonts w:ascii="Cambria Math" w:hAnsi="Cambria Math"/>
                      <w:sz w:val="20"/>
                      <w:szCs w:val="20"/>
                    </w:rPr>
                    <m:t xml:space="preserve"> 2021 </m:t>
                  </m:r>
                  <m:r>
                    <w:rPr>
                      <w:rFonts w:ascii="Cambria Math" w:hAnsi="Cambria Math"/>
                      <w:sz w:val="20"/>
                      <w:szCs w:val="20"/>
                    </w:rPr>
                    <m:t>al</m:t>
                  </m:r>
                  <m:r>
                    <w:rPr>
                      <w:rFonts w:ascii="Cambria Math" w:hAnsi="Cambria Math"/>
                      <w:sz w:val="20"/>
                      <w:szCs w:val="20"/>
                    </w:rPr>
                    <m:t xml:space="preserve"> 31/12/2021  </m:t>
                  </m:r>
                  <m:r>
                    <m:rPr>
                      <m:sty m:val="p"/>
                    </m:rPr>
                    <w:rPr>
                      <w:rFonts w:ascii="Cambria Math" w:hAnsi="Cambria Math"/>
                      <w:sz w:val="20"/>
                      <w:szCs w:val="20"/>
                    </w:rPr>
                    <m:t xml:space="preserve"> (in smc)</m:t>
                  </m:r>
                </m:e>
              </m:nary>
            </m:den>
          </m:f>
        </m:oMath>
      </m:oMathPara>
    </w:p>
    <w:p w14:paraId="1C633A9A" w14:textId="7BD4829B" w:rsidR="001A3CB6" w:rsidRPr="00C15490" w:rsidRDefault="001A3CB6" w:rsidP="001A3CB6">
      <w:pPr>
        <w:jc w:val="both"/>
        <w:rPr>
          <w:sz w:val="24"/>
          <w:szCs w:val="24"/>
        </w:rPr>
      </w:pPr>
      <w:r w:rsidRPr="00C15490">
        <w:rPr>
          <w:sz w:val="24"/>
          <w:szCs w:val="24"/>
        </w:rPr>
        <w:t xml:space="preserve">A questo punto si può ricavare l’incremento del prezzo unitario medio </w:t>
      </w:r>
      <w:r>
        <w:rPr>
          <w:sz w:val="24"/>
          <w:szCs w:val="24"/>
        </w:rPr>
        <w:t>(</w:t>
      </w:r>
      <m:oMath>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G_</m:t>
            </m:r>
            <m:acc>
              <m:accPr>
                <m:chr m:val="̅"/>
                <m:ctrlPr>
                  <w:rPr>
                    <w:rFonts w:ascii="Cambria Math" w:hAnsi="Cambria Math"/>
                    <w:i/>
                    <w:sz w:val="24"/>
                    <w:szCs w:val="24"/>
                  </w:rPr>
                </m:ctrlPr>
              </m:accPr>
              <m:e>
                <m:r>
                  <w:rPr>
                    <w:rFonts w:ascii="Cambria Math" w:hAnsi="Cambria Math"/>
                    <w:sz w:val="24"/>
                    <w:szCs w:val="24"/>
                  </w:rPr>
                  <m:t>PU</m:t>
                </m:r>
              </m:e>
            </m:acc>
          </m:sub>
        </m:sSub>
      </m:oMath>
      <w:r>
        <w:rPr>
          <w:sz w:val="24"/>
          <w:szCs w:val="24"/>
        </w:rPr>
        <w:t xml:space="preserve">) </w:t>
      </w:r>
      <w:r w:rsidRPr="00C15490">
        <w:rPr>
          <w:sz w:val="24"/>
          <w:szCs w:val="24"/>
        </w:rPr>
        <w:t xml:space="preserve">del 2022 rispetto </w:t>
      </w:r>
      <w:r>
        <w:rPr>
          <w:sz w:val="24"/>
          <w:szCs w:val="24"/>
        </w:rPr>
        <w:t>a</w:t>
      </w:r>
      <w:r w:rsidRPr="00C15490">
        <w:rPr>
          <w:sz w:val="24"/>
          <w:szCs w:val="24"/>
        </w:rPr>
        <w:t xml:space="preserve"> quello relativo al 2021:</w:t>
      </w:r>
    </w:p>
    <w:p w14:paraId="1BE1AD8F" w14:textId="22A37C88" w:rsidR="001A3CB6" w:rsidRDefault="006B49B4" w:rsidP="00427FC8">
      <w:pPr>
        <w:jc w:val="center"/>
        <w:rPr>
          <w:sz w:val="24"/>
          <w:szCs w:val="24"/>
        </w:rPr>
      </w:pPr>
      <m:oMathPara>
        <m:oMath>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G</m:t>
              </m:r>
              <m:r>
                <w:rPr>
                  <w:rFonts w:ascii="Cambria Math" w:hAnsi="Cambria Math"/>
                  <w:sz w:val="24"/>
                  <w:szCs w:val="24"/>
                </w:rPr>
                <m:t>_</m:t>
              </m:r>
              <m:acc>
                <m:accPr>
                  <m:chr m:val="̅"/>
                  <m:ctrlPr>
                    <w:rPr>
                      <w:rFonts w:ascii="Cambria Math" w:hAnsi="Cambria Math"/>
                      <w:i/>
                      <w:sz w:val="24"/>
                      <w:szCs w:val="24"/>
                    </w:rPr>
                  </m:ctrlPr>
                </m:accPr>
                <m:e>
                  <m:r>
                    <w:rPr>
                      <w:rFonts w:ascii="Cambria Math" w:hAnsi="Cambria Math"/>
                      <w:sz w:val="24"/>
                      <w:szCs w:val="24"/>
                    </w:rPr>
                    <m:t>PU</m:t>
                  </m:r>
                </m:e>
              </m:acc>
            </m:sub>
          </m:sSub>
          <m:r>
            <w:rPr>
              <w:rFonts w:ascii="Cambria Math" w:hAnsi="Cambria Math"/>
              <w:sz w:val="24"/>
              <w:szCs w:val="24"/>
            </w:rPr>
            <m:t xml:space="preserve">= </m:t>
          </m:r>
          <m:acc>
            <m:accPr>
              <m:chr m:val="̅"/>
              <m:ctrlPr>
                <w:rPr>
                  <w:rFonts w:ascii="Cambria Math" w:hAnsi="Cambria Math"/>
                  <w:i/>
                  <w:sz w:val="24"/>
                  <w:szCs w:val="24"/>
                </w:rPr>
              </m:ctrlPr>
            </m:accPr>
            <m:e>
              <m:r>
                <w:rPr>
                  <w:rFonts w:ascii="Cambria Math" w:hAnsi="Cambria Math"/>
                  <w:sz w:val="24"/>
                  <w:szCs w:val="24"/>
                </w:rPr>
                <m:t>P</m:t>
              </m:r>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G</m:t>
                  </m:r>
                  <m:r>
                    <w:rPr>
                      <w:rFonts w:ascii="Cambria Math" w:hAnsi="Cambria Math"/>
                      <w:sz w:val="24"/>
                      <w:szCs w:val="24"/>
                    </w:rPr>
                    <m:t>(2022)</m:t>
                  </m:r>
                </m:sub>
              </m:sSub>
            </m:e>
          </m:acc>
          <m:r>
            <w:rPr>
              <w:rFonts w:ascii="Cambria Math" w:hAnsi="Cambria Math"/>
              <w:sz w:val="24"/>
              <w:szCs w:val="24"/>
            </w:rPr>
            <m:t>-</m:t>
          </m:r>
          <m:acc>
            <m:accPr>
              <m:chr m:val="̅"/>
              <m:ctrlPr>
                <w:rPr>
                  <w:rFonts w:ascii="Cambria Math" w:hAnsi="Cambria Math"/>
                  <w:i/>
                  <w:sz w:val="24"/>
                  <w:szCs w:val="24"/>
                </w:rPr>
              </m:ctrlPr>
            </m:accPr>
            <m:e>
              <m:r>
                <w:rPr>
                  <w:rFonts w:ascii="Cambria Math" w:hAnsi="Cambria Math"/>
                  <w:sz w:val="24"/>
                  <w:szCs w:val="24"/>
                </w:rPr>
                <m:t>P</m:t>
              </m:r>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G</m:t>
                  </m:r>
                  <m:d>
                    <m:dPr>
                      <m:ctrlPr>
                        <w:rPr>
                          <w:rFonts w:ascii="Cambria Math" w:hAnsi="Cambria Math"/>
                          <w:i/>
                          <w:sz w:val="24"/>
                          <w:szCs w:val="24"/>
                        </w:rPr>
                      </m:ctrlPr>
                    </m:dPr>
                    <m:e>
                      <m:r>
                        <w:rPr>
                          <w:rFonts w:ascii="Cambria Math" w:hAnsi="Cambria Math"/>
                          <w:sz w:val="24"/>
                          <w:szCs w:val="24"/>
                        </w:rPr>
                        <m:t>2021</m:t>
                      </m:r>
                    </m:e>
                  </m:d>
                </m:sub>
              </m:sSub>
            </m:e>
          </m:acc>
        </m:oMath>
      </m:oMathPara>
    </w:p>
    <w:p w14:paraId="1E0A99FA" w14:textId="74ED2992" w:rsidR="001A3CB6" w:rsidRPr="00C15490" w:rsidRDefault="001A3CB6" w:rsidP="001A3CB6">
      <w:pPr>
        <w:jc w:val="both"/>
        <w:rPr>
          <w:sz w:val="24"/>
          <w:szCs w:val="24"/>
        </w:rPr>
      </w:pPr>
      <w:r w:rsidRPr="00C15490">
        <w:rPr>
          <w:sz w:val="24"/>
          <w:szCs w:val="24"/>
        </w:rPr>
        <w:t xml:space="preserve">Moltiplicando </w:t>
      </w:r>
      <w:r w:rsidR="00944F4F" w:rsidRPr="00C15490">
        <w:rPr>
          <w:sz w:val="24"/>
          <w:szCs w:val="24"/>
        </w:rPr>
        <w:t xml:space="preserve">l’incremento del prezzo unitario medio </w:t>
      </w:r>
      <w:r w:rsidR="00944F4F">
        <w:rPr>
          <w:sz w:val="24"/>
          <w:szCs w:val="24"/>
        </w:rPr>
        <w:t>(</w:t>
      </w:r>
      <m:oMath>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G_</m:t>
            </m:r>
            <m:acc>
              <m:accPr>
                <m:chr m:val="̅"/>
                <m:ctrlPr>
                  <w:rPr>
                    <w:rFonts w:ascii="Cambria Math" w:hAnsi="Cambria Math"/>
                    <w:i/>
                    <w:sz w:val="24"/>
                    <w:szCs w:val="24"/>
                  </w:rPr>
                </m:ctrlPr>
              </m:accPr>
              <m:e>
                <m:r>
                  <w:rPr>
                    <w:rFonts w:ascii="Cambria Math" w:hAnsi="Cambria Math"/>
                    <w:sz w:val="24"/>
                    <w:szCs w:val="24"/>
                  </w:rPr>
                  <m:t>PU</m:t>
                </m:r>
              </m:e>
            </m:acc>
          </m:sub>
        </m:sSub>
      </m:oMath>
      <w:r w:rsidR="00944F4F">
        <w:rPr>
          <w:sz w:val="24"/>
          <w:szCs w:val="24"/>
        </w:rPr>
        <w:t xml:space="preserve">) </w:t>
      </w:r>
      <w:r w:rsidRPr="00C15490">
        <w:rPr>
          <w:sz w:val="24"/>
          <w:szCs w:val="24"/>
        </w:rPr>
        <w:t xml:space="preserve">per la quantità di </w:t>
      </w:r>
      <w:r>
        <w:rPr>
          <w:sz w:val="24"/>
          <w:szCs w:val="24"/>
        </w:rPr>
        <w:t>gas</w:t>
      </w:r>
      <w:r w:rsidRPr="00C15490">
        <w:rPr>
          <w:sz w:val="24"/>
          <w:szCs w:val="24"/>
        </w:rPr>
        <w:t xml:space="preserve"> acquistata nel periodo di riferimento si ottiene </w:t>
      </w:r>
      <w:r w:rsidR="00944F4F">
        <w:rPr>
          <w:sz w:val="24"/>
          <w:szCs w:val="24"/>
        </w:rPr>
        <w:t xml:space="preserve">l’aumento del </w:t>
      </w:r>
      <w:r w:rsidRPr="00C15490">
        <w:rPr>
          <w:sz w:val="24"/>
          <w:szCs w:val="24"/>
        </w:rPr>
        <w:t>costo dell’energia sostenuto dall’impresa</w:t>
      </w:r>
      <w:r>
        <w:rPr>
          <w:sz w:val="24"/>
          <w:szCs w:val="24"/>
        </w:rPr>
        <w:t xml:space="preserve"> nel 2022 (</w:t>
      </w:r>
      <m:oMath>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G_2022</m:t>
            </m:r>
          </m:sub>
        </m:sSub>
      </m:oMath>
      <w:r>
        <w:rPr>
          <w:sz w:val="24"/>
          <w:szCs w:val="24"/>
        </w:rPr>
        <w:t>)</w:t>
      </w:r>
      <w:r w:rsidRPr="00C15490">
        <w:rPr>
          <w:sz w:val="24"/>
          <w:szCs w:val="24"/>
        </w:rPr>
        <w:t>, ovvero:</w:t>
      </w:r>
    </w:p>
    <w:p w14:paraId="17C1BF00" w14:textId="788B437F" w:rsidR="001A3CB6" w:rsidRPr="00CC3DF6" w:rsidRDefault="006B49B4" w:rsidP="001A3CB6">
      <w:pPr>
        <w:jc w:val="both"/>
        <w:rPr>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G</m:t>
              </m:r>
              <m:r>
                <w:rPr>
                  <w:rFonts w:ascii="Cambria Math" w:hAnsi="Cambria Math"/>
                  <w:sz w:val="24"/>
                  <w:szCs w:val="24"/>
                </w:rPr>
                <m:t>_2022</m:t>
              </m:r>
            </m:sub>
          </m:sSub>
          <m:r>
            <w:rPr>
              <w:rFonts w:ascii="Cambria Math" w:hAnsi="Cambria Math"/>
              <w:sz w:val="24"/>
              <w:szCs w:val="24"/>
            </w:rPr>
            <m:t>=</m:t>
          </m:r>
        </m:oMath>
      </m:oMathPara>
    </w:p>
    <w:p w14:paraId="7EC918CC" w14:textId="77777777" w:rsidR="001A3CB6" w:rsidRPr="00CC3DF6" w:rsidRDefault="001A3CB6" w:rsidP="001A3CB6">
      <w:pPr>
        <w:jc w:val="both"/>
        <w:rPr>
          <w:sz w:val="24"/>
          <w:szCs w:val="24"/>
        </w:rPr>
      </w:pPr>
    </w:p>
    <w:p w14:paraId="58DC1759" w14:textId="4960C0C5" w:rsidR="001A3CB6" w:rsidRPr="00427FC8" w:rsidRDefault="006B49B4" w:rsidP="001A3CB6">
      <w:pPr>
        <w:jc w:val="both"/>
        <w:rPr>
          <w:sz w:val="16"/>
          <w:szCs w:val="16"/>
        </w:rPr>
      </w:pPr>
      <m:oMathPara>
        <m:oMath>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G</m:t>
              </m:r>
              <m:r>
                <w:rPr>
                  <w:rFonts w:ascii="Cambria Math" w:hAnsi="Cambria Math"/>
                  <w:sz w:val="24"/>
                  <w:szCs w:val="24"/>
                </w:rPr>
                <m:t>_</m:t>
              </m:r>
              <m:acc>
                <m:accPr>
                  <m:chr m:val="̅"/>
                  <m:ctrlPr>
                    <w:rPr>
                      <w:rFonts w:ascii="Cambria Math" w:hAnsi="Cambria Math"/>
                      <w:i/>
                      <w:sz w:val="24"/>
                      <w:szCs w:val="24"/>
                    </w:rPr>
                  </m:ctrlPr>
                </m:accPr>
                <m:e>
                  <m:r>
                    <w:rPr>
                      <w:rFonts w:ascii="Cambria Math" w:hAnsi="Cambria Math"/>
                      <w:sz w:val="24"/>
                      <w:szCs w:val="24"/>
                    </w:rPr>
                    <m:t>PU</m:t>
                  </m:r>
                </m:e>
              </m:acc>
            </m:sub>
          </m:sSub>
          <m:r>
            <w:rPr>
              <w:rFonts w:ascii="Cambria Math" w:hAnsi="Cambria Math"/>
              <w:sz w:val="16"/>
              <w:szCs w:val="16"/>
            </w:rPr>
            <m:t>*</m:t>
          </m:r>
          <m:r>
            <w:rPr>
              <w:rFonts w:ascii="Cambria Math" w:hAnsi="Cambria Math"/>
              <w:sz w:val="16"/>
              <w:szCs w:val="16"/>
            </w:rPr>
            <m:t xml:space="preserve"> </m:t>
          </m:r>
          <m:nary>
            <m:naryPr>
              <m:chr m:val="∑"/>
              <m:limLoc m:val="undOvr"/>
              <m:subHide m:val="1"/>
              <m:supHide m:val="1"/>
              <m:ctrlPr>
                <w:rPr>
                  <w:rFonts w:ascii="Cambria Math" w:hAnsi="Cambria Math"/>
                  <w:i/>
                  <w:sz w:val="16"/>
                  <w:szCs w:val="16"/>
                </w:rPr>
              </m:ctrlPr>
            </m:naryPr>
            <m:sub/>
            <m:sup/>
            <m:e>
              <m:r>
                <w:rPr>
                  <w:rFonts w:ascii="Cambria Math" w:hAnsi="Cambria Math"/>
                  <w:sz w:val="16"/>
                  <w:szCs w:val="16"/>
                </w:rPr>
                <m:t>Consumo</m:t>
              </m:r>
              <m:r>
                <w:rPr>
                  <w:rFonts w:ascii="Cambria Math" w:hAnsi="Cambria Math"/>
                  <w:sz w:val="16"/>
                  <w:szCs w:val="16"/>
                </w:rPr>
                <m:t xml:space="preserve"> </m:t>
              </m:r>
              <m:r>
                <w:rPr>
                  <w:rFonts w:ascii="Cambria Math" w:hAnsi="Cambria Math"/>
                  <w:sz w:val="16"/>
                  <w:szCs w:val="16"/>
                </w:rPr>
                <m:t>fatturato</m:t>
              </m:r>
              <m:r>
                <w:rPr>
                  <w:rFonts w:ascii="Cambria Math" w:hAnsi="Cambria Math"/>
                  <w:sz w:val="16"/>
                  <w:szCs w:val="16"/>
                </w:rPr>
                <m:t xml:space="preserve"> </m:t>
              </m:r>
              <m:r>
                <w:rPr>
                  <w:rFonts w:ascii="Cambria Math" w:hAnsi="Cambria Math"/>
                  <w:sz w:val="16"/>
                  <w:szCs w:val="16"/>
                </w:rPr>
                <m:t>dal</m:t>
              </m:r>
              <m:r>
                <m:rPr>
                  <m:sty m:val="p"/>
                </m:rPr>
                <w:rPr>
                  <w:rFonts w:ascii="Cambria Math" w:hAnsi="Cambria Math"/>
                  <w:sz w:val="16"/>
                  <w:szCs w:val="16"/>
                </w:rPr>
                <m:t xml:space="preserve"> 1° febbraio 2022 </m:t>
              </m:r>
              <m:sSup>
                <m:sSupPr>
                  <m:ctrlPr>
                    <w:rPr>
                      <w:rFonts w:ascii="Cambria Math" w:hAnsi="Cambria Math"/>
                      <w:sz w:val="16"/>
                      <w:szCs w:val="16"/>
                    </w:rPr>
                  </m:ctrlPr>
                </m:sSupPr>
                <m:e>
                  <m:r>
                    <m:rPr>
                      <m:sty m:val="p"/>
                    </m:rPr>
                    <w:rPr>
                      <w:rFonts w:ascii="Cambria Math" w:hAnsi="Cambria Math"/>
                      <w:sz w:val="16"/>
                      <w:szCs w:val="16"/>
                    </w:rPr>
                    <m:t>all</m:t>
                  </m:r>
                </m:e>
                <m:sup>
                  <m:r>
                    <m:rPr>
                      <m:sty m:val="p"/>
                    </m:rPr>
                    <w:rPr>
                      <w:rFonts w:ascii="Cambria Math" w:hAnsi="Cambria Math"/>
                      <w:sz w:val="16"/>
                      <w:szCs w:val="16"/>
                    </w:rPr>
                    <m:t>'</m:t>
                  </m:r>
                </m:sup>
              </m:sSup>
              <m:r>
                <m:rPr>
                  <m:sty m:val="p"/>
                </m:rPr>
                <w:rPr>
                  <w:rFonts w:ascii="Cambria Math" w:hAnsi="Cambria Math"/>
                  <w:sz w:val="16"/>
                  <w:szCs w:val="16"/>
                </w:rPr>
                <m:t>ultimafattura disponibile alla data di presentazione della domanda  (smc)</m:t>
              </m:r>
            </m:e>
          </m:nary>
        </m:oMath>
      </m:oMathPara>
    </w:p>
    <w:p w14:paraId="03DCDA9E" w14:textId="1FD033CA" w:rsidR="001A3CB6" w:rsidRDefault="001A3CB6" w:rsidP="001A3CB6">
      <w:pPr>
        <w:jc w:val="both"/>
        <w:rPr>
          <w:sz w:val="24"/>
          <w:szCs w:val="24"/>
        </w:rPr>
      </w:pPr>
      <w:r>
        <w:rPr>
          <w:sz w:val="24"/>
          <w:szCs w:val="24"/>
        </w:rPr>
        <w:t>Per il calcolo del contributo concedibile bisogna moltiplicare tale aumento per l’intensità di contributo concedibile che è pari al 30%:</w:t>
      </w:r>
    </w:p>
    <w:p w14:paraId="4ABB88FC" w14:textId="199BDEE1" w:rsidR="001A3CB6" w:rsidRPr="00944F4F" w:rsidRDefault="006B49B4" w:rsidP="001A3CB6">
      <w:pPr>
        <w:jc w:val="both"/>
        <w:rPr>
          <w:rFonts w:eastAsiaTheme="minorEastAsia"/>
          <w:sz w:val="24"/>
          <w:szCs w:val="24"/>
        </w:rPr>
      </w:pPr>
      <m:oMathPara>
        <m:oMath>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G</m:t>
              </m:r>
              <m:r>
                <w:rPr>
                  <w:rFonts w:ascii="Cambria Math" w:hAnsi="Cambria Math"/>
                  <w:sz w:val="24"/>
                  <w:szCs w:val="24"/>
                </w:rPr>
                <m:t>_</m:t>
              </m:r>
              <m:r>
                <w:rPr>
                  <w:rFonts w:ascii="Cambria Math" w:hAnsi="Cambria Math"/>
                  <w:sz w:val="24"/>
                  <w:szCs w:val="24"/>
                </w:rPr>
                <m:t>TOT</m:t>
              </m:r>
            </m:sub>
          </m:sSub>
          <m:r>
            <w:rPr>
              <w:rFonts w:ascii="Cambria Math" w:hAnsi="Cambria Math"/>
              <w:sz w:val="24"/>
              <w:szCs w:val="24"/>
            </w:rPr>
            <m:t>=0.3*</m:t>
          </m:r>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G</m:t>
              </m:r>
              <m:r>
                <w:rPr>
                  <w:rFonts w:ascii="Cambria Math" w:hAnsi="Cambria Math"/>
                  <w:sz w:val="24"/>
                  <w:szCs w:val="24"/>
                </w:rPr>
                <m:t>_20</m:t>
              </m:r>
              <m:r>
                <w:rPr>
                  <w:rFonts w:ascii="Cambria Math" w:hAnsi="Cambria Math"/>
                  <w:sz w:val="24"/>
                  <w:szCs w:val="24"/>
                </w:rPr>
                <m:t>22</m:t>
              </m:r>
            </m:sub>
          </m:sSub>
          <m:r>
            <w:rPr>
              <w:rFonts w:ascii="Cambria Math" w:hAnsi="Cambria Math"/>
              <w:sz w:val="24"/>
              <w:szCs w:val="24"/>
            </w:rPr>
            <m:t xml:space="preserve"> ;</m:t>
          </m:r>
        </m:oMath>
      </m:oMathPara>
    </w:p>
    <w:p w14:paraId="0BC20EF8" w14:textId="2EC50089" w:rsidR="00944F4F" w:rsidRDefault="00944F4F" w:rsidP="001A3CB6">
      <w:pPr>
        <w:jc w:val="both"/>
        <w:rPr>
          <w:rFonts w:eastAsiaTheme="minorEastAsia"/>
          <w:sz w:val="24"/>
          <w:szCs w:val="24"/>
        </w:rPr>
      </w:pPr>
    </w:p>
    <w:p w14:paraId="2A964969" w14:textId="77777777" w:rsidR="00BB4CE2" w:rsidRDefault="00BB4CE2" w:rsidP="00944F4F">
      <w:pPr>
        <w:jc w:val="both"/>
        <w:rPr>
          <w:b/>
          <w:bCs/>
          <w:sz w:val="24"/>
          <w:szCs w:val="24"/>
        </w:rPr>
      </w:pPr>
    </w:p>
    <w:p w14:paraId="4B3FC243" w14:textId="77777777" w:rsidR="001B64DA" w:rsidRDefault="001B64DA" w:rsidP="00944F4F">
      <w:pPr>
        <w:jc w:val="both"/>
        <w:rPr>
          <w:b/>
          <w:bCs/>
          <w:sz w:val="24"/>
          <w:szCs w:val="24"/>
        </w:rPr>
      </w:pPr>
      <w:r>
        <w:rPr>
          <w:b/>
          <w:bCs/>
          <w:sz w:val="24"/>
          <w:szCs w:val="24"/>
        </w:rPr>
        <w:br w:type="page"/>
      </w:r>
    </w:p>
    <w:p w14:paraId="4F32AA3A" w14:textId="77777777" w:rsidR="00427FC8" w:rsidRDefault="00427FC8" w:rsidP="00427FC8">
      <w:pPr>
        <w:pBdr>
          <w:bottom w:val="single" w:sz="4" w:space="1" w:color="auto"/>
        </w:pBdr>
        <w:jc w:val="both"/>
        <w:rPr>
          <w:b/>
          <w:bCs/>
          <w:sz w:val="24"/>
          <w:szCs w:val="24"/>
        </w:rPr>
      </w:pPr>
    </w:p>
    <w:p w14:paraId="0FCE2398" w14:textId="4B491EE2" w:rsidR="00944F4F" w:rsidRDefault="00944F4F" w:rsidP="00427FC8">
      <w:pPr>
        <w:pBdr>
          <w:bottom w:val="single" w:sz="4" w:space="1" w:color="auto"/>
        </w:pBdr>
        <w:jc w:val="both"/>
        <w:rPr>
          <w:b/>
          <w:bCs/>
          <w:sz w:val="24"/>
          <w:szCs w:val="24"/>
        </w:rPr>
      </w:pPr>
      <w:r w:rsidRPr="0005574B">
        <w:rPr>
          <w:b/>
          <w:bCs/>
          <w:sz w:val="24"/>
          <w:szCs w:val="24"/>
        </w:rPr>
        <w:t xml:space="preserve">Caso </w:t>
      </w:r>
      <w:r>
        <w:rPr>
          <w:b/>
          <w:bCs/>
          <w:sz w:val="24"/>
          <w:szCs w:val="24"/>
        </w:rPr>
        <w:t>3</w:t>
      </w:r>
      <w:r w:rsidRPr="0005574B">
        <w:rPr>
          <w:b/>
          <w:bCs/>
          <w:sz w:val="24"/>
          <w:szCs w:val="24"/>
        </w:rPr>
        <w:t xml:space="preserve"> – </w:t>
      </w:r>
      <w:r>
        <w:rPr>
          <w:b/>
          <w:bCs/>
          <w:sz w:val="24"/>
          <w:szCs w:val="24"/>
        </w:rPr>
        <w:t xml:space="preserve">Energia elettrica e </w:t>
      </w:r>
      <w:r w:rsidRPr="0005574B">
        <w:rPr>
          <w:b/>
          <w:bCs/>
          <w:sz w:val="24"/>
          <w:szCs w:val="24"/>
        </w:rPr>
        <w:t>Gas</w:t>
      </w:r>
    </w:p>
    <w:p w14:paraId="517E45B5" w14:textId="750E1CEC" w:rsidR="00944F4F" w:rsidRPr="00944F4F" w:rsidRDefault="00944F4F" w:rsidP="00944F4F">
      <w:pPr>
        <w:jc w:val="both"/>
        <w:rPr>
          <w:sz w:val="24"/>
          <w:szCs w:val="24"/>
        </w:rPr>
      </w:pPr>
      <w:r>
        <w:rPr>
          <w:sz w:val="24"/>
          <w:szCs w:val="24"/>
        </w:rPr>
        <w:t xml:space="preserve">In questo caso per il calcolo del contributo concedibile bisogna moltiplicare l’intensità di contributo concedibile che è pari al 30% per la somma degli aumenti dei costi energetici </w:t>
      </w:r>
      <w:r w:rsidR="007A6491">
        <w:rPr>
          <w:sz w:val="24"/>
          <w:szCs w:val="24"/>
        </w:rPr>
        <w:t>sostenuti dall’impresa nel 2022, ovvero</w:t>
      </w:r>
      <w:r>
        <w:rPr>
          <w:sz w:val="24"/>
          <w:szCs w:val="24"/>
        </w:rPr>
        <w:t>:</w:t>
      </w:r>
    </w:p>
    <w:p w14:paraId="7D8C0D9B" w14:textId="47057BA3" w:rsidR="001A3CB6" w:rsidRDefault="006B49B4" w:rsidP="00BB4CE2">
      <w:pPr>
        <w:jc w:val="both"/>
      </w:pPr>
      <m:oMathPara>
        <m:oMath>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TOT</m:t>
              </m:r>
            </m:sub>
          </m:sSub>
          <m:r>
            <w:rPr>
              <w:rFonts w:ascii="Cambria Math" w:hAnsi="Cambria Math"/>
              <w:sz w:val="24"/>
              <w:szCs w:val="24"/>
            </w:rPr>
            <m:t>=0.3*</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A</m:t>
                  </m:r>
                </m:e>
                <m:sub>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2022</m:t>
                      </m:r>
                    </m:sub>
                  </m:sSub>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A</m:t>
                  </m:r>
                </m:e>
                <m:sub>
                  <m:sSub>
                    <m:sSubPr>
                      <m:ctrlPr>
                        <w:rPr>
                          <w:rFonts w:ascii="Cambria Math" w:hAnsi="Cambria Math"/>
                          <w:i/>
                          <w:sz w:val="24"/>
                          <w:szCs w:val="24"/>
                        </w:rPr>
                      </m:ctrlPr>
                    </m:sSubPr>
                    <m:e>
                      <m:r>
                        <w:rPr>
                          <w:rFonts w:ascii="Cambria Math" w:hAnsi="Cambria Math"/>
                          <w:sz w:val="24"/>
                          <w:szCs w:val="24"/>
                        </w:rPr>
                        <m:t>G</m:t>
                      </m:r>
                    </m:e>
                    <m:sub>
                      <m:r>
                        <w:rPr>
                          <w:rFonts w:ascii="Cambria Math" w:hAnsi="Cambria Math"/>
                          <w:sz w:val="24"/>
                          <w:szCs w:val="24"/>
                        </w:rPr>
                        <m:t>2022</m:t>
                      </m:r>
                    </m:sub>
                  </m:sSub>
                </m:sub>
              </m:sSub>
            </m:e>
          </m:d>
          <m:r>
            <w:rPr>
              <w:rFonts w:ascii="Cambria Math" w:hAnsi="Cambria Math"/>
              <w:sz w:val="24"/>
              <w:szCs w:val="24"/>
            </w:rPr>
            <m:t>.</m:t>
          </m:r>
        </m:oMath>
      </m:oMathPara>
    </w:p>
    <w:sectPr w:rsidR="001A3CB6" w:rsidSect="001B64DA">
      <w:headerReference w:type="default" r:id="rId6"/>
      <w:footerReference w:type="default" r:id="rId7"/>
      <w:pgSz w:w="11906" w:h="16838"/>
      <w:pgMar w:top="226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0EB648" w14:textId="77777777" w:rsidR="006B49B4" w:rsidRDefault="006B49B4" w:rsidP="001B64DA">
      <w:pPr>
        <w:spacing w:after="0" w:line="240" w:lineRule="auto"/>
      </w:pPr>
      <w:r>
        <w:separator/>
      </w:r>
    </w:p>
  </w:endnote>
  <w:endnote w:type="continuationSeparator" w:id="0">
    <w:p w14:paraId="427C211D" w14:textId="77777777" w:rsidR="006B49B4" w:rsidRDefault="006B49B4" w:rsidP="001B6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9255294"/>
      <w:docPartObj>
        <w:docPartGallery w:val="Page Numbers (Bottom of Page)"/>
        <w:docPartUnique/>
      </w:docPartObj>
    </w:sdtPr>
    <w:sdtEndPr/>
    <w:sdtContent>
      <w:p w14:paraId="2C9EFB20" w14:textId="3AB7BB75" w:rsidR="001B64DA" w:rsidRDefault="001B64DA">
        <w:pPr>
          <w:pStyle w:val="Pidipagina"/>
          <w:jc w:val="right"/>
        </w:pPr>
        <w:r>
          <w:fldChar w:fldCharType="begin"/>
        </w:r>
        <w:r>
          <w:instrText>PAGE   \* MERGEFORMAT</w:instrText>
        </w:r>
        <w:r>
          <w:fldChar w:fldCharType="separate"/>
        </w:r>
        <w:r>
          <w:t>2</w:t>
        </w:r>
        <w:r>
          <w:fldChar w:fldCharType="end"/>
        </w:r>
      </w:p>
    </w:sdtContent>
  </w:sdt>
  <w:p w14:paraId="28625AEE" w14:textId="77777777" w:rsidR="001B64DA" w:rsidRDefault="001B64D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23C6C3" w14:textId="77777777" w:rsidR="006B49B4" w:rsidRDefault="006B49B4" w:rsidP="001B64DA">
      <w:pPr>
        <w:spacing w:after="0" w:line="240" w:lineRule="auto"/>
      </w:pPr>
      <w:r>
        <w:separator/>
      </w:r>
    </w:p>
  </w:footnote>
  <w:footnote w:type="continuationSeparator" w:id="0">
    <w:p w14:paraId="26E44A72" w14:textId="77777777" w:rsidR="006B49B4" w:rsidRDefault="006B49B4" w:rsidP="001B64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DCDF2" w14:textId="3D1B02FF" w:rsidR="001B64DA" w:rsidRDefault="001B64DA">
    <w:pPr>
      <w:pStyle w:val="Intestazione"/>
    </w:pPr>
    <w:r>
      <w:rPr>
        <w:noProof/>
      </w:rPr>
      <w:drawing>
        <wp:anchor distT="0" distB="0" distL="114300" distR="114300" simplePos="0" relativeHeight="251659264" behindDoc="0" locked="0" layoutInCell="1" allowOverlap="1" wp14:anchorId="504EBAD1" wp14:editId="7761B705">
          <wp:simplePos x="0" y="0"/>
          <wp:positionH relativeFrom="margin">
            <wp:posOffset>0</wp:posOffset>
          </wp:positionH>
          <wp:positionV relativeFrom="paragraph">
            <wp:posOffset>-635</wp:posOffset>
          </wp:positionV>
          <wp:extent cx="6120000" cy="766800"/>
          <wp:effectExtent l="0" t="0" r="0" b="0"/>
          <wp:wrapNone/>
          <wp:docPr id="11" name="Immagine 11" descr="Immagine che contiene testo, segn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15" descr="Immagine che contiene testo, segnale&#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766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CB6"/>
    <w:rsid w:val="001A3CB6"/>
    <w:rsid w:val="001B64DA"/>
    <w:rsid w:val="001F3974"/>
    <w:rsid w:val="002C20C8"/>
    <w:rsid w:val="003041A4"/>
    <w:rsid w:val="00341563"/>
    <w:rsid w:val="00427FC8"/>
    <w:rsid w:val="00441928"/>
    <w:rsid w:val="006B49B4"/>
    <w:rsid w:val="007A6491"/>
    <w:rsid w:val="007C20E5"/>
    <w:rsid w:val="00857B97"/>
    <w:rsid w:val="00944F4F"/>
    <w:rsid w:val="00961736"/>
    <w:rsid w:val="00A13F7C"/>
    <w:rsid w:val="00BB4CE2"/>
    <w:rsid w:val="00EF1B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4844F"/>
  <w15:chartTrackingRefBased/>
  <w15:docId w15:val="{D1CDB51C-C159-48BA-821A-DAA84979B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B64D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B64DA"/>
  </w:style>
  <w:style w:type="paragraph" w:styleId="Pidipagina">
    <w:name w:val="footer"/>
    <w:basedOn w:val="Normale"/>
    <w:link w:val="PidipaginaCarattere"/>
    <w:uiPriority w:val="99"/>
    <w:unhideWhenUsed/>
    <w:rsid w:val="001B64D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B64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0549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635</Words>
  <Characters>3626</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CAPUTO</dc:creator>
  <cp:keywords/>
  <dc:description/>
  <cp:lastModifiedBy>frittittac@RTRS.LOCAL</cp:lastModifiedBy>
  <cp:revision>2</cp:revision>
  <dcterms:created xsi:type="dcterms:W3CDTF">2022-12-30T13:11:00Z</dcterms:created>
  <dcterms:modified xsi:type="dcterms:W3CDTF">2022-12-30T13:11:00Z</dcterms:modified>
</cp:coreProperties>
</file>