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9B0F" w14:textId="77777777" w:rsidR="00D4538F" w:rsidRDefault="00346E66">
      <w:pPr>
        <w:pStyle w:val="Textbody"/>
        <w:ind w:left="4484"/>
      </w:pPr>
      <w:r>
        <w:rPr>
          <w:noProof/>
          <w:lang w:eastAsia="it-IT"/>
        </w:rPr>
        <w:drawing>
          <wp:inline distT="0" distB="0" distL="0" distR="0" wp14:anchorId="2285D8AA" wp14:editId="03D5B473">
            <wp:extent cx="690115" cy="877677"/>
            <wp:effectExtent l="0" t="0" r="0" b="0"/>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0115" cy="877677"/>
                    </a:xfrm>
                    <a:prstGeom prst="rect">
                      <a:avLst/>
                    </a:prstGeom>
                    <a:noFill/>
                    <a:ln>
                      <a:noFill/>
                      <a:prstDash/>
                    </a:ln>
                  </pic:spPr>
                </pic:pic>
              </a:graphicData>
            </a:graphic>
          </wp:inline>
        </w:drawing>
      </w:r>
    </w:p>
    <w:p w14:paraId="7A2467B0" w14:textId="77777777" w:rsidR="00D4538F" w:rsidRDefault="00D4538F">
      <w:pPr>
        <w:pStyle w:val="Textbody"/>
        <w:spacing w:before="7"/>
        <w:rPr>
          <w:sz w:val="6"/>
        </w:rPr>
      </w:pPr>
    </w:p>
    <w:p w14:paraId="61AAB196" w14:textId="77777777" w:rsidR="00D4538F" w:rsidRDefault="00346E66">
      <w:pPr>
        <w:pStyle w:val="Textbody"/>
        <w:spacing w:before="90"/>
        <w:ind w:left="1647" w:right="1695"/>
        <w:jc w:val="center"/>
      </w:pPr>
      <w:r>
        <w:rPr>
          <w:w w:val="95"/>
        </w:rPr>
        <w:t>REGIONE</w:t>
      </w:r>
      <w:r>
        <w:rPr>
          <w:spacing w:val="-8"/>
          <w:w w:val="95"/>
        </w:rPr>
        <w:t xml:space="preserve"> </w:t>
      </w:r>
      <w:r>
        <w:rPr>
          <w:w w:val="95"/>
        </w:rPr>
        <w:t>SICILIANA</w:t>
      </w:r>
    </w:p>
    <w:p w14:paraId="6C6BC1FF" w14:textId="77777777" w:rsidR="00D4538F" w:rsidRDefault="00346E66">
      <w:pPr>
        <w:pStyle w:val="Standard"/>
        <w:spacing w:before="82"/>
        <w:ind w:left="1489" w:right="1695"/>
        <w:jc w:val="center"/>
      </w:pPr>
      <w:r>
        <w:rPr>
          <w:spacing w:val="-1"/>
          <w:w w:val="110"/>
        </w:rPr>
        <w:t>Assessorato</w:t>
      </w:r>
      <w:r>
        <w:rPr>
          <w:spacing w:val="-12"/>
          <w:w w:val="110"/>
        </w:rPr>
        <w:t xml:space="preserve"> </w:t>
      </w:r>
      <w:r>
        <w:rPr>
          <w:w w:val="110"/>
        </w:rPr>
        <w:t>dell’Economia</w:t>
      </w:r>
    </w:p>
    <w:p w14:paraId="7CFE5329" w14:textId="77777777" w:rsidR="00D4538F" w:rsidRDefault="00346E66">
      <w:pPr>
        <w:pStyle w:val="Standard"/>
        <w:spacing w:before="75"/>
        <w:ind w:left="1574" w:right="1695"/>
        <w:jc w:val="center"/>
      </w:pPr>
      <w:r>
        <w:rPr>
          <w:b/>
          <w:w w:val="110"/>
        </w:rPr>
        <w:t>Ufficio</w:t>
      </w:r>
      <w:r>
        <w:rPr>
          <w:b/>
          <w:spacing w:val="-7"/>
          <w:w w:val="110"/>
        </w:rPr>
        <w:t xml:space="preserve"> </w:t>
      </w:r>
      <w:r>
        <w:rPr>
          <w:b/>
          <w:w w:val="110"/>
        </w:rPr>
        <w:t>speciale</w:t>
      </w:r>
    </w:p>
    <w:p w14:paraId="43C95217" w14:textId="77777777" w:rsidR="00D4538F" w:rsidRDefault="00346E66">
      <w:pPr>
        <w:pStyle w:val="Standard"/>
        <w:spacing w:before="75"/>
        <w:ind w:left="1997" w:right="1695"/>
        <w:jc w:val="center"/>
      </w:pPr>
      <w:r>
        <w:rPr>
          <w:b/>
        </w:rPr>
        <w:t>“Centrale</w:t>
      </w:r>
      <w:r>
        <w:rPr>
          <w:b/>
          <w:spacing w:val="-4"/>
        </w:rPr>
        <w:t xml:space="preserve"> </w:t>
      </w:r>
      <w:r>
        <w:rPr>
          <w:b/>
        </w:rPr>
        <w:t>Unica</w:t>
      </w:r>
      <w:r>
        <w:rPr>
          <w:b/>
          <w:spacing w:val="-4"/>
        </w:rPr>
        <w:t xml:space="preserve"> </w:t>
      </w:r>
      <w:r>
        <w:rPr>
          <w:b/>
        </w:rPr>
        <w:t>di</w:t>
      </w:r>
      <w:r>
        <w:rPr>
          <w:b/>
          <w:spacing w:val="-4"/>
        </w:rPr>
        <w:t xml:space="preserve"> </w:t>
      </w:r>
      <w:r>
        <w:rPr>
          <w:b/>
        </w:rPr>
        <w:t>Committenza</w:t>
      </w:r>
      <w:r>
        <w:rPr>
          <w:b/>
          <w:spacing w:val="-3"/>
        </w:rPr>
        <w:t xml:space="preserve"> </w:t>
      </w:r>
      <w:r>
        <w:rPr>
          <w:b/>
        </w:rPr>
        <w:t>per</w:t>
      </w:r>
      <w:r>
        <w:rPr>
          <w:b/>
          <w:spacing w:val="-6"/>
        </w:rPr>
        <w:t xml:space="preserve"> </w:t>
      </w:r>
      <w:r>
        <w:rPr>
          <w:b/>
        </w:rPr>
        <w:t>l'acquisizione</w:t>
      </w:r>
      <w:r>
        <w:rPr>
          <w:b/>
          <w:spacing w:val="-3"/>
        </w:rPr>
        <w:t xml:space="preserve"> </w:t>
      </w:r>
      <w:r>
        <w:rPr>
          <w:b/>
        </w:rPr>
        <w:t>di</w:t>
      </w:r>
      <w:r>
        <w:rPr>
          <w:b/>
          <w:spacing w:val="-4"/>
        </w:rPr>
        <w:t xml:space="preserve"> </w:t>
      </w:r>
      <w:r>
        <w:rPr>
          <w:b/>
        </w:rPr>
        <w:t>beni</w:t>
      </w:r>
      <w:r>
        <w:rPr>
          <w:b/>
          <w:spacing w:val="-4"/>
        </w:rPr>
        <w:t xml:space="preserve"> </w:t>
      </w:r>
      <w:r>
        <w:rPr>
          <w:b/>
        </w:rPr>
        <w:t>e</w:t>
      </w:r>
      <w:r>
        <w:rPr>
          <w:b/>
          <w:spacing w:val="-3"/>
        </w:rPr>
        <w:t xml:space="preserve"> </w:t>
      </w:r>
      <w:r>
        <w:rPr>
          <w:b/>
        </w:rPr>
        <w:t>servizi”</w:t>
      </w:r>
    </w:p>
    <w:p w14:paraId="1D5F227C" w14:textId="77777777" w:rsidR="00D4538F" w:rsidRDefault="00D4538F">
      <w:pPr>
        <w:pStyle w:val="Textbody"/>
        <w:rPr>
          <w:b/>
        </w:rPr>
      </w:pPr>
    </w:p>
    <w:p w14:paraId="65BAB8A0" w14:textId="77777777" w:rsidR="00D4538F" w:rsidRDefault="00D4538F">
      <w:pPr>
        <w:pStyle w:val="Textbody"/>
        <w:rPr>
          <w:b/>
        </w:rPr>
      </w:pPr>
    </w:p>
    <w:p w14:paraId="4749BA33" w14:textId="77777777" w:rsidR="00D4538F" w:rsidRDefault="00D4538F">
      <w:pPr>
        <w:pStyle w:val="Textbody"/>
        <w:rPr>
          <w:b/>
        </w:rPr>
      </w:pPr>
    </w:p>
    <w:p w14:paraId="72791BD4" w14:textId="01B07232" w:rsidR="00D4538F" w:rsidRDefault="00346E66" w:rsidP="00C6766D">
      <w:pPr>
        <w:pStyle w:val="Titolo1"/>
        <w:spacing w:before="189" w:line="312" w:lineRule="auto"/>
        <w:ind w:left="2482" w:right="2532"/>
        <w:jc w:val="center"/>
        <w:rPr>
          <w:spacing w:val="-1"/>
          <w:w w:val="85"/>
        </w:rPr>
      </w:pPr>
      <w:bookmarkStart w:id="0" w:name="DOMANDA_DI_PARTECIPAZIONE_E_DICHIARAZION"/>
      <w:bookmarkEnd w:id="0"/>
      <w:r>
        <w:rPr>
          <w:spacing w:val="-2"/>
          <w:w w:val="85"/>
        </w:rPr>
        <w:t xml:space="preserve">DOMANDA DI PARTECIPAZIONE </w:t>
      </w:r>
      <w:r>
        <w:rPr>
          <w:spacing w:val="-1"/>
          <w:w w:val="85"/>
        </w:rPr>
        <w:t>E DICHIARAZIONI</w:t>
      </w:r>
      <w:r w:rsidR="00C6766D">
        <w:rPr>
          <w:spacing w:val="-1"/>
          <w:w w:val="85"/>
        </w:rPr>
        <w:t xml:space="preserve"> </w:t>
      </w:r>
      <w:r w:rsidR="000B23B0">
        <w:rPr>
          <w:spacing w:val="-1"/>
          <w:w w:val="85"/>
        </w:rPr>
        <w:t xml:space="preserve"> </w:t>
      </w:r>
      <w:r>
        <w:rPr>
          <w:spacing w:val="-48"/>
          <w:w w:val="85"/>
        </w:rPr>
        <w:t xml:space="preserve"> </w:t>
      </w:r>
      <w:r>
        <w:rPr>
          <w:spacing w:val="-2"/>
          <w:w w:val="85"/>
        </w:rPr>
        <w:t>A</w:t>
      </w:r>
      <w:r>
        <w:rPr>
          <w:spacing w:val="-13"/>
          <w:w w:val="85"/>
        </w:rPr>
        <w:t xml:space="preserve"> </w:t>
      </w:r>
      <w:r>
        <w:rPr>
          <w:spacing w:val="-2"/>
          <w:w w:val="85"/>
        </w:rPr>
        <w:t>CORREDO</w:t>
      </w:r>
      <w:r>
        <w:rPr>
          <w:spacing w:val="-1"/>
          <w:w w:val="85"/>
        </w:rPr>
        <w:t xml:space="preserve"> DELLA</w:t>
      </w:r>
      <w:r>
        <w:rPr>
          <w:spacing w:val="-12"/>
          <w:w w:val="85"/>
        </w:rPr>
        <w:t xml:space="preserve"> </w:t>
      </w:r>
      <w:r w:rsidR="000B23B0">
        <w:rPr>
          <w:spacing w:val="-12"/>
          <w:w w:val="85"/>
        </w:rPr>
        <w:t>D</w:t>
      </w:r>
      <w:r>
        <w:rPr>
          <w:spacing w:val="-1"/>
          <w:w w:val="85"/>
        </w:rPr>
        <w:t>OMANDA</w:t>
      </w:r>
      <w:r>
        <w:rPr>
          <w:spacing w:val="-13"/>
          <w:w w:val="85"/>
        </w:rPr>
        <w:t xml:space="preserve"> </w:t>
      </w:r>
      <w:r>
        <w:rPr>
          <w:spacing w:val="-1"/>
          <w:w w:val="85"/>
        </w:rPr>
        <w:t>E DELL'OFFERTA</w:t>
      </w:r>
    </w:p>
    <w:p w14:paraId="2B2D8409" w14:textId="77777777" w:rsidR="000B23B0" w:rsidRPr="000B23B0" w:rsidRDefault="000B23B0" w:rsidP="00C6766D">
      <w:pPr>
        <w:pStyle w:val="Textbody"/>
        <w:jc w:val="both"/>
      </w:pPr>
    </w:p>
    <w:p w14:paraId="0C2F1607" w14:textId="235B7DC4" w:rsidR="00D4538F" w:rsidRDefault="00346E66" w:rsidP="001671AB">
      <w:pPr>
        <w:pStyle w:val="Textbody"/>
        <w:tabs>
          <w:tab w:val="left" w:pos="5735"/>
          <w:tab w:val="left" w:pos="6761"/>
          <w:tab w:val="left" w:pos="8847"/>
          <w:tab w:val="left" w:pos="9934"/>
        </w:tabs>
        <w:spacing w:line="312" w:lineRule="auto"/>
        <w:ind w:left="102" w:right="264"/>
        <w:jc w:val="both"/>
      </w:pPr>
      <w:r>
        <w:t>Il</w:t>
      </w:r>
      <w:r>
        <w:rPr>
          <w:spacing w:val="-5"/>
        </w:rPr>
        <w:t xml:space="preserve"> </w:t>
      </w:r>
      <w:r>
        <w:t>sottoscritto</w:t>
      </w:r>
      <w:r w:rsidR="000B23B0">
        <w:rPr>
          <w:u w:val="single"/>
        </w:rPr>
        <w:t xml:space="preserve">                                                                </w:t>
      </w:r>
      <w:r>
        <w:t xml:space="preserve"> nato</w:t>
      </w:r>
      <w:r>
        <w:rPr>
          <w:spacing w:val="5"/>
        </w:rPr>
        <w:t xml:space="preserve"> </w:t>
      </w:r>
      <w:r>
        <w:t>a</w:t>
      </w:r>
      <w:r w:rsidR="001671AB">
        <w:t>_____________</w:t>
      </w:r>
      <w:r>
        <w:rPr>
          <w:spacing w:val="6"/>
        </w:rPr>
        <w:t xml:space="preserve"> </w:t>
      </w:r>
      <w:r w:rsidR="000B23B0">
        <w:t>il_________</w:t>
      </w:r>
      <w:r>
        <w:rPr>
          <w:w w:val="36"/>
          <w:u w:val="single"/>
        </w:rPr>
        <w:t xml:space="preserve"> </w:t>
      </w:r>
      <w:r>
        <w:t>nella</w:t>
      </w:r>
      <w:r>
        <w:rPr>
          <w:spacing w:val="15"/>
        </w:rPr>
        <w:t xml:space="preserve"> </w:t>
      </w:r>
      <w:r>
        <w:t>qualità</w:t>
      </w:r>
      <w:r>
        <w:rPr>
          <w:spacing w:val="15"/>
        </w:rPr>
        <w:t xml:space="preserve"> </w:t>
      </w:r>
      <w:r>
        <w:t>di</w:t>
      </w:r>
      <w:r>
        <w:rPr>
          <w:u w:val="single"/>
        </w:rPr>
        <w:t xml:space="preserve"> </w:t>
      </w:r>
      <w:r>
        <w:rPr>
          <w:u w:val="single"/>
        </w:rPr>
        <w:tab/>
      </w:r>
      <w:r>
        <w:rPr>
          <w:u w:val="single"/>
        </w:rPr>
        <w:tab/>
      </w:r>
      <w:r>
        <w:rPr>
          <w:u w:val="single"/>
        </w:rPr>
        <w:tab/>
      </w:r>
      <w:r>
        <w:t xml:space="preserve"> e</w:t>
      </w:r>
      <w:r w:rsidR="00653462">
        <w:rPr>
          <w:spacing w:val="-2"/>
        </w:rPr>
        <w:t xml:space="preserve"> </w:t>
      </w:r>
      <w:r>
        <w:t>quindi</w:t>
      </w:r>
      <w:r>
        <w:rPr>
          <w:spacing w:val="-4"/>
        </w:rPr>
        <w:t xml:space="preserve"> </w:t>
      </w:r>
      <w:r>
        <w:t>legale</w:t>
      </w:r>
      <w:r>
        <w:rPr>
          <w:spacing w:val="-2"/>
        </w:rPr>
        <w:t xml:space="preserve"> </w:t>
      </w:r>
      <w:r>
        <w:t>rappresentante</w:t>
      </w:r>
      <w:r>
        <w:rPr>
          <w:spacing w:val="-3"/>
        </w:rPr>
        <w:t xml:space="preserve"> </w:t>
      </w:r>
      <w:r>
        <w:t>della</w:t>
      </w:r>
      <w:r>
        <w:rPr>
          <w:spacing w:val="10"/>
        </w:rPr>
        <w:t xml:space="preserve"> </w:t>
      </w:r>
      <w:r>
        <w:t>Società</w:t>
      </w:r>
      <w:r>
        <w:rPr>
          <w:u w:val="single"/>
        </w:rPr>
        <w:t xml:space="preserve"> </w:t>
      </w:r>
      <w:r>
        <w:rPr>
          <w:u w:val="single"/>
        </w:rPr>
        <w:tab/>
      </w:r>
      <w:r w:rsidR="00653462">
        <w:rPr>
          <w:u w:val="single"/>
        </w:rPr>
        <w:t xml:space="preserve">  </w:t>
      </w:r>
      <w:r>
        <w:t xml:space="preserve"> con</w:t>
      </w:r>
      <w:r>
        <w:rPr>
          <w:spacing w:val="-2"/>
        </w:rPr>
        <w:t xml:space="preserve"> </w:t>
      </w:r>
      <w:r>
        <w:t>sede</w:t>
      </w:r>
      <w:r>
        <w:rPr>
          <w:spacing w:val="3"/>
        </w:rPr>
        <w:t xml:space="preserve"> </w:t>
      </w:r>
      <w:r>
        <w:t>legale</w:t>
      </w:r>
      <w:r>
        <w:rPr>
          <w:spacing w:val="-1"/>
        </w:rPr>
        <w:t xml:space="preserve"> </w:t>
      </w:r>
      <w:r w:rsidR="000B23B0">
        <w:t>in</w:t>
      </w:r>
      <w:r w:rsidR="00653462">
        <w:t xml:space="preserve"> </w:t>
      </w:r>
      <w:proofErr w:type="gramStart"/>
      <w:r>
        <w:rPr>
          <w:u w:val="single"/>
        </w:rPr>
        <w:tab/>
      </w:r>
      <w:r w:rsidR="00653462">
        <w:rPr>
          <w:u w:val="single"/>
        </w:rPr>
        <w:t xml:space="preserve"> ,</w:t>
      </w:r>
      <w:proofErr w:type="gramEnd"/>
      <w:r w:rsidR="00653462">
        <w:rPr>
          <w:u w:val="single"/>
        </w:rPr>
        <w:t xml:space="preserve"> </w:t>
      </w:r>
      <w:r>
        <w:t xml:space="preserve"> </w:t>
      </w:r>
      <w:r w:rsidR="000B23B0">
        <w:t>Via    ____________________________</w:t>
      </w:r>
      <w:r>
        <w:t>n.</w:t>
      </w:r>
      <w:r w:rsidR="000B23B0">
        <w:t>___________________</w:t>
      </w:r>
      <w:proofErr w:type="spellStart"/>
      <w:r>
        <w:t>Tel</w:t>
      </w:r>
      <w:proofErr w:type="spellEnd"/>
      <w:r>
        <w:t>.</w:t>
      </w:r>
      <w:r>
        <w:rPr>
          <w:u w:val="single"/>
        </w:rPr>
        <w:tab/>
      </w:r>
      <w:r>
        <w:t>Fax</w:t>
      </w:r>
      <w:r w:rsidR="00653462">
        <w:t>.</w:t>
      </w:r>
      <w:r>
        <w:rPr>
          <w:u w:val="single"/>
        </w:rPr>
        <w:t xml:space="preserve"> </w:t>
      </w:r>
      <w:r>
        <w:rPr>
          <w:u w:val="single"/>
        </w:rPr>
        <w:tab/>
      </w:r>
    </w:p>
    <w:p w14:paraId="056CCC55" w14:textId="77777777" w:rsidR="00D4538F" w:rsidRDefault="00346E66" w:rsidP="001671AB">
      <w:pPr>
        <w:pStyle w:val="Textbody"/>
        <w:tabs>
          <w:tab w:val="left" w:pos="2871"/>
          <w:tab w:val="left" w:pos="3803"/>
          <w:tab w:val="left" w:pos="4425"/>
          <w:tab w:val="left" w:pos="6503"/>
          <w:tab w:val="left" w:pos="7991"/>
          <w:tab w:val="left" w:pos="9131"/>
          <w:tab w:val="left" w:pos="9614"/>
          <w:tab w:val="left" w:pos="9932"/>
        </w:tabs>
        <w:spacing w:line="312" w:lineRule="auto"/>
        <w:ind w:left="102" w:right="288"/>
        <w:jc w:val="both"/>
      </w:pPr>
      <w:r>
        <w:t>e</w:t>
      </w:r>
      <w:r>
        <w:rPr>
          <w:spacing w:val="58"/>
        </w:rPr>
        <w:t xml:space="preserve"> </w:t>
      </w:r>
      <w:r>
        <w:t>sede</w:t>
      </w:r>
      <w:r>
        <w:rPr>
          <w:spacing w:val="-1"/>
        </w:rPr>
        <w:t xml:space="preserve"> </w:t>
      </w:r>
      <w:r>
        <w:t>amministrativa</w:t>
      </w:r>
      <w:r>
        <w:rPr>
          <w:spacing w:val="20"/>
        </w:rPr>
        <w:t xml:space="preserve"> </w:t>
      </w:r>
      <w:r>
        <w:t>in</w:t>
      </w:r>
      <w:r>
        <w:rPr>
          <w:u w:val="single"/>
        </w:rPr>
        <w:tab/>
      </w:r>
      <w:r>
        <w:rPr>
          <w:u w:val="single"/>
        </w:rPr>
        <w:tab/>
      </w:r>
      <w:r>
        <w:rPr>
          <w:u w:val="single"/>
        </w:rPr>
        <w:tab/>
      </w:r>
      <w:r>
        <w:t>Via</w:t>
      </w:r>
      <w:r>
        <w:rPr>
          <w:u w:val="single"/>
        </w:rPr>
        <w:tab/>
      </w:r>
      <w:r>
        <w:rPr>
          <w:u w:val="single"/>
        </w:rPr>
        <w:tab/>
      </w:r>
      <w:r>
        <w:t>n.</w:t>
      </w:r>
      <w:r>
        <w:rPr>
          <w:u w:val="single"/>
        </w:rPr>
        <w:tab/>
      </w:r>
      <w:r>
        <w:t>Tel.</w:t>
      </w:r>
      <w:r>
        <w:rPr>
          <w:u w:val="single"/>
        </w:rPr>
        <w:tab/>
      </w:r>
      <w:r>
        <w:rPr>
          <w:u w:val="single"/>
        </w:rPr>
        <w:tab/>
      </w:r>
      <w:r>
        <w:t xml:space="preserve"> Fax</w:t>
      </w:r>
      <w:r>
        <w:rPr>
          <w:u w:val="single"/>
        </w:rPr>
        <w:tab/>
      </w:r>
      <w:r>
        <w:t>Codice</w:t>
      </w:r>
      <w:r>
        <w:tab/>
        <w:t>fiscale</w:t>
      </w:r>
      <w:r>
        <w:rPr>
          <w:u w:val="single"/>
        </w:rPr>
        <w:tab/>
      </w:r>
      <w:r>
        <w:rPr>
          <w:w w:val="95"/>
        </w:rPr>
        <w:t>Partita</w:t>
      </w:r>
      <w:r>
        <w:rPr>
          <w:spacing w:val="-5"/>
          <w:w w:val="95"/>
        </w:rPr>
        <w:t xml:space="preserve"> </w:t>
      </w:r>
      <w:r>
        <w:rPr>
          <w:w w:val="95"/>
        </w:rPr>
        <w:t>IVA</w:t>
      </w:r>
      <w:r>
        <w:rPr>
          <w:w w:val="94"/>
          <w:u w:val="single"/>
        </w:rPr>
        <w:t xml:space="preserve"> </w:t>
      </w:r>
      <w:r>
        <w:rPr>
          <w:u w:val="single"/>
        </w:rPr>
        <w:tab/>
      </w:r>
      <w:r>
        <w:rPr>
          <w:u w:val="single"/>
        </w:rPr>
        <w:tab/>
      </w:r>
      <w:r>
        <w:rPr>
          <w:u w:val="single"/>
        </w:rPr>
        <w:tab/>
      </w:r>
      <w:r>
        <w:t xml:space="preserve"> sotto</w:t>
      </w:r>
      <w:r>
        <w:rPr>
          <w:spacing w:val="-2"/>
        </w:rPr>
        <w:t xml:space="preserve"> </w:t>
      </w:r>
      <w:r>
        <w:t>la</w:t>
      </w:r>
      <w:r>
        <w:rPr>
          <w:spacing w:val="-3"/>
        </w:rPr>
        <w:t xml:space="preserve"> </w:t>
      </w:r>
      <w:r>
        <w:t>sua</w:t>
      </w:r>
      <w:r>
        <w:rPr>
          <w:spacing w:val="-3"/>
        </w:rPr>
        <w:t xml:space="preserve"> </w:t>
      </w:r>
      <w:r>
        <w:t>personale</w:t>
      </w:r>
      <w:r>
        <w:rPr>
          <w:spacing w:val="-2"/>
        </w:rPr>
        <w:t xml:space="preserve"> </w:t>
      </w:r>
      <w:r>
        <w:t>responsabilità</w:t>
      </w:r>
      <w:r>
        <w:rPr>
          <w:spacing w:val="-3"/>
        </w:rPr>
        <w:t xml:space="preserve"> </w:t>
      </w:r>
      <w:r>
        <w:t>ed</w:t>
      </w:r>
      <w:r>
        <w:rPr>
          <w:spacing w:val="-1"/>
        </w:rPr>
        <w:t xml:space="preserve"> </w:t>
      </w:r>
      <w:r>
        <w:t>edotto</w:t>
      </w:r>
      <w:r>
        <w:rPr>
          <w:spacing w:val="-3"/>
        </w:rPr>
        <w:t xml:space="preserve"> </w:t>
      </w:r>
      <w:r>
        <w:t>delle</w:t>
      </w:r>
      <w:r>
        <w:rPr>
          <w:spacing w:val="-1"/>
        </w:rPr>
        <w:t xml:space="preserve"> </w:t>
      </w:r>
      <w:r>
        <w:t>sanzioni</w:t>
      </w:r>
      <w:r>
        <w:rPr>
          <w:spacing w:val="-3"/>
        </w:rPr>
        <w:t xml:space="preserve"> </w:t>
      </w:r>
      <w:r>
        <w:t>previste</w:t>
      </w:r>
      <w:r>
        <w:rPr>
          <w:spacing w:val="-3"/>
        </w:rPr>
        <w:t xml:space="preserve"> </w:t>
      </w:r>
      <w:r>
        <w:t>dagli</w:t>
      </w:r>
      <w:r>
        <w:rPr>
          <w:spacing w:val="-4"/>
        </w:rPr>
        <w:t xml:space="preserve"> </w:t>
      </w:r>
      <w:r>
        <w:t>artt.</w:t>
      </w:r>
      <w:r>
        <w:rPr>
          <w:spacing w:val="-2"/>
        </w:rPr>
        <w:t xml:space="preserve"> </w:t>
      </w:r>
      <w:r>
        <w:t>75</w:t>
      </w:r>
      <w:r>
        <w:rPr>
          <w:spacing w:val="-2"/>
        </w:rPr>
        <w:t xml:space="preserve"> </w:t>
      </w:r>
      <w:r>
        <w:t>e</w:t>
      </w:r>
      <w:r>
        <w:rPr>
          <w:spacing w:val="-4"/>
        </w:rPr>
        <w:t xml:space="preserve"> </w:t>
      </w:r>
      <w:r>
        <w:t>76</w:t>
      </w:r>
      <w:r>
        <w:rPr>
          <w:spacing w:val="-2"/>
        </w:rPr>
        <w:t xml:space="preserve"> </w:t>
      </w:r>
      <w:r>
        <w:t>del</w:t>
      </w:r>
      <w:r>
        <w:rPr>
          <w:spacing w:val="-1"/>
        </w:rPr>
        <w:t xml:space="preserve"> </w:t>
      </w:r>
      <w:r>
        <w:t>D.P.R.</w:t>
      </w:r>
    </w:p>
    <w:p w14:paraId="39E79ECA" w14:textId="77777777" w:rsidR="00D4538F" w:rsidRDefault="00346E66" w:rsidP="001671AB">
      <w:pPr>
        <w:pStyle w:val="Textbody"/>
        <w:spacing w:line="274" w:lineRule="exact"/>
        <w:ind w:left="102"/>
        <w:jc w:val="both"/>
      </w:pPr>
      <w:r>
        <w:t>n.</w:t>
      </w:r>
      <w:r>
        <w:rPr>
          <w:spacing w:val="-2"/>
        </w:rPr>
        <w:t xml:space="preserve"> </w:t>
      </w:r>
      <w:r>
        <w:t>445/2000</w:t>
      </w:r>
      <w:r>
        <w:rPr>
          <w:spacing w:val="-1"/>
        </w:rPr>
        <w:t xml:space="preserve"> </w:t>
      </w:r>
      <w:r>
        <w:t>e</w:t>
      </w:r>
      <w:r>
        <w:rPr>
          <w:spacing w:val="-2"/>
        </w:rPr>
        <w:t xml:space="preserve"> </w:t>
      </w:r>
      <w:r>
        <w:t>ss.</w:t>
      </w:r>
      <w:proofErr w:type="gramStart"/>
      <w:r>
        <w:t>mm.ii.</w:t>
      </w:r>
      <w:proofErr w:type="gramEnd"/>
    </w:p>
    <w:p w14:paraId="64E8364D" w14:textId="77777777" w:rsidR="00C6766D" w:rsidRDefault="00C6766D" w:rsidP="00C6766D">
      <w:pPr>
        <w:pStyle w:val="Textbody"/>
        <w:spacing w:before="76"/>
        <w:ind w:left="1648" w:right="1695"/>
        <w:jc w:val="center"/>
        <w:rPr>
          <w:u w:val="thick"/>
        </w:rPr>
      </w:pPr>
    </w:p>
    <w:p w14:paraId="7BB02341" w14:textId="0625E268" w:rsidR="00D4538F" w:rsidRPr="00571A11" w:rsidRDefault="00346E66" w:rsidP="00571A11">
      <w:pPr>
        <w:pStyle w:val="Textbody"/>
        <w:spacing w:before="76"/>
        <w:ind w:left="1648" w:right="1695"/>
        <w:jc w:val="center"/>
        <w:rPr>
          <w:b/>
          <w:bCs/>
        </w:rPr>
      </w:pPr>
      <w:r w:rsidRPr="00653462">
        <w:rPr>
          <w:b/>
          <w:bCs/>
          <w:u w:val="thick"/>
        </w:rPr>
        <w:t>CHIEDE</w:t>
      </w:r>
    </w:p>
    <w:p w14:paraId="13318772" w14:textId="2C80C35E" w:rsidR="00571A11" w:rsidRDefault="00571A11" w:rsidP="00C6766D">
      <w:pPr>
        <w:pStyle w:val="Titolo1"/>
        <w:spacing w:before="90"/>
        <w:ind w:left="102"/>
        <w:jc w:val="both"/>
        <w:rPr>
          <w:w w:val="95"/>
        </w:rPr>
      </w:pPr>
      <w:bookmarkStart w:id="1" w:name="di_partecipare_alla_gara…………….."/>
      <w:bookmarkEnd w:id="1"/>
      <w:r>
        <w:rPr>
          <w:w w:val="95"/>
        </w:rPr>
        <w:t xml:space="preserve">di partecipare alla </w:t>
      </w:r>
      <w:r w:rsidRPr="00571A11">
        <w:rPr>
          <w:w w:val="95"/>
        </w:rPr>
        <w:t xml:space="preserve">procedura aperta, ex artt. 14 e 71 del </w:t>
      </w:r>
      <w:proofErr w:type="gramStart"/>
      <w:r w:rsidRPr="00571A11">
        <w:rPr>
          <w:w w:val="95"/>
        </w:rPr>
        <w:t>D.Lgs</w:t>
      </w:r>
      <w:proofErr w:type="gramEnd"/>
      <w:r w:rsidRPr="00571A11">
        <w:rPr>
          <w:w w:val="95"/>
        </w:rPr>
        <w:t xml:space="preserve">. n. 36/2023 e ss.mm.ii., per l’affidamento triennale del servizio di copertura assicurativa RCT/RCO del Dipartimento Dello Sviluppo Rurale </w:t>
      </w:r>
      <w:r>
        <w:rPr>
          <w:w w:val="95"/>
        </w:rPr>
        <w:t>e Territoriale d</w:t>
      </w:r>
      <w:r w:rsidRPr="00571A11">
        <w:rPr>
          <w:w w:val="95"/>
        </w:rPr>
        <w:t>ella R</w:t>
      </w:r>
      <w:r>
        <w:rPr>
          <w:w w:val="95"/>
        </w:rPr>
        <w:t xml:space="preserve">egione Siciliana – lotto unico </w:t>
      </w:r>
    </w:p>
    <w:p w14:paraId="397E7CE1" w14:textId="22E3AB5B" w:rsidR="00BD365D" w:rsidRPr="000B0A63" w:rsidRDefault="000B0A63" w:rsidP="00C6766D">
      <w:pPr>
        <w:pStyle w:val="Titolo1"/>
        <w:spacing w:before="90"/>
        <w:ind w:left="102"/>
        <w:jc w:val="both"/>
        <w:rPr>
          <w:b w:val="0"/>
          <w:bCs w:val="0"/>
        </w:rPr>
      </w:pPr>
      <w:r w:rsidRPr="000B0A63">
        <w:rPr>
          <w:w w:val="95"/>
          <w:sz w:val="32"/>
          <w:szCs w:val="32"/>
        </w:rPr>
        <w:t>□</w:t>
      </w:r>
      <w:r w:rsidR="000B23B0">
        <w:rPr>
          <w:w w:val="95"/>
        </w:rPr>
        <w:t xml:space="preserve"> </w:t>
      </w:r>
      <w:r w:rsidR="00346E66" w:rsidRPr="000B0A63">
        <w:rPr>
          <w:b w:val="0"/>
          <w:bCs w:val="0"/>
        </w:rPr>
        <w:t>come</w:t>
      </w:r>
      <w:r w:rsidR="00346E66" w:rsidRPr="000B0A63">
        <w:rPr>
          <w:b w:val="0"/>
          <w:bCs w:val="0"/>
          <w:spacing w:val="-11"/>
        </w:rPr>
        <w:t xml:space="preserve"> </w:t>
      </w:r>
      <w:r w:rsidR="00346E66" w:rsidRPr="000B0A63">
        <w:rPr>
          <w:b w:val="0"/>
          <w:bCs w:val="0"/>
        </w:rPr>
        <w:t>impresa</w:t>
      </w:r>
      <w:r w:rsidR="00346E66" w:rsidRPr="000B0A63">
        <w:rPr>
          <w:b w:val="0"/>
          <w:bCs w:val="0"/>
          <w:spacing w:val="-10"/>
        </w:rPr>
        <w:t xml:space="preserve"> </w:t>
      </w:r>
      <w:r w:rsidR="000B23B0" w:rsidRPr="000B0A63">
        <w:rPr>
          <w:b w:val="0"/>
          <w:bCs w:val="0"/>
          <w:spacing w:val="-10"/>
        </w:rPr>
        <w:t>si</w:t>
      </w:r>
      <w:r w:rsidR="00346E66" w:rsidRPr="000B0A63">
        <w:rPr>
          <w:b w:val="0"/>
          <w:bCs w:val="0"/>
        </w:rPr>
        <w:t>ngola</w:t>
      </w:r>
    </w:p>
    <w:p w14:paraId="2F4576C4" w14:textId="0B438CD5" w:rsidR="00D4538F" w:rsidRDefault="00346E66" w:rsidP="00C6766D">
      <w:pPr>
        <w:pStyle w:val="Titolo1"/>
        <w:spacing w:before="90"/>
        <w:ind w:left="102"/>
        <w:jc w:val="both"/>
      </w:pPr>
      <w:r>
        <w:rPr>
          <w:spacing w:val="-57"/>
        </w:rPr>
        <w:t xml:space="preserve"> </w:t>
      </w:r>
      <w:r>
        <w:t>Oppure</w:t>
      </w:r>
    </w:p>
    <w:p w14:paraId="16EA0450" w14:textId="77777777" w:rsidR="00D4538F" w:rsidRDefault="00346E66" w:rsidP="00C6766D">
      <w:pPr>
        <w:pStyle w:val="Paragrafoelenco"/>
        <w:numPr>
          <w:ilvl w:val="0"/>
          <w:numId w:val="6"/>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spacing w:line="312" w:lineRule="auto"/>
        <w:ind w:right="295" w:firstLine="0"/>
      </w:pPr>
      <w:r>
        <w:rPr>
          <w:sz w:val="24"/>
        </w:rPr>
        <w:t>come</w:t>
      </w:r>
      <w:r>
        <w:rPr>
          <w:sz w:val="24"/>
        </w:rPr>
        <w:tab/>
        <w:t>capogruppo</w:t>
      </w:r>
      <w:r>
        <w:rPr>
          <w:sz w:val="24"/>
        </w:rPr>
        <w:tab/>
        <w:t>di</w:t>
      </w:r>
      <w:r>
        <w:rPr>
          <w:sz w:val="24"/>
        </w:rPr>
        <w:tab/>
        <w:t>un'associazione</w:t>
      </w:r>
      <w:r>
        <w:rPr>
          <w:sz w:val="24"/>
        </w:rPr>
        <w:tab/>
        <w:t>temporanea</w:t>
      </w:r>
      <w:r>
        <w:rPr>
          <w:sz w:val="24"/>
        </w:rPr>
        <w:tab/>
        <w:t>o</w:t>
      </w:r>
      <w:r>
        <w:rPr>
          <w:sz w:val="24"/>
        </w:rPr>
        <w:tab/>
        <w:t>di</w:t>
      </w:r>
      <w:r>
        <w:rPr>
          <w:sz w:val="24"/>
        </w:rPr>
        <w:tab/>
        <w:t>un</w:t>
      </w:r>
      <w:r>
        <w:rPr>
          <w:sz w:val="24"/>
        </w:rPr>
        <w:tab/>
        <w:t>consorzio</w:t>
      </w:r>
      <w:r>
        <w:rPr>
          <w:sz w:val="24"/>
        </w:rPr>
        <w:tab/>
        <w:t>di</w:t>
      </w:r>
      <w:r>
        <w:rPr>
          <w:sz w:val="24"/>
        </w:rPr>
        <w:tab/>
      </w:r>
      <w:r>
        <w:rPr>
          <w:spacing w:val="-7"/>
          <w:sz w:val="24"/>
        </w:rPr>
        <w:t>tipo</w:t>
      </w:r>
      <w:r>
        <w:rPr>
          <w:spacing w:val="-57"/>
          <w:sz w:val="24"/>
        </w:rPr>
        <w:t xml:space="preserve"> </w:t>
      </w:r>
      <w:r>
        <w:rPr>
          <w:sz w:val="24"/>
        </w:rPr>
        <w:t>orizzontale/verticale/misto</w:t>
      </w:r>
      <w:r>
        <w:rPr>
          <w:spacing w:val="1"/>
          <w:sz w:val="24"/>
        </w:rPr>
        <w:t xml:space="preserve"> </w:t>
      </w:r>
      <w:r>
        <w:rPr>
          <w:b/>
          <w:sz w:val="24"/>
        </w:rPr>
        <w:t>già costituito</w:t>
      </w:r>
      <w:r>
        <w:rPr>
          <w:b/>
          <w:spacing w:val="-1"/>
          <w:sz w:val="24"/>
        </w:rPr>
        <w:t xml:space="preserve"> </w:t>
      </w:r>
      <w:r>
        <w:rPr>
          <w:sz w:val="24"/>
        </w:rPr>
        <w:t>fra</w:t>
      </w:r>
      <w:r>
        <w:rPr>
          <w:spacing w:val="1"/>
          <w:sz w:val="24"/>
        </w:rPr>
        <w:t xml:space="preserve"> </w:t>
      </w:r>
      <w:r>
        <w:rPr>
          <w:sz w:val="24"/>
        </w:rPr>
        <w:t>le</w:t>
      </w:r>
      <w:r>
        <w:rPr>
          <w:spacing w:val="-1"/>
          <w:sz w:val="24"/>
        </w:rPr>
        <w:t xml:space="preserve"> </w:t>
      </w:r>
      <w:r>
        <w:rPr>
          <w:sz w:val="24"/>
        </w:rPr>
        <w:t>seguenti imprese:</w:t>
      </w:r>
    </w:p>
    <w:p w14:paraId="2AB43300" w14:textId="77777777" w:rsidR="00D4538F" w:rsidRDefault="00346E66" w:rsidP="00C6766D">
      <w:pPr>
        <w:pStyle w:val="Textbody"/>
        <w:spacing w:line="274" w:lineRule="exact"/>
        <w:ind w:left="214"/>
        <w:jc w:val="both"/>
      </w:pPr>
      <w:r>
        <w:t>............................................................................................................................................................</w:t>
      </w:r>
    </w:p>
    <w:p w14:paraId="5E155AD8" w14:textId="77777777" w:rsidR="00D4538F" w:rsidRDefault="00346E66" w:rsidP="00C6766D">
      <w:pPr>
        <w:pStyle w:val="Titolo1"/>
        <w:spacing w:before="81"/>
        <w:jc w:val="both"/>
      </w:pPr>
      <w:bookmarkStart w:id="2" w:name="Oppure"/>
      <w:bookmarkEnd w:id="2"/>
      <w:r>
        <w:t>Oppure</w:t>
      </w:r>
    </w:p>
    <w:p w14:paraId="744AF41F" w14:textId="77777777" w:rsidR="00D4538F" w:rsidRDefault="00346E66" w:rsidP="00C6766D">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spacing w:before="84" w:line="312" w:lineRule="auto"/>
        <w:ind w:right="295" w:firstLine="0"/>
      </w:pPr>
      <w:r>
        <w:rPr>
          <w:sz w:val="24"/>
        </w:rPr>
        <w:t>Come</w:t>
      </w:r>
      <w:r>
        <w:rPr>
          <w:sz w:val="24"/>
        </w:rPr>
        <w:tab/>
        <w:t>capogruppo</w:t>
      </w:r>
      <w:r>
        <w:rPr>
          <w:sz w:val="24"/>
        </w:rPr>
        <w:tab/>
        <w:t>di</w:t>
      </w:r>
      <w:r>
        <w:rPr>
          <w:sz w:val="24"/>
        </w:rPr>
        <w:tab/>
        <w:t>un'associazione</w:t>
      </w:r>
      <w:r>
        <w:rPr>
          <w:sz w:val="24"/>
        </w:rPr>
        <w:tab/>
        <w:t>temporanea</w:t>
      </w:r>
      <w:r>
        <w:rPr>
          <w:sz w:val="24"/>
        </w:rPr>
        <w:tab/>
        <w:t>o</w:t>
      </w:r>
      <w:r>
        <w:rPr>
          <w:sz w:val="24"/>
        </w:rPr>
        <w:tab/>
        <w:t>di</w:t>
      </w:r>
      <w:r>
        <w:rPr>
          <w:sz w:val="24"/>
        </w:rPr>
        <w:tab/>
        <w:t>un</w:t>
      </w:r>
      <w:r>
        <w:rPr>
          <w:sz w:val="24"/>
        </w:rPr>
        <w:tab/>
        <w:t>consorzio</w:t>
      </w:r>
      <w:r>
        <w:rPr>
          <w:sz w:val="24"/>
        </w:rPr>
        <w:tab/>
        <w:t>di</w:t>
      </w:r>
      <w:r>
        <w:rPr>
          <w:sz w:val="24"/>
        </w:rPr>
        <w:tab/>
      </w:r>
      <w:r>
        <w:rPr>
          <w:spacing w:val="-7"/>
          <w:sz w:val="24"/>
        </w:rPr>
        <w:t>tipo</w:t>
      </w:r>
      <w:r>
        <w:rPr>
          <w:spacing w:val="-57"/>
          <w:sz w:val="24"/>
        </w:rPr>
        <w:t xml:space="preserve"> </w:t>
      </w:r>
      <w:r>
        <w:rPr>
          <w:sz w:val="24"/>
        </w:rPr>
        <w:t>orizzontale/verticale/misto</w:t>
      </w:r>
      <w:r>
        <w:rPr>
          <w:spacing w:val="1"/>
          <w:sz w:val="24"/>
        </w:rPr>
        <w:t xml:space="preserve"> </w:t>
      </w:r>
      <w:r>
        <w:rPr>
          <w:b/>
          <w:sz w:val="24"/>
        </w:rPr>
        <w:t>da costituirsi</w:t>
      </w:r>
      <w:r>
        <w:rPr>
          <w:b/>
          <w:spacing w:val="-1"/>
          <w:sz w:val="24"/>
        </w:rPr>
        <w:t xml:space="preserve"> </w:t>
      </w:r>
      <w:r>
        <w:rPr>
          <w:sz w:val="24"/>
        </w:rPr>
        <w:t>fra</w:t>
      </w:r>
      <w:r>
        <w:rPr>
          <w:spacing w:val="1"/>
          <w:sz w:val="24"/>
        </w:rPr>
        <w:t xml:space="preserve"> </w:t>
      </w:r>
      <w:r>
        <w:rPr>
          <w:sz w:val="24"/>
        </w:rPr>
        <w:t>le</w:t>
      </w:r>
      <w:r>
        <w:rPr>
          <w:spacing w:val="-1"/>
          <w:sz w:val="24"/>
        </w:rPr>
        <w:t xml:space="preserve"> </w:t>
      </w:r>
      <w:r>
        <w:rPr>
          <w:sz w:val="24"/>
        </w:rPr>
        <w:t>seguenti imprese:</w:t>
      </w:r>
    </w:p>
    <w:p w14:paraId="3B5D45E9" w14:textId="4D2BF580" w:rsidR="00B53AA1" w:rsidRDefault="00346E66" w:rsidP="000B0A63">
      <w:pPr>
        <w:pStyle w:val="Textbody"/>
        <w:spacing w:line="274" w:lineRule="exact"/>
        <w:ind w:left="214"/>
        <w:jc w:val="both"/>
      </w:pPr>
      <w:r>
        <w:t>........................................................................................................................................</w:t>
      </w:r>
      <w:bookmarkStart w:id="3" w:name="Oppure1"/>
      <w:bookmarkEnd w:id="3"/>
    </w:p>
    <w:p w14:paraId="3D9C07A7" w14:textId="51DD8C54" w:rsidR="00D4538F" w:rsidRDefault="00346E66" w:rsidP="00C6766D">
      <w:pPr>
        <w:pStyle w:val="Titolo1"/>
        <w:jc w:val="both"/>
      </w:pPr>
      <w:r>
        <w:t>Oppure</w:t>
      </w:r>
    </w:p>
    <w:p w14:paraId="25DE71A7" w14:textId="77777777" w:rsidR="00D4538F" w:rsidRDefault="00346E66" w:rsidP="00C6766D">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2" w:line="312" w:lineRule="auto"/>
        <w:ind w:right="293" w:firstLine="0"/>
      </w:pPr>
      <w:r>
        <w:rPr>
          <w:sz w:val="24"/>
        </w:rPr>
        <w:t>come</w:t>
      </w:r>
      <w:r>
        <w:rPr>
          <w:sz w:val="24"/>
        </w:rPr>
        <w:tab/>
        <w:t>mandante</w:t>
      </w:r>
      <w:r>
        <w:rPr>
          <w:sz w:val="24"/>
        </w:rPr>
        <w:tab/>
        <w:t>di</w:t>
      </w:r>
      <w:r>
        <w:rPr>
          <w:sz w:val="24"/>
        </w:rPr>
        <w:tab/>
        <w:t>una</w:t>
      </w:r>
      <w:r>
        <w:rPr>
          <w:sz w:val="24"/>
        </w:rPr>
        <w:tab/>
        <w:t>associazione</w:t>
      </w:r>
      <w:r>
        <w:rPr>
          <w:sz w:val="24"/>
        </w:rPr>
        <w:tab/>
        <w:t>temporanea</w:t>
      </w:r>
      <w:r>
        <w:rPr>
          <w:sz w:val="24"/>
        </w:rPr>
        <w:tab/>
        <w:t>o</w:t>
      </w:r>
      <w:r>
        <w:rPr>
          <w:sz w:val="24"/>
        </w:rPr>
        <w:tab/>
        <w:t>di</w:t>
      </w:r>
      <w:r>
        <w:rPr>
          <w:sz w:val="24"/>
        </w:rPr>
        <w:tab/>
        <w:t>un</w:t>
      </w:r>
      <w:r>
        <w:rPr>
          <w:sz w:val="24"/>
        </w:rPr>
        <w:tab/>
        <w:t>consorzio</w:t>
      </w:r>
      <w:r>
        <w:rPr>
          <w:sz w:val="24"/>
        </w:rPr>
        <w:tab/>
        <w:t>di</w:t>
      </w:r>
      <w:r>
        <w:rPr>
          <w:sz w:val="24"/>
        </w:rPr>
        <w:tab/>
      </w:r>
      <w:r>
        <w:rPr>
          <w:spacing w:val="-7"/>
          <w:sz w:val="24"/>
        </w:rPr>
        <w:t>tipo</w:t>
      </w:r>
      <w:r>
        <w:rPr>
          <w:spacing w:val="-57"/>
          <w:sz w:val="24"/>
        </w:rPr>
        <w:t xml:space="preserve"> </w:t>
      </w:r>
      <w:r>
        <w:rPr>
          <w:sz w:val="24"/>
        </w:rPr>
        <w:t>orizzontale/verticale/misto</w:t>
      </w:r>
      <w:r>
        <w:rPr>
          <w:spacing w:val="1"/>
          <w:sz w:val="24"/>
        </w:rPr>
        <w:t xml:space="preserve"> </w:t>
      </w:r>
      <w:r>
        <w:rPr>
          <w:b/>
          <w:sz w:val="24"/>
        </w:rPr>
        <w:t xml:space="preserve">già costituito </w:t>
      </w:r>
      <w:r>
        <w:rPr>
          <w:sz w:val="24"/>
        </w:rPr>
        <w:t>fra</w:t>
      </w:r>
      <w:r>
        <w:rPr>
          <w:spacing w:val="1"/>
          <w:sz w:val="24"/>
        </w:rPr>
        <w:t xml:space="preserve"> </w:t>
      </w:r>
      <w:r>
        <w:rPr>
          <w:sz w:val="24"/>
        </w:rPr>
        <w:t>le</w:t>
      </w:r>
      <w:r>
        <w:rPr>
          <w:spacing w:val="-2"/>
          <w:sz w:val="24"/>
        </w:rPr>
        <w:t xml:space="preserve"> </w:t>
      </w:r>
      <w:r>
        <w:rPr>
          <w:sz w:val="24"/>
        </w:rPr>
        <w:t>imprese:</w:t>
      </w:r>
    </w:p>
    <w:p w14:paraId="61BAE14B" w14:textId="77777777" w:rsidR="00D4538F" w:rsidRDefault="00346E66" w:rsidP="00C6766D">
      <w:pPr>
        <w:pStyle w:val="Textbody"/>
        <w:spacing w:line="274" w:lineRule="exact"/>
        <w:ind w:left="214"/>
        <w:jc w:val="both"/>
      </w:pPr>
      <w:r>
        <w:t>............................................................................................................................................................</w:t>
      </w:r>
    </w:p>
    <w:p w14:paraId="5961DAFA" w14:textId="77777777" w:rsidR="00D4538F" w:rsidRDefault="00346E66" w:rsidP="00C6766D">
      <w:pPr>
        <w:pStyle w:val="Titolo1"/>
        <w:jc w:val="both"/>
      </w:pPr>
      <w:bookmarkStart w:id="4" w:name="Oppure2"/>
      <w:bookmarkEnd w:id="4"/>
      <w:r>
        <w:lastRenderedPageBreak/>
        <w:t>Oppure</w:t>
      </w:r>
    </w:p>
    <w:p w14:paraId="1A1A95C5" w14:textId="77777777" w:rsidR="00D4538F" w:rsidRDefault="00346E66" w:rsidP="00C6766D">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4" w:line="312" w:lineRule="auto"/>
        <w:ind w:right="293" w:firstLine="0"/>
      </w:pPr>
      <w:r>
        <w:rPr>
          <w:sz w:val="24"/>
        </w:rPr>
        <w:t>come</w:t>
      </w:r>
      <w:r>
        <w:rPr>
          <w:sz w:val="24"/>
        </w:rPr>
        <w:tab/>
        <w:t>mandante</w:t>
      </w:r>
      <w:r>
        <w:rPr>
          <w:sz w:val="24"/>
        </w:rPr>
        <w:tab/>
        <w:t>di</w:t>
      </w:r>
      <w:r>
        <w:rPr>
          <w:sz w:val="24"/>
        </w:rPr>
        <w:tab/>
        <w:t>una</w:t>
      </w:r>
      <w:r>
        <w:rPr>
          <w:sz w:val="24"/>
        </w:rPr>
        <w:tab/>
        <w:t>associazione</w:t>
      </w:r>
      <w:r>
        <w:rPr>
          <w:sz w:val="24"/>
        </w:rPr>
        <w:tab/>
        <w:t>temporanea</w:t>
      </w:r>
      <w:r>
        <w:rPr>
          <w:sz w:val="24"/>
        </w:rPr>
        <w:tab/>
        <w:t>o</w:t>
      </w:r>
      <w:r>
        <w:rPr>
          <w:sz w:val="24"/>
        </w:rPr>
        <w:tab/>
        <w:t>di</w:t>
      </w:r>
      <w:r>
        <w:rPr>
          <w:sz w:val="24"/>
        </w:rPr>
        <w:tab/>
        <w:t>un</w:t>
      </w:r>
      <w:r>
        <w:rPr>
          <w:sz w:val="24"/>
        </w:rPr>
        <w:tab/>
        <w:t>consorzio</w:t>
      </w:r>
      <w:r>
        <w:rPr>
          <w:sz w:val="24"/>
        </w:rPr>
        <w:tab/>
        <w:t>di</w:t>
      </w:r>
      <w:r>
        <w:rPr>
          <w:sz w:val="24"/>
        </w:rPr>
        <w:tab/>
      </w:r>
      <w:r>
        <w:rPr>
          <w:spacing w:val="-7"/>
          <w:sz w:val="24"/>
        </w:rPr>
        <w:t>tipo</w:t>
      </w:r>
      <w:r>
        <w:rPr>
          <w:spacing w:val="-57"/>
          <w:sz w:val="24"/>
        </w:rPr>
        <w:t xml:space="preserve"> </w:t>
      </w:r>
      <w:r>
        <w:rPr>
          <w:sz w:val="24"/>
        </w:rPr>
        <w:t>orizzontale/verticale/misto da</w:t>
      </w:r>
      <w:r>
        <w:rPr>
          <w:spacing w:val="-1"/>
          <w:sz w:val="24"/>
        </w:rPr>
        <w:t xml:space="preserve"> </w:t>
      </w:r>
      <w:r>
        <w:rPr>
          <w:sz w:val="24"/>
        </w:rPr>
        <w:t>costituirsi</w:t>
      </w:r>
      <w:r>
        <w:rPr>
          <w:spacing w:val="-1"/>
          <w:sz w:val="24"/>
        </w:rPr>
        <w:t xml:space="preserve"> </w:t>
      </w:r>
      <w:r>
        <w:rPr>
          <w:sz w:val="24"/>
        </w:rPr>
        <w:t>fra</w:t>
      </w:r>
      <w:r>
        <w:rPr>
          <w:spacing w:val="-2"/>
          <w:sz w:val="24"/>
        </w:rPr>
        <w:t xml:space="preserve"> </w:t>
      </w:r>
      <w:r>
        <w:rPr>
          <w:sz w:val="24"/>
        </w:rPr>
        <w:t>le</w:t>
      </w:r>
      <w:r>
        <w:rPr>
          <w:spacing w:val="1"/>
          <w:sz w:val="24"/>
        </w:rPr>
        <w:t xml:space="preserve"> </w:t>
      </w:r>
      <w:r>
        <w:rPr>
          <w:sz w:val="24"/>
        </w:rPr>
        <w:t>seguenti</w:t>
      </w:r>
      <w:r>
        <w:rPr>
          <w:spacing w:val="1"/>
          <w:sz w:val="24"/>
        </w:rPr>
        <w:t xml:space="preserve"> </w:t>
      </w:r>
      <w:r>
        <w:rPr>
          <w:sz w:val="24"/>
        </w:rPr>
        <w:t>imprese:</w:t>
      </w:r>
    </w:p>
    <w:p w14:paraId="687428BD" w14:textId="06B14C40" w:rsidR="00C6766D" w:rsidRDefault="00346E66" w:rsidP="00B53AA1">
      <w:pPr>
        <w:pStyle w:val="Textbody"/>
        <w:spacing w:line="274" w:lineRule="exact"/>
        <w:ind w:left="214"/>
        <w:jc w:val="both"/>
        <w:rPr>
          <w:w w:val="90"/>
        </w:rPr>
      </w:pPr>
      <w:r>
        <w:rPr>
          <w:w w:val="90"/>
        </w:rPr>
        <w:t>.............................................................................................................................................................................</w:t>
      </w:r>
    </w:p>
    <w:p w14:paraId="258F8FE5" w14:textId="77777777" w:rsidR="00653462" w:rsidRDefault="00653462" w:rsidP="00B53AA1">
      <w:pPr>
        <w:pStyle w:val="Textbody"/>
        <w:spacing w:line="274" w:lineRule="exact"/>
        <w:jc w:val="both"/>
      </w:pPr>
    </w:p>
    <w:p w14:paraId="7514B49A" w14:textId="5AC6EEF7" w:rsidR="00D4538F" w:rsidRDefault="00346E66" w:rsidP="00B53AA1">
      <w:pPr>
        <w:pStyle w:val="Textbody"/>
        <w:spacing w:line="274" w:lineRule="exact"/>
        <w:ind w:left="214"/>
        <w:jc w:val="both"/>
      </w:pPr>
      <w:r>
        <w:t>Il</w:t>
      </w:r>
      <w:r w:rsidR="00C6766D">
        <w:t xml:space="preserve"> </w:t>
      </w:r>
      <w:r w:rsidR="00C6766D" w:rsidRPr="00C6766D">
        <w:rPr>
          <w:b/>
          <w:bCs/>
        </w:rPr>
        <w:t>sottoscritto</w:t>
      </w:r>
      <w:r w:rsidR="00C6766D">
        <w:t xml:space="preserve">, </w:t>
      </w:r>
      <w:r w:rsidR="001A76EB">
        <w:t>inoltre,</w:t>
      </w:r>
      <w:r>
        <w:t xml:space="preserve"> ai sensi degli articoli 46 e 47 del D.P.R. 28 dicembre 2000 n. 445 e</w:t>
      </w:r>
      <w:r>
        <w:rPr>
          <w:spacing w:val="1"/>
        </w:rPr>
        <w:t xml:space="preserve"> </w:t>
      </w:r>
      <w:r>
        <w:t>ss.mm.ii.,</w:t>
      </w:r>
      <w:r>
        <w:rPr>
          <w:spacing w:val="1"/>
        </w:rPr>
        <w:t xml:space="preserve"> </w:t>
      </w:r>
      <w:r>
        <w:t>consapevole</w:t>
      </w:r>
      <w:r>
        <w:rPr>
          <w:spacing w:val="1"/>
        </w:rPr>
        <w:t xml:space="preserve"> </w:t>
      </w:r>
      <w:r>
        <w:t>delle</w:t>
      </w:r>
      <w:r>
        <w:rPr>
          <w:spacing w:val="1"/>
        </w:rPr>
        <w:t xml:space="preserve"> </w:t>
      </w:r>
      <w:r>
        <w:t>sanzioni</w:t>
      </w:r>
      <w:r>
        <w:rPr>
          <w:spacing w:val="1"/>
        </w:rPr>
        <w:t xml:space="preserve"> </w:t>
      </w:r>
      <w:r>
        <w:t>penali</w:t>
      </w:r>
      <w:r>
        <w:rPr>
          <w:spacing w:val="1"/>
        </w:rPr>
        <w:t xml:space="preserve"> </w:t>
      </w:r>
      <w:r>
        <w:t>previste</w:t>
      </w:r>
      <w:r>
        <w:rPr>
          <w:spacing w:val="1"/>
        </w:rPr>
        <w:t xml:space="preserve"> </w:t>
      </w:r>
      <w:r>
        <w:t>dall'articolo</w:t>
      </w:r>
      <w:r>
        <w:rPr>
          <w:spacing w:val="1"/>
        </w:rPr>
        <w:t xml:space="preserve"> </w:t>
      </w:r>
      <w:r>
        <w:t>76</w:t>
      </w:r>
      <w:r>
        <w:rPr>
          <w:spacing w:val="1"/>
        </w:rPr>
        <w:t xml:space="preserve"> </w:t>
      </w:r>
      <w:r>
        <w:t>del</w:t>
      </w:r>
      <w:r>
        <w:rPr>
          <w:spacing w:val="1"/>
        </w:rPr>
        <w:t xml:space="preserve"> </w:t>
      </w:r>
      <w:r>
        <w:t>medesimo</w:t>
      </w:r>
      <w:r>
        <w:rPr>
          <w:spacing w:val="1"/>
        </w:rPr>
        <w:t xml:space="preserve"> </w:t>
      </w:r>
      <w:r>
        <w:t>D.P.R.</w:t>
      </w:r>
      <w:r>
        <w:rPr>
          <w:spacing w:val="1"/>
        </w:rPr>
        <w:t xml:space="preserve"> </w:t>
      </w:r>
      <w:r>
        <w:t>n.</w:t>
      </w:r>
      <w:r>
        <w:rPr>
          <w:spacing w:val="1"/>
        </w:rPr>
        <w:t xml:space="preserve"> </w:t>
      </w:r>
      <w:r>
        <w:t>445/2000 e</w:t>
      </w:r>
      <w:r>
        <w:rPr>
          <w:spacing w:val="-2"/>
        </w:rPr>
        <w:t xml:space="preserve"> </w:t>
      </w:r>
      <w:r>
        <w:t>ss.mm.ii., per</w:t>
      </w:r>
      <w:r>
        <w:rPr>
          <w:spacing w:val="-1"/>
        </w:rPr>
        <w:t xml:space="preserve"> </w:t>
      </w:r>
      <w:r>
        <w:t>le</w:t>
      </w:r>
      <w:r>
        <w:rPr>
          <w:spacing w:val="-1"/>
        </w:rPr>
        <w:t xml:space="preserve"> </w:t>
      </w:r>
      <w:r>
        <w:t>i</w:t>
      </w:r>
      <w:r w:rsidR="00B53AA1">
        <w:t>p</w:t>
      </w:r>
      <w:r>
        <w:t>otesi</w:t>
      </w:r>
      <w:r>
        <w:rPr>
          <w:spacing w:val="-2"/>
        </w:rPr>
        <w:t xml:space="preserve"> </w:t>
      </w:r>
      <w:r>
        <w:t>di falsità in</w:t>
      </w:r>
      <w:r>
        <w:rPr>
          <w:spacing w:val="-1"/>
        </w:rPr>
        <w:t xml:space="preserve"> </w:t>
      </w:r>
      <w:r>
        <w:t>atti</w:t>
      </w:r>
      <w:r>
        <w:rPr>
          <w:spacing w:val="-1"/>
        </w:rPr>
        <w:t xml:space="preserve"> </w:t>
      </w:r>
      <w:r>
        <w:t>e dichiarazioni mendaci</w:t>
      </w:r>
      <w:r>
        <w:rPr>
          <w:spacing w:val="-2"/>
        </w:rPr>
        <w:t xml:space="preserve"> </w:t>
      </w:r>
      <w:r>
        <w:t>ivi</w:t>
      </w:r>
      <w:r>
        <w:rPr>
          <w:spacing w:val="-2"/>
        </w:rPr>
        <w:t xml:space="preserve"> </w:t>
      </w:r>
      <w:r>
        <w:t>indicate</w:t>
      </w:r>
      <w:r w:rsidR="00B53AA1">
        <w:t>,</w:t>
      </w:r>
    </w:p>
    <w:p w14:paraId="1D5E86E3" w14:textId="77777777" w:rsidR="00B53AA1" w:rsidRDefault="00B53AA1" w:rsidP="00B53AA1">
      <w:pPr>
        <w:pStyle w:val="Textbody"/>
        <w:spacing w:line="274" w:lineRule="exact"/>
        <w:ind w:left="214"/>
        <w:jc w:val="both"/>
        <w:rPr>
          <w:sz w:val="30"/>
        </w:rPr>
      </w:pPr>
    </w:p>
    <w:p w14:paraId="5595ACC1" w14:textId="164FC10D" w:rsidR="00D4538F" w:rsidRDefault="00346E66" w:rsidP="00B53AA1">
      <w:pPr>
        <w:pStyle w:val="Textbody"/>
        <w:ind w:left="1789" w:right="1695"/>
        <w:jc w:val="center"/>
        <w:rPr>
          <w:b/>
          <w:bCs/>
          <w:u w:val="single"/>
        </w:rPr>
      </w:pPr>
      <w:bookmarkStart w:id="5" w:name="DICHIARA"/>
      <w:bookmarkEnd w:id="5"/>
      <w:r w:rsidRPr="00653462">
        <w:rPr>
          <w:b/>
          <w:bCs/>
          <w:u w:val="single"/>
        </w:rPr>
        <w:t>DICHIARA</w:t>
      </w:r>
    </w:p>
    <w:p w14:paraId="051FDF6C" w14:textId="77777777" w:rsidR="00B53AA1" w:rsidRPr="00B53AA1" w:rsidRDefault="00B53AA1" w:rsidP="00B53AA1">
      <w:pPr>
        <w:pStyle w:val="Textbody"/>
        <w:ind w:left="1789" w:right="1695"/>
        <w:jc w:val="center"/>
        <w:rPr>
          <w:b/>
          <w:bCs/>
          <w:u w:val="single"/>
        </w:rPr>
      </w:pPr>
    </w:p>
    <w:p w14:paraId="2CA1CB61" w14:textId="612D52AE" w:rsidR="00B53AA1" w:rsidRPr="00B53AA1" w:rsidRDefault="00346E66" w:rsidP="00571A11">
      <w:pPr>
        <w:pStyle w:val="Textbody"/>
        <w:spacing w:line="312" w:lineRule="auto"/>
        <w:ind w:left="102"/>
      </w:pPr>
      <w:r>
        <w:t>di</w:t>
      </w:r>
      <w:r>
        <w:rPr>
          <w:spacing w:val="3"/>
        </w:rPr>
        <w:t xml:space="preserve"> </w:t>
      </w:r>
      <w:r>
        <w:t>non</w:t>
      </w:r>
      <w:r>
        <w:rPr>
          <w:spacing w:val="4"/>
        </w:rPr>
        <w:t xml:space="preserve"> </w:t>
      </w:r>
      <w:r>
        <w:t>trovarsi</w:t>
      </w:r>
      <w:r>
        <w:rPr>
          <w:spacing w:val="3"/>
        </w:rPr>
        <w:t xml:space="preserve"> </w:t>
      </w:r>
      <w:r>
        <w:t>nelle</w:t>
      </w:r>
      <w:r>
        <w:rPr>
          <w:spacing w:val="3"/>
        </w:rPr>
        <w:t xml:space="preserve"> </w:t>
      </w:r>
      <w:r>
        <w:t>condizioni</w:t>
      </w:r>
      <w:r>
        <w:rPr>
          <w:spacing w:val="4"/>
        </w:rPr>
        <w:t xml:space="preserve"> </w:t>
      </w:r>
      <w:r>
        <w:t>previste</w:t>
      </w:r>
      <w:r>
        <w:rPr>
          <w:spacing w:val="4"/>
        </w:rPr>
        <w:t xml:space="preserve"> </w:t>
      </w:r>
      <w:r>
        <w:t>dall'articolo</w:t>
      </w:r>
      <w:r>
        <w:rPr>
          <w:spacing w:val="4"/>
        </w:rPr>
        <w:t xml:space="preserve"> 94 </w:t>
      </w:r>
      <w:r>
        <w:t>del</w:t>
      </w:r>
      <w:r>
        <w:rPr>
          <w:spacing w:val="3"/>
        </w:rPr>
        <w:t xml:space="preserve"> </w:t>
      </w:r>
      <w:proofErr w:type="gramStart"/>
      <w:r>
        <w:t>D.Lgs</w:t>
      </w:r>
      <w:proofErr w:type="gramEnd"/>
      <w:r w:rsidR="00C6766D">
        <w:t>.</w:t>
      </w:r>
      <w:r>
        <w:rPr>
          <w:spacing w:val="4"/>
        </w:rPr>
        <w:t xml:space="preserve"> 3</w:t>
      </w:r>
      <w:r>
        <w:t>1</w:t>
      </w:r>
      <w:r w:rsidR="00C6766D">
        <w:t>/</w:t>
      </w:r>
      <w:r>
        <w:t>03</w:t>
      </w:r>
      <w:r w:rsidR="00C6766D">
        <w:t>/</w:t>
      </w:r>
      <w:r>
        <w:t>2023</w:t>
      </w:r>
      <w:r>
        <w:rPr>
          <w:spacing w:val="2"/>
        </w:rPr>
        <w:t xml:space="preserve"> </w:t>
      </w:r>
      <w:r>
        <w:t>n.</w:t>
      </w:r>
      <w:r w:rsidR="00C6766D">
        <w:t xml:space="preserve"> </w:t>
      </w:r>
      <w:r>
        <w:t>36</w:t>
      </w:r>
      <w:r w:rsidR="00571A11">
        <w:t xml:space="preserve"> e ss.mm.ii.</w:t>
      </w:r>
      <w:r w:rsidR="00C6766D">
        <w:t>,</w:t>
      </w:r>
      <w:r>
        <w:rPr>
          <w:spacing w:val="4"/>
        </w:rPr>
        <w:t xml:space="preserve"> </w:t>
      </w:r>
      <w:r>
        <w:t>e</w:t>
      </w:r>
      <w:r>
        <w:rPr>
          <w:spacing w:val="4"/>
        </w:rPr>
        <w:t xml:space="preserve"> </w:t>
      </w:r>
      <w:r>
        <w:t>precisamente:</w:t>
      </w:r>
    </w:p>
    <w:p w14:paraId="2CD9D52A" w14:textId="529912E2" w:rsidR="00D4538F" w:rsidRPr="00571A11" w:rsidRDefault="00346E66" w:rsidP="00571A11">
      <w:pPr>
        <w:pStyle w:val="Textbody"/>
        <w:ind w:left="102" w:right="306"/>
        <w:jc w:val="both"/>
      </w:pPr>
      <w:r w:rsidRPr="00A33421">
        <w:rPr>
          <w:b/>
          <w:bCs/>
        </w:rPr>
        <w:t>1)</w:t>
      </w:r>
      <w:r>
        <w:t xml:space="preserve"> di non aver subito condanna con sentenza definitiva o decreto pen</w:t>
      </w:r>
      <w:r w:rsidR="001A76EB">
        <w:t>ale di condanna divenuto irrevo</w:t>
      </w:r>
      <w:r>
        <w:t>cabile o sentenza di applicazione della pena su richiesta ai sensi dell'a</w:t>
      </w:r>
      <w:r w:rsidR="001A76EB">
        <w:t>rticolo 444 del codice di proce</w:t>
      </w:r>
      <w:r>
        <w:t>dura penale,</w:t>
      </w:r>
      <w:r>
        <w:rPr>
          <w:spacing w:val="1"/>
        </w:rPr>
        <w:t xml:space="preserve"> </w:t>
      </w:r>
      <w:r>
        <w:t>per uno dei</w:t>
      </w:r>
      <w:r>
        <w:rPr>
          <w:spacing w:val="-1"/>
        </w:rPr>
        <w:t xml:space="preserve"> </w:t>
      </w:r>
      <w:r>
        <w:t>seguenti</w:t>
      </w:r>
      <w:r>
        <w:rPr>
          <w:spacing w:val="-1"/>
        </w:rPr>
        <w:t xml:space="preserve"> </w:t>
      </w:r>
      <w:r>
        <w:t>reati:</w:t>
      </w:r>
    </w:p>
    <w:p w14:paraId="3B36F0FD" w14:textId="56F1C32C" w:rsidR="00D4538F" w:rsidRPr="00571A11" w:rsidRDefault="00346E66" w:rsidP="00571A11">
      <w:pPr>
        <w:pStyle w:val="Paragrafoelenco"/>
        <w:numPr>
          <w:ilvl w:val="0"/>
          <w:numId w:val="7"/>
        </w:numPr>
        <w:tabs>
          <w:tab w:val="left" w:pos="456"/>
        </w:tabs>
        <w:ind w:right="108" w:hanging="142"/>
      </w:pPr>
      <w:r>
        <w:rPr>
          <w:sz w:val="24"/>
        </w:rPr>
        <w:t>delitti, consumati o tentati, di cui agli articoli 416, 416-bis del codi</w:t>
      </w:r>
      <w:r w:rsidR="001A76EB">
        <w:rPr>
          <w:sz w:val="24"/>
        </w:rPr>
        <w:t>ce penale ovvero delitti commes</w:t>
      </w:r>
      <w:r>
        <w:rPr>
          <w:sz w:val="24"/>
        </w:rPr>
        <w:t>si avvalendosi delle condizioni previste dal predetto articolo 416-bis ovvero al fine di agevolare l'attività delle associazioni previste dallo stesso articolo, nonché per i delitti, consumati o tentati, previsti</w:t>
      </w:r>
      <w:r>
        <w:rPr>
          <w:spacing w:val="1"/>
          <w:sz w:val="24"/>
        </w:rPr>
        <w:t xml:space="preserve"> </w:t>
      </w:r>
      <w:r>
        <w:rPr>
          <w:sz w:val="24"/>
        </w:rPr>
        <w:t>dall'articolo 74 del decreto del Presidente della Repubblica 9 ottobre 1990, n. 309, dall'articolo 291-</w:t>
      </w:r>
      <w:r>
        <w:rPr>
          <w:spacing w:val="1"/>
          <w:sz w:val="24"/>
        </w:rPr>
        <w:t xml:space="preserve"> </w:t>
      </w:r>
      <w:r>
        <w:rPr>
          <w:sz w:val="24"/>
        </w:rPr>
        <w:t>quater del decreto del Presidente della Repubblica 23 gennaio 1973, n</w:t>
      </w:r>
      <w:r w:rsidR="001A76EB">
        <w:rPr>
          <w:sz w:val="24"/>
        </w:rPr>
        <w:t>. 43 e dall'articolo 260 del de</w:t>
      </w:r>
      <w:r>
        <w:rPr>
          <w:sz w:val="24"/>
        </w:rPr>
        <w:t>creto legislativo 3 aprile 2006, n. 152, in quanto riconducibili alla partecipazione a un'organizzazione</w:t>
      </w:r>
      <w:r>
        <w:rPr>
          <w:spacing w:val="-57"/>
          <w:sz w:val="24"/>
        </w:rPr>
        <w:t xml:space="preserve"> </w:t>
      </w:r>
      <w:r>
        <w:rPr>
          <w:sz w:val="24"/>
        </w:rPr>
        <w:t>criminale,</w:t>
      </w:r>
      <w:r>
        <w:rPr>
          <w:spacing w:val="-2"/>
          <w:sz w:val="24"/>
        </w:rPr>
        <w:t xml:space="preserve"> </w:t>
      </w:r>
      <w:r>
        <w:rPr>
          <w:sz w:val="24"/>
        </w:rPr>
        <w:t>quale</w:t>
      </w:r>
      <w:r>
        <w:rPr>
          <w:spacing w:val="-2"/>
          <w:sz w:val="24"/>
        </w:rPr>
        <w:t xml:space="preserve"> </w:t>
      </w:r>
      <w:r>
        <w:rPr>
          <w:sz w:val="24"/>
        </w:rPr>
        <w:t>definita all'articolo 2</w:t>
      </w:r>
      <w:r>
        <w:rPr>
          <w:spacing w:val="-1"/>
          <w:sz w:val="24"/>
        </w:rPr>
        <w:t xml:space="preserve"> </w:t>
      </w:r>
      <w:r>
        <w:rPr>
          <w:sz w:val="24"/>
        </w:rPr>
        <w:t>della decisione quadro</w:t>
      </w:r>
      <w:r>
        <w:rPr>
          <w:spacing w:val="-1"/>
          <w:sz w:val="24"/>
        </w:rPr>
        <w:t xml:space="preserve"> </w:t>
      </w:r>
      <w:r>
        <w:rPr>
          <w:sz w:val="24"/>
        </w:rPr>
        <w:t>2008/841/GAI</w:t>
      </w:r>
      <w:r>
        <w:rPr>
          <w:spacing w:val="-1"/>
          <w:sz w:val="24"/>
        </w:rPr>
        <w:t xml:space="preserve"> </w:t>
      </w:r>
      <w:r>
        <w:rPr>
          <w:sz w:val="24"/>
        </w:rPr>
        <w:t>del Consiglio;</w:t>
      </w:r>
    </w:p>
    <w:p w14:paraId="13D95125" w14:textId="77777777" w:rsidR="00571A11" w:rsidRPr="00571A11" w:rsidRDefault="00571A11" w:rsidP="00571A11">
      <w:pPr>
        <w:pStyle w:val="Paragrafoelenco"/>
        <w:tabs>
          <w:tab w:val="left" w:pos="456"/>
        </w:tabs>
        <w:ind w:left="244" w:right="108"/>
      </w:pPr>
    </w:p>
    <w:p w14:paraId="23A53580" w14:textId="3ECD38CF" w:rsidR="00D4538F" w:rsidRPr="00571A11" w:rsidRDefault="00346E66" w:rsidP="00571A11">
      <w:pPr>
        <w:pStyle w:val="Paragrafoelenco"/>
        <w:numPr>
          <w:ilvl w:val="0"/>
          <w:numId w:val="4"/>
        </w:numPr>
        <w:tabs>
          <w:tab w:val="left" w:pos="494"/>
        </w:tabs>
        <w:ind w:right="123" w:hanging="142"/>
      </w:pPr>
      <w:r>
        <w:rPr>
          <w:sz w:val="24"/>
        </w:rPr>
        <w:t>delitti, consumati o tentati, di cui agli articoli 317, 318, 319, 319-ter, 319-quater, 320, 321, 322,</w:t>
      </w:r>
      <w:r>
        <w:rPr>
          <w:spacing w:val="1"/>
          <w:sz w:val="24"/>
        </w:rPr>
        <w:t xml:space="preserve"> </w:t>
      </w:r>
      <w:r>
        <w:rPr>
          <w:sz w:val="24"/>
        </w:rPr>
        <w:t>322-bis, 346-bis, 353, 353-bis, 354, 355 e 356 del codice penale nonché all'articolo 2635 del codice</w:t>
      </w:r>
      <w:r>
        <w:rPr>
          <w:spacing w:val="1"/>
          <w:sz w:val="24"/>
        </w:rPr>
        <w:t xml:space="preserve"> </w:t>
      </w:r>
      <w:r>
        <w:rPr>
          <w:sz w:val="24"/>
        </w:rPr>
        <w:t>civile;</w:t>
      </w:r>
    </w:p>
    <w:p w14:paraId="620923EE" w14:textId="77777777" w:rsidR="00571A11" w:rsidRPr="00571A11" w:rsidRDefault="00571A11" w:rsidP="00571A11">
      <w:pPr>
        <w:pStyle w:val="Paragrafoelenco"/>
        <w:tabs>
          <w:tab w:val="left" w:pos="494"/>
        </w:tabs>
        <w:ind w:left="244" w:right="123"/>
      </w:pPr>
    </w:p>
    <w:p w14:paraId="34549C58" w14:textId="5A548DD8" w:rsidR="00D4538F" w:rsidRDefault="00346E66" w:rsidP="00571A11">
      <w:pPr>
        <w:pStyle w:val="Textbody"/>
        <w:ind w:left="102"/>
      </w:pPr>
      <w:r>
        <w:t>b-bis)</w:t>
      </w:r>
      <w:r>
        <w:rPr>
          <w:spacing w:val="-2"/>
        </w:rPr>
        <w:t xml:space="preserve"> </w:t>
      </w:r>
      <w:r>
        <w:t>false comunicazioni</w:t>
      </w:r>
      <w:r>
        <w:rPr>
          <w:spacing w:val="-3"/>
        </w:rPr>
        <w:t xml:space="preserve"> </w:t>
      </w:r>
      <w:r>
        <w:t>sociali</w:t>
      </w:r>
      <w:r>
        <w:rPr>
          <w:spacing w:val="-2"/>
        </w:rPr>
        <w:t xml:space="preserve"> </w:t>
      </w:r>
      <w:r>
        <w:t>di cui</w:t>
      </w:r>
      <w:r>
        <w:rPr>
          <w:spacing w:val="-3"/>
        </w:rPr>
        <w:t xml:space="preserve"> </w:t>
      </w:r>
      <w:r>
        <w:t>agli</w:t>
      </w:r>
      <w:r>
        <w:rPr>
          <w:spacing w:val="-2"/>
        </w:rPr>
        <w:t xml:space="preserve"> </w:t>
      </w:r>
      <w:r>
        <w:t>articoli</w:t>
      </w:r>
      <w:r>
        <w:rPr>
          <w:spacing w:val="-1"/>
        </w:rPr>
        <w:t xml:space="preserve"> </w:t>
      </w:r>
      <w:r>
        <w:t>2621</w:t>
      </w:r>
      <w:r>
        <w:rPr>
          <w:spacing w:val="-1"/>
        </w:rPr>
        <w:t xml:space="preserve"> </w:t>
      </w:r>
      <w:r>
        <w:t>e</w:t>
      </w:r>
      <w:r>
        <w:rPr>
          <w:spacing w:val="-2"/>
        </w:rPr>
        <w:t xml:space="preserve"> </w:t>
      </w:r>
      <w:r>
        <w:t>2622</w:t>
      </w:r>
      <w:r>
        <w:rPr>
          <w:spacing w:val="-2"/>
        </w:rPr>
        <w:t xml:space="preserve"> </w:t>
      </w:r>
      <w:r>
        <w:t>del codice</w:t>
      </w:r>
      <w:r>
        <w:rPr>
          <w:spacing w:val="-1"/>
        </w:rPr>
        <w:t xml:space="preserve"> </w:t>
      </w:r>
      <w:r>
        <w:t>civile;</w:t>
      </w:r>
    </w:p>
    <w:p w14:paraId="78D286CF" w14:textId="77777777" w:rsidR="00571A11" w:rsidRPr="00571A11" w:rsidRDefault="00571A11" w:rsidP="00571A11">
      <w:pPr>
        <w:pStyle w:val="Textbody"/>
      </w:pPr>
    </w:p>
    <w:p w14:paraId="3E89A64D" w14:textId="1E1EAF16" w:rsidR="00D4538F" w:rsidRPr="00571A11" w:rsidRDefault="00346E66" w:rsidP="00571A11">
      <w:pPr>
        <w:pStyle w:val="Paragrafoelenco"/>
        <w:numPr>
          <w:ilvl w:val="0"/>
          <w:numId w:val="4"/>
        </w:numPr>
        <w:tabs>
          <w:tab w:val="left" w:pos="458"/>
        </w:tabs>
        <w:spacing w:before="1"/>
        <w:ind w:right="108" w:hanging="142"/>
      </w:pPr>
      <w:r>
        <w:rPr>
          <w:sz w:val="24"/>
        </w:rPr>
        <w:t>frode ai sensi dell'articolo 1 della convenzione relativa alla tutela degl</w:t>
      </w:r>
      <w:r w:rsidR="001A76EB">
        <w:rPr>
          <w:sz w:val="24"/>
        </w:rPr>
        <w:t>i interessi finanziari delle Co</w:t>
      </w:r>
      <w:r>
        <w:rPr>
          <w:sz w:val="24"/>
        </w:rPr>
        <w:t>munità europee;</w:t>
      </w:r>
    </w:p>
    <w:p w14:paraId="1A2F9638" w14:textId="77777777" w:rsidR="00571A11" w:rsidRPr="00571A11" w:rsidRDefault="00571A11" w:rsidP="00571A11">
      <w:pPr>
        <w:pStyle w:val="Paragrafoelenco"/>
        <w:tabs>
          <w:tab w:val="left" w:pos="458"/>
        </w:tabs>
        <w:spacing w:before="1"/>
        <w:ind w:left="244" w:right="108"/>
      </w:pPr>
    </w:p>
    <w:p w14:paraId="22C907DA" w14:textId="29B3A8D0" w:rsidR="00D4538F" w:rsidRPr="00571A11" w:rsidRDefault="00346E66" w:rsidP="000B0A63">
      <w:pPr>
        <w:pStyle w:val="Paragrafoelenco"/>
        <w:numPr>
          <w:ilvl w:val="0"/>
          <w:numId w:val="4"/>
        </w:numPr>
        <w:tabs>
          <w:tab w:val="left" w:pos="468"/>
        </w:tabs>
        <w:ind w:right="120" w:hanging="142"/>
      </w:pPr>
      <w:r>
        <w:rPr>
          <w:sz w:val="24"/>
        </w:rPr>
        <w:t>delitti, consumati o tentati, commessi con finalità di terrorismo, anche internazionale, e di eversione</w:t>
      </w:r>
      <w:r>
        <w:rPr>
          <w:spacing w:val="-57"/>
          <w:sz w:val="24"/>
        </w:rPr>
        <w:t xml:space="preserve"> </w:t>
      </w:r>
      <w:r>
        <w:rPr>
          <w:sz w:val="24"/>
        </w:rPr>
        <w:t>dell'ordine</w:t>
      </w:r>
      <w:r>
        <w:rPr>
          <w:spacing w:val="-2"/>
          <w:sz w:val="24"/>
        </w:rPr>
        <w:t xml:space="preserve"> </w:t>
      </w:r>
      <w:r>
        <w:rPr>
          <w:sz w:val="24"/>
        </w:rPr>
        <w:t>costituzionale reati terroristici</w:t>
      </w:r>
      <w:r>
        <w:rPr>
          <w:spacing w:val="1"/>
          <w:sz w:val="24"/>
        </w:rPr>
        <w:t xml:space="preserve"> </w:t>
      </w:r>
      <w:r>
        <w:rPr>
          <w:sz w:val="24"/>
        </w:rPr>
        <w:t>o</w:t>
      </w:r>
      <w:r>
        <w:rPr>
          <w:spacing w:val="-1"/>
          <w:sz w:val="24"/>
        </w:rPr>
        <w:t xml:space="preserve"> </w:t>
      </w:r>
      <w:r>
        <w:rPr>
          <w:sz w:val="24"/>
        </w:rPr>
        <w:t>reati connessi</w:t>
      </w:r>
      <w:r>
        <w:rPr>
          <w:spacing w:val="-1"/>
          <w:sz w:val="24"/>
        </w:rPr>
        <w:t xml:space="preserve"> </w:t>
      </w:r>
      <w:r>
        <w:rPr>
          <w:sz w:val="24"/>
        </w:rPr>
        <w:t>alle</w:t>
      </w:r>
      <w:r>
        <w:rPr>
          <w:spacing w:val="-2"/>
          <w:sz w:val="24"/>
        </w:rPr>
        <w:t xml:space="preserve"> </w:t>
      </w:r>
      <w:r>
        <w:rPr>
          <w:sz w:val="24"/>
        </w:rPr>
        <w:t>attività</w:t>
      </w:r>
      <w:r>
        <w:rPr>
          <w:spacing w:val="-2"/>
          <w:sz w:val="24"/>
        </w:rPr>
        <w:t xml:space="preserve"> </w:t>
      </w:r>
      <w:r>
        <w:rPr>
          <w:sz w:val="24"/>
        </w:rPr>
        <w:t>terroristiche;</w:t>
      </w:r>
    </w:p>
    <w:p w14:paraId="6C5FF20D" w14:textId="77777777" w:rsidR="00571A11" w:rsidRPr="00571A11" w:rsidRDefault="00571A11" w:rsidP="00571A11">
      <w:pPr>
        <w:pStyle w:val="Paragrafoelenco"/>
        <w:tabs>
          <w:tab w:val="left" w:pos="468"/>
        </w:tabs>
        <w:ind w:left="244" w:right="120"/>
      </w:pPr>
    </w:p>
    <w:p w14:paraId="2CF8763B" w14:textId="05BFB82E" w:rsidR="00D4538F" w:rsidRPr="00571A11" w:rsidRDefault="00346E66" w:rsidP="00571A11">
      <w:pPr>
        <w:pStyle w:val="Paragrafoelenco"/>
        <w:numPr>
          <w:ilvl w:val="0"/>
          <w:numId w:val="4"/>
        </w:numPr>
        <w:tabs>
          <w:tab w:val="left" w:pos="458"/>
        </w:tabs>
        <w:ind w:right="110" w:hanging="142"/>
      </w:pPr>
      <w:r>
        <w:rPr>
          <w:sz w:val="24"/>
        </w:rPr>
        <w:t>delitti di cui agli articoli 648-bis, 648-ter e 648-ter</w:t>
      </w:r>
      <w:r w:rsidR="00C6766D">
        <w:rPr>
          <w:sz w:val="24"/>
        </w:rPr>
        <w:t xml:space="preserve"> </w:t>
      </w:r>
      <w:r>
        <w:rPr>
          <w:sz w:val="24"/>
        </w:rPr>
        <w:t>1 del codice penale</w:t>
      </w:r>
      <w:r w:rsidR="001A76EB">
        <w:rPr>
          <w:sz w:val="24"/>
        </w:rPr>
        <w:t>, riciclaggio di proventi di at</w:t>
      </w:r>
      <w:r>
        <w:rPr>
          <w:sz w:val="24"/>
        </w:rPr>
        <w:t>tività criminose o finanziamento del terrorismo, quali definiti all'articolo 1 del decreto legislativo 22</w:t>
      </w:r>
      <w:r>
        <w:rPr>
          <w:spacing w:val="1"/>
          <w:sz w:val="24"/>
        </w:rPr>
        <w:t xml:space="preserve"> </w:t>
      </w:r>
      <w:r>
        <w:rPr>
          <w:sz w:val="24"/>
        </w:rPr>
        <w:t>giugno 2007, n. 109 e</w:t>
      </w:r>
      <w:r>
        <w:rPr>
          <w:spacing w:val="-1"/>
          <w:sz w:val="24"/>
        </w:rPr>
        <w:t xml:space="preserve"> </w:t>
      </w:r>
      <w:r>
        <w:rPr>
          <w:sz w:val="24"/>
        </w:rPr>
        <w:t>successive</w:t>
      </w:r>
      <w:r>
        <w:rPr>
          <w:spacing w:val="-1"/>
          <w:sz w:val="24"/>
        </w:rPr>
        <w:t xml:space="preserve"> </w:t>
      </w:r>
      <w:r>
        <w:rPr>
          <w:sz w:val="24"/>
        </w:rPr>
        <w:t>modificazioni;</w:t>
      </w:r>
    </w:p>
    <w:p w14:paraId="27097369" w14:textId="77777777" w:rsidR="00571A11" w:rsidRPr="00571A11" w:rsidRDefault="00571A11" w:rsidP="00571A11">
      <w:pPr>
        <w:pStyle w:val="Paragrafoelenco"/>
        <w:tabs>
          <w:tab w:val="left" w:pos="458"/>
        </w:tabs>
        <w:ind w:left="244" w:right="110"/>
      </w:pPr>
    </w:p>
    <w:p w14:paraId="707478FD" w14:textId="5778E64D" w:rsidR="00D4538F" w:rsidRPr="00571A11" w:rsidRDefault="00346E66" w:rsidP="000B0A63">
      <w:pPr>
        <w:pStyle w:val="Paragrafoelenco"/>
        <w:numPr>
          <w:ilvl w:val="0"/>
          <w:numId w:val="4"/>
        </w:numPr>
        <w:tabs>
          <w:tab w:val="left" w:pos="428"/>
        </w:tabs>
        <w:ind w:right="108" w:hanging="142"/>
      </w:pPr>
      <w:r>
        <w:rPr>
          <w:sz w:val="24"/>
        </w:rPr>
        <w:t>sfruttamento del lavoro minorile e altre forme di tratta di esseri umani</w:t>
      </w:r>
      <w:r w:rsidR="00C6766D">
        <w:rPr>
          <w:sz w:val="24"/>
        </w:rPr>
        <w:t>,</w:t>
      </w:r>
      <w:r>
        <w:rPr>
          <w:sz w:val="24"/>
        </w:rPr>
        <w:t xml:space="preserve"> </w:t>
      </w:r>
      <w:r w:rsidR="001A76EB">
        <w:rPr>
          <w:sz w:val="24"/>
        </w:rPr>
        <w:t xml:space="preserve">definite </w:t>
      </w:r>
      <w:r w:rsidR="00C6766D">
        <w:rPr>
          <w:sz w:val="24"/>
        </w:rPr>
        <w:t xml:space="preserve">con </w:t>
      </w:r>
      <w:proofErr w:type="spellStart"/>
      <w:proofErr w:type="gramStart"/>
      <w:r w:rsidR="00B53AA1">
        <w:rPr>
          <w:sz w:val="24"/>
        </w:rPr>
        <w:t>D.Lgs</w:t>
      </w:r>
      <w:proofErr w:type="spellEnd"/>
      <w:proofErr w:type="gramEnd"/>
      <w:r>
        <w:rPr>
          <w:sz w:val="24"/>
        </w:rPr>
        <w:t xml:space="preserve"> 4 marzo</w:t>
      </w:r>
      <w:r w:rsidR="00C6766D">
        <w:rPr>
          <w:sz w:val="24"/>
        </w:rPr>
        <w:t xml:space="preserve"> </w:t>
      </w:r>
      <w:r>
        <w:rPr>
          <w:sz w:val="24"/>
        </w:rPr>
        <w:t>2014,</w:t>
      </w:r>
      <w:r>
        <w:rPr>
          <w:spacing w:val="1"/>
          <w:sz w:val="24"/>
        </w:rPr>
        <w:t xml:space="preserve"> </w:t>
      </w:r>
      <w:r>
        <w:rPr>
          <w:sz w:val="24"/>
        </w:rPr>
        <w:t>n. 24;</w:t>
      </w:r>
    </w:p>
    <w:p w14:paraId="5427EFB6" w14:textId="77777777" w:rsidR="00571A11" w:rsidRPr="00571A11" w:rsidRDefault="00571A11" w:rsidP="00571A11">
      <w:pPr>
        <w:pStyle w:val="Paragrafoelenco"/>
        <w:tabs>
          <w:tab w:val="left" w:pos="428"/>
        </w:tabs>
        <w:ind w:left="244" w:right="108"/>
      </w:pPr>
    </w:p>
    <w:p w14:paraId="3F528230" w14:textId="77777777" w:rsidR="00D4538F" w:rsidRDefault="00346E66" w:rsidP="000B0A63">
      <w:pPr>
        <w:pStyle w:val="Paragrafoelenco"/>
        <w:numPr>
          <w:ilvl w:val="0"/>
          <w:numId w:val="4"/>
        </w:numPr>
        <w:tabs>
          <w:tab w:val="left" w:pos="470"/>
        </w:tabs>
        <w:ind w:right="110" w:hanging="142"/>
      </w:pPr>
      <w:r>
        <w:rPr>
          <w:sz w:val="24"/>
        </w:rPr>
        <w:t>ogni altro delitto da cui derivi, quale pena accessoria, l'incapacità di</w:t>
      </w:r>
      <w:r w:rsidR="001A76EB">
        <w:rPr>
          <w:sz w:val="24"/>
        </w:rPr>
        <w:t xml:space="preserve"> contrattare con la pubblica am</w:t>
      </w:r>
      <w:r>
        <w:rPr>
          <w:sz w:val="24"/>
        </w:rPr>
        <w:t>ministrazione.</w:t>
      </w:r>
    </w:p>
    <w:p w14:paraId="5B594414" w14:textId="740ED669" w:rsidR="00D4538F" w:rsidRDefault="004B23AF" w:rsidP="000B0A63">
      <w:pPr>
        <w:pStyle w:val="Paragrafoelenco"/>
        <w:numPr>
          <w:ilvl w:val="0"/>
          <w:numId w:val="8"/>
        </w:numPr>
        <w:tabs>
          <w:tab w:val="left" w:pos="516"/>
        </w:tabs>
        <w:spacing w:before="60"/>
        <w:ind w:right="108" w:hanging="170"/>
      </w:pPr>
      <w:r>
        <w:rPr>
          <w:sz w:val="24"/>
        </w:rPr>
        <w:t xml:space="preserve"> </w:t>
      </w:r>
      <w:r w:rsidR="00346E66">
        <w:rPr>
          <w:sz w:val="24"/>
        </w:rPr>
        <w:t>che non sussistono con riferimento ai soggetti indicati al comma 3</w:t>
      </w:r>
      <w:r w:rsidR="00346E66">
        <w:rPr>
          <w:spacing w:val="1"/>
          <w:sz w:val="24"/>
        </w:rPr>
        <w:t xml:space="preserve"> </w:t>
      </w:r>
      <w:r w:rsidR="00346E66">
        <w:rPr>
          <w:sz w:val="24"/>
        </w:rPr>
        <w:t xml:space="preserve">dell'articolo 94 del </w:t>
      </w:r>
      <w:proofErr w:type="gramStart"/>
      <w:r w:rsidR="00346E66">
        <w:rPr>
          <w:sz w:val="24"/>
        </w:rPr>
        <w:t>D.Lgs</w:t>
      </w:r>
      <w:proofErr w:type="gramEnd"/>
      <w:r w:rsidR="00C6766D">
        <w:rPr>
          <w:sz w:val="24"/>
        </w:rPr>
        <w:t>.</w:t>
      </w:r>
      <w:r w:rsidR="00346E66">
        <w:rPr>
          <w:spacing w:val="1"/>
          <w:sz w:val="24"/>
        </w:rPr>
        <w:t xml:space="preserve"> 3</w:t>
      </w:r>
      <w:r w:rsidR="00346E66">
        <w:rPr>
          <w:sz w:val="24"/>
        </w:rPr>
        <w:t>1</w:t>
      </w:r>
      <w:r w:rsidR="00C6766D">
        <w:rPr>
          <w:sz w:val="24"/>
        </w:rPr>
        <w:t>/</w:t>
      </w:r>
      <w:r w:rsidR="00346E66">
        <w:rPr>
          <w:sz w:val="24"/>
        </w:rPr>
        <w:t>03</w:t>
      </w:r>
      <w:r w:rsidR="00C6766D">
        <w:rPr>
          <w:sz w:val="24"/>
        </w:rPr>
        <w:t>/</w:t>
      </w:r>
      <w:r w:rsidR="00346E66">
        <w:rPr>
          <w:sz w:val="24"/>
        </w:rPr>
        <w:t>2023</w:t>
      </w:r>
      <w:r w:rsidR="00346E66">
        <w:rPr>
          <w:spacing w:val="18"/>
          <w:sz w:val="24"/>
        </w:rPr>
        <w:t xml:space="preserve"> </w:t>
      </w:r>
      <w:r w:rsidR="00346E66">
        <w:rPr>
          <w:sz w:val="24"/>
        </w:rPr>
        <w:t>n.</w:t>
      </w:r>
      <w:r w:rsidR="00C6766D">
        <w:rPr>
          <w:sz w:val="24"/>
        </w:rPr>
        <w:t xml:space="preserve"> </w:t>
      </w:r>
      <w:r w:rsidR="00346E66">
        <w:rPr>
          <w:sz w:val="24"/>
        </w:rPr>
        <w:t>36</w:t>
      </w:r>
      <w:r w:rsidR="00571A11">
        <w:rPr>
          <w:sz w:val="24"/>
        </w:rPr>
        <w:t xml:space="preserve"> e ss.mm.ii.</w:t>
      </w:r>
      <w:r w:rsidR="00346E66">
        <w:rPr>
          <w:sz w:val="24"/>
        </w:rPr>
        <w:t>,</w:t>
      </w:r>
      <w:r w:rsidR="00346E66">
        <w:rPr>
          <w:spacing w:val="19"/>
          <w:sz w:val="24"/>
        </w:rPr>
        <w:t xml:space="preserve"> </w:t>
      </w:r>
      <w:r w:rsidR="00346E66">
        <w:rPr>
          <w:sz w:val="24"/>
        </w:rPr>
        <w:t>cause</w:t>
      </w:r>
      <w:r w:rsidR="00346E66">
        <w:rPr>
          <w:spacing w:val="20"/>
          <w:sz w:val="24"/>
        </w:rPr>
        <w:t xml:space="preserve"> </w:t>
      </w:r>
      <w:r w:rsidR="00346E66">
        <w:rPr>
          <w:sz w:val="24"/>
        </w:rPr>
        <w:t>di</w:t>
      </w:r>
      <w:r w:rsidR="00346E66">
        <w:rPr>
          <w:spacing w:val="18"/>
          <w:sz w:val="24"/>
        </w:rPr>
        <w:t xml:space="preserve"> </w:t>
      </w:r>
      <w:r w:rsidR="00346E66">
        <w:rPr>
          <w:sz w:val="24"/>
        </w:rPr>
        <w:t>decadenza,</w:t>
      </w:r>
      <w:r w:rsidR="00346E66">
        <w:rPr>
          <w:spacing w:val="19"/>
          <w:sz w:val="24"/>
        </w:rPr>
        <w:t xml:space="preserve"> </w:t>
      </w:r>
      <w:r w:rsidR="00346E66">
        <w:rPr>
          <w:sz w:val="24"/>
        </w:rPr>
        <w:t>di</w:t>
      </w:r>
      <w:r w:rsidR="00346E66">
        <w:rPr>
          <w:spacing w:val="20"/>
          <w:sz w:val="24"/>
        </w:rPr>
        <w:t xml:space="preserve"> </w:t>
      </w:r>
      <w:r w:rsidR="00346E66">
        <w:rPr>
          <w:sz w:val="24"/>
        </w:rPr>
        <w:t>sospensione</w:t>
      </w:r>
      <w:r w:rsidR="00346E66">
        <w:rPr>
          <w:spacing w:val="20"/>
          <w:sz w:val="24"/>
        </w:rPr>
        <w:t xml:space="preserve"> </w:t>
      </w:r>
      <w:r w:rsidR="00346E66">
        <w:rPr>
          <w:sz w:val="24"/>
        </w:rPr>
        <w:t>o</w:t>
      </w:r>
      <w:r w:rsidR="00346E66">
        <w:rPr>
          <w:spacing w:val="19"/>
          <w:sz w:val="24"/>
        </w:rPr>
        <w:t xml:space="preserve"> </w:t>
      </w:r>
      <w:r w:rsidR="00346E66">
        <w:rPr>
          <w:sz w:val="24"/>
        </w:rPr>
        <w:t>di</w:t>
      </w:r>
      <w:r w:rsidR="00346E66">
        <w:rPr>
          <w:spacing w:val="18"/>
          <w:sz w:val="24"/>
        </w:rPr>
        <w:t xml:space="preserve"> </w:t>
      </w:r>
      <w:r w:rsidR="00346E66">
        <w:rPr>
          <w:sz w:val="24"/>
        </w:rPr>
        <w:t>divieto</w:t>
      </w:r>
      <w:r w:rsidR="00346E66">
        <w:rPr>
          <w:spacing w:val="18"/>
          <w:sz w:val="24"/>
        </w:rPr>
        <w:t xml:space="preserve"> </w:t>
      </w:r>
      <w:r w:rsidR="00346E66">
        <w:rPr>
          <w:sz w:val="24"/>
        </w:rPr>
        <w:t>previste</w:t>
      </w:r>
      <w:r w:rsidR="00346E66">
        <w:rPr>
          <w:spacing w:val="18"/>
          <w:sz w:val="24"/>
        </w:rPr>
        <w:t xml:space="preserve"> </w:t>
      </w:r>
      <w:r w:rsidR="00346E66">
        <w:rPr>
          <w:sz w:val="24"/>
        </w:rPr>
        <w:t>dall'articolo</w:t>
      </w:r>
      <w:r w:rsidR="00346E66">
        <w:rPr>
          <w:spacing w:val="21"/>
          <w:sz w:val="24"/>
        </w:rPr>
        <w:t xml:space="preserve"> </w:t>
      </w:r>
      <w:r w:rsidR="00346E66">
        <w:rPr>
          <w:sz w:val="24"/>
        </w:rPr>
        <w:t>67</w:t>
      </w:r>
      <w:r w:rsidR="00BD365D">
        <w:rPr>
          <w:sz w:val="24"/>
        </w:rPr>
        <w:t xml:space="preserve"> </w:t>
      </w:r>
      <w:r w:rsidR="00346E66">
        <w:rPr>
          <w:sz w:val="24"/>
        </w:rPr>
        <w:t>del decreto legislativo 6 settembre 2011, n. 159 o di un tentativo di infiltrazione mafiosa di cui all'articolo</w:t>
      </w:r>
      <w:r w:rsidR="00346E66">
        <w:rPr>
          <w:spacing w:val="6"/>
          <w:sz w:val="24"/>
        </w:rPr>
        <w:t xml:space="preserve"> </w:t>
      </w:r>
      <w:r w:rsidR="00346E66">
        <w:rPr>
          <w:sz w:val="24"/>
        </w:rPr>
        <w:t>84,</w:t>
      </w:r>
      <w:r w:rsidR="00346E66">
        <w:rPr>
          <w:spacing w:val="5"/>
          <w:sz w:val="24"/>
        </w:rPr>
        <w:t xml:space="preserve"> </w:t>
      </w:r>
      <w:r w:rsidR="00346E66">
        <w:rPr>
          <w:sz w:val="24"/>
        </w:rPr>
        <w:t>comma</w:t>
      </w:r>
      <w:r w:rsidR="00346E66">
        <w:rPr>
          <w:spacing w:val="7"/>
          <w:sz w:val="24"/>
        </w:rPr>
        <w:t xml:space="preserve"> </w:t>
      </w:r>
      <w:r w:rsidR="00346E66">
        <w:rPr>
          <w:sz w:val="24"/>
        </w:rPr>
        <w:t>4,</w:t>
      </w:r>
      <w:r w:rsidR="00346E66">
        <w:rPr>
          <w:spacing w:val="5"/>
          <w:sz w:val="24"/>
        </w:rPr>
        <w:t xml:space="preserve"> </w:t>
      </w:r>
      <w:r w:rsidR="00346E66">
        <w:rPr>
          <w:sz w:val="24"/>
        </w:rPr>
        <w:t>del</w:t>
      </w:r>
      <w:r w:rsidR="00346E66">
        <w:rPr>
          <w:spacing w:val="6"/>
          <w:sz w:val="24"/>
        </w:rPr>
        <w:t xml:space="preserve"> </w:t>
      </w:r>
      <w:r w:rsidR="00346E66">
        <w:rPr>
          <w:sz w:val="24"/>
        </w:rPr>
        <w:t>medesimo</w:t>
      </w:r>
      <w:r w:rsidR="00346E66">
        <w:rPr>
          <w:spacing w:val="7"/>
          <w:sz w:val="24"/>
        </w:rPr>
        <w:t xml:space="preserve"> </w:t>
      </w:r>
      <w:r w:rsidR="00346E66">
        <w:rPr>
          <w:sz w:val="24"/>
        </w:rPr>
        <w:t>decreto.</w:t>
      </w:r>
      <w:r w:rsidR="00346E66">
        <w:rPr>
          <w:spacing w:val="7"/>
          <w:sz w:val="24"/>
        </w:rPr>
        <w:t xml:space="preserve"> </w:t>
      </w:r>
      <w:r w:rsidR="00346E66">
        <w:rPr>
          <w:sz w:val="24"/>
        </w:rPr>
        <w:t>Resta</w:t>
      </w:r>
      <w:r w:rsidR="00346E66">
        <w:rPr>
          <w:spacing w:val="5"/>
          <w:sz w:val="24"/>
        </w:rPr>
        <w:t xml:space="preserve"> </w:t>
      </w:r>
      <w:r w:rsidR="00346E66">
        <w:rPr>
          <w:sz w:val="24"/>
        </w:rPr>
        <w:t>fermo</w:t>
      </w:r>
      <w:r w:rsidR="00346E66">
        <w:rPr>
          <w:spacing w:val="6"/>
          <w:sz w:val="24"/>
        </w:rPr>
        <w:t xml:space="preserve"> </w:t>
      </w:r>
      <w:r w:rsidR="00346E66">
        <w:rPr>
          <w:sz w:val="24"/>
        </w:rPr>
        <w:t>quanto</w:t>
      </w:r>
      <w:r w:rsidR="00346E66">
        <w:rPr>
          <w:spacing w:val="7"/>
          <w:sz w:val="24"/>
        </w:rPr>
        <w:t xml:space="preserve"> </w:t>
      </w:r>
      <w:r w:rsidR="00346E66">
        <w:rPr>
          <w:sz w:val="24"/>
        </w:rPr>
        <w:t>previsto</w:t>
      </w:r>
      <w:r w:rsidR="00346E66">
        <w:rPr>
          <w:spacing w:val="5"/>
          <w:sz w:val="24"/>
        </w:rPr>
        <w:t xml:space="preserve"> </w:t>
      </w:r>
      <w:r w:rsidR="00346E66">
        <w:rPr>
          <w:sz w:val="24"/>
        </w:rPr>
        <w:t>dagli</w:t>
      </w:r>
      <w:r w:rsidR="00346E66">
        <w:rPr>
          <w:spacing w:val="5"/>
          <w:sz w:val="24"/>
        </w:rPr>
        <w:t xml:space="preserve"> </w:t>
      </w:r>
      <w:r w:rsidR="00346E66">
        <w:rPr>
          <w:sz w:val="24"/>
        </w:rPr>
        <w:t>articoli</w:t>
      </w:r>
      <w:r w:rsidR="00346E66">
        <w:rPr>
          <w:spacing w:val="6"/>
          <w:sz w:val="24"/>
        </w:rPr>
        <w:t xml:space="preserve"> </w:t>
      </w:r>
      <w:r w:rsidR="00346E66">
        <w:rPr>
          <w:sz w:val="24"/>
        </w:rPr>
        <w:t>88,</w:t>
      </w:r>
      <w:r w:rsidR="00346E66">
        <w:rPr>
          <w:spacing w:val="5"/>
          <w:sz w:val="24"/>
        </w:rPr>
        <w:t xml:space="preserve"> </w:t>
      </w:r>
      <w:r w:rsidR="00346E66">
        <w:rPr>
          <w:sz w:val="24"/>
        </w:rPr>
        <w:t>comma</w:t>
      </w:r>
      <w:r w:rsidR="00346E66">
        <w:rPr>
          <w:spacing w:val="7"/>
          <w:sz w:val="24"/>
        </w:rPr>
        <w:t xml:space="preserve"> </w:t>
      </w:r>
      <w:r w:rsidR="00346E66">
        <w:rPr>
          <w:sz w:val="24"/>
        </w:rPr>
        <w:t>4-bis,</w:t>
      </w:r>
      <w:r w:rsidR="00346E66">
        <w:rPr>
          <w:spacing w:val="-58"/>
          <w:sz w:val="24"/>
        </w:rPr>
        <w:t xml:space="preserve"> </w:t>
      </w:r>
      <w:r w:rsidR="00346E66">
        <w:rPr>
          <w:sz w:val="24"/>
        </w:rPr>
        <w:t>e</w:t>
      </w:r>
      <w:r w:rsidR="00346E66">
        <w:rPr>
          <w:spacing w:val="20"/>
          <w:sz w:val="24"/>
        </w:rPr>
        <w:t xml:space="preserve"> </w:t>
      </w:r>
      <w:r w:rsidR="00346E66">
        <w:rPr>
          <w:sz w:val="24"/>
        </w:rPr>
        <w:t>92,</w:t>
      </w:r>
      <w:r w:rsidR="00346E66">
        <w:rPr>
          <w:spacing w:val="21"/>
          <w:sz w:val="24"/>
        </w:rPr>
        <w:t xml:space="preserve"> </w:t>
      </w:r>
      <w:r w:rsidR="00346E66">
        <w:rPr>
          <w:sz w:val="24"/>
        </w:rPr>
        <w:t>commi</w:t>
      </w:r>
      <w:r w:rsidR="00346E66">
        <w:rPr>
          <w:spacing w:val="20"/>
          <w:sz w:val="24"/>
        </w:rPr>
        <w:t xml:space="preserve"> </w:t>
      </w:r>
      <w:r w:rsidR="00346E66">
        <w:rPr>
          <w:sz w:val="24"/>
        </w:rPr>
        <w:t>2</w:t>
      </w:r>
      <w:r w:rsidR="00346E66">
        <w:rPr>
          <w:spacing w:val="21"/>
          <w:sz w:val="24"/>
        </w:rPr>
        <w:t xml:space="preserve"> </w:t>
      </w:r>
      <w:r w:rsidR="00346E66">
        <w:rPr>
          <w:sz w:val="24"/>
        </w:rPr>
        <w:t>e</w:t>
      </w:r>
      <w:r w:rsidR="00346E66">
        <w:rPr>
          <w:spacing w:val="21"/>
          <w:sz w:val="24"/>
        </w:rPr>
        <w:t xml:space="preserve"> </w:t>
      </w:r>
      <w:r w:rsidR="00346E66">
        <w:rPr>
          <w:sz w:val="24"/>
        </w:rPr>
        <w:t>3,</w:t>
      </w:r>
      <w:r w:rsidR="00346E66">
        <w:rPr>
          <w:spacing w:val="18"/>
          <w:sz w:val="24"/>
        </w:rPr>
        <w:t xml:space="preserve"> </w:t>
      </w:r>
      <w:r w:rsidR="00346E66">
        <w:rPr>
          <w:sz w:val="24"/>
        </w:rPr>
        <w:t>del</w:t>
      </w:r>
      <w:r w:rsidR="00346E66">
        <w:rPr>
          <w:spacing w:val="20"/>
          <w:sz w:val="24"/>
        </w:rPr>
        <w:t xml:space="preserve"> </w:t>
      </w:r>
      <w:r w:rsidR="00346E66">
        <w:rPr>
          <w:sz w:val="24"/>
        </w:rPr>
        <w:t>decreto</w:t>
      </w:r>
      <w:r w:rsidR="00346E66">
        <w:rPr>
          <w:spacing w:val="21"/>
          <w:sz w:val="24"/>
        </w:rPr>
        <w:t xml:space="preserve"> </w:t>
      </w:r>
      <w:r w:rsidR="00346E66">
        <w:rPr>
          <w:sz w:val="24"/>
        </w:rPr>
        <w:t>legislativo</w:t>
      </w:r>
      <w:r w:rsidR="00346E66">
        <w:rPr>
          <w:spacing w:val="21"/>
          <w:sz w:val="24"/>
        </w:rPr>
        <w:t xml:space="preserve"> </w:t>
      </w:r>
      <w:r w:rsidR="00346E66">
        <w:rPr>
          <w:sz w:val="24"/>
        </w:rPr>
        <w:t>6</w:t>
      </w:r>
      <w:r w:rsidR="00346E66">
        <w:rPr>
          <w:spacing w:val="21"/>
          <w:sz w:val="24"/>
        </w:rPr>
        <w:t xml:space="preserve"> </w:t>
      </w:r>
      <w:r w:rsidR="00346E66">
        <w:rPr>
          <w:sz w:val="24"/>
        </w:rPr>
        <w:t>settembre</w:t>
      </w:r>
      <w:r w:rsidR="00346E66">
        <w:rPr>
          <w:spacing w:val="21"/>
          <w:sz w:val="24"/>
        </w:rPr>
        <w:t xml:space="preserve"> </w:t>
      </w:r>
      <w:r w:rsidR="00346E66">
        <w:rPr>
          <w:sz w:val="24"/>
        </w:rPr>
        <w:t>2011,</w:t>
      </w:r>
      <w:r w:rsidR="00346E66">
        <w:rPr>
          <w:spacing w:val="20"/>
          <w:sz w:val="24"/>
        </w:rPr>
        <w:t xml:space="preserve"> </w:t>
      </w:r>
      <w:r w:rsidR="00346E66">
        <w:rPr>
          <w:sz w:val="24"/>
        </w:rPr>
        <w:t>n.</w:t>
      </w:r>
      <w:r w:rsidR="00346E66">
        <w:rPr>
          <w:spacing w:val="19"/>
          <w:sz w:val="24"/>
        </w:rPr>
        <w:t xml:space="preserve"> </w:t>
      </w:r>
      <w:r w:rsidR="00346E66">
        <w:rPr>
          <w:sz w:val="24"/>
        </w:rPr>
        <w:t>159,</w:t>
      </w:r>
      <w:r w:rsidR="00346E66">
        <w:rPr>
          <w:spacing w:val="21"/>
          <w:sz w:val="24"/>
        </w:rPr>
        <w:t xml:space="preserve"> </w:t>
      </w:r>
      <w:r w:rsidR="00346E66">
        <w:rPr>
          <w:sz w:val="24"/>
        </w:rPr>
        <w:t>con</w:t>
      </w:r>
      <w:r w:rsidR="00346E66">
        <w:rPr>
          <w:spacing w:val="19"/>
          <w:sz w:val="24"/>
        </w:rPr>
        <w:t xml:space="preserve"> </w:t>
      </w:r>
      <w:r w:rsidR="00346E66">
        <w:rPr>
          <w:sz w:val="24"/>
        </w:rPr>
        <w:t>riferimento</w:t>
      </w:r>
      <w:r w:rsidR="00346E66">
        <w:rPr>
          <w:spacing w:val="21"/>
          <w:sz w:val="24"/>
        </w:rPr>
        <w:t xml:space="preserve"> </w:t>
      </w:r>
      <w:r w:rsidR="00346E66">
        <w:rPr>
          <w:sz w:val="24"/>
        </w:rPr>
        <w:t>rispettivamente</w:t>
      </w:r>
      <w:r w:rsidR="00F619D5">
        <w:rPr>
          <w:sz w:val="24"/>
        </w:rPr>
        <w:t xml:space="preserve"> </w:t>
      </w:r>
      <w:r w:rsidR="00346E66">
        <w:rPr>
          <w:spacing w:val="-58"/>
          <w:sz w:val="24"/>
        </w:rPr>
        <w:t xml:space="preserve"> </w:t>
      </w:r>
      <w:r w:rsidR="00BD365D">
        <w:rPr>
          <w:spacing w:val="-58"/>
          <w:sz w:val="24"/>
        </w:rPr>
        <w:t xml:space="preserve">    </w:t>
      </w:r>
      <w:r w:rsidR="00346E66">
        <w:rPr>
          <w:sz w:val="24"/>
        </w:rPr>
        <w:t>alle comunicazioni antimafia e alle informazioni antimafia. Resta fermo altresì quanto previsto dall'articolo 34-bis,</w:t>
      </w:r>
      <w:r w:rsidR="00346E66">
        <w:rPr>
          <w:spacing w:val="-1"/>
          <w:sz w:val="24"/>
        </w:rPr>
        <w:t xml:space="preserve"> </w:t>
      </w:r>
      <w:r w:rsidR="00346E66">
        <w:rPr>
          <w:sz w:val="24"/>
        </w:rPr>
        <w:t>commi</w:t>
      </w:r>
      <w:r w:rsidR="00346E66">
        <w:rPr>
          <w:spacing w:val="1"/>
          <w:sz w:val="24"/>
        </w:rPr>
        <w:t xml:space="preserve"> </w:t>
      </w:r>
      <w:r w:rsidR="00346E66">
        <w:rPr>
          <w:sz w:val="24"/>
        </w:rPr>
        <w:t>6</w:t>
      </w:r>
      <w:r w:rsidR="00346E66">
        <w:rPr>
          <w:spacing w:val="-1"/>
          <w:sz w:val="24"/>
        </w:rPr>
        <w:t xml:space="preserve"> </w:t>
      </w:r>
      <w:r w:rsidR="00346E66">
        <w:rPr>
          <w:sz w:val="24"/>
        </w:rPr>
        <w:t>e</w:t>
      </w:r>
      <w:r w:rsidR="00346E66">
        <w:rPr>
          <w:spacing w:val="-1"/>
          <w:sz w:val="24"/>
        </w:rPr>
        <w:t xml:space="preserve"> </w:t>
      </w:r>
      <w:r w:rsidR="00346E66">
        <w:rPr>
          <w:sz w:val="24"/>
        </w:rPr>
        <w:t>7,</w:t>
      </w:r>
      <w:r w:rsidR="00346E66">
        <w:rPr>
          <w:spacing w:val="-1"/>
          <w:sz w:val="24"/>
        </w:rPr>
        <w:t xml:space="preserve"> </w:t>
      </w:r>
      <w:r w:rsidR="00346E66">
        <w:rPr>
          <w:sz w:val="24"/>
        </w:rPr>
        <w:t>del</w:t>
      </w:r>
      <w:r w:rsidR="00346E66">
        <w:rPr>
          <w:spacing w:val="1"/>
          <w:sz w:val="24"/>
        </w:rPr>
        <w:t xml:space="preserve"> </w:t>
      </w:r>
      <w:r w:rsidR="00346E66">
        <w:rPr>
          <w:sz w:val="24"/>
        </w:rPr>
        <w:t>decreto legislativo</w:t>
      </w:r>
      <w:r w:rsidR="00346E66">
        <w:rPr>
          <w:spacing w:val="1"/>
          <w:sz w:val="24"/>
        </w:rPr>
        <w:t xml:space="preserve"> </w:t>
      </w:r>
      <w:r w:rsidR="00346E66">
        <w:rPr>
          <w:sz w:val="24"/>
        </w:rPr>
        <w:t>6</w:t>
      </w:r>
      <w:r w:rsidR="00346E66">
        <w:rPr>
          <w:spacing w:val="-1"/>
          <w:sz w:val="24"/>
        </w:rPr>
        <w:t xml:space="preserve"> </w:t>
      </w:r>
      <w:r w:rsidR="00346E66">
        <w:rPr>
          <w:sz w:val="24"/>
        </w:rPr>
        <w:t>settembre</w:t>
      </w:r>
      <w:r w:rsidR="00346E66">
        <w:rPr>
          <w:spacing w:val="1"/>
          <w:sz w:val="24"/>
        </w:rPr>
        <w:t xml:space="preserve"> </w:t>
      </w:r>
      <w:r w:rsidR="00346E66">
        <w:rPr>
          <w:sz w:val="24"/>
        </w:rPr>
        <w:t>2011,</w:t>
      </w:r>
      <w:r w:rsidR="00346E66">
        <w:rPr>
          <w:spacing w:val="-1"/>
          <w:sz w:val="24"/>
        </w:rPr>
        <w:t xml:space="preserve"> </w:t>
      </w:r>
      <w:r w:rsidR="00346E66">
        <w:rPr>
          <w:sz w:val="24"/>
        </w:rPr>
        <w:t>n. 159.</w:t>
      </w:r>
    </w:p>
    <w:p w14:paraId="12393E89" w14:textId="77777777" w:rsidR="004B23AF" w:rsidRPr="004B23AF" w:rsidRDefault="004B23AF" w:rsidP="000B0A63">
      <w:pPr>
        <w:pStyle w:val="NormaleWeb"/>
        <w:spacing w:after="0" w:afterAutospacing="0"/>
        <w:ind w:left="102"/>
        <w:jc w:val="both"/>
        <w:rPr>
          <w:i/>
          <w:iCs/>
          <w:kern w:val="3"/>
          <w:szCs w:val="22"/>
          <w:lang w:eastAsia="en-US"/>
        </w:rPr>
      </w:pPr>
      <w:r w:rsidRPr="004B23AF">
        <w:rPr>
          <w:i/>
          <w:iCs/>
          <w:kern w:val="3"/>
          <w:szCs w:val="22"/>
          <w:lang w:eastAsia="en-US"/>
        </w:rPr>
        <w:t>(L'esclusione di cui ai commi 1 e 2 è disposta se la sentenza o il decreto oppure la misura interdittiva ivi indicati sono stati emessi nei confronti: dell’operatore economico ai sensi e nei termini di cui al </w:t>
      </w:r>
      <w:hyperlink r:id="rId8" w:history="1">
        <w:r w:rsidRPr="004B23AF">
          <w:rPr>
            <w:i/>
            <w:iCs/>
            <w:kern w:val="3"/>
            <w:szCs w:val="22"/>
            <w:lang w:eastAsia="en-US"/>
          </w:rPr>
          <w:t>decreto legislativo 8 giugno 2001, n. 231</w:t>
        </w:r>
      </w:hyperlink>
      <w:r w:rsidRPr="004B23AF">
        <w:rPr>
          <w:i/>
          <w:iCs/>
          <w:kern w:val="3"/>
          <w:szCs w:val="22"/>
          <w:lang w:eastAsia="en-US"/>
        </w:rPr>
        <w:t>;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e i procuratori generali; dei componenti degli organi con poteri di direzione o di vigilanza o dei soggetti muniti di poteri di rappresentanza, di direzione o di controllo; del direttore tecnico o del socio unico; dell’amministratore di fatto nelle ipotesi di cui alle lettere precedenti.</w:t>
      </w:r>
    </w:p>
    <w:p w14:paraId="11E5D724" w14:textId="77777777" w:rsidR="004B23AF" w:rsidRDefault="004B23AF" w:rsidP="000B0A63">
      <w:pPr>
        <w:pStyle w:val="NormaleWeb"/>
        <w:spacing w:before="0" w:beforeAutospacing="0" w:after="0" w:afterAutospacing="0"/>
        <w:ind w:left="102"/>
        <w:jc w:val="both"/>
        <w:rPr>
          <w:i/>
          <w:iCs/>
          <w:kern w:val="3"/>
          <w:szCs w:val="22"/>
          <w:lang w:eastAsia="en-US"/>
        </w:rPr>
      </w:pPr>
      <w:r w:rsidRPr="004B23AF">
        <w:rPr>
          <w:i/>
          <w:iCs/>
          <w:kern w:val="3"/>
          <w:szCs w:val="22"/>
          <w:lang w:eastAsia="en-US"/>
        </w:rPr>
        <w:t>Nel caso in cui il socio sia una persona giuridica l’esclusione va disposta se la sentenza o il decreto ovvero la misura interdittiva sono stati emessi nei confronti degli amministratori di quest’ultima.</w:t>
      </w:r>
    </w:p>
    <w:p w14:paraId="0A95888A" w14:textId="200ED3B8" w:rsidR="00D4538F" w:rsidRPr="00571A11" w:rsidRDefault="004B23AF" w:rsidP="00571A11">
      <w:pPr>
        <w:pStyle w:val="NormaleWeb"/>
        <w:spacing w:before="0" w:beforeAutospacing="0" w:after="0" w:afterAutospacing="0"/>
        <w:ind w:left="102"/>
        <w:jc w:val="both"/>
        <w:rPr>
          <w:i/>
          <w:iCs/>
          <w:kern w:val="3"/>
          <w:szCs w:val="22"/>
          <w:lang w:eastAsia="en-US"/>
        </w:rPr>
      </w:pPr>
      <w:r w:rsidRPr="004B23AF">
        <w:rPr>
          <w:i/>
          <w:iCs/>
          <w:kern w:val="3"/>
          <w:szCs w:val="22"/>
          <w:lang w:eastAsia="en-US"/>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9" w:anchor="179" w:history="1">
        <w:r w:rsidRPr="004B23AF">
          <w:rPr>
            <w:i/>
            <w:iCs/>
            <w:kern w:val="3"/>
            <w:szCs w:val="22"/>
            <w:lang w:eastAsia="en-US"/>
          </w:rPr>
          <w:t>articolo 179, settimo comma, del codice penale</w:t>
        </w:r>
      </w:hyperlink>
      <w:r w:rsidRPr="004B23AF">
        <w:rPr>
          <w:i/>
          <w:iCs/>
          <w:kern w:val="3"/>
          <w:szCs w:val="22"/>
          <w:lang w:eastAsia="en-US"/>
        </w:rPr>
        <w:t>, oppure quando il reato è stato dichiarato estinto dopo la condanna oppure in caso di revoc</w:t>
      </w:r>
      <w:r>
        <w:rPr>
          <w:i/>
          <w:iCs/>
          <w:kern w:val="3"/>
          <w:szCs w:val="22"/>
          <w:lang w:eastAsia="en-US"/>
        </w:rPr>
        <w:t xml:space="preserve">a  </w:t>
      </w:r>
      <w:r w:rsidRPr="004B23AF">
        <w:rPr>
          <w:i/>
          <w:iCs/>
          <w:kern w:val="3"/>
          <w:szCs w:val="22"/>
          <w:lang w:eastAsia="en-US"/>
        </w:rPr>
        <w:t>della condanna medesima.)</w:t>
      </w:r>
    </w:p>
    <w:p w14:paraId="14BF0D3C" w14:textId="101A6C9A" w:rsidR="00D4538F" w:rsidRPr="00B53AA1" w:rsidRDefault="00346E66" w:rsidP="000B0A63">
      <w:pPr>
        <w:pStyle w:val="Paragrafoelenco"/>
        <w:numPr>
          <w:ilvl w:val="0"/>
          <w:numId w:val="3"/>
        </w:numPr>
        <w:tabs>
          <w:tab w:val="left" w:pos="478"/>
        </w:tabs>
        <w:spacing w:before="82"/>
        <w:ind w:right="110" w:firstLine="0"/>
      </w:pPr>
      <w:r>
        <w:rPr>
          <w:sz w:val="24"/>
        </w:rPr>
        <w:t>di</w:t>
      </w:r>
      <w:r w:rsidRPr="001A76EB">
        <w:rPr>
          <w:spacing w:val="11"/>
          <w:sz w:val="24"/>
        </w:rPr>
        <w:t xml:space="preserve"> </w:t>
      </w:r>
      <w:r>
        <w:rPr>
          <w:sz w:val="24"/>
        </w:rPr>
        <w:t>aver</w:t>
      </w:r>
      <w:r w:rsidRPr="001A76EB">
        <w:rPr>
          <w:spacing w:val="12"/>
          <w:sz w:val="24"/>
        </w:rPr>
        <w:t xml:space="preserve"> </w:t>
      </w:r>
      <w:r>
        <w:rPr>
          <w:sz w:val="24"/>
        </w:rPr>
        <w:t>ottemperato</w:t>
      </w:r>
      <w:r w:rsidRPr="001A76EB">
        <w:rPr>
          <w:spacing w:val="13"/>
          <w:sz w:val="24"/>
        </w:rPr>
        <w:t xml:space="preserve"> </w:t>
      </w:r>
      <w:r>
        <w:rPr>
          <w:sz w:val="24"/>
        </w:rPr>
        <w:t>agli</w:t>
      </w:r>
      <w:r w:rsidRPr="001A76EB">
        <w:rPr>
          <w:spacing w:val="11"/>
          <w:sz w:val="24"/>
        </w:rPr>
        <w:t xml:space="preserve"> </w:t>
      </w:r>
      <w:r>
        <w:rPr>
          <w:sz w:val="24"/>
        </w:rPr>
        <w:t>obblighi</w:t>
      </w:r>
      <w:r w:rsidRPr="001A76EB">
        <w:rPr>
          <w:spacing w:val="12"/>
          <w:sz w:val="24"/>
        </w:rPr>
        <w:t xml:space="preserve"> </w:t>
      </w:r>
      <w:r>
        <w:rPr>
          <w:sz w:val="24"/>
        </w:rPr>
        <w:t>relativi</w:t>
      </w:r>
      <w:r w:rsidRPr="001A76EB">
        <w:rPr>
          <w:spacing w:val="11"/>
          <w:sz w:val="24"/>
        </w:rPr>
        <w:t xml:space="preserve"> </w:t>
      </w:r>
      <w:r>
        <w:rPr>
          <w:sz w:val="24"/>
        </w:rPr>
        <w:t>al</w:t>
      </w:r>
      <w:r w:rsidRPr="001A76EB">
        <w:rPr>
          <w:spacing w:val="11"/>
          <w:sz w:val="24"/>
        </w:rPr>
        <w:t xml:space="preserve"> </w:t>
      </w:r>
      <w:r>
        <w:rPr>
          <w:sz w:val="24"/>
        </w:rPr>
        <w:t>pagamento</w:t>
      </w:r>
      <w:r w:rsidRPr="001A76EB">
        <w:rPr>
          <w:spacing w:val="13"/>
          <w:sz w:val="24"/>
        </w:rPr>
        <w:t xml:space="preserve"> </w:t>
      </w:r>
      <w:r>
        <w:rPr>
          <w:sz w:val="24"/>
        </w:rPr>
        <w:t>delle</w:t>
      </w:r>
      <w:r w:rsidRPr="001A76EB">
        <w:rPr>
          <w:spacing w:val="12"/>
          <w:sz w:val="24"/>
        </w:rPr>
        <w:t xml:space="preserve"> </w:t>
      </w:r>
      <w:r>
        <w:rPr>
          <w:sz w:val="24"/>
        </w:rPr>
        <w:t>imposte</w:t>
      </w:r>
      <w:r w:rsidRPr="001A76EB">
        <w:rPr>
          <w:spacing w:val="13"/>
          <w:sz w:val="24"/>
        </w:rPr>
        <w:t xml:space="preserve"> </w:t>
      </w:r>
      <w:r>
        <w:rPr>
          <w:sz w:val="24"/>
        </w:rPr>
        <w:t>e</w:t>
      </w:r>
      <w:r w:rsidRPr="001A76EB">
        <w:rPr>
          <w:spacing w:val="10"/>
          <w:sz w:val="24"/>
        </w:rPr>
        <w:t xml:space="preserve"> </w:t>
      </w:r>
      <w:r>
        <w:rPr>
          <w:sz w:val="24"/>
        </w:rPr>
        <w:t>tasse</w:t>
      </w:r>
      <w:r w:rsidRPr="001A76EB">
        <w:rPr>
          <w:spacing w:val="12"/>
          <w:sz w:val="24"/>
        </w:rPr>
        <w:t xml:space="preserve"> </w:t>
      </w:r>
      <w:r>
        <w:rPr>
          <w:sz w:val="24"/>
        </w:rPr>
        <w:t>o</w:t>
      </w:r>
      <w:r w:rsidRPr="001A76EB">
        <w:rPr>
          <w:spacing w:val="11"/>
          <w:sz w:val="24"/>
        </w:rPr>
        <w:t xml:space="preserve"> </w:t>
      </w:r>
      <w:r>
        <w:rPr>
          <w:sz w:val="24"/>
        </w:rPr>
        <w:t>dei</w:t>
      </w:r>
      <w:r w:rsidRPr="001A76EB">
        <w:rPr>
          <w:spacing w:val="11"/>
          <w:sz w:val="24"/>
        </w:rPr>
        <w:t xml:space="preserve"> </w:t>
      </w:r>
      <w:r>
        <w:rPr>
          <w:sz w:val="24"/>
        </w:rPr>
        <w:t>contributi</w:t>
      </w:r>
      <w:r w:rsidRPr="001A76EB">
        <w:rPr>
          <w:spacing w:val="12"/>
          <w:sz w:val="24"/>
        </w:rPr>
        <w:t xml:space="preserve"> </w:t>
      </w:r>
      <w:r w:rsidR="001A76EB">
        <w:rPr>
          <w:sz w:val="24"/>
        </w:rPr>
        <w:t>previ</w:t>
      </w:r>
      <w:r>
        <w:rPr>
          <w:sz w:val="24"/>
        </w:rPr>
        <w:t>denziali</w:t>
      </w:r>
      <w:r w:rsidRPr="001A76EB">
        <w:rPr>
          <w:spacing w:val="-2"/>
          <w:sz w:val="24"/>
        </w:rPr>
        <w:t xml:space="preserve"> </w:t>
      </w:r>
      <w:r w:rsidRPr="00B845E8">
        <w:rPr>
          <w:sz w:val="24"/>
        </w:rPr>
        <w:t>non</w:t>
      </w:r>
      <w:r w:rsidRPr="001A76EB">
        <w:rPr>
          <w:spacing w:val="-2"/>
          <w:sz w:val="24"/>
        </w:rPr>
        <w:t xml:space="preserve"> </w:t>
      </w:r>
      <w:r>
        <w:rPr>
          <w:sz w:val="24"/>
        </w:rPr>
        <w:t>definitivamente</w:t>
      </w:r>
      <w:r w:rsidRPr="001A76EB">
        <w:rPr>
          <w:spacing w:val="-2"/>
          <w:sz w:val="24"/>
        </w:rPr>
        <w:t xml:space="preserve"> </w:t>
      </w:r>
      <w:r>
        <w:rPr>
          <w:sz w:val="24"/>
        </w:rPr>
        <w:t>accertati</w:t>
      </w:r>
      <w:r w:rsidRPr="001A76EB">
        <w:rPr>
          <w:spacing w:val="-2"/>
          <w:sz w:val="24"/>
        </w:rPr>
        <w:t xml:space="preserve"> </w:t>
      </w:r>
      <w:r>
        <w:rPr>
          <w:sz w:val="24"/>
        </w:rPr>
        <w:t>ovvero ………………………………………….………………</w:t>
      </w:r>
      <w:r>
        <w:t xml:space="preserve">………………………………………………………………………………………………………………………………………………………………………………………………………………………………………………………………………………………………………………………………………………………………………………………………………………………………………………………………………………………………………………………………………………………………………………………………………………………………………………………………………………………………………………………………………………………………………………………………………………………………………………………………………………………………………………………………………………………………………………………………………………………… </w:t>
      </w:r>
      <w:r w:rsidRPr="007E40DF">
        <w:rPr>
          <w:i/>
        </w:rPr>
        <w:t>(Il presente comma non si applica quando l'operatore economico ha ottemperato ai suoi obblighi pagando o impegnandosi in modo vincolante a pagare le imposte o i contributi previdenziali</w:t>
      </w:r>
      <w:r w:rsidRPr="007E40DF">
        <w:rPr>
          <w:i/>
          <w:spacing w:val="1"/>
        </w:rPr>
        <w:t xml:space="preserve"> </w:t>
      </w:r>
      <w:r w:rsidRPr="007E40DF">
        <w:rPr>
          <w:i/>
        </w:rPr>
        <w:t>dovuti, compresi eventuali interessi o multe, ovvero quando il debito tributario o previdenziale</w:t>
      </w:r>
      <w:r w:rsidRPr="007E40DF">
        <w:rPr>
          <w:i/>
          <w:spacing w:val="1"/>
        </w:rPr>
        <w:t xml:space="preserve"> </w:t>
      </w:r>
      <w:r w:rsidRPr="007E40DF">
        <w:rPr>
          <w:i/>
        </w:rPr>
        <w:t>sia comunque integralmente estinto, purché l'estinzione, il pagam</w:t>
      </w:r>
      <w:r w:rsidR="001A76EB" w:rsidRPr="007E40DF">
        <w:rPr>
          <w:i/>
        </w:rPr>
        <w:t>ento o l'impegno si siano perfe</w:t>
      </w:r>
      <w:r w:rsidRPr="007E40DF">
        <w:rPr>
          <w:i/>
        </w:rPr>
        <w:t>zionati anteriormente alla scadenza del termine per la presen</w:t>
      </w:r>
      <w:r w:rsidR="001A76EB" w:rsidRPr="007E40DF">
        <w:rPr>
          <w:i/>
        </w:rPr>
        <w:t>tazione delle domande. Costitui</w:t>
      </w:r>
      <w:r w:rsidRPr="007E40DF">
        <w:rPr>
          <w:i/>
        </w:rPr>
        <w:t>scono gravi violazioni quelle che comportano un omesso pagamento di imposte e tasse superiore</w:t>
      </w:r>
      <w:r w:rsidRPr="007E40DF">
        <w:rPr>
          <w:i/>
          <w:spacing w:val="-57"/>
        </w:rPr>
        <w:t xml:space="preserve"> </w:t>
      </w:r>
      <w:r w:rsidRPr="007E40DF">
        <w:rPr>
          <w:i/>
        </w:rPr>
        <w:t>all'importo di cui all'articolo 48-bis, commi 1 e 2-bis del decret</w:t>
      </w:r>
      <w:r w:rsidR="001A76EB" w:rsidRPr="007E40DF">
        <w:rPr>
          <w:i/>
        </w:rPr>
        <w:t>o del Presidente della Repubbli</w:t>
      </w:r>
      <w:r w:rsidRPr="007E40DF">
        <w:rPr>
          <w:i/>
        </w:rPr>
        <w:t>ca 29 settembre 1973, n. 602.</w:t>
      </w:r>
      <w:r w:rsidR="001B430D">
        <w:rPr>
          <w:i/>
        </w:rPr>
        <w:t xml:space="preserve"> </w:t>
      </w:r>
      <w:r w:rsidRPr="007E40DF">
        <w:rPr>
          <w:i/>
        </w:rPr>
        <w:t>Costituiscono violazioni definitivamente accertate quelle contenute</w:t>
      </w:r>
      <w:r w:rsidRPr="007E40DF">
        <w:rPr>
          <w:i/>
          <w:spacing w:val="1"/>
        </w:rPr>
        <w:t xml:space="preserve"> </w:t>
      </w:r>
      <w:r w:rsidRPr="007E40DF">
        <w:rPr>
          <w:i/>
        </w:rPr>
        <w:t>in sentenze o atti amministrativi non più soggetti ad impugnazion</w:t>
      </w:r>
      <w:r w:rsidR="001A76EB" w:rsidRPr="007E40DF">
        <w:rPr>
          <w:i/>
        </w:rPr>
        <w:t>e. Costituiscono gravi violazio</w:t>
      </w:r>
      <w:r w:rsidRPr="007E40DF">
        <w:rPr>
          <w:i/>
        </w:rPr>
        <w:t>ni in materia contributiva e previdenziale quelle ostative al ril</w:t>
      </w:r>
      <w:r w:rsidR="001A76EB" w:rsidRPr="007E40DF">
        <w:rPr>
          <w:i/>
        </w:rPr>
        <w:t>ascio del documento unico di re</w:t>
      </w:r>
      <w:r w:rsidRPr="007E40DF">
        <w:rPr>
          <w:i/>
        </w:rPr>
        <w:t>golarità</w:t>
      </w:r>
      <w:r w:rsidRPr="007E40DF">
        <w:rPr>
          <w:i/>
          <w:spacing w:val="7"/>
        </w:rPr>
        <w:t xml:space="preserve"> </w:t>
      </w:r>
      <w:r w:rsidRPr="007E40DF">
        <w:rPr>
          <w:i/>
        </w:rPr>
        <w:t>contributiva</w:t>
      </w:r>
      <w:r w:rsidRPr="007E40DF">
        <w:rPr>
          <w:i/>
          <w:spacing w:val="6"/>
        </w:rPr>
        <w:t xml:space="preserve"> </w:t>
      </w:r>
      <w:r w:rsidRPr="007E40DF">
        <w:rPr>
          <w:i/>
        </w:rPr>
        <w:t>(DURC),</w:t>
      </w:r>
      <w:r w:rsidRPr="007E40DF">
        <w:rPr>
          <w:i/>
          <w:spacing w:val="6"/>
        </w:rPr>
        <w:t xml:space="preserve"> </w:t>
      </w:r>
      <w:r w:rsidRPr="007E40DF">
        <w:rPr>
          <w:i/>
        </w:rPr>
        <w:t>di</w:t>
      </w:r>
      <w:r w:rsidRPr="007E40DF">
        <w:rPr>
          <w:i/>
          <w:spacing w:val="6"/>
        </w:rPr>
        <w:t xml:space="preserve"> </w:t>
      </w:r>
      <w:r w:rsidRPr="007E40DF">
        <w:rPr>
          <w:i/>
        </w:rPr>
        <w:t>cui</w:t>
      </w:r>
      <w:r w:rsidRPr="007E40DF">
        <w:rPr>
          <w:i/>
          <w:spacing w:val="4"/>
        </w:rPr>
        <w:t xml:space="preserve"> </w:t>
      </w:r>
      <w:r w:rsidRPr="007E40DF">
        <w:rPr>
          <w:i/>
        </w:rPr>
        <w:t>all'articolo</w:t>
      </w:r>
      <w:r w:rsidRPr="007E40DF">
        <w:rPr>
          <w:i/>
          <w:spacing w:val="6"/>
        </w:rPr>
        <w:t xml:space="preserve"> </w:t>
      </w:r>
      <w:r w:rsidRPr="007E40DF">
        <w:rPr>
          <w:i/>
        </w:rPr>
        <w:t>8</w:t>
      </w:r>
      <w:r w:rsidRPr="007E40DF">
        <w:rPr>
          <w:i/>
          <w:spacing w:val="6"/>
        </w:rPr>
        <w:t xml:space="preserve"> </w:t>
      </w:r>
      <w:r w:rsidRPr="007E40DF">
        <w:rPr>
          <w:i/>
        </w:rPr>
        <w:t>del</w:t>
      </w:r>
      <w:r w:rsidRPr="007E40DF">
        <w:rPr>
          <w:i/>
          <w:spacing w:val="7"/>
        </w:rPr>
        <w:t xml:space="preserve"> </w:t>
      </w:r>
      <w:r w:rsidRPr="007E40DF">
        <w:rPr>
          <w:i/>
        </w:rPr>
        <w:t>di</w:t>
      </w:r>
      <w:r w:rsidRPr="007E40DF">
        <w:rPr>
          <w:i/>
          <w:spacing w:val="6"/>
        </w:rPr>
        <w:t xml:space="preserve"> </w:t>
      </w:r>
      <w:r w:rsidRPr="007E40DF">
        <w:rPr>
          <w:i/>
        </w:rPr>
        <w:t>cui</w:t>
      </w:r>
      <w:r w:rsidRPr="007E40DF">
        <w:rPr>
          <w:i/>
          <w:spacing w:val="7"/>
        </w:rPr>
        <w:t xml:space="preserve"> </w:t>
      </w:r>
      <w:r w:rsidRPr="007E40DF">
        <w:rPr>
          <w:i/>
        </w:rPr>
        <w:t>al</w:t>
      </w:r>
      <w:r w:rsidRPr="007E40DF">
        <w:rPr>
          <w:i/>
          <w:spacing w:val="6"/>
        </w:rPr>
        <w:t xml:space="preserve"> </w:t>
      </w:r>
      <w:r w:rsidRPr="007E40DF">
        <w:rPr>
          <w:i/>
        </w:rPr>
        <w:t>decreto</w:t>
      </w:r>
      <w:r w:rsidRPr="007E40DF">
        <w:rPr>
          <w:i/>
          <w:spacing w:val="6"/>
        </w:rPr>
        <w:t xml:space="preserve"> </w:t>
      </w:r>
      <w:r w:rsidRPr="007E40DF">
        <w:rPr>
          <w:i/>
        </w:rPr>
        <w:t>del</w:t>
      </w:r>
      <w:r w:rsidRPr="007E40DF">
        <w:rPr>
          <w:i/>
          <w:spacing w:val="5"/>
        </w:rPr>
        <w:t xml:space="preserve"> </w:t>
      </w:r>
      <w:r w:rsidRPr="007E40DF">
        <w:rPr>
          <w:i/>
        </w:rPr>
        <w:t>Ministero</w:t>
      </w:r>
      <w:r w:rsidRPr="007E40DF">
        <w:rPr>
          <w:i/>
          <w:spacing w:val="6"/>
        </w:rPr>
        <w:t xml:space="preserve"> </w:t>
      </w:r>
      <w:r w:rsidRPr="007E40DF">
        <w:rPr>
          <w:i/>
        </w:rPr>
        <w:t>del</w:t>
      </w:r>
      <w:r w:rsidRPr="007E40DF">
        <w:rPr>
          <w:i/>
          <w:spacing w:val="6"/>
        </w:rPr>
        <w:t xml:space="preserve"> </w:t>
      </w:r>
      <w:r w:rsidRPr="007E40DF">
        <w:rPr>
          <w:i/>
        </w:rPr>
        <w:t>lavoro</w:t>
      </w:r>
      <w:r w:rsidRPr="007E40DF">
        <w:rPr>
          <w:i/>
          <w:spacing w:val="-57"/>
        </w:rPr>
        <w:t xml:space="preserve"> </w:t>
      </w:r>
      <w:r w:rsidRPr="007E40DF">
        <w:rPr>
          <w:i/>
        </w:rPr>
        <w:t>e delle politiche sociali 30 gennaio 2015, pubblicato sulla Gazze</w:t>
      </w:r>
      <w:r w:rsidR="001A76EB" w:rsidRPr="007E40DF">
        <w:rPr>
          <w:i/>
        </w:rPr>
        <w:t>tta Ufficiale n. 125 del 1° giu</w:t>
      </w:r>
      <w:r w:rsidRPr="007E40DF">
        <w:rPr>
          <w:i/>
        </w:rPr>
        <w:t xml:space="preserve">gno 2015 ovvero delle certificazioni rilasciate dagli enti previdenziali di riferimento non </w:t>
      </w:r>
      <w:r w:rsidR="00664545">
        <w:rPr>
          <w:i/>
        </w:rPr>
        <w:t>aderenti</w:t>
      </w:r>
      <w:r w:rsidRPr="007E40DF">
        <w:rPr>
          <w:i/>
        </w:rPr>
        <w:t xml:space="preserve"> al</w:t>
      </w:r>
      <w:r w:rsidRPr="007E40DF">
        <w:rPr>
          <w:i/>
          <w:spacing w:val="-1"/>
        </w:rPr>
        <w:t xml:space="preserve"> </w:t>
      </w:r>
      <w:r w:rsidRPr="007E40DF">
        <w:rPr>
          <w:i/>
        </w:rPr>
        <w:t>sistema dello</w:t>
      </w:r>
      <w:r w:rsidRPr="007E40DF">
        <w:rPr>
          <w:i/>
          <w:spacing w:val="-1"/>
        </w:rPr>
        <w:t xml:space="preserve"> </w:t>
      </w:r>
      <w:r w:rsidRPr="007E40DF">
        <w:rPr>
          <w:i/>
        </w:rPr>
        <w:t>sportello</w:t>
      </w:r>
      <w:r w:rsidRPr="007E40DF">
        <w:rPr>
          <w:i/>
          <w:spacing w:val="1"/>
        </w:rPr>
        <w:t xml:space="preserve"> </w:t>
      </w:r>
      <w:r w:rsidRPr="007E40DF">
        <w:rPr>
          <w:i/>
        </w:rPr>
        <w:t>unico previdenziale.</w:t>
      </w:r>
    </w:p>
    <w:p w14:paraId="5C83E150" w14:textId="77777777" w:rsidR="00D4538F" w:rsidRDefault="00D4538F">
      <w:pPr>
        <w:pStyle w:val="Textbody"/>
        <w:spacing w:before="8"/>
        <w:rPr>
          <w:i/>
          <w:sz w:val="23"/>
        </w:rPr>
      </w:pPr>
    </w:p>
    <w:p w14:paraId="02AD5614" w14:textId="2081E91C" w:rsidR="00D4538F" w:rsidRPr="000B0A63" w:rsidRDefault="00346E66" w:rsidP="000B0A63">
      <w:pPr>
        <w:pStyle w:val="Paragrafoelenco"/>
        <w:numPr>
          <w:ilvl w:val="0"/>
          <w:numId w:val="3"/>
        </w:numPr>
        <w:tabs>
          <w:tab w:val="left" w:pos="723"/>
        </w:tabs>
        <w:ind w:left="361" w:hanging="260"/>
        <w:jc w:val="left"/>
      </w:pPr>
      <w:r>
        <w:rPr>
          <w:sz w:val="24"/>
        </w:rPr>
        <w:t>di</w:t>
      </w:r>
      <w:r>
        <w:rPr>
          <w:spacing w:val="-1"/>
          <w:sz w:val="24"/>
        </w:rPr>
        <w:t xml:space="preserve"> </w:t>
      </w:r>
      <w:r>
        <w:rPr>
          <w:sz w:val="24"/>
        </w:rPr>
        <w:t>non</w:t>
      </w:r>
      <w:r>
        <w:rPr>
          <w:spacing w:val="-2"/>
          <w:sz w:val="24"/>
        </w:rPr>
        <w:t xml:space="preserve"> </w:t>
      </w:r>
      <w:r>
        <w:rPr>
          <w:sz w:val="24"/>
        </w:rPr>
        <w:t>trovarsi</w:t>
      </w:r>
      <w:r>
        <w:rPr>
          <w:spacing w:val="-3"/>
          <w:sz w:val="24"/>
        </w:rPr>
        <w:t xml:space="preserve"> </w:t>
      </w:r>
      <w:r>
        <w:rPr>
          <w:sz w:val="24"/>
        </w:rPr>
        <w:t>in una</w:t>
      </w:r>
      <w:r>
        <w:rPr>
          <w:spacing w:val="-3"/>
          <w:sz w:val="24"/>
        </w:rPr>
        <w:t xml:space="preserve"> </w:t>
      </w:r>
      <w:r>
        <w:rPr>
          <w:sz w:val="24"/>
        </w:rPr>
        <w:t>delle</w:t>
      </w:r>
      <w:r>
        <w:rPr>
          <w:spacing w:val="-1"/>
          <w:sz w:val="24"/>
        </w:rPr>
        <w:t xml:space="preserve"> </w:t>
      </w:r>
      <w:r>
        <w:rPr>
          <w:sz w:val="24"/>
        </w:rPr>
        <w:t>seguenti situazioni:</w:t>
      </w:r>
    </w:p>
    <w:p w14:paraId="3A8D99FC" w14:textId="77777777" w:rsidR="000B0A63" w:rsidRPr="000B0A63" w:rsidRDefault="000B0A63" w:rsidP="000B0A63">
      <w:pPr>
        <w:tabs>
          <w:tab w:val="left" w:pos="723"/>
        </w:tabs>
      </w:pPr>
    </w:p>
    <w:p w14:paraId="4ECBDFCF" w14:textId="36F03016" w:rsidR="00D4538F" w:rsidRDefault="00346E66" w:rsidP="00664545">
      <w:pPr>
        <w:pStyle w:val="Paragrafoelenco"/>
        <w:numPr>
          <w:ilvl w:val="1"/>
          <w:numId w:val="3"/>
        </w:numPr>
        <w:tabs>
          <w:tab w:val="left" w:pos="460"/>
        </w:tabs>
        <w:ind w:right="110" w:hanging="142"/>
      </w:pPr>
      <w:r>
        <w:rPr>
          <w:sz w:val="24"/>
        </w:rPr>
        <w:t xml:space="preserve">presenza di gravi infrazioni debitamente accertate </w:t>
      </w:r>
      <w:r w:rsidR="00F619D5" w:rsidRPr="00F619D5">
        <w:rPr>
          <w:sz w:val="24"/>
        </w:rPr>
        <w:t>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00F619D5">
        <w:rPr>
          <w:sz w:val="24"/>
        </w:rPr>
        <w:t xml:space="preserve">, </w:t>
      </w:r>
      <w:r>
        <w:rPr>
          <w:sz w:val="24"/>
        </w:rPr>
        <w:t>nonché agli obblighi di</w:t>
      </w:r>
      <w:r>
        <w:rPr>
          <w:spacing w:val="-2"/>
          <w:sz w:val="24"/>
        </w:rPr>
        <w:t xml:space="preserve"> </w:t>
      </w:r>
      <w:r>
        <w:rPr>
          <w:sz w:val="24"/>
        </w:rPr>
        <w:t>cui all'articolo</w:t>
      </w:r>
      <w:r>
        <w:rPr>
          <w:spacing w:val="2"/>
          <w:sz w:val="24"/>
        </w:rPr>
        <w:t xml:space="preserve"> 12</w:t>
      </w:r>
      <w:r>
        <w:rPr>
          <w:spacing w:val="-1"/>
          <w:sz w:val="24"/>
        </w:rPr>
        <w:t xml:space="preserve"> </w:t>
      </w:r>
      <w:r>
        <w:rPr>
          <w:sz w:val="24"/>
        </w:rPr>
        <w:t>del</w:t>
      </w:r>
      <w:r>
        <w:rPr>
          <w:spacing w:val="-2"/>
          <w:sz w:val="24"/>
        </w:rPr>
        <w:t xml:space="preserve"> </w:t>
      </w:r>
      <w:proofErr w:type="gramStart"/>
      <w:r>
        <w:rPr>
          <w:sz w:val="24"/>
        </w:rPr>
        <w:t>D.Lgs</w:t>
      </w:r>
      <w:proofErr w:type="gramEnd"/>
      <w:r w:rsidR="00C6766D">
        <w:rPr>
          <w:sz w:val="24"/>
        </w:rPr>
        <w:t>.</w:t>
      </w:r>
      <w:r>
        <w:rPr>
          <w:spacing w:val="-1"/>
          <w:sz w:val="24"/>
        </w:rPr>
        <w:t xml:space="preserve"> </w:t>
      </w:r>
      <w:r>
        <w:rPr>
          <w:sz w:val="24"/>
        </w:rPr>
        <w:t>n.</w:t>
      </w:r>
      <w:r w:rsidR="00571A11">
        <w:rPr>
          <w:sz w:val="24"/>
        </w:rPr>
        <w:t xml:space="preserve"> </w:t>
      </w:r>
      <w:r>
        <w:rPr>
          <w:sz w:val="24"/>
        </w:rPr>
        <w:t>36/2023</w:t>
      </w:r>
      <w:r w:rsidR="00571A11">
        <w:rPr>
          <w:sz w:val="24"/>
        </w:rPr>
        <w:t xml:space="preserve"> e ss.mm.ii.</w:t>
      </w:r>
      <w:r>
        <w:rPr>
          <w:sz w:val="24"/>
        </w:rPr>
        <w:t>;</w:t>
      </w:r>
    </w:p>
    <w:p w14:paraId="7E55D7EC" w14:textId="77777777" w:rsidR="00D4538F" w:rsidRDefault="00D4538F" w:rsidP="00664545">
      <w:pPr>
        <w:pStyle w:val="Textbody"/>
        <w:rPr>
          <w:sz w:val="31"/>
        </w:rPr>
      </w:pPr>
    </w:p>
    <w:p w14:paraId="3E4973C4" w14:textId="70D8C144" w:rsidR="00D4538F" w:rsidRDefault="00346E66" w:rsidP="00664545">
      <w:pPr>
        <w:pStyle w:val="Paragrafoelenco"/>
        <w:numPr>
          <w:ilvl w:val="1"/>
          <w:numId w:val="3"/>
        </w:numPr>
        <w:tabs>
          <w:tab w:val="left" w:pos="478"/>
        </w:tabs>
        <w:ind w:right="116" w:hanging="142"/>
      </w:pPr>
      <w:r>
        <w:rPr>
          <w:sz w:val="24"/>
        </w:rPr>
        <w:t xml:space="preserve">sottoposto </w:t>
      </w:r>
      <w:r w:rsidR="00664545" w:rsidRPr="00664545">
        <w:rPr>
          <w:sz w:val="24"/>
        </w:rPr>
        <w:t xml:space="preserve">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w:t>
      </w:r>
      <w:proofErr w:type="gramStart"/>
      <w:r w:rsidR="00664545">
        <w:rPr>
          <w:sz w:val="24"/>
        </w:rPr>
        <w:t>D.Lgs</w:t>
      </w:r>
      <w:proofErr w:type="gramEnd"/>
      <w:r w:rsidR="00664545">
        <w:rPr>
          <w:sz w:val="24"/>
        </w:rPr>
        <w:t>. 36/2023</w:t>
      </w:r>
      <w:r w:rsidR="00571A11">
        <w:rPr>
          <w:sz w:val="24"/>
        </w:rPr>
        <w:t xml:space="preserve"> </w:t>
      </w:r>
      <w:r w:rsidR="00571A11">
        <w:rPr>
          <w:sz w:val="24"/>
        </w:rPr>
        <w:t>e ss.mm.ii.</w:t>
      </w:r>
      <w:r w:rsidR="00664545">
        <w:rPr>
          <w:sz w:val="24"/>
        </w:rPr>
        <w:t>;</w:t>
      </w:r>
    </w:p>
    <w:p w14:paraId="22EB09EF" w14:textId="77777777" w:rsidR="00D4538F" w:rsidRDefault="00D4538F" w:rsidP="00664545">
      <w:pPr>
        <w:pStyle w:val="Textbody"/>
        <w:spacing w:before="11"/>
        <w:rPr>
          <w:sz w:val="30"/>
        </w:rPr>
      </w:pPr>
    </w:p>
    <w:p w14:paraId="2DE8E699" w14:textId="77777777" w:rsidR="00D4538F" w:rsidRDefault="00346E66" w:rsidP="00664545">
      <w:pPr>
        <w:pStyle w:val="Paragrafoelenco"/>
        <w:numPr>
          <w:ilvl w:val="1"/>
          <w:numId w:val="3"/>
        </w:numPr>
        <w:tabs>
          <w:tab w:val="left" w:pos="699"/>
        </w:tabs>
        <w:ind w:left="349" w:hanging="248"/>
        <w:jc w:val="left"/>
      </w:pPr>
      <w:r>
        <w:rPr>
          <w:sz w:val="24"/>
        </w:rPr>
        <w:t>colpevolezza di</w:t>
      </w:r>
      <w:r>
        <w:rPr>
          <w:spacing w:val="-3"/>
          <w:sz w:val="24"/>
        </w:rPr>
        <w:t xml:space="preserve"> </w:t>
      </w:r>
      <w:r>
        <w:rPr>
          <w:sz w:val="24"/>
        </w:rPr>
        <w:t>gravi</w:t>
      </w:r>
      <w:r>
        <w:rPr>
          <w:spacing w:val="-2"/>
          <w:sz w:val="24"/>
        </w:rPr>
        <w:t xml:space="preserve"> </w:t>
      </w:r>
      <w:r>
        <w:rPr>
          <w:sz w:val="24"/>
        </w:rPr>
        <w:t>illeciti</w:t>
      </w:r>
      <w:r>
        <w:rPr>
          <w:spacing w:val="-1"/>
          <w:sz w:val="24"/>
        </w:rPr>
        <w:t xml:space="preserve"> </w:t>
      </w:r>
      <w:r>
        <w:rPr>
          <w:sz w:val="24"/>
        </w:rPr>
        <w:t>professionali,</w:t>
      </w:r>
      <w:r>
        <w:rPr>
          <w:spacing w:val="-1"/>
          <w:sz w:val="24"/>
        </w:rPr>
        <w:t xml:space="preserve"> </w:t>
      </w:r>
      <w:r>
        <w:rPr>
          <w:sz w:val="24"/>
        </w:rPr>
        <w:t>tali</w:t>
      </w:r>
      <w:r>
        <w:rPr>
          <w:spacing w:val="-2"/>
          <w:sz w:val="24"/>
        </w:rPr>
        <w:t xml:space="preserve"> </w:t>
      </w:r>
      <w:r>
        <w:rPr>
          <w:sz w:val="24"/>
        </w:rPr>
        <w:t>da</w:t>
      </w:r>
      <w:r>
        <w:rPr>
          <w:spacing w:val="-3"/>
          <w:sz w:val="24"/>
        </w:rPr>
        <w:t xml:space="preserve"> </w:t>
      </w:r>
      <w:r>
        <w:rPr>
          <w:sz w:val="24"/>
        </w:rPr>
        <w:t>rendere</w:t>
      </w:r>
      <w:r>
        <w:rPr>
          <w:spacing w:val="-2"/>
          <w:sz w:val="24"/>
        </w:rPr>
        <w:t xml:space="preserve"> </w:t>
      </w:r>
      <w:r>
        <w:rPr>
          <w:sz w:val="24"/>
        </w:rPr>
        <w:t>dubbia</w:t>
      </w:r>
      <w:r>
        <w:rPr>
          <w:spacing w:val="-1"/>
          <w:sz w:val="24"/>
        </w:rPr>
        <w:t xml:space="preserve"> </w:t>
      </w:r>
      <w:r>
        <w:rPr>
          <w:sz w:val="24"/>
        </w:rPr>
        <w:t>la</w:t>
      </w:r>
      <w:r>
        <w:rPr>
          <w:spacing w:val="-3"/>
          <w:sz w:val="24"/>
        </w:rPr>
        <w:t xml:space="preserve"> </w:t>
      </w:r>
      <w:r>
        <w:rPr>
          <w:sz w:val="24"/>
        </w:rPr>
        <w:t>sua</w:t>
      </w:r>
      <w:r>
        <w:rPr>
          <w:spacing w:val="-4"/>
          <w:sz w:val="24"/>
        </w:rPr>
        <w:t xml:space="preserve"> </w:t>
      </w:r>
      <w:r>
        <w:rPr>
          <w:sz w:val="24"/>
        </w:rPr>
        <w:t>integrità</w:t>
      </w:r>
      <w:r>
        <w:rPr>
          <w:spacing w:val="-1"/>
          <w:sz w:val="24"/>
        </w:rPr>
        <w:t xml:space="preserve"> </w:t>
      </w:r>
      <w:r>
        <w:rPr>
          <w:sz w:val="24"/>
        </w:rPr>
        <w:t>o</w:t>
      </w:r>
      <w:r>
        <w:rPr>
          <w:spacing w:val="-2"/>
          <w:sz w:val="24"/>
        </w:rPr>
        <w:t xml:space="preserve"> </w:t>
      </w:r>
      <w:r>
        <w:rPr>
          <w:sz w:val="24"/>
        </w:rPr>
        <w:t>affidabilità;</w:t>
      </w:r>
    </w:p>
    <w:p w14:paraId="5AE34E14" w14:textId="77777777" w:rsidR="00D4538F" w:rsidRDefault="00D4538F" w:rsidP="00664545">
      <w:pPr>
        <w:pStyle w:val="Textbody"/>
        <w:spacing w:before="3"/>
        <w:rPr>
          <w:sz w:val="38"/>
        </w:rPr>
      </w:pPr>
    </w:p>
    <w:p w14:paraId="2902D163" w14:textId="70743CA8" w:rsidR="00D4538F" w:rsidRDefault="00346E66" w:rsidP="00664545">
      <w:pPr>
        <w:pStyle w:val="Textbody"/>
        <w:ind w:left="244" w:right="108" w:hanging="142"/>
        <w:jc w:val="both"/>
      </w:pPr>
      <w:r>
        <w:t>c-bis) tentativo di influenzare indebitamente il processo decisionale della stazione appaltante o di otte-</w:t>
      </w:r>
      <w:r>
        <w:rPr>
          <w:spacing w:val="1"/>
        </w:rPr>
        <w:t xml:space="preserve"> </w:t>
      </w:r>
      <w:r>
        <w:t>nere informazioni riservate a fini di proprio vantaggio oppure abbia fornito, anche per negligenza, in-</w:t>
      </w:r>
      <w:r>
        <w:rPr>
          <w:spacing w:val="-57"/>
        </w:rPr>
        <w:t xml:space="preserve"> </w:t>
      </w:r>
      <w:r>
        <w:t xml:space="preserve">formazioni false o fuorvianti suscettibili di influenzare le decisioni sull'esclusione, la selezione </w:t>
      </w:r>
      <w:r w:rsidR="001A76EB">
        <w:t>o l'ag</w:t>
      </w:r>
      <w:r>
        <w:t>giudicazione, ovvero abbia omesso le informazioni dovute ai fini del</w:t>
      </w:r>
      <w:r w:rsidR="001A76EB">
        <w:t xml:space="preserve"> corretto svolgimento della pro</w:t>
      </w:r>
      <w:r>
        <w:t>cedura di</w:t>
      </w:r>
      <w:r>
        <w:rPr>
          <w:spacing w:val="-1"/>
        </w:rPr>
        <w:t xml:space="preserve"> </w:t>
      </w:r>
      <w:r>
        <w:t>selezione;</w:t>
      </w:r>
    </w:p>
    <w:p w14:paraId="02930027" w14:textId="77777777" w:rsidR="00664545" w:rsidRPr="00664545" w:rsidRDefault="00664545" w:rsidP="00664545">
      <w:pPr>
        <w:pStyle w:val="Textbody"/>
        <w:ind w:left="244" w:right="108" w:hanging="142"/>
        <w:jc w:val="both"/>
      </w:pPr>
    </w:p>
    <w:p w14:paraId="6C2792D6" w14:textId="77777777" w:rsidR="00D4538F" w:rsidRDefault="00346E66" w:rsidP="00664545">
      <w:pPr>
        <w:pStyle w:val="Textbody"/>
        <w:ind w:left="244" w:right="119" w:hanging="142"/>
        <w:jc w:val="both"/>
      </w:pPr>
      <w:r>
        <w:t>c-ter) persistenti carenze nell'esecuzione di un precedente contratto di appalto o di concessione che ne</w:t>
      </w:r>
      <w:r>
        <w:rPr>
          <w:spacing w:val="1"/>
        </w:rPr>
        <w:t xml:space="preserve"> </w:t>
      </w:r>
      <w:r>
        <w:t>hanno causato la risoluzione per inadempimento ovvero la condanna al risarcimento del danno o altre</w:t>
      </w:r>
      <w:r>
        <w:rPr>
          <w:spacing w:val="-57"/>
        </w:rPr>
        <w:t xml:space="preserve"> </w:t>
      </w:r>
      <w:r>
        <w:t>sanzioni comparabili;</w:t>
      </w:r>
    </w:p>
    <w:p w14:paraId="45390DB5" w14:textId="77777777" w:rsidR="00D4538F" w:rsidRDefault="00D4538F">
      <w:pPr>
        <w:pStyle w:val="Textbody"/>
        <w:spacing w:before="11"/>
        <w:rPr>
          <w:sz w:val="30"/>
        </w:rPr>
      </w:pPr>
    </w:p>
    <w:p w14:paraId="3E039413" w14:textId="13034FD8" w:rsidR="00664545" w:rsidRDefault="00346E66" w:rsidP="00B53AA1">
      <w:pPr>
        <w:pStyle w:val="Paragrafoelenco"/>
        <w:numPr>
          <w:ilvl w:val="1"/>
          <w:numId w:val="3"/>
        </w:numPr>
        <w:tabs>
          <w:tab w:val="left" w:pos="322"/>
        </w:tabs>
        <w:rPr>
          <w:sz w:val="24"/>
          <w:szCs w:val="24"/>
        </w:rPr>
      </w:pPr>
      <w:r w:rsidRPr="001A76EB">
        <w:rPr>
          <w:sz w:val="24"/>
          <w:szCs w:val="24"/>
        </w:rPr>
        <w:t xml:space="preserve">situazione di conflitto di interesse ai sensi dell'articolo 16, comma 1, del </w:t>
      </w:r>
      <w:proofErr w:type="gramStart"/>
      <w:r w:rsidRPr="001A76EB">
        <w:rPr>
          <w:sz w:val="24"/>
          <w:szCs w:val="24"/>
        </w:rPr>
        <w:t>D.Lgs</w:t>
      </w:r>
      <w:proofErr w:type="gramEnd"/>
      <w:r w:rsidR="00C6766D">
        <w:rPr>
          <w:sz w:val="24"/>
          <w:szCs w:val="24"/>
        </w:rPr>
        <w:t>.</w:t>
      </w:r>
      <w:r w:rsidRPr="001A76EB">
        <w:rPr>
          <w:sz w:val="24"/>
          <w:szCs w:val="24"/>
        </w:rPr>
        <w:t xml:space="preserve"> n.</w:t>
      </w:r>
      <w:r w:rsidR="00664545">
        <w:rPr>
          <w:sz w:val="24"/>
          <w:szCs w:val="24"/>
        </w:rPr>
        <w:t xml:space="preserve"> </w:t>
      </w:r>
      <w:r w:rsidRPr="001A76EB">
        <w:rPr>
          <w:sz w:val="24"/>
          <w:szCs w:val="24"/>
        </w:rPr>
        <w:t>36/2023</w:t>
      </w:r>
      <w:r w:rsidR="00571A11">
        <w:rPr>
          <w:sz w:val="24"/>
          <w:szCs w:val="24"/>
        </w:rPr>
        <w:t xml:space="preserve"> </w:t>
      </w:r>
      <w:r w:rsidR="00571A11">
        <w:rPr>
          <w:sz w:val="24"/>
        </w:rPr>
        <w:t>e ss.</w:t>
      </w:r>
      <w:proofErr w:type="gramStart"/>
      <w:r w:rsidR="00571A11">
        <w:rPr>
          <w:sz w:val="24"/>
        </w:rPr>
        <w:t>mm.ii.</w:t>
      </w:r>
      <w:proofErr w:type="gramEnd"/>
      <w:r w:rsidRPr="001A76EB">
        <w:rPr>
          <w:sz w:val="24"/>
          <w:szCs w:val="24"/>
        </w:rPr>
        <w:t xml:space="preserve"> non diversamente risolvibile;</w:t>
      </w:r>
    </w:p>
    <w:p w14:paraId="129CDA47" w14:textId="77777777" w:rsidR="00664545" w:rsidRPr="00664545" w:rsidRDefault="00664545" w:rsidP="00B53AA1">
      <w:pPr>
        <w:pStyle w:val="Paragrafoelenco"/>
        <w:tabs>
          <w:tab w:val="left" w:pos="322"/>
        </w:tabs>
        <w:ind w:left="244"/>
        <w:rPr>
          <w:sz w:val="24"/>
          <w:szCs w:val="24"/>
        </w:rPr>
      </w:pPr>
    </w:p>
    <w:p w14:paraId="149B7087" w14:textId="4DF8DF66" w:rsidR="00D4538F" w:rsidRPr="00F619D5" w:rsidRDefault="00346E66" w:rsidP="00B53AA1">
      <w:pPr>
        <w:pStyle w:val="Paragrafoelenco"/>
        <w:numPr>
          <w:ilvl w:val="1"/>
          <w:numId w:val="3"/>
        </w:numPr>
        <w:tabs>
          <w:tab w:val="left" w:pos="322"/>
        </w:tabs>
      </w:pPr>
      <w:r>
        <w:rPr>
          <w:sz w:val="24"/>
        </w:rPr>
        <w:t>distorsione della concorrenza derivante dal precedente coinvolgimen</w:t>
      </w:r>
      <w:r w:rsidR="001A76EB">
        <w:rPr>
          <w:sz w:val="24"/>
        </w:rPr>
        <w:t>to nella preparazione della pro</w:t>
      </w:r>
      <w:r>
        <w:rPr>
          <w:sz w:val="24"/>
        </w:rPr>
        <w:t>cedura d'appalto</w:t>
      </w:r>
      <w:r>
        <w:rPr>
          <w:spacing w:val="1"/>
          <w:sz w:val="24"/>
        </w:rPr>
        <w:t xml:space="preserve"> </w:t>
      </w:r>
      <w:r>
        <w:rPr>
          <w:sz w:val="24"/>
        </w:rPr>
        <w:t>di</w:t>
      </w:r>
      <w:r>
        <w:rPr>
          <w:spacing w:val="-2"/>
          <w:sz w:val="24"/>
        </w:rPr>
        <w:t xml:space="preserve"> </w:t>
      </w:r>
      <w:r>
        <w:rPr>
          <w:sz w:val="24"/>
        </w:rPr>
        <w:t>cui</w:t>
      </w:r>
      <w:r>
        <w:rPr>
          <w:spacing w:val="1"/>
          <w:sz w:val="24"/>
        </w:rPr>
        <w:t xml:space="preserve"> </w:t>
      </w:r>
      <w:r>
        <w:rPr>
          <w:sz w:val="24"/>
        </w:rPr>
        <w:t>all'articolo</w:t>
      </w:r>
      <w:r>
        <w:rPr>
          <w:spacing w:val="3"/>
          <w:sz w:val="24"/>
        </w:rPr>
        <w:t xml:space="preserve"> </w:t>
      </w:r>
      <w:r>
        <w:rPr>
          <w:sz w:val="24"/>
        </w:rPr>
        <w:t>78</w:t>
      </w:r>
      <w:r>
        <w:rPr>
          <w:spacing w:val="-2"/>
          <w:sz w:val="24"/>
        </w:rPr>
        <w:t xml:space="preserve"> </w:t>
      </w:r>
      <w:r>
        <w:rPr>
          <w:sz w:val="24"/>
        </w:rPr>
        <w:t>del</w:t>
      </w:r>
      <w:r>
        <w:rPr>
          <w:spacing w:val="-1"/>
          <w:sz w:val="24"/>
        </w:rPr>
        <w:t xml:space="preserve"> </w:t>
      </w:r>
      <w:proofErr w:type="gramStart"/>
      <w:r>
        <w:rPr>
          <w:sz w:val="24"/>
        </w:rPr>
        <w:t>D.Lgs</w:t>
      </w:r>
      <w:proofErr w:type="gramEnd"/>
      <w:r w:rsidR="00C6766D">
        <w:rPr>
          <w:sz w:val="24"/>
        </w:rPr>
        <w:t xml:space="preserve">. </w:t>
      </w:r>
      <w:r>
        <w:rPr>
          <w:sz w:val="24"/>
        </w:rPr>
        <w:t>n.36/2023</w:t>
      </w:r>
      <w:r w:rsidR="00571A11">
        <w:rPr>
          <w:sz w:val="24"/>
        </w:rPr>
        <w:t xml:space="preserve"> </w:t>
      </w:r>
      <w:r w:rsidR="00571A11">
        <w:rPr>
          <w:sz w:val="24"/>
        </w:rPr>
        <w:t>e ss.mm.ii.</w:t>
      </w:r>
      <w:r>
        <w:rPr>
          <w:sz w:val="24"/>
        </w:rPr>
        <w:t>;</w:t>
      </w:r>
    </w:p>
    <w:p w14:paraId="6D805C5F" w14:textId="77777777" w:rsidR="00F619D5" w:rsidRDefault="00F619D5" w:rsidP="00B53AA1">
      <w:pPr>
        <w:pStyle w:val="Paragrafoelenco"/>
        <w:tabs>
          <w:tab w:val="left" w:pos="322"/>
        </w:tabs>
        <w:ind w:left="244"/>
      </w:pPr>
    </w:p>
    <w:p w14:paraId="2A38BAB2" w14:textId="77777777" w:rsidR="00D4538F" w:rsidRDefault="00346E66" w:rsidP="00B53AA1">
      <w:pPr>
        <w:pStyle w:val="Paragrafoelenco"/>
        <w:numPr>
          <w:ilvl w:val="1"/>
          <w:numId w:val="3"/>
        </w:numPr>
        <w:tabs>
          <w:tab w:val="left" w:pos="434"/>
        </w:tabs>
        <w:ind w:left="0" w:right="110" w:firstLine="0"/>
      </w:pPr>
      <w:r>
        <w:rPr>
          <w:sz w:val="24"/>
        </w:rPr>
        <w:t>sia stato soggetto alla sanzione interdittiva di cui all'articolo 9, comma 2, lettera c) del decreto legislativo 8 giugno 2001, n. 231 o ad altra sanzione che comporta il divieto di contrarre con la pubblica</w:t>
      </w:r>
      <w:r>
        <w:rPr>
          <w:spacing w:val="1"/>
          <w:sz w:val="24"/>
        </w:rPr>
        <w:t xml:space="preserve"> </w:t>
      </w:r>
      <w:r>
        <w:rPr>
          <w:sz w:val="24"/>
        </w:rPr>
        <w:t>amministrazione, compresi i provvedimenti interdittivi di cui all'articolo14 del decreto legislativo 9</w:t>
      </w:r>
      <w:r>
        <w:rPr>
          <w:spacing w:val="1"/>
          <w:sz w:val="24"/>
        </w:rPr>
        <w:t xml:space="preserve"> </w:t>
      </w:r>
      <w:r>
        <w:rPr>
          <w:sz w:val="24"/>
        </w:rPr>
        <w:t>aprile 2008, n.81;</w:t>
      </w:r>
    </w:p>
    <w:p w14:paraId="5D5EF55C" w14:textId="77777777" w:rsidR="00D4538F" w:rsidRDefault="00D4538F" w:rsidP="00B53AA1">
      <w:pPr>
        <w:pStyle w:val="Textbody"/>
        <w:spacing w:before="10"/>
        <w:rPr>
          <w:sz w:val="30"/>
        </w:rPr>
      </w:pPr>
    </w:p>
    <w:p w14:paraId="1EF7BB31" w14:textId="7261D36C" w:rsidR="00D4538F" w:rsidRDefault="00346E66" w:rsidP="00B53AA1">
      <w:pPr>
        <w:pStyle w:val="Textbody"/>
        <w:ind w:left="142" w:hanging="142"/>
        <w:jc w:val="both"/>
      </w:pPr>
      <w:r>
        <w:t>f-bis)</w:t>
      </w:r>
      <w:r>
        <w:rPr>
          <w:spacing w:val="9"/>
        </w:rPr>
        <w:t xml:space="preserve"> </w:t>
      </w:r>
      <w:r>
        <w:t>presenti</w:t>
      </w:r>
      <w:r>
        <w:rPr>
          <w:spacing w:val="9"/>
        </w:rPr>
        <w:t xml:space="preserve"> </w:t>
      </w:r>
      <w:r>
        <w:t>nella</w:t>
      </w:r>
      <w:r>
        <w:rPr>
          <w:spacing w:val="11"/>
        </w:rPr>
        <w:t xml:space="preserve"> </w:t>
      </w:r>
      <w:r>
        <w:t>procedura</w:t>
      </w:r>
      <w:r>
        <w:rPr>
          <w:spacing w:val="10"/>
        </w:rPr>
        <w:t xml:space="preserve"> </w:t>
      </w:r>
      <w:r>
        <w:t>di</w:t>
      </w:r>
      <w:r>
        <w:rPr>
          <w:spacing w:val="10"/>
        </w:rPr>
        <w:t xml:space="preserve"> </w:t>
      </w:r>
      <w:r>
        <w:t>gara</w:t>
      </w:r>
      <w:r>
        <w:rPr>
          <w:spacing w:val="9"/>
        </w:rPr>
        <w:t xml:space="preserve"> </w:t>
      </w:r>
      <w:r>
        <w:t>in</w:t>
      </w:r>
      <w:r>
        <w:rPr>
          <w:spacing w:val="10"/>
        </w:rPr>
        <w:t xml:space="preserve"> </w:t>
      </w:r>
      <w:r>
        <w:t>corso</w:t>
      </w:r>
      <w:r>
        <w:rPr>
          <w:spacing w:val="8"/>
        </w:rPr>
        <w:t xml:space="preserve"> </w:t>
      </w:r>
      <w:r>
        <w:t>e</w:t>
      </w:r>
      <w:r>
        <w:rPr>
          <w:spacing w:val="9"/>
        </w:rPr>
        <w:t xml:space="preserve"> </w:t>
      </w:r>
      <w:r>
        <w:t>negli</w:t>
      </w:r>
      <w:r>
        <w:rPr>
          <w:spacing w:val="9"/>
        </w:rPr>
        <w:t xml:space="preserve"> </w:t>
      </w:r>
      <w:r>
        <w:t>affidamenti</w:t>
      </w:r>
      <w:r>
        <w:rPr>
          <w:spacing w:val="11"/>
        </w:rPr>
        <w:t xml:space="preserve"> </w:t>
      </w:r>
      <w:r>
        <w:t>di</w:t>
      </w:r>
      <w:r>
        <w:rPr>
          <w:spacing w:val="9"/>
        </w:rPr>
        <w:t xml:space="preserve"> </w:t>
      </w:r>
      <w:r>
        <w:t>subappalti</w:t>
      </w:r>
      <w:r>
        <w:rPr>
          <w:spacing w:val="11"/>
        </w:rPr>
        <w:t xml:space="preserve"> </w:t>
      </w:r>
      <w:r>
        <w:t>documentazione</w:t>
      </w:r>
      <w:r>
        <w:rPr>
          <w:spacing w:val="11"/>
        </w:rPr>
        <w:t xml:space="preserve"> </w:t>
      </w:r>
      <w:r>
        <w:t>o</w:t>
      </w:r>
      <w:r w:rsidR="00F619D5">
        <w:rPr>
          <w:spacing w:val="10"/>
        </w:rPr>
        <w:t xml:space="preserve"> </w:t>
      </w:r>
      <w:r>
        <w:t>dichiarazioni non veritiere;</w:t>
      </w:r>
    </w:p>
    <w:p w14:paraId="20D50871" w14:textId="77777777" w:rsidR="00D4538F" w:rsidRDefault="00D4538F" w:rsidP="00B53AA1">
      <w:pPr>
        <w:pStyle w:val="Textbody"/>
        <w:rPr>
          <w:sz w:val="31"/>
        </w:rPr>
      </w:pPr>
    </w:p>
    <w:p w14:paraId="27B18F06" w14:textId="77777777" w:rsidR="00D4538F" w:rsidRDefault="00346E66" w:rsidP="00B53AA1">
      <w:pPr>
        <w:pStyle w:val="Textbody"/>
        <w:ind w:left="244" w:hanging="142"/>
      </w:pPr>
      <w:r>
        <w:t>f-ter)</w:t>
      </w:r>
      <w:r>
        <w:rPr>
          <w:spacing w:val="15"/>
        </w:rPr>
        <w:t xml:space="preserve"> </w:t>
      </w:r>
      <w:r>
        <w:t>iscritto</w:t>
      </w:r>
      <w:r>
        <w:rPr>
          <w:spacing w:val="17"/>
        </w:rPr>
        <w:t xml:space="preserve"> </w:t>
      </w:r>
      <w:r>
        <w:t>nel</w:t>
      </w:r>
      <w:r>
        <w:rPr>
          <w:spacing w:val="15"/>
        </w:rPr>
        <w:t xml:space="preserve"> </w:t>
      </w:r>
      <w:r>
        <w:t>casellario</w:t>
      </w:r>
      <w:r>
        <w:rPr>
          <w:spacing w:val="17"/>
        </w:rPr>
        <w:t xml:space="preserve"> </w:t>
      </w:r>
      <w:r>
        <w:t>informatico</w:t>
      </w:r>
      <w:r>
        <w:rPr>
          <w:spacing w:val="18"/>
        </w:rPr>
        <w:t xml:space="preserve"> </w:t>
      </w:r>
      <w:r>
        <w:t>tenuto</w:t>
      </w:r>
      <w:r>
        <w:rPr>
          <w:spacing w:val="15"/>
        </w:rPr>
        <w:t xml:space="preserve"> </w:t>
      </w:r>
      <w:r>
        <w:t>dall’Osservatorio</w:t>
      </w:r>
      <w:r>
        <w:rPr>
          <w:spacing w:val="17"/>
        </w:rPr>
        <w:t xml:space="preserve"> </w:t>
      </w:r>
      <w:r>
        <w:t>dell’ANAC</w:t>
      </w:r>
      <w:r>
        <w:rPr>
          <w:spacing w:val="13"/>
        </w:rPr>
        <w:t xml:space="preserve"> </w:t>
      </w:r>
      <w:r>
        <w:t>per</w:t>
      </w:r>
      <w:r>
        <w:rPr>
          <w:spacing w:val="16"/>
        </w:rPr>
        <w:t xml:space="preserve"> </w:t>
      </w:r>
      <w:r>
        <w:t>aver</w:t>
      </w:r>
      <w:r>
        <w:rPr>
          <w:spacing w:val="15"/>
        </w:rPr>
        <w:t xml:space="preserve"> </w:t>
      </w:r>
      <w:r>
        <w:t>presentato</w:t>
      </w:r>
      <w:r>
        <w:rPr>
          <w:spacing w:val="15"/>
        </w:rPr>
        <w:t xml:space="preserve"> </w:t>
      </w:r>
      <w:r>
        <w:t>false</w:t>
      </w:r>
      <w:r>
        <w:rPr>
          <w:spacing w:val="-57"/>
        </w:rPr>
        <w:t xml:space="preserve"> </w:t>
      </w:r>
      <w:r>
        <w:t>dichiarazioni</w:t>
      </w:r>
      <w:r>
        <w:rPr>
          <w:spacing w:val="1"/>
        </w:rPr>
        <w:t xml:space="preserve"> </w:t>
      </w:r>
      <w:r>
        <w:t>o</w:t>
      </w:r>
      <w:r>
        <w:rPr>
          <w:spacing w:val="-1"/>
        </w:rPr>
        <w:t xml:space="preserve"> </w:t>
      </w:r>
      <w:r>
        <w:t>falsa</w:t>
      </w:r>
      <w:r>
        <w:rPr>
          <w:spacing w:val="-3"/>
        </w:rPr>
        <w:t xml:space="preserve"> </w:t>
      </w:r>
      <w:r>
        <w:t>documentazione nelle</w:t>
      </w:r>
      <w:r>
        <w:rPr>
          <w:spacing w:val="2"/>
        </w:rPr>
        <w:t xml:space="preserve"> </w:t>
      </w:r>
      <w:r>
        <w:t>procedure</w:t>
      </w:r>
      <w:r>
        <w:rPr>
          <w:spacing w:val="-3"/>
        </w:rPr>
        <w:t xml:space="preserve"> </w:t>
      </w:r>
      <w:r>
        <w:t>di gara</w:t>
      </w:r>
      <w:r>
        <w:rPr>
          <w:spacing w:val="-3"/>
        </w:rPr>
        <w:t xml:space="preserve"> </w:t>
      </w:r>
      <w:r>
        <w:t>e</w:t>
      </w:r>
      <w:r>
        <w:rPr>
          <w:spacing w:val="-2"/>
        </w:rPr>
        <w:t xml:space="preserve"> </w:t>
      </w:r>
      <w:r>
        <w:t>negli affidamenti</w:t>
      </w:r>
      <w:r>
        <w:rPr>
          <w:spacing w:val="-1"/>
        </w:rPr>
        <w:t xml:space="preserve"> </w:t>
      </w:r>
      <w:r>
        <w:t>di subappalti.</w:t>
      </w:r>
    </w:p>
    <w:p w14:paraId="61C8A6F4" w14:textId="77777777" w:rsidR="00D4538F" w:rsidRDefault="00D4538F" w:rsidP="00B53AA1">
      <w:pPr>
        <w:pStyle w:val="Textbody"/>
        <w:rPr>
          <w:sz w:val="31"/>
        </w:rPr>
      </w:pPr>
    </w:p>
    <w:p w14:paraId="69B9CD4F" w14:textId="77777777" w:rsidR="00D4538F" w:rsidRDefault="00346E66" w:rsidP="00B53AA1">
      <w:pPr>
        <w:pStyle w:val="Paragrafoelenco"/>
        <w:numPr>
          <w:ilvl w:val="1"/>
          <w:numId w:val="3"/>
        </w:numPr>
        <w:tabs>
          <w:tab w:val="left" w:pos="484"/>
        </w:tabs>
        <w:ind w:right="110" w:hanging="142"/>
      </w:pPr>
      <w:r>
        <w:rPr>
          <w:sz w:val="24"/>
        </w:rPr>
        <w:t>iscritto nel casellario informatico tenuto dall'Osservatorio dell'AN</w:t>
      </w:r>
      <w:r w:rsidR="001A76EB">
        <w:rPr>
          <w:sz w:val="24"/>
        </w:rPr>
        <w:t>AC per aver presentato false dic</w:t>
      </w:r>
      <w:r>
        <w:rPr>
          <w:sz w:val="24"/>
        </w:rPr>
        <w:t xml:space="preserve">hiarazioni o falsa documentazione ai fini del rilascio dell'attestazione </w:t>
      </w:r>
      <w:r w:rsidR="001A76EB">
        <w:rPr>
          <w:sz w:val="24"/>
        </w:rPr>
        <w:t>di qualificazione, per il perio</w:t>
      </w:r>
      <w:r>
        <w:rPr>
          <w:sz w:val="24"/>
        </w:rPr>
        <w:t>do</w:t>
      </w:r>
      <w:r>
        <w:rPr>
          <w:spacing w:val="-1"/>
          <w:sz w:val="24"/>
        </w:rPr>
        <w:t xml:space="preserve"> </w:t>
      </w:r>
      <w:r>
        <w:rPr>
          <w:sz w:val="24"/>
        </w:rPr>
        <w:t>durante</w:t>
      </w:r>
      <w:r>
        <w:rPr>
          <w:spacing w:val="1"/>
          <w:sz w:val="24"/>
        </w:rPr>
        <w:t xml:space="preserve"> </w:t>
      </w:r>
      <w:r>
        <w:rPr>
          <w:sz w:val="24"/>
        </w:rPr>
        <w:t>il</w:t>
      </w:r>
      <w:r>
        <w:rPr>
          <w:spacing w:val="1"/>
          <w:sz w:val="24"/>
        </w:rPr>
        <w:t xml:space="preserve"> </w:t>
      </w:r>
      <w:r>
        <w:rPr>
          <w:sz w:val="24"/>
        </w:rPr>
        <w:t>quale</w:t>
      </w:r>
      <w:r>
        <w:rPr>
          <w:spacing w:val="1"/>
          <w:sz w:val="24"/>
        </w:rPr>
        <w:t xml:space="preserve"> </w:t>
      </w:r>
      <w:r>
        <w:rPr>
          <w:sz w:val="24"/>
        </w:rPr>
        <w:t>perdura</w:t>
      </w:r>
      <w:r>
        <w:rPr>
          <w:spacing w:val="-1"/>
          <w:sz w:val="24"/>
        </w:rPr>
        <w:t xml:space="preserve"> </w:t>
      </w:r>
      <w:r>
        <w:rPr>
          <w:sz w:val="24"/>
        </w:rPr>
        <w:t>l'iscrizione;</w:t>
      </w:r>
    </w:p>
    <w:p w14:paraId="18063468" w14:textId="77777777" w:rsidR="00D4538F" w:rsidRDefault="00D4538F" w:rsidP="00B53AA1">
      <w:pPr>
        <w:pStyle w:val="Textbody"/>
        <w:spacing w:before="11"/>
        <w:rPr>
          <w:sz w:val="30"/>
        </w:rPr>
      </w:pPr>
    </w:p>
    <w:p w14:paraId="4115320D" w14:textId="0DDB9EF2" w:rsidR="00D4538F" w:rsidRDefault="00346E66" w:rsidP="00B53AA1">
      <w:pPr>
        <w:pStyle w:val="Paragrafoelenco"/>
        <w:numPr>
          <w:ilvl w:val="1"/>
          <w:numId w:val="3"/>
        </w:numPr>
        <w:tabs>
          <w:tab w:val="left" w:pos="480"/>
        </w:tabs>
        <w:ind w:right="116" w:hanging="142"/>
      </w:pPr>
      <w:r>
        <w:rPr>
          <w:sz w:val="24"/>
        </w:rPr>
        <w:t>aver violato il divieto di intestazione fiduciaria di cui all'articolo 17 della legge 19 marzo 1990, n.</w:t>
      </w:r>
      <w:r>
        <w:rPr>
          <w:spacing w:val="1"/>
          <w:sz w:val="24"/>
        </w:rPr>
        <w:t xml:space="preserve"> </w:t>
      </w:r>
      <w:r>
        <w:rPr>
          <w:sz w:val="24"/>
        </w:rPr>
        <w:t>55</w:t>
      </w:r>
      <w:r w:rsidR="00C6766D">
        <w:rPr>
          <w:sz w:val="24"/>
        </w:rPr>
        <w:t>;</w:t>
      </w:r>
    </w:p>
    <w:p w14:paraId="652E065F" w14:textId="77777777" w:rsidR="00D4538F" w:rsidRDefault="00D4538F" w:rsidP="00B53AA1">
      <w:pPr>
        <w:pStyle w:val="Textbody"/>
        <w:rPr>
          <w:sz w:val="31"/>
        </w:rPr>
      </w:pPr>
    </w:p>
    <w:p w14:paraId="31B748B3" w14:textId="77777777" w:rsidR="00D4538F" w:rsidRDefault="00346E66" w:rsidP="00B53AA1">
      <w:pPr>
        <w:pStyle w:val="Paragrafoelenco"/>
        <w:numPr>
          <w:ilvl w:val="1"/>
          <w:numId w:val="3"/>
        </w:numPr>
        <w:tabs>
          <w:tab w:val="left" w:pos="426"/>
        </w:tabs>
        <w:ind w:right="131" w:hanging="142"/>
      </w:pPr>
      <w:r>
        <w:rPr>
          <w:sz w:val="24"/>
        </w:rPr>
        <w:t>non aver presentato la certificazione di cui all'articolo 17 della legge 12 marzo 1999, n. 68, ovvero</w:t>
      </w:r>
      <w:r>
        <w:rPr>
          <w:spacing w:val="1"/>
          <w:sz w:val="24"/>
        </w:rPr>
        <w:t xml:space="preserve"> </w:t>
      </w:r>
      <w:r>
        <w:rPr>
          <w:sz w:val="24"/>
        </w:rPr>
        <w:t>non</w:t>
      </w:r>
      <w:r>
        <w:rPr>
          <w:spacing w:val="-1"/>
          <w:sz w:val="24"/>
        </w:rPr>
        <w:t xml:space="preserve"> </w:t>
      </w:r>
      <w:r>
        <w:rPr>
          <w:sz w:val="24"/>
        </w:rPr>
        <w:t>aver</w:t>
      </w:r>
      <w:r>
        <w:rPr>
          <w:spacing w:val="1"/>
          <w:sz w:val="24"/>
        </w:rPr>
        <w:t xml:space="preserve"> </w:t>
      </w:r>
      <w:r>
        <w:rPr>
          <w:sz w:val="24"/>
        </w:rPr>
        <w:t>autocertificato</w:t>
      </w:r>
      <w:r>
        <w:rPr>
          <w:spacing w:val="2"/>
          <w:sz w:val="24"/>
        </w:rPr>
        <w:t xml:space="preserve"> </w:t>
      </w:r>
      <w:r>
        <w:rPr>
          <w:sz w:val="24"/>
        </w:rPr>
        <w:t>la</w:t>
      </w:r>
      <w:r>
        <w:rPr>
          <w:spacing w:val="-1"/>
          <w:sz w:val="24"/>
        </w:rPr>
        <w:t xml:space="preserve"> </w:t>
      </w:r>
      <w:r>
        <w:rPr>
          <w:sz w:val="24"/>
        </w:rPr>
        <w:t>sussistenza del</w:t>
      </w:r>
      <w:r>
        <w:rPr>
          <w:spacing w:val="1"/>
          <w:sz w:val="24"/>
        </w:rPr>
        <w:t xml:space="preserve"> </w:t>
      </w:r>
      <w:r>
        <w:rPr>
          <w:sz w:val="24"/>
        </w:rPr>
        <w:t>medesimo</w:t>
      </w:r>
      <w:r>
        <w:rPr>
          <w:spacing w:val="3"/>
          <w:sz w:val="24"/>
        </w:rPr>
        <w:t xml:space="preserve"> </w:t>
      </w:r>
      <w:r>
        <w:rPr>
          <w:sz w:val="24"/>
        </w:rPr>
        <w:t>requisito;</w:t>
      </w:r>
    </w:p>
    <w:p w14:paraId="5F6CBADD" w14:textId="77777777" w:rsidR="00D4538F" w:rsidRDefault="00D4538F" w:rsidP="00B53AA1">
      <w:pPr>
        <w:pStyle w:val="Textbody"/>
        <w:rPr>
          <w:sz w:val="31"/>
        </w:rPr>
      </w:pPr>
    </w:p>
    <w:p w14:paraId="6949A732" w14:textId="7CE7C774" w:rsidR="00D4538F" w:rsidRDefault="00346E66" w:rsidP="00B53AA1">
      <w:pPr>
        <w:pStyle w:val="Paragrafoelenco"/>
        <w:numPr>
          <w:ilvl w:val="0"/>
          <w:numId w:val="9"/>
        </w:numPr>
        <w:tabs>
          <w:tab w:val="left" w:pos="414"/>
        </w:tabs>
        <w:ind w:right="108" w:hanging="142"/>
      </w:pPr>
      <w:r>
        <w:rPr>
          <w:sz w:val="24"/>
        </w:rPr>
        <w:t>pur essendo stato vittima dei reati previsti e puniti dagli articoli 317 e 629 del codice penale aggrava-</w:t>
      </w:r>
      <w:r>
        <w:rPr>
          <w:spacing w:val="-57"/>
          <w:sz w:val="24"/>
        </w:rPr>
        <w:t xml:space="preserve"> </w:t>
      </w:r>
      <w:r>
        <w:rPr>
          <w:sz w:val="24"/>
        </w:rPr>
        <w:t>ti ai sensi dell'articolo 7 del decreto</w:t>
      </w:r>
      <w:r w:rsidR="00664545">
        <w:rPr>
          <w:sz w:val="24"/>
        </w:rPr>
        <w:t xml:space="preserve"> </w:t>
      </w:r>
      <w:r>
        <w:rPr>
          <w:sz w:val="24"/>
        </w:rPr>
        <w:t>legge 13 maggio 1991, n. 152, convertito, con modificazioni,</w:t>
      </w:r>
      <w:r>
        <w:rPr>
          <w:spacing w:val="1"/>
          <w:sz w:val="24"/>
        </w:rPr>
        <w:t xml:space="preserve"> </w:t>
      </w:r>
      <w:r>
        <w:rPr>
          <w:sz w:val="24"/>
        </w:rPr>
        <w:t>dalla legge 12 luglio 1991, n. 203, non risulti aver denunciato i fatti all'autorità giudiziaria, salvo che</w:t>
      </w:r>
      <w:r>
        <w:rPr>
          <w:spacing w:val="1"/>
          <w:sz w:val="24"/>
        </w:rPr>
        <w:t xml:space="preserve"> </w:t>
      </w:r>
      <w:r>
        <w:rPr>
          <w:sz w:val="24"/>
        </w:rPr>
        <w:t>ricorrano</w:t>
      </w:r>
      <w:r>
        <w:rPr>
          <w:spacing w:val="-1"/>
          <w:sz w:val="24"/>
        </w:rPr>
        <w:t xml:space="preserve"> </w:t>
      </w:r>
      <w:r>
        <w:rPr>
          <w:sz w:val="24"/>
        </w:rPr>
        <w:t>i</w:t>
      </w:r>
      <w:r>
        <w:rPr>
          <w:spacing w:val="-2"/>
          <w:sz w:val="24"/>
        </w:rPr>
        <w:t xml:space="preserve"> </w:t>
      </w:r>
      <w:r>
        <w:rPr>
          <w:sz w:val="24"/>
        </w:rPr>
        <w:t>casi previsti dall'articolo</w:t>
      </w:r>
      <w:r>
        <w:rPr>
          <w:spacing w:val="2"/>
          <w:sz w:val="24"/>
        </w:rPr>
        <w:t xml:space="preserve"> </w:t>
      </w:r>
      <w:r>
        <w:rPr>
          <w:sz w:val="24"/>
        </w:rPr>
        <w:t>4,</w:t>
      </w:r>
      <w:r>
        <w:rPr>
          <w:spacing w:val="-2"/>
          <w:sz w:val="24"/>
        </w:rPr>
        <w:t xml:space="preserve"> </w:t>
      </w:r>
      <w:r>
        <w:rPr>
          <w:sz w:val="24"/>
        </w:rPr>
        <w:t>primo</w:t>
      </w:r>
      <w:r>
        <w:rPr>
          <w:spacing w:val="2"/>
          <w:sz w:val="24"/>
        </w:rPr>
        <w:t xml:space="preserve"> </w:t>
      </w:r>
      <w:r>
        <w:rPr>
          <w:sz w:val="24"/>
        </w:rPr>
        <w:t>comma,</w:t>
      </w:r>
      <w:r>
        <w:rPr>
          <w:spacing w:val="2"/>
          <w:sz w:val="24"/>
        </w:rPr>
        <w:t xml:space="preserve"> </w:t>
      </w:r>
      <w:r>
        <w:rPr>
          <w:sz w:val="24"/>
        </w:rPr>
        <w:t>della legge</w:t>
      </w:r>
      <w:r>
        <w:rPr>
          <w:spacing w:val="-1"/>
          <w:sz w:val="24"/>
        </w:rPr>
        <w:t xml:space="preserve"> </w:t>
      </w:r>
      <w:r>
        <w:rPr>
          <w:sz w:val="24"/>
        </w:rPr>
        <w:t>24</w:t>
      </w:r>
      <w:r>
        <w:rPr>
          <w:spacing w:val="-1"/>
          <w:sz w:val="24"/>
        </w:rPr>
        <w:t xml:space="preserve"> </w:t>
      </w:r>
      <w:r>
        <w:rPr>
          <w:sz w:val="24"/>
        </w:rPr>
        <w:t>novembre</w:t>
      </w:r>
      <w:r>
        <w:rPr>
          <w:spacing w:val="2"/>
          <w:sz w:val="24"/>
        </w:rPr>
        <w:t xml:space="preserve"> </w:t>
      </w:r>
      <w:r>
        <w:rPr>
          <w:sz w:val="24"/>
        </w:rPr>
        <w:t>1981,</w:t>
      </w:r>
      <w:r>
        <w:rPr>
          <w:spacing w:val="-1"/>
          <w:sz w:val="24"/>
        </w:rPr>
        <w:t xml:space="preserve"> </w:t>
      </w:r>
      <w:r>
        <w:rPr>
          <w:sz w:val="24"/>
        </w:rPr>
        <w:t>n.</w:t>
      </w:r>
      <w:r>
        <w:rPr>
          <w:spacing w:val="-1"/>
          <w:sz w:val="24"/>
        </w:rPr>
        <w:t xml:space="preserve"> </w:t>
      </w:r>
      <w:r>
        <w:rPr>
          <w:sz w:val="24"/>
        </w:rPr>
        <w:t>689.</w:t>
      </w:r>
    </w:p>
    <w:p w14:paraId="49A00D1E" w14:textId="77777777" w:rsidR="00D4538F" w:rsidRDefault="00D4538F" w:rsidP="00B53AA1">
      <w:pPr>
        <w:pStyle w:val="Textbody"/>
        <w:spacing w:before="10"/>
        <w:rPr>
          <w:sz w:val="30"/>
        </w:rPr>
      </w:pPr>
    </w:p>
    <w:p w14:paraId="1C241D94" w14:textId="77777777" w:rsidR="00D4538F" w:rsidRDefault="00346E66" w:rsidP="00B53AA1">
      <w:pPr>
        <w:pStyle w:val="Paragrafoelenco"/>
        <w:numPr>
          <w:ilvl w:val="0"/>
          <w:numId w:val="2"/>
        </w:numPr>
        <w:tabs>
          <w:tab w:val="left" w:pos="540"/>
        </w:tabs>
        <w:ind w:right="110" w:hanging="142"/>
      </w:pPr>
      <w:r>
        <w:rPr>
          <w:sz w:val="24"/>
        </w:rPr>
        <w:t>si trovi rispetto ad un altro partecipante alla medesima procedura di affidamento, in una situazione</w:t>
      </w:r>
      <w:r>
        <w:rPr>
          <w:spacing w:val="1"/>
          <w:sz w:val="24"/>
        </w:rPr>
        <w:t xml:space="preserve"> </w:t>
      </w:r>
      <w:r>
        <w:rPr>
          <w:sz w:val="24"/>
        </w:rPr>
        <w:t>di controllo di cui all'articolo 2359 del codice civile o in una qualsiasi relazione, anche di fatto, se la</w:t>
      </w:r>
      <w:r>
        <w:rPr>
          <w:spacing w:val="1"/>
          <w:sz w:val="24"/>
        </w:rPr>
        <w:t xml:space="preserve"> </w:t>
      </w:r>
      <w:r>
        <w:rPr>
          <w:sz w:val="24"/>
        </w:rPr>
        <w:t>situazione di controllo o la relazione comporti che le offerte sono imputabili ad un unico cent</w:t>
      </w:r>
      <w:r w:rsidR="001A76EB">
        <w:rPr>
          <w:sz w:val="24"/>
        </w:rPr>
        <w:t>ro deci</w:t>
      </w:r>
      <w:r>
        <w:rPr>
          <w:sz w:val="24"/>
        </w:rPr>
        <w:t>sionale.</w:t>
      </w:r>
    </w:p>
    <w:p w14:paraId="308F7CE6" w14:textId="77777777" w:rsidR="00D4538F" w:rsidRDefault="00D4538F" w:rsidP="00B53AA1">
      <w:pPr>
        <w:pStyle w:val="Textbody"/>
        <w:spacing w:before="9"/>
        <w:rPr>
          <w:sz w:val="30"/>
        </w:rPr>
      </w:pPr>
    </w:p>
    <w:p w14:paraId="0BB75DFF" w14:textId="2DE082F5" w:rsidR="00D4538F" w:rsidRDefault="00346E66" w:rsidP="00B53AA1">
      <w:pPr>
        <w:pStyle w:val="Paragrafoelenco"/>
        <w:numPr>
          <w:ilvl w:val="0"/>
          <w:numId w:val="3"/>
        </w:numPr>
        <w:tabs>
          <w:tab w:val="left" w:pos="476"/>
        </w:tabs>
        <w:spacing w:before="1"/>
        <w:ind w:left="142" w:right="108" w:firstLine="0"/>
        <w:jc w:val="left"/>
      </w:pPr>
      <w:r>
        <w:rPr>
          <w:sz w:val="24"/>
        </w:rPr>
        <w:t>di</w:t>
      </w:r>
      <w:r>
        <w:rPr>
          <w:spacing w:val="10"/>
          <w:sz w:val="24"/>
        </w:rPr>
        <w:t xml:space="preserve"> </w:t>
      </w:r>
      <w:r>
        <w:rPr>
          <w:sz w:val="24"/>
        </w:rPr>
        <w:t>non</w:t>
      </w:r>
      <w:r>
        <w:rPr>
          <w:spacing w:val="9"/>
          <w:sz w:val="24"/>
        </w:rPr>
        <w:t xml:space="preserve"> </w:t>
      </w:r>
      <w:r>
        <w:rPr>
          <w:sz w:val="24"/>
        </w:rPr>
        <w:t>trovarsi</w:t>
      </w:r>
      <w:r>
        <w:rPr>
          <w:spacing w:val="10"/>
          <w:sz w:val="24"/>
        </w:rPr>
        <w:t xml:space="preserve"> </w:t>
      </w:r>
      <w:r>
        <w:rPr>
          <w:sz w:val="24"/>
        </w:rPr>
        <w:t>a</w:t>
      </w:r>
      <w:r>
        <w:rPr>
          <w:spacing w:val="10"/>
          <w:sz w:val="24"/>
        </w:rPr>
        <w:t xml:space="preserve"> </w:t>
      </w:r>
      <w:r>
        <w:rPr>
          <w:sz w:val="24"/>
        </w:rPr>
        <w:t>causa</w:t>
      </w:r>
      <w:r>
        <w:rPr>
          <w:spacing w:val="11"/>
          <w:sz w:val="24"/>
        </w:rPr>
        <w:t xml:space="preserve"> </w:t>
      </w:r>
      <w:r>
        <w:rPr>
          <w:sz w:val="24"/>
        </w:rPr>
        <w:t>di</w:t>
      </w:r>
      <w:r>
        <w:rPr>
          <w:spacing w:val="11"/>
          <w:sz w:val="24"/>
        </w:rPr>
        <w:t xml:space="preserve"> </w:t>
      </w:r>
      <w:r>
        <w:rPr>
          <w:sz w:val="24"/>
        </w:rPr>
        <w:t>atti</w:t>
      </w:r>
      <w:r>
        <w:rPr>
          <w:spacing w:val="9"/>
          <w:sz w:val="24"/>
        </w:rPr>
        <w:t xml:space="preserve"> </w:t>
      </w:r>
      <w:r>
        <w:rPr>
          <w:sz w:val="24"/>
        </w:rPr>
        <w:t>compiuti</w:t>
      </w:r>
      <w:r>
        <w:rPr>
          <w:spacing w:val="12"/>
          <w:sz w:val="24"/>
        </w:rPr>
        <w:t xml:space="preserve"> </w:t>
      </w:r>
      <w:r>
        <w:rPr>
          <w:sz w:val="24"/>
        </w:rPr>
        <w:t>o</w:t>
      </w:r>
      <w:r>
        <w:rPr>
          <w:spacing w:val="9"/>
          <w:sz w:val="24"/>
        </w:rPr>
        <w:t xml:space="preserve"> </w:t>
      </w:r>
      <w:r>
        <w:rPr>
          <w:sz w:val="24"/>
        </w:rPr>
        <w:t>omessi</w:t>
      </w:r>
      <w:r>
        <w:rPr>
          <w:spacing w:val="11"/>
          <w:sz w:val="24"/>
        </w:rPr>
        <w:t xml:space="preserve"> </w:t>
      </w:r>
      <w:r>
        <w:rPr>
          <w:sz w:val="24"/>
        </w:rPr>
        <w:t>prima</w:t>
      </w:r>
      <w:r>
        <w:rPr>
          <w:spacing w:val="13"/>
          <w:sz w:val="24"/>
        </w:rPr>
        <w:t xml:space="preserve"> </w:t>
      </w:r>
      <w:r>
        <w:rPr>
          <w:sz w:val="24"/>
        </w:rPr>
        <w:t>o</w:t>
      </w:r>
      <w:r>
        <w:rPr>
          <w:spacing w:val="11"/>
          <w:sz w:val="24"/>
        </w:rPr>
        <w:t xml:space="preserve"> </w:t>
      </w:r>
      <w:r>
        <w:rPr>
          <w:sz w:val="24"/>
        </w:rPr>
        <w:t>nel</w:t>
      </w:r>
      <w:r>
        <w:rPr>
          <w:spacing w:val="9"/>
          <w:sz w:val="24"/>
        </w:rPr>
        <w:t xml:space="preserve"> </w:t>
      </w:r>
      <w:r>
        <w:rPr>
          <w:sz w:val="24"/>
        </w:rPr>
        <w:t>corso</w:t>
      </w:r>
      <w:r>
        <w:rPr>
          <w:spacing w:val="9"/>
          <w:sz w:val="24"/>
        </w:rPr>
        <w:t xml:space="preserve"> </w:t>
      </w:r>
      <w:r>
        <w:rPr>
          <w:sz w:val="24"/>
        </w:rPr>
        <w:t>della</w:t>
      </w:r>
      <w:r>
        <w:rPr>
          <w:spacing w:val="13"/>
          <w:sz w:val="24"/>
        </w:rPr>
        <w:t xml:space="preserve"> </w:t>
      </w:r>
      <w:r>
        <w:rPr>
          <w:sz w:val="24"/>
        </w:rPr>
        <w:t>procedura,</w:t>
      </w:r>
      <w:r>
        <w:rPr>
          <w:spacing w:val="11"/>
          <w:sz w:val="24"/>
        </w:rPr>
        <w:t xml:space="preserve"> </w:t>
      </w:r>
      <w:r>
        <w:rPr>
          <w:sz w:val="24"/>
        </w:rPr>
        <w:t>in</w:t>
      </w:r>
      <w:r>
        <w:rPr>
          <w:spacing w:val="10"/>
          <w:sz w:val="24"/>
        </w:rPr>
        <w:t xml:space="preserve"> </w:t>
      </w:r>
      <w:r>
        <w:rPr>
          <w:sz w:val="24"/>
        </w:rPr>
        <w:t>una</w:t>
      </w:r>
      <w:r>
        <w:rPr>
          <w:spacing w:val="11"/>
          <w:sz w:val="24"/>
        </w:rPr>
        <w:t xml:space="preserve"> </w:t>
      </w:r>
      <w:r>
        <w:rPr>
          <w:sz w:val="24"/>
        </w:rPr>
        <w:t>delle</w:t>
      </w:r>
      <w:r>
        <w:rPr>
          <w:spacing w:val="11"/>
          <w:sz w:val="24"/>
        </w:rPr>
        <w:t xml:space="preserve"> </w:t>
      </w:r>
      <w:r w:rsidR="001A76EB">
        <w:rPr>
          <w:sz w:val="24"/>
        </w:rPr>
        <w:t>si</w:t>
      </w:r>
      <w:r>
        <w:rPr>
          <w:sz w:val="24"/>
        </w:rPr>
        <w:t>tuazioni</w:t>
      </w:r>
      <w:r>
        <w:rPr>
          <w:spacing w:val="2"/>
          <w:sz w:val="24"/>
        </w:rPr>
        <w:t xml:space="preserve"> </w:t>
      </w:r>
      <w:r>
        <w:rPr>
          <w:sz w:val="24"/>
        </w:rPr>
        <w:t>di</w:t>
      </w:r>
      <w:r>
        <w:rPr>
          <w:spacing w:val="-1"/>
          <w:sz w:val="24"/>
        </w:rPr>
        <w:t xml:space="preserve"> </w:t>
      </w:r>
      <w:r>
        <w:rPr>
          <w:sz w:val="24"/>
        </w:rPr>
        <w:t>cui agli artt.</w:t>
      </w:r>
      <w:r>
        <w:rPr>
          <w:spacing w:val="3"/>
          <w:sz w:val="24"/>
        </w:rPr>
        <w:t xml:space="preserve"> 94 e 95</w:t>
      </w:r>
      <w:r>
        <w:rPr>
          <w:sz w:val="24"/>
        </w:rPr>
        <w:t xml:space="preserve"> del</w:t>
      </w:r>
      <w:r>
        <w:rPr>
          <w:spacing w:val="-2"/>
          <w:sz w:val="24"/>
        </w:rPr>
        <w:t xml:space="preserve"> </w:t>
      </w:r>
      <w:proofErr w:type="gramStart"/>
      <w:r>
        <w:rPr>
          <w:sz w:val="24"/>
        </w:rPr>
        <w:t>D.Lgs</w:t>
      </w:r>
      <w:proofErr w:type="gramEnd"/>
      <w:r w:rsidR="00C6766D">
        <w:rPr>
          <w:sz w:val="24"/>
        </w:rPr>
        <w:t>.</w:t>
      </w:r>
      <w:r>
        <w:rPr>
          <w:sz w:val="24"/>
        </w:rPr>
        <w:t xml:space="preserve"> n.</w:t>
      </w:r>
      <w:r w:rsidR="00C6766D">
        <w:rPr>
          <w:sz w:val="24"/>
        </w:rPr>
        <w:t xml:space="preserve"> </w:t>
      </w:r>
      <w:r>
        <w:rPr>
          <w:sz w:val="24"/>
        </w:rPr>
        <w:t>36/2023</w:t>
      </w:r>
      <w:r w:rsidR="00571A11">
        <w:rPr>
          <w:sz w:val="24"/>
        </w:rPr>
        <w:t xml:space="preserve"> </w:t>
      </w:r>
      <w:r w:rsidR="00571A11">
        <w:rPr>
          <w:sz w:val="24"/>
        </w:rPr>
        <w:t>e ss.mm.ii.</w:t>
      </w:r>
      <w:r>
        <w:rPr>
          <w:sz w:val="24"/>
        </w:rPr>
        <w:t>;</w:t>
      </w:r>
    </w:p>
    <w:p w14:paraId="149DBC55" w14:textId="77777777" w:rsidR="00D4538F" w:rsidRDefault="00D4538F" w:rsidP="00B53AA1">
      <w:pPr>
        <w:pStyle w:val="Textbody"/>
        <w:spacing w:before="11"/>
        <w:rPr>
          <w:sz w:val="30"/>
        </w:rPr>
      </w:pPr>
    </w:p>
    <w:p w14:paraId="024EC14E" w14:textId="66E9081F" w:rsidR="00D4538F" w:rsidRPr="00C6766D" w:rsidRDefault="00346E66" w:rsidP="00B53AA1">
      <w:pPr>
        <w:pStyle w:val="Paragrafoelenco"/>
        <w:numPr>
          <w:ilvl w:val="0"/>
          <w:numId w:val="3"/>
        </w:numPr>
        <w:tabs>
          <w:tab w:val="left" w:pos="466"/>
        </w:tabs>
        <w:ind w:right="267" w:hanging="170"/>
        <w:rPr>
          <w:sz w:val="24"/>
        </w:rPr>
      </w:pPr>
      <w:r>
        <w:rPr>
          <w:sz w:val="24"/>
        </w:rPr>
        <w:t>di non trovarsi in una delle situazioni di cui al punto 1, limitatamente alle ipotesi in cui la sentenza</w:t>
      </w:r>
      <w:r>
        <w:rPr>
          <w:spacing w:val="-57"/>
          <w:sz w:val="24"/>
        </w:rPr>
        <w:t xml:space="preserve"> </w:t>
      </w:r>
      <w:r>
        <w:rPr>
          <w:sz w:val="24"/>
        </w:rPr>
        <w:t>definitiva abbia imposto una pena detentiva non superiore a 18 mesi ovvero abbia riconosciuto</w:t>
      </w:r>
      <w:r>
        <w:rPr>
          <w:spacing w:val="1"/>
          <w:sz w:val="24"/>
        </w:rPr>
        <w:t xml:space="preserve"> </w:t>
      </w:r>
      <w:r>
        <w:rPr>
          <w:sz w:val="24"/>
        </w:rPr>
        <w:t>l'attenuante della collaborazione come definita per le singole fattispecie di reato, o al comma 5, fatta</w:t>
      </w:r>
      <w:r>
        <w:rPr>
          <w:spacing w:val="1"/>
          <w:sz w:val="24"/>
        </w:rPr>
        <w:t xml:space="preserve"> </w:t>
      </w:r>
      <w:r>
        <w:rPr>
          <w:sz w:val="24"/>
        </w:rPr>
        <w:t>salva la possibilità di provare di aver risarcito o di essersi impegnato a risarcire qualunque danno</w:t>
      </w:r>
      <w:r>
        <w:rPr>
          <w:spacing w:val="1"/>
          <w:sz w:val="24"/>
        </w:rPr>
        <w:t xml:space="preserve"> </w:t>
      </w:r>
      <w:r>
        <w:rPr>
          <w:sz w:val="24"/>
        </w:rPr>
        <w:t>causato</w:t>
      </w:r>
      <w:r>
        <w:rPr>
          <w:spacing w:val="1"/>
          <w:sz w:val="24"/>
        </w:rPr>
        <w:t xml:space="preserve"> </w:t>
      </w:r>
      <w:r>
        <w:rPr>
          <w:sz w:val="24"/>
        </w:rPr>
        <w:t>dal</w:t>
      </w:r>
      <w:r>
        <w:rPr>
          <w:spacing w:val="1"/>
          <w:sz w:val="24"/>
        </w:rPr>
        <w:t xml:space="preserve"> </w:t>
      </w:r>
      <w:r>
        <w:rPr>
          <w:sz w:val="24"/>
        </w:rPr>
        <w:t>reato</w:t>
      </w:r>
      <w:r>
        <w:rPr>
          <w:spacing w:val="1"/>
          <w:sz w:val="24"/>
        </w:rPr>
        <w:t xml:space="preserve"> </w:t>
      </w:r>
      <w:r>
        <w:rPr>
          <w:sz w:val="24"/>
        </w:rPr>
        <w:t>o</w:t>
      </w:r>
      <w:r>
        <w:rPr>
          <w:spacing w:val="1"/>
          <w:sz w:val="24"/>
        </w:rPr>
        <w:t xml:space="preserve"> </w:t>
      </w:r>
      <w:r>
        <w:rPr>
          <w:sz w:val="24"/>
        </w:rPr>
        <w:t>dall'illecito</w:t>
      </w:r>
      <w:r>
        <w:rPr>
          <w:spacing w:val="1"/>
          <w:sz w:val="24"/>
        </w:rPr>
        <w:t xml:space="preserve"> </w:t>
      </w:r>
      <w:r>
        <w:rPr>
          <w:sz w:val="24"/>
        </w:rPr>
        <w:t>e</w:t>
      </w:r>
      <w:r>
        <w:rPr>
          <w:spacing w:val="1"/>
          <w:sz w:val="24"/>
        </w:rPr>
        <w:t xml:space="preserve"> </w:t>
      </w:r>
      <w:r>
        <w:rPr>
          <w:sz w:val="24"/>
        </w:rPr>
        <w:t>di</w:t>
      </w:r>
      <w:r>
        <w:rPr>
          <w:spacing w:val="1"/>
          <w:sz w:val="24"/>
        </w:rPr>
        <w:t xml:space="preserve"> </w:t>
      </w:r>
      <w:r>
        <w:rPr>
          <w:sz w:val="24"/>
        </w:rPr>
        <w:t>aver</w:t>
      </w:r>
      <w:r>
        <w:rPr>
          <w:spacing w:val="1"/>
          <w:sz w:val="24"/>
        </w:rPr>
        <w:t xml:space="preserve"> </w:t>
      </w:r>
      <w:r>
        <w:rPr>
          <w:sz w:val="24"/>
        </w:rPr>
        <w:t>adottato</w:t>
      </w:r>
      <w:r>
        <w:rPr>
          <w:spacing w:val="1"/>
          <w:sz w:val="24"/>
        </w:rPr>
        <w:t xml:space="preserve"> </w:t>
      </w:r>
      <w:r>
        <w:rPr>
          <w:sz w:val="24"/>
        </w:rPr>
        <w:t>provvedimenti</w:t>
      </w:r>
      <w:r>
        <w:rPr>
          <w:spacing w:val="1"/>
          <w:sz w:val="24"/>
        </w:rPr>
        <w:t xml:space="preserve"> </w:t>
      </w:r>
      <w:r>
        <w:rPr>
          <w:sz w:val="24"/>
        </w:rPr>
        <w:t>concreti</w:t>
      </w:r>
      <w:r>
        <w:rPr>
          <w:spacing w:val="1"/>
          <w:sz w:val="24"/>
        </w:rPr>
        <w:t xml:space="preserve"> </w:t>
      </w:r>
      <w:r>
        <w:rPr>
          <w:sz w:val="24"/>
        </w:rPr>
        <w:t>di</w:t>
      </w:r>
      <w:r>
        <w:rPr>
          <w:spacing w:val="1"/>
          <w:sz w:val="24"/>
        </w:rPr>
        <w:t xml:space="preserve"> </w:t>
      </w:r>
      <w:r>
        <w:rPr>
          <w:sz w:val="24"/>
        </w:rPr>
        <w:t>carattere</w:t>
      </w:r>
      <w:r>
        <w:rPr>
          <w:spacing w:val="1"/>
          <w:sz w:val="24"/>
        </w:rPr>
        <w:t xml:space="preserve"> </w:t>
      </w:r>
      <w:r>
        <w:rPr>
          <w:sz w:val="24"/>
        </w:rPr>
        <w:t>tecnico,</w:t>
      </w:r>
      <w:r>
        <w:rPr>
          <w:spacing w:val="1"/>
          <w:sz w:val="24"/>
        </w:rPr>
        <w:t xml:space="preserve"> </w:t>
      </w:r>
      <w:r>
        <w:rPr>
          <w:sz w:val="24"/>
        </w:rPr>
        <w:t>organizzativo</w:t>
      </w:r>
      <w:r>
        <w:rPr>
          <w:spacing w:val="37"/>
          <w:sz w:val="24"/>
        </w:rPr>
        <w:t xml:space="preserve"> </w:t>
      </w:r>
      <w:r>
        <w:rPr>
          <w:sz w:val="24"/>
        </w:rPr>
        <w:t>e</w:t>
      </w:r>
      <w:r>
        <w:rPr>
          <w:spacing w:val="35"/>
          <w:sz w:val="24"/>
        </w:rPr>
        <w:t xml:space="preserve"> </w:t>
      </w:r>
      <w:r>
        <w:rPr>
          <w:sz w:val="24"/>
        </w:rPr>
        <w:t>relativi</w:t>
      </w:r>
      <w:r>
        <w:rPr>
          <w:spacing w:val="36"/>
          <w:sz w:val="24"/>
        </w:rPr>
        <w:t xml:space="preserve"> </w:t>
      </w:r>
      <w:r>
        <w:rPr>
          <w:sz w:val="24"/>
        </w:rPr>
        <w:t>al</w:t>
      </w:r>
      <w:r>
        <w:rPr>
          <w:spacing w:val="36"/>
          <w:sz w:val="24"/>
        </w:rPr>
        <w:t xml:space="preserve"> </w:t>
      </w:r>
      <w:r>
        <w:rPr>
          <w:sz w:val="24"/>
        </w:rPr>
        <w:t>personale</w:t>
      </w:r>
      <w:r>
        <w:rPr>
          <w:spacing w:val="37"/>
          <w:sz w:val="24"/>
        </w:rPr>
        <w:t xml:space="preserve"> </w:t>
      </w:r>
      <w:r>
        <w:rPr>
          <w:sz w:val="24"/>
        </w:rPr>
        <w:t>idonei</w:t>
      </w:r>
      <w:r>
        <w:rPr>
          <w:spacing w:val="36"/>
          <w:sz w:val="24"/>
        </w:rPr>
        <w:t xml:space="preserve"> </w:t>
      </w:r>
      <w:r>
        <w:rPr>
          <w:sz w:val="24"/>
        </w:rPr>
        <w:t>a</w:t>
      </w:r>
      <w:r>
        <w:rPr>
          <w:spacing w:val="36"/>
          <w:sz w:val="24"/>
        </w:rPr>
        <w:t xml:space="preserve"> </w:t>
      </w:r>
      <w:r>
        <w:rPr>
          <w:sz w:val="24"/>
        </w:rPr>
        <w:t>prevenire</w:t>
      </w:r>
      <w:r>
        <w:rPr>
          <w:spacing w:val="37"/>
          <w:sz w:val="24"/>
        </w:rPr>
        <w:t xml:space="preserve"> </w:t>
      </w:r>
      <w:r>
        <w:rPr>
          <w:sz w:val="24"/>
        </w:rPr>
        <w:t>ulteriori</w:t>
      </w:r>
      <w:r>
        <w:rPr>
          <w:spacing w:val="37"/>
          <w:sz w:val="24"/>
        </w:rPr>
        <w:t xml:space="preserve"> </w:t>
      </w:r>
      <w:r>
        <w:rPr>
          <w:sz w:val="24"/>
        </w:rPr>
        <w:t>reati</w:t>
      </w:r>
      <w:r>
        <w:rPr>
          <w:spacing w:val="36"/>
          <w:sz w:val="24"/>
        </w:rPr>
        <w:t xml:space="preserve"> </w:t>
      </w:r>
      <w:r>
        <w:rPr>
          <w:sz w:val="24"/>
        </w:rPr>
        <w:t>o</w:t>
      </w:r>
      <w:r>
        <w:rPr>
          <w:spacing w:val="35"/>
          <w:sz w:val="24"/>
        </w:rPr>
        <w:t xml:space="preserve"> </w:t>
      </w:r>
      <w:r>
        <w:rPr>
          <w:sz w:val="24"/>
        </w:rPr>
        <w:t>illeciti.</w:t>
      </w:r>
      <w:r>
        <w:rPr>
          <w:spacing w:val="30"/>
          <w:sz w:val="24"/>
        </w:rPr>
        <w:t xml:space="preserve"> </w:t>
      </w:r>
      <w:r>
        <w:rPr>
          <w:sz w:val="24"/>
        </w:rPr>
        <w:t>(Se</w:t>
      </w:r>
      <w:r w:rsidRPr="00C6766D">
        <w:rPr>
          <w:sz w:val="24"/>
        </w:rPr>
        <w:t xml:space="preserve"> </w:t>
      </w:r>
      <w:r>
        <w:rPr>
          <w:sz w:val="24"/>
        </w:rPr>
        <w:t>la</w:t>
      </w:r>
      <w:r w:rsidRPr="00C6766D">
        <w:rPr>
          <w:sz w:val="24"/>
        </w:rPr>
        <w:t xml:space="preserve"> </w:t>
      </w:r>
      <w:r>
        <w:rPr>
          <w:sz w:val="24"/>
        </w:rPr>
        <w:t xml:space="preserve">stazione </w:t>
      </w:r>
      <w:r w:rsidRPr="00C6766D">
        <w:rPr>
          <w:sz w:val="24"/>
        </w:rPr>
        <w:t xml:space="preserve">appaltante ritiene che le misure di cui al predetto punto sono sufficienti, l'operatore economico non </w:t>
      </w:r>
      <w:r w:rsidR="00664545">
        <w:rPr>
          <w:sz w:val="24"/>
        </w:rPr>
        <w:t>è</w:t>
      </w:r>
      <w:r w:rsidR="00C6766D" w:rsidRPr="00C6766D">
        <w:rPr>
          <w:sz w:val="24"/>
        </w:rPr>
        <w:t xml:space="preserve"> </w:t>
      </w:r>
      <w:r w:rsidRPr="00C6766D">
        <w:rPr>
          <w:sz w:val="24"/>
        </w:rPr>
        <w:t>escluso della procedura d'appalto; viceversa dell'esclusione viene data motivata comunicazione all'operatore economico).</w:t>
      </w:r>
    </w:p>
    <w:p w14:paraId="225A7832" w14:textId="77777777" w:rsidR="00D4538F" w:rsidRDefault="00D4538F" w:rsidP="00B53AA1">
      <w:pPr>
        <w:pStyle w:val="Textbody"/>
        <w:spacing w:before="10"/>
        <w:rPr>
          <w:sz w:val="30"/>
        </w:rPr>
      </w:pPr>
    </w:p>
    <w:p w14:paraId="03C1EC1D" w14:textId="79345A9C" w:rsidR="00D4538F" w:rsidRDefault="00346E66" w:rsidP="00B53AA1">
      <w:pPr>
        <w:pStyle w:val="Paragrafoelenco"/>
        <w:numPr>
          <w:ilvl w:val="0"/>
          <w:numId w:val="3"/>
        </w:numPr>
        <w:tabs>
          <w:tab w:val="left" w:pos="464"/>
        </w:tabs>
        <w:ind w:right="584" w:firstLine="0"/>
      </w:pPr>
      <w:r>
        <w:rPr>
          <w:sz w:val="24"/>
        </w:rPr>
        <w:t>che,</w:t>
      </w:r>
      <w:r>
        <w:rPr>
          <w:spacing w:val="42"/>
          <w:sz w:val="24"/>
        </w:rPr>
        <w:t xml:space="preserve"> </w:t>
      </w:r>
      <w:r>
        <w:rPr>
          <w:sz w:val="24"/>
        </w:rPr>
        <w:t>intende,</w:t>
      </w:r>
      <w:r>
        <w:rPr>
          <w:spacing w:val="43"/>
          <w:sz w:val="24"/>
        </w:rPr>
        <w:t xml:space="preserve"> </w:t>
      </w:r>
      <w:r>
        <w:rPr>
          <w:sz w:val="24"/>
        </w:rPr>
        <w:t>ai</w:t>
      </w:r>
      <w:r>
        <w:rPr>
          <w:spacing w:val="45"/>
          <w:sz w:val="24"/>
        </w:rPr>
        <w:t xml:space="preserve"> </w:t>
      </w:r>
      <w:r>
        <w:rPr>
          <w:sz w:val="24"/>
        </w:rPr>
        <w:t>sensi</w:t>
      </w:r>
      <w:r>
        <w:rPr>
          <w:spacing w:val="43"/>
          <w:sz w:val="24"/>
        </w:rPr>
        <w:t xml:space="preserve"> </w:t>
      </w:r>
      <w:r>
        <w:rPr>
          <w:sz w:val="24"/>
        </w:rPr>
        <w:t>dell’art.</w:t>
      </w:r>
      <w:r w:rsidR="00664545">
        <w:rPr>
          <w:sz w:val="24"/>
        </w:rPr>
        <w:t xml:space="preserve"> </w:t>
      </w:r>
      <w:r>
        <w:rPr>
          <w:sz w:val="24"/>
        </w:rPr>
        <w:t>119</w:t>
      </w:r>
      <w:r>
        <w:rPr>
          <w:spacing w:val="43"/>
          <w:sz w:val="24"/>
        </w:rPr>
        <w:t xml:space="preserve"> </w:t>
      </w:r>
      <w:r>
        <w:rPr>
          <w:sz w:val="24"/>
        </w:rPr>
        <w:t>del</w:t>
      </w:r>
      <w:r>
        <w:rPr>
          <w:spacing w:val="43"/>
          <w:sz w:val="24"/>
        </w:rPr>
        <w:t xml:space="preserve"> </w:t>
      </w:r>
      <w:proofErr w:type="gramStart"/>
      <w:r>
        <w:rPr>
          <w:sz w:val="24"/>
        </w:rPr>
        <w:t>D.Lgs</w:t>
      </w:r>
      <w:proofErr w:type="gramEnd"/>
      <w:r>
        <w:rPr>
          <w:sz w:val="24"/>
        </w:rPr>
        <w:t>.</w:t>
      </w:r>
      <w:r>
        <w:rPr>
          <w:spacing w:val="41"/>
          <w:sz w:val="24"/>
        </w:rPr>
        <w:t xml:space="preserve"> </w:t>
      </w:r>
      <w:r>
        <w:rPr>
          <w:sz w:val="24"/>
        </w:rPr>
        <w:t>n.</w:t>
      </w:r>
      <w:r w:rsidR="00664545">
        <w:rPr>
          <w:sz w:val="24"/>
        </w:rPr>
        <w:t xml:space="preserve"> </w:t>
      </w:r>
      <w:r>
        <w:rPr>
          <w:sz w:val="24"/>
        </w:rPr>
        <w:t>36</w:t>
      </w:r>
      <w:r w:rsidR="00664545">
        <w:rPr>
          <w:sz w:val="24"/>
        </w:rPr>
        <w:t>/</w:t>
      </w:r>
      <w:r>
        <w:rPr>
          <w:sz w:val="24"/>
        </w:rPr>
        <w:t>2023</w:t>
      </w:r>
      <w:r w:rsidR="00571A11">
        <w:rPr>
          <w:sz w:val="24"/>
        </w:rPr>
        <w:t xml:space="preserve"> </w:t>
      </w:r>
      <w:r w:rsidR="00571A11">
        <w:rPr>
          <w:sz w:val="24"/>
        </w:rPr>
        <w:t>e ss.mm.ii.</w:t>
      </w:r>
      <w:r>
        <w:rPr>
          <w:sz w:val="24"/>
        </w:rPr>
        <w:t>,</w:t>
      </w:r>
      <w:r>
        <w:rPr>
          <w:spacing w:val="44"/>
          <w:sz w:val="24"/>
        </w:rPr>
        <w:t xml:space="preserve"> </w:t>
      </w:r>
      <w:r>
        <w:rPr>
          <w:sz w:val="24"/>
        </w:rPr>
        <w:t>subappaltare</w:t>
      </w:r>
      <w:r>
        <w:rPr>
          <w:spacing w:val="43"/>
          <w:sz w:val="24"/>
        </w:rPr>
        <w:t xml:space="preserve"> </w:t>
      </w:r>
      <w:r>
        <w:rPr>
          <w:sz w:val="24"/>
        </w:rPr>
        <w:t>le</w:t>
      </w:r>
      <w:r w:rsidR="00664545">
        <w:rPr>
          <w:spacing w:val="47"/>
          <w:sz w:val="24"/>
        </w:rPr>
        <w:t xml:space="preserve"> </w:t>
      </w:r>
      <w:r>
        <w:rPr>
          <w:sz w:val="24"/>
        </w:rPr>
        <w:t>seguenti</w:t>
      </w:r>
      <w:r w:rsidR="00664545">
        <w:rPr>
          <w:sz w:val="24"/>
        </w:rPr>
        <w:t xml:space="preserve"> </w:t>
      </w:r>
      <w:r>
        <w:rPr>
          <w:sz w:val="24"/>
        </w:rPr>
        <w:t>parti</w:t>
      </w:r>
      <w:r w:rsidR="00664545">
        <w:rPr>
          <w:spacing w:val="1"/>
          <w:sz w:val="24"/>
        </w:rPr>
        <w:t xml:space="preserve"> </w:t>
      </w:r>
      <w:r w:rsidR="00C6766D">
        <w:rPr>
          <w:sz w:val="24"/>
        </w:rPr>
        <w:t>del servizio</w:t>
      </w:r>
      <w:r>
        <w:rPr>
          <w:sz w:val="24"/>
        </w:rPr>
        <w:t>:</w:t>
      </w:r>
      <w:r w:rsidR="00C6766D">
        <w:rPr>
          <w:sz w:val="24"/>
        </w:rPr>
        <w:t xml:space="preserve"> </w:t>
      </w:r>
      <w:r w:rsidR="00664545">
        <w:rPr>
          <w:sz w:val="24"/>
        </w:rPr>
        <w:t>………………</w:t>
      </w:r>
    </w:p>
    <w:p w14:paraId="418BC5C3" w14:textId="77777777" w:rsidR="00D4538F" w:rsidRDefault="00D4538F" w:rsidP="00B53AA1">
      <w:pPr>
        <w:pStyle w:val="Textbody"/>
        <w:rPr>
          <w:sz w:val="31"/>
        </w:rPr>
      </w:pPr>
    </w:p>
    <w:p w14:paraId="2A2EB0A5" w14:textId="24991573" w:rsidR="00D4538F" w:rsidRDefault="00664545" w:rsidP="00B53AA1">
      <w:pPr>
        <w:pStyle w:val="Paragrafoelenco"/>
        <w:numPr>
          <w:ilvl w:val="0"/>
          <w:numId w:val="3"/>
        </w:numPr>
        <w:tabs>
          <w:tab w:val="left" w:pos="526"/>
        </w:tabs>
        <w:ind w:right="278" w:firstLine="0"/>
      </w:pPr>
      <w:r>
        <w:rPr>
          <w:sz w:val="24"/>
        </w:rPr>
        <w:t xml:space="preserve"> </w:t>
      </w:r>
      <w:r w:rsidR="00346E66">
        <w:rPr>
          <w:sz w:val="24"/>
        </w:rPr>
        <w:t>di</w:t>
      </w:r>
      <w:r w:rsidR="00346E66">
        <w:rPr>
          <w:spacing w:val="1"/>
          <w:sz w:val="24"/>
        </w:rPr>
        <w:t xml:space="preserve"> </w:t>
      </w:r>
      <w:r w:rsidR="00346E66">
        <w:rPr>
          <w:sz w:val="24"/>
        </w:rPr>
        <w:t>accettare,</w:t>
      </w:r>
      <w:r w:rsidR="00346E66">
        <w:rPr>
          <w:spacing w:val="1"/>
          <w:sz w:val="24"/>
        </w:rPr>
        <w:t xml:space="preserve"> </w:t>
      </w:r>
      <w:r w:rsidR="00346E66">
        <w:rPr>
          <w:sz w:val="24"/>
        </w:rPr>
        <w:t>senza</w:t>
      </w:r>
      <w:r w:rsidR="00346E66">
        <w:rPr>
          <w:spacing w:val="1"/>
          <w:sz w:val="24"/>
        </w:rPr>
        <w:t xml:space="preserve"> </w:t>
      </w:r>
      <w:r w:rsidR="00346E66">
        <w:rPr>
          <w:sz w:val="24"/>
        </w:rPr>
        <w:t>condizione</w:t>
      </w:r>
      <w:r w:rsidR="00346E66">
        <w:rPr>
          <w:spacing w:val="1"/>
          <w:sz w:val="24"/>
        </w:rPr>
        <w:t xml:space="preserve"> </w:t>
      </w:r>
      <w:r w:rsidR="00346E66">
        <w:rPr>
          <w:sz w:val="24"/>
        </w:rPr>
        <w:t>o</w:t>
      </w:r>
      <w:r w:rsidR="00346E66">
        <w:rPr>
          <w:spacing w:val="1"/>
          <w:sz w:val="24"/>
        </w:rPr>
        <w:t xml:space="preserve"> </w:t>
      </w:r>
      <w:r w:rsidR="00346E66">
        <w:rPr>
          <w:sz w:val="24"/>
        </w:rPr>
        <w:t>riserva</w:t>
      </w:r>
      <w:r w:rsidR="00346E66">
        <w:rPr>
          <w:spacing w:val="1"/>
          <w:sz w:val="24"/>
        </w:rPr>
        <w:t xml:space="preserve"> </w:t>
      </w:r>
      <w:r w:rsidR="00346E66">
        <w:rPr>
          <w:sz w:val="24"/>
        </w:rPr>
        <w:t>alcuna,</w:t>
      </w:r>
      <w:r w:rsidR="00346E66">
        <w:rPr>
          <w:spacing w:val="1"/>
          <w:sz w:val="24"/>
        </w:rPr>
        <w:t xml:space="preserve"> </w:t>
      </w:r>
      <w:r w:rsidR="00346E66">
        <w:rPr>
          <w:sz w:val="24"/>
        </w:rPr>
        <w:t>tutte</w:t>
      </w:r>
      <w:r w:rsidR="00346E66">
        <w:rPr>
          <w:spacing w:val="1"/>
          <w:sz w:val="24"/>
        </w:rPr>
        <w:t xml:space="preserve"> </w:t>
      </w:r>
      <w:r w:rsidR="00346E66">
        <w:rPr>
          <w:sz w:val="24"/>
        </w:rPr>
        <w:t>le</w:t>
      </w:r>
      <w:r w:rsidR="00346E66">
        <w:rPr>
          <w:spacing w:val="1"/>
          <w:sz w:val="24"/>
        </w:rPr>
        <w:t xml:space="preserve"> </w:t>
      </w:r>
      <w:r w:rsidR="00346E66">
        <w:rPr>
          <w:sz w:val="24"/>
        </w:rPr>
        <w:t>norme</w:t>
      </w:r>
      <w:r w:rsidR="00346E66">
        <w:rPr>
          <w:spacing w:val="1"/>
          <w:sz w:val="24"/>
        </w:rPr>
        <w:t xml:space="preserve"> </w:t>
      </w:r>
      <w:r w:rsidR="00346E66">
        <w:rPr>
          <w:sz w:val="24"/>
        </w:rPr>
        <w:t>e</w:t>
      </w:r>
      <w:r w:rsidR="00346E66">
        <w:rPr>
          <w:spacing w:val="1"/>
          <w:sz w:val="24"/>
        </w:rPr>
        <w:t xml:space="preserve"> </w:t>
      </w:r>
      <w:r w:rsidR="00346E66">
        <w:rPr>
          <w:sz w:val="24"/>
        </w:rPr>
        <w:t>disposizioni</w:t>
      </w:r>
      <w:r w:rsidR="00346E66">
        <w:rPr>
          <w:spacing w:val="1"/>
          <w:sz w:val="24"/>
        </w:rPr>
        <w:t xml:space="preserve"> </w:t>
      </w:r>
      <w:r w:rsidR="00346E66">
        <w:rPr>
          <w:sz w:val="24"/>
        </w:rPr>
        <w:t>contenute</w:t>
      </w:r>
      <w:r w:rsidR="00346E66">
        <w:rPr>
          <w:spacing w:val="1"/>
          <w:sz w:val="24"/>
        </w:rPr>
        <w:t xml:space="preserve"> </w:t>
      </w:r>
      <w:r w:rsidR="00346E66">
        <w:rPr>
          <w:sz w:val="24"/>
        </w:rPr>
        <w:t>ne</w:t>
      </w:r>
      <w:r>
        <w:rPr>
          <w:spacing w:val="-57"/>
          <w:sz w:val="24"/>
        </w:rPr>
        <w:t xml:space="preserve">i </w:t>
      </w:r>
      <w:r w:rsidR="00346E66">
        <w:rPr>
          <w:sz w:val="24"/>
        </w:rPr>
        <w:t>capitolat</w:t>
      </w:r>
      <w:r>
        <w:rPr>
          <w:sz w:val="24"/>
        </w:rPr>
        <w:t>i</w:t>
      </w:r>
      <w:r w:rsidR="00346E66">
        <w:rPr>
          <w:spacing w:val="-1"/>
          <w:sz w:val="24"/>
        </w:rPr>
        <w:t xml:space="preserve"> </w:t>
      </w:r>
      <w:r>
        <w:rPr>
          <w:sz w:val="24"/>
        </w:rPr>
        <w:t>speciali</w:t>
      </w:r>
      <w:r w:rsidR="00346E66">
        <w:rPr>
          <w:sz w:val="24"/>
        </w:rPr>
        <w:t>,</w:t>
      </w:r>
      <w:r w:rsidR="00346E66">
        <w:rPr>
          <w:spacing w:val="1"/>
          <w:sz w:val="24"/>
        </w:rPr>
        <w:t xml:space="preserve"> </w:t>
      </w:r>
      <w:r w:rsidR="00346E66">
        <w:rPr>
          <w:sz w:val="24"/>
        </w:rPr>
        <w:t>nel</w:t>
      </w:r>
      <w:r w:rsidR="00346E66">
        <w:rPr>
          <w:spacing w:val="-1"/>
          <w:sz w:val="24"/>
        </w:rPr>
        <w:t xml:space="preserve"> </w:t>
      </w:r>
      <w:r w:rsidR="00346E66">
        <w:rPr>
          <w:sz w:val="24"/>
        </w:rPr>
        <w:t>bando</w:t>
      </w:r>
      <w:r w:rsidR="00346E66">
        <w:rPr>
          <w:spacing w:val="1"/>
          <w:sz w:val="24"/>
        </w:rPr>
        <w:t xml:space="preserve"> </w:t>
      </w:r>
      <w:r w:rsidR="00346E66">
        <w:rPr>
          <w:sz w:val="24"/>
        </w:rPr>
        <w:t>e</w:t>
      </w:r>
      <w:r w:rsidR="00346E66">
        <w:rPr>
          <w:spacing w:val="-1"/>
          <w:sz w:val="24"/>
        </w:rPr>
        <w:t xml:space="preserve"> </w:t>
      </w:r>
      <w:r w:rsidR="00346E66">
        <w:rPr>
          <w:sz w:val="24"/>
        </w:rPr>
        <w:t>nel</w:t>
      </w:r>
      <w:r w:rsidR="00346E66">
        <w:rPr>
          <w:spacing w:val="-2"/>
          <w:sz w:val="24"/>
        </w:rPr>
        <w:t xml:space="preserve"> </w:t>
      </w:r>
      <w:r w:rsidR="00346E66">
        <w:rPr>
          <w:sz w:val="24"/>
        </w:rPr>
        <w:t>disciplinare</w:t>
      </w:r>
      <w:r w:rsidR="00346E66">
        <w:rPr>
          <w:spacing w:val="-1"/>
          <w:sz w:val="24"/>
        </w:rPr>
        <w:t xml:space="preserve"> </w:t>
      </w:r>
      <w:r w:rsidR="00346E66">
        <w:rPr>
          <w:sz w:val="24"/>
        </w:rPr>
        <w:t>di</w:t>
      </w:r>
      <w:r w:rsidR="00346E66">
        <w:rPr>
          <w:spacing w:val="1"/>
          <w:sz w:val="24"/>
        </w:rPr>
        <w:t xml:space="preserve"> </w:t>
      </w:r>
      <w:r w:rsidR="00346E66">
        <w:rPr>
          <w:sz w:val="24"/>
        </w:rPr>
        <w:t>gara;</w:t>
      </w:r>
    </w:p>
    <w:p w14:paraId="5C3B6582" w14:textId="77777777" w:rsidR="00D4538F" w:rsidRDefault="00D4538F" w:rsidP="00B53AA1">
      <w:pPr>
        <w:pStyle w:val="Textbody"/>
        <w:rPr>
          <w:sz w:val="31"/>
        </w:rPr>
      </w:pPr>
    </w:p>
    <w:p w14:paraId="700FC89A" w14:textId="135168CE" w:rsidR="000B2C03" w:rsidRPr="003B1001" w:rsidRDefault="00346E66" w:rsidP="003B1001">
      <w:pPr>
        <w:pStyle w:val="Paragrafoelenco"/>
        <w:numPr>
          <w:ilvl w:val="0"/>
          <w:numId w:val="3"/>
        </w:numPr>
        <w:tabs>
          <w:tab w:val="left" w:pos="480"/>
        </w:tabs>
        <w:ind w:right="264" w:firstLine="0"/>
      </w:pPr>
      <w:r w:rsidRPr="003B1001">
        <w:rPr>
          <w:sz w:val="24"/>
        </w:rPr>
        <w:t>di aver tenuto conto nella formulazione dell'offerta</w:t>
      </w:r>
      <w:r w:rsidRPr="003B1001">
        <w:rPr>
          <w:spacing w:val="1"/>
          <w:sz w:val="24"/>
        </w:rPr>
        <w:t xml:space="preserve"> </w:t>
      </w:r>
      <w:r w:rsidRPr="003B1001">
        <w:rPr>
          <w:sz w:val="24"/>
        </w:rPr>
        <w:t>delle</w:t>
      </w:r>
      <w:r w:rsidRPr="003B1001">
        <w:rPr>
          <w:spacing w:val="1"/>
          <w:sz w:val="24"/>
        </w:rPr>
        <w:t xml:space="preserve"> </w:t>
      </w:r>
      <w:r w:rsidRPr="003B1001">
        <w:rPr>
          <w:sz w:val="24"/>
        </w:rPr>
        <w:t>condizioni</w:t>
      </w:r>
      <w:r w:rsidRPr="003B1001">
        <w:rPr>
          <w:spacing w:val="1"/>
          <w:sz w:val="24"/>
        </w:rPr>
        <w:t xml:space="preserve"> </w:t>
      </w:r>
      <w:r w:rsidRPr="003B1001">
        <w:rPr>
          <w:sz w:val="24"/>
        </w:rPr>
        <w:t>contrattuali</w:t>
      </w:r>
      <w:r w:rsidR="000B2C03" w:rsidRPr="003B1001">
        <w:rPr>
          <w:sz w:val="24"/>
        </w:rPr>
        <w:t xml:space="preserve"> e degli oneri, compresi quelli eventuali, in materia di sicurezza, assicurazione, di condizioni di lavoro e di previdenza e assistenza derivanti dal CCNL; </w:t>
      </w:r>
    </w:p>
    <w:p w14:paraId="63F29113" w14:textId="77777777" w:rsidR="00D4538F" w:rsidRDefault="00D4538F" w:rsidP="003B1001">
      <w:pPr>
        <w:pStyle w:val="Textbody"/>
        <w:spacing w:before="9"/>
        <w:rPr>
          <w:sz w:val="30"/>
        </w:rPr>
      </w:pPr>
    </w:p>
    <w:p w14:paraId="6BB47CA9" w14:textId="6CAFF4A9" w:rsidR="00D4538F" w:rsidRDefault="00346E66" w:rsidP="003B1001">
      <w:pPr>
        <w:pStyle w:val="Paragrafoelenco"/>
        <w:numPr>
          <w:ilvl w:val="0"/>
          <w:numId w:val="3"/>
        </w:numPr>
        <w:tabs>
          <w:tab w:val="left" w:pos="619"/>
        </w:tabs>
        <w:spacing w:before="1"/>
        <w:ind w:right="268" w:firstLine="0"/>
      </w:pPr>
      <w:r>
        <w:rPr>
          <w:w w:val="105"/>
          <w:sz w:val="24"/>
        </w:rPr>
        <w:t xml:space="preserve">di avere nel complesso preso conoscenza della natura </w:t>
      </w:r>
      <w:r w:rsidR="00C6766D">
        <w:rPr>
          <w:w w:val="105"/>
          <w:sz w:val="24"/>
        </w:rPr>
        <w:t>del servizio</w:t>
      </w:r>
      <w:r>
        <w:rPr>
          <w:w w:val="105"/>
          <w:sz w:val="24"/>
        </w:rPr>
        <w:t>, di tutte le circostanze</w:t>
      </w:r>
      <w:r>
        <w:rPr>
          <w:spacing w:val="1"/>
          <w:w w:val="105"/>
          <w:sz w:val="24"/>
        </w:rPr>
        <w:t xml:space="preserve"> </w:t>
      </w:r>
      <w:r>
        <w:rPr>
          <w:w w:val="105"/>
          <w:sz w:val="24"/>
        </w:rPr>
        <w:t>generali, particolari e locali, nessuna esclusa ed eccettuata, che possono avere influito o influire</w:t>
      </w:r>
      <w:r>
        <w:rPr>
          <w:spacing w:val="1"/>
          <w:w w:val="105"/>
          <w:sz w:val="24"/>
        </w:rPr>
        <w:t xml:space="preserve"> </w:t>
      </w:r>
      <w:r>
        <w:rPr>
          <w:w w:val="105"/>
          <w:sz w:val="24"/>
        </w:rPr>
        <w:t>sulla</w:t>
      </w:r>
      <w:r>
        <w:rPr>
          <w:spacing w:val="1"/>
          <w:w w:val="105"/>
          <w:sz w:val="24"/>
        </w:rPr>
        <w:t xml:space="preserve"> </w:t>
      </w:r>
      <w:r>
        <w:rPr>
          <w:w w:val="105"/>
          <w:sz w:val="24"/>
        </w:rPr>
        <w:t>determinazione</w:t>
      </w:r>
      <w:r>
        <w:rPr>
          <w:spacing w:val="1"/>
          <w:w w:val="105"/>
          <w:sz w:val="24"/>
        </w:rPr>
        <w:t xml:space="preserve"> </w:t>
      </w:r>
      <w:r>
        <w:rPr>
          <w:w w:val="105"/>
          <w:sz w:val="24"/>
        </w:rPr>
        <w:t>della</w:t>
      </w:r>
      <w:r>
        <w:rPr>
          <w:spacing w:val="1"/>
          <w:w w:val="105"/>
          <w:sz w:val="24"/>
        </w:rPr>
        <w:t xml:space="preserve"> </w:t>
      </w:r>
      <w:r>
        <w:rPr>
          <w:w w:val="105"/>
          <w:sz w:val="24"/>
        </w:rPr>
        <w:t>propria</w:t>
      </w:r>
      <w:r>
        <w:rPr>
          <w:spacing w:val="1"/>
          <w:w w:val="105"/>
          <w:sz w:val="24"/>
        </w:rPr>
        <w:t xml:space="preserve"> </w:t>
      </w:r>
      <w:r>
        <w:rPr>
          <w:w w:val="105"/>
          <w:sz w:val="24"/>
        </w:rPr>
        <w:t>offerta</w:t>
      </w:r>
      <w:r>
        <w:rPr>
          <w:spacing w:val="1"/>
          <w:w w:val="105"/>
          <w:sz w:val="24"/>
        </w:rPr>
        <w:t xml:space="preserve"> </w:t>
      </w:r>
      <w:r>
        <w:rPr>
          <w:w w:val="105"/>
          <w:sz w:val="24"/>
        </w:rPr>
        <w:t>e</w:t>
      </w:r>
      <w:r>
        <w:rPr>
          <w:spacing w:val="1"/>
          <w:w w:val="105"/>
          <w:sz w:val="24"/>
        </w:rPr>
        <w:t xml:space="preserve"> </w:t>
      </w:r>
      <w:r>
        <w:rPr>
          <w:w w:val="105"/>
          <w:sz w:val="24"/>
        </w:rPr>
        <w:t>di</w:t>
      </w:r>
      <w:r>
        <w:rPr>
          <w:spacing w:val="1"/>
          <w:w w:val="105"/>
          <w:sz w:val="24"/>
        </w:rPr>
        <w:t xml:space="preserve"> </w:t>
      </w:r>
      <w:r>
        <w:rPr>
          <w:w w:val="105"/>
          <w:sz w:val="24"/>
        </w:rPr>
        <w:t>giudicare,</w:t>
      </w:r>
      <w:r>
        <w:rPr>
          <w:spacing w:val="1"/>
          <w:w w:val="105"/>
          <w:sz w:val="24"/>
        </w:rPr>
        <w:t xml:space="preserve"> </w:t>
      </w:r>
      <w:r>
        <w:rPr>
          <w:w w:val="105"/>
          <w:sz w:val="24"/>
        </w:rPr>
        <w:t>pertanto,</w:t>
      </w:r>
      <w:r>
        <w:rPr>
          <w:spacing w:val="1"/>
          <w:w w:val="105"/>
          <w:sz w:val="24"/>
        </w:rPr>
        <w:t xml:space="preserve"> </w:t>
      </w:r>
      <w:r>
        <w:rPr>
          <w:w w:val="105"/>
          <w:sz w:val="24"/>
        </w:rPr>
        <w:t>remunerativa</w:t>
      </w:r>
      <w:r>
        <w:rPr>
          <w:spacing w:val="1"/>
          <w:w w:val="105"/>
          <w:sz w:val="24"/>
        </w:rPr>
        <w:t xml:space="preserve"> </w:t>
      </w:r>
      <w:r>
        <w:rPr>
          <w:w w:val="105"/>
          <w:sz w:val="24"/>
        </w:rPr>
        <w:t>l'offerta</w:t>
      </w:r>
      <w:r>
        <w:rPr>
          <w:spacing w:val="1"/>
          <w:w w:val="105"/>
          <w:sz w:val="24"/>
        </w:rPr>
        <w:t xml:space="preserve"> </w:t>
      </w:r>
      <w:r>
        <w:rPr>
          <w:w w:val="105"/>
          <w:sz w:val="24"/>
        </w:rPr>
        <w:t>economica</w:t>
      </w:r>
      <w:r>
        <w:rPr>
          <w:spacing w:val="-2"/>
          <w:w w:val="105"/>
          <w:sz w:val="24"/>
        </w:rPr>
        <w:t xml:space="preserve"> </w:t>
      </w:r>
      <w:r>
        <w:rPr>
          <w:w w:val="105"/>
          <w:sz w:val="24"/>
        </w:rPr>
        <w:t>presentata;</w:t>
      </w:r>
    </w:p>
    <w:p w14:paraId="262A7895" w14:textId="77777777" w:rsidR="00D4538F" w:rsidRDefault="00D4538F" w:rsidP="003B1001">
      <w:pPr>
        <w:pStyle w:val="Textbody"/>
        <w:spacing w:before="10"/>
        <w:rPr>
          <w:sz w:val="30"/>
        </w:rPr>
      </w:pPr>
    </w:p>
    <w:p w14:paraId="4660A766" w14:textId="7B23594B" w:rsidR="00D4538F" w:rsidRDefault="00346E66" w:rsidP="003B1001">
      <w:pPr>
        <w:pStyle w:val="Paragrafoelenco"/>
        <w:numPr>
          <w:ilvl w:val="0"/>
          <w:numId w:val="3"/>
        </w:numPr>
        <w:tabs>
          <w:tab w:val="left" w:pos="669"/>
        </w:tabs>
        <w:ind w:right="289" w:firstLine="0"/>
      </w:pPr>
      <w:r>
        <w:rPr>
          <w:w w:val="105"/>
          <w:sz w:val="24"/>
        </w:rPr>
        <w:t>di</w:t>
      </w:r>
      <w:r>
        <w:rPr>
          <w:spacing w:val="1"/>
          <w:w w:val="105"/>
          <w:sz w:val="24"/>
        </w:rPr>
        <w:t xml:space="preserve"> </w:t>
      </w:r>
      <w:r>
        <w:rPr>
          <w:w w:val="105"/>
          <w:sz w:val="24"/>
        </w:rPr>
        <w:t>aver</w:t>
      </w:r>
      <w:r>
        <w:rPr>
          <w:spacing w:val="1"/>
          <w:w w:val="105"/>
          <w:sz w:val="24"/>
        </w:rPr>
        <w:t xml:space="preserve"> </w:t>
      </w:r>
      <w:r>
        <w:rPr>
          <w:w w:val="105"/>
          <w:sz w:val="24"/>
        </w:rPr>
        <w:t>tenuto conto</w:t>
      </w:r>
      <w:r>
        <w:rPr>
          <w:spacing w:val="1"/>
          <w:w w:val="105"/>
          <w:sz w:val="24"/>
        </w:rPr>
        <w:t xml:space="preserve"> </w:t>
      </w:r>
      <w:r>
        <w:rPr>
          <w:w w:val="105"/>
          <w:sz w:val="24"/>
        </w:rPr>
        <w:t>nell'offerta</w:t>
      </w:r>
      <w:r>
        <w:rPr>
          <w:spacing w:val="1"/>
          <w:w w:val="105"/>
          <w:sz w:val="24"/>
        </w:rPr>
        <w:t xml:space="preserve"> </w:t>
      </w:r>
      <w:r>
        <w:rPr>
          <w:w w:val="105"/>
          <w:sz w:val="24"/>
        </w:rPr>
        <w:t>di</w:t>
      </w:r>
      <w:r>
        <w:rPr>
          <w:spacing w:val="1"/>
          <w:w w:val="105"/>
          <w:sz w:val="24"/>
        </w:rPr>
        <w:t xml:space="preserve"> </w:t>
      </w:r>
      <w:r>
        <w:rPr>
          <w:w w:val="105"/>
          <w:sz w:val="24"/>
        </w:rPr>
        <w:t>tutti</w:t>
      </w:r>
      <w:r>
        <w:rPr>
          <w:spacing w:val="1"/>
          <w:w w:val="105"/>
          <w:sz w:val="24"/>
        </w:rPr>
        <w:t xml:space="preserve"> </w:t>
      </w:r>
      <w:r>
        <w:rPr>
          <w:w w:val="105"/>
          <w:sz w:val="24"/>
        </w:rPr>
        <w:t>gli</w:t>
      </w:r>
      <w:r>
        <w:rPr>
          <w:spacing w:val="1"/>
          <w:w w:val="105"/>
          <w:sz w:val="24"/>
        </w:rPr>
        <w:t xml:space="preserve"> </w:t>
      </w:r>
      <w:r>
        <w:rPr>
          <w:w w:val="105"/>
          <w:sz w:val="24"/>
        </w:rPr>
        <w:t>oneri</w:t>
      </w:r>
      <w:r>
        <w:rPr>
          <w:spacing w:val="1"/>
          <w:w w:val="105"/>
          <w:sz w:val="24"/>
        </w:rPr>
        <w:t xml:space="preserve"> </w:t>
      </w:r>
      <w:r>
        <w:rPr>
          <w:w w:val="105"/>
          <w:sz w:val="24"/>
        </w:rPr>
        <w:t>a</w:t>
      </w:r>
      <w:r>
        <w:rPr>
          <w:spacing w:val="1"/>
          <w:w w:val="105"/>
          <w:sz w:val="24"/>
        </w:rPr>
        <w:t xml:space="preserve"> </w:t>
      </w:r>
      <w:r>
        <w:rPr>
          <w:w w:val="105"/>
          <w:sz w:val="24"/>
        </w:rPr>
        <w:t>carico</w:t>
      </w:r>
      <w:r>
        <w:rPr>
          <w:spacing w:val="1"/>
          <w:w w:val="105"/>
          <w:sz w:val="24"/>
        </w:rPr>
        <w:t xml:space="preserve"> </w:t>
      </w:r>
      <w:r>
        <w:rPr>
          <w:w w:val="105"/>
          <w:sz w:val="24"/>
        </w:rPr>
        <w:t>dell'appaltatore</w:t>
      </w:r>
      <w:r>
        <w:rPr>
          <w:spacing w:val="1"/>
          <w:w w:val="105"/>
          <w:sz w:val="24"/>
        </w:rPr>
        <w:t xml:space="preserve"> </w:t>
      </w:r>
      <w:r>
        <w:rPr>
          <w:w w:val="105"/>
          <w:sz w:val="24"/>
        </w:rPr>
        <w:t>previsti</w:t>
      </w:r>
      <w:r>
        <w:rPr>
          <w:spacing w:val="1"/>
          <w:w w:val="105"/>
          <w:sz w:val="24"/>
        </w:rPr>
        <w:t xml:space="preserve"> </w:t>
      </w:r>
      <w:r>
        <w:rPr>
          <w:w w:val="105"/>
          <w:sz w:val="24"/>
        </w:rPr>
        <w:t>ne</w:t>
      </w:r>
      <w:r w:rsidR="00664545">
        <w:rPr>
          <w:w w:val="105"/>
          <w:sz w:val="24"/>
        </w:rPr>
        <w:t>i</w:t>
      </w:r>
      <w:r>
        <w:rPr>
          <w:spacing w:val="-60"/>
          <w:w w:val="105"/>
          <w:sz w:val="24"/>
        </w:rPr>
        <w:t xml:space="preserve"> </w:t>
      </w:r>
      <w:r w:rsidR="003E58C5">
        <w:rPr>
          <w:w w:val="105"/>
          <w:sz w:val="24"/>
        </w:rPr>
        <w:t>c</w:t>
      </w:r>
      <w:r>
        <w:rPr>
          <w:w w:val="105"/>
          <w:sz w:val="24"/>
        </w:rPr>
        <w:t>apitolat</w:t>
      </w:r>
      <w:r w:rsidR="00664545">
        <w:rPr>
          <w:w w:val="105"/>
          <w:sz w:val="24"/>
        </w:rPr>
        <w:t>i</w:t>
      </w:r>
      <w:r w:rsidR="003E58C5">
        <w:rPr>
          <w:w w:val="105"/>
          <w:sz w:val="24"/>
        </w:rPr>
        <w:t xml:space="preserve"> speciali</w:t>
      </w:r>
      <w:r>
        <w:rPr>
          <w:w w:val="105"/>
          <w:sz w:val="24"/>
        </w:rPr>
        <w:t>;</w:t>
      </w:r>
    </w:p>
    <w:p w14:paraId="0502C189" w14:textId="77777777" w:rsidR="00D4538F" w:rsidRDefault="00D4538F" w:rsidP="003B1001">
      <w:pPr>
        <w:pStyle w:val="Textbody"/>
        <w:jc w:val="both"/>
        <w:rPr>
          <w:sz w:val="31"/>
        </w:rPr>
      </w:pPr>
    </w:p>
    <w:p w14:paraId="39EAB9C5" w14:textId="163C4FAE" w:rsidR="00D4538F" w:rsidRDefault="00664545" w:rsidP="003B1001">
      <w:pPr>
        <w:pStyle w:val="Paragrafoelenco"/>
        <w:numPr>
          <w:ilvl w:val="0"/>
          <w:numId w:val="3"/>
        </w:numPr>
        <w:tabs>
          <w:tab w:val="left" w:pos="652"/>
          <w:tab w:val="left" w:pos="9447"/>
        </w:tabs>
        <w:spacing w:before="82"/>
        <w:ind w:right="267" w:firstLine="0"/>
      </w:pPr>
      <w:r>
        <w:rPr>
          <w:sz w:val="24"/>
        </w:rPr>
        <w:t xml:space="preserve"> </w:t>
      </w:r>
      <w:r w:rsidR="00346E66">
        <w:rPr>
          <w:sz w:val="24"/>
        </w:rPr>
        <w:t>ai</w:t>
      </w:r>
      <w:r w:rsidR="00346E66" w:rsidRPr="001A76EB">
        <w:rPr>
          <w:spacing w:val="6"/>
          <w:sz w:val="24"/>
        </w:rPr>
        <w:t xml:space="preserve"> </w:t>
      </w:r>
      <w:r w:rsidR="00346E66">
        <w:rPr>
          <w:sz w:val="24"/>
        </w:rPr>
        <w:t>fini</w:t>
      </w:r>
      <w:r w:rsidR="00346E66" w:rsidRPr="001A76EB">
        <w:rPr>
          <w:spacing w:val="7"/>
          <w:sz w:val="24"/>
        </w:rPr>
        <w:t xml:space="preserve"> </w:t>
      </w:r>
      <w:r w:rsidR="00346E66">
        <w:rPr>
          <w:sz w:val="24"/>
        </w:rPr>
        <w:t>delle</w:t>
      </w:r>
      <w:r w:rsidR="00346E66" w:rsidRPr="001A76EB">
        <w:rPr>
          <w:spacing w:val="10"/>
          <w:sz w:val="24"/>
        </w:rPr>
        <w:t xml:space="preserve"> </w:t>
      </w:r>
      <w:r w:rsidR="00346E66">
        <w:rPr>
          <w:sz w:val="24"/>
        </w:rPr>
        <w:t>comunicazioni</w:t>
      </w:r>
      <w:r w:rsidR="00346E66" w:rsidRPr="001A76EB">
        <w:rPr>
          <w:spacing w:val="7"/>
          <w:sz w:val="24"/>
        </w:rPr>
        <w:t xml:space="preserve"> </w:t>
      </w:r>
      <w:r w:rsidR="00346E66">
        <w:rPr>
          <w:sz w:val="24"/>
        </w:rPr>
        <w:t>relative</w:t>
      </w:r>
      <w:r w:rsidR="00346E66" w:rsidRPr="001A76EB">
        <w:rPr>
          <w:spacing w:val="5"/>
          <w:sz w:val="24"/>
        </w:rPr>
        <w:t xml:space="preserve"> </w:t>
      </w:r>
      <w:r w:rsidR="00346E66">
        <w:rPr>
          <w:sz w:val="24"/>
        </w:rPr>
        <w:t>al</w:t>
      </w:r>
      <w:r w:rsidR="00346E66" w:rsidRPr="001A76EB">
        <w:rPr>
          <w:spacing w:val="6"/>
          <w:sz w:val="24"/>
        </w:rPr>
        <w:t xml:space="preserve"> </w:t>
      </w:r>
      <w:r w:rsidR="00346E66">
        <w:rPr>
          <w:sz w:val="24"/>
        </w:rPr>
        <w:t>presente</w:t>
      </w:r>
      <w:r w:rsidR="00346E66" w:rsidRPr="001A76EB">
        <w:rPr>
          <w:spacing w:val="7"/>
          <w:sz w:val="24"/>
        </w:rPr>
        <w:t xml:space="preserve"> </w:t>
      </w:r>
      <w:r w:rsidR="00346E66">
        <w:rPr>
          <w:sz w:val="24"/>
        </w:rPr>
        <w:t>appalto</w:t>
      </w:r>
      <w:r w:rsidR="00346E66" w:rsidRPr="001A76EB">
        <w:rPr>
          <w:spacing w:val="7"/>
          <w:sz w:val="24"/>
        </w:rPr>
        <w:t xml:space="preserve"> </w:t>
      </w:r>
      <w:r w:rsidR="00346E66">
        <w:rPr>
          <w:sz w:val="24"/>
        </w:rPr>
        <w:t>di</w:t>
      </w:r>
      <w:r w:rsidR="00346E66" w:rsidRPr="001A76EB">
        <w:rPr>
          <w:spacing w:val="5"/>
          <w:sz w:val="24"/>
        </w:rPr>
        <w:t xml:space="preserve"> </w:t>
      </w:r>
      <w:r w:rsidR="00346E66">
        <w:rPr>
          <w:sz w:val="24"/>
        </w:rPr>
        <w:t>eleggere</w:t>
      </w:r>
      <w:r w:rsidR="00346E66" w:rsidRPr="001A76EB">
        <w:rPr>
          <w:spacing w:val="7"/>
          <w:sz w:val="24"/>
        </w:rPr>
        <w:t xml:space="preserve"> </w:t>
      </w:r>
      <w:r w:rsidR="00346E66">
        <w:rPr>
          <w:sz w:val="24"/>
        </w:rPr>
        <w:t>domicilio</w:t>
      </w:r>
      <w:r w:rsidR="00346E66" w:rsidRPr="001A76EB">
        <w:rPr>
          <w:spacing w:val="5"/>
          <w:sz w:val="24"/>
        </w:rPr>
        <w:t xml:space="preserve"> </w:t>
      </w:r>
      <w:r w:rsidR="00346E66">
        <w:rPr>
          <w:sz w:val="24"/>
        </w:rPr>
        <w:t>nel</w:t>
      </w:r>
      <w:r w:rsidR="00346E66" w:rsidRPr="001A76EB">
        <w:rPr>
          <w:spacing w:val="5"/>
          <w:sz w:val="24"/>
        </w:rPr>
        <w:t xml:space="preserve"> </w:t>
      </w:r>
      <w:r w:rsidR="00346E66">
        <w:rPr>
          <w:sz w:val="24"/>
        </w:rPr>
        <w:t>comune</w:t>
      </w:r>
      <w:r w:rsidR="00346E66" w:rsidRPr="001A76EB">
        <w:rPr>
          <w:spacing w:val="-57"/>
          <w:sz w:val="24"/>
        </w:rPr>
        <w:t xml:space="preserve"> </w:t>
      </w:r>
      <w:r w:rsidR="00346E66">
        <w:rPr>
          <w:sz w:val="24"/>
        </w:rPr>
        <w:t xml:space="preserve">di..........................................in  </w:t>
      </w:r>
      <w:r w:rsidR="00346E66" w:rsidRPr="001A76EB">
        <w:rPr>
          <w:spacing w:val="3"/>
          <w:sz w:val="24"/>
        </w:rPr>
        <w:t xml:space="preserve"> </w:t>
      </w:r>
      <w:r w:rsidR="00346E66">
        <w:rPr>
          <w:sz w:val="24"/>
        </w:rPr>
        <w:t>via.................................................................................</w:t>
      </w:r>
      <w:r w:rsidR="001A76EB">
        <w:rPr>
          <w:sz w:val="24"/>
        </w:rPr>
        <w:t>..............</w:t>
      </w:r>
      <w:r w:rsidR="00346E66">
        <w:rPr>
          <w:sz w:val="24"/>
        </w:rPr>
        <w:t xml:space="preserve">  </w:t>
      </w:r>
      <w:r w:rsidR="00346E66" w:rsidRPr="001A76EB">
        <w:rPr>
          <w:spacing w:val="1"/>
          <w:sz w:val="24"/>
        </w:rPr>
        <w:t xml:space="preserve"> </w:t>
      </w:r>
      <w:r w:rsidR="00346E66">
        <w:rPr>
          <w:sz w:val="24"/>
        </w:rPr>
        <w:t>n....................</w:t>
      </w:r>
      <w:r w:rsidR="00346E66">
        <w:t>indirizzo</w:t>
      </w:r>
      <w:r w:rsidR="001A76EB">
        <w:t>……………………………………</w:t>
      </w:r>
      <w:proofErr w:type="gramStart"/>
      <w:r w:rsidR="00346E66">
        <w:t>PEC:…</w:t>
      </w:r>
      <w:proofErr w:type="gramEnd"/>
      <w:r w:rsidR="00346E66">
        <w:t>…………………………...</w:t>
      </w:r>
      <w:r w:rsidR="001A76EB">
        <w:t>...............</w:t>
      </w:r>
    </w:p>
    <w:p w14:paraId="1A886A20" w14:textId="77777777" w:rsidR="003B1001" w:rsidRDefault="003B1001" w:rsidP="003B1001">
      <w:pPr>
        <w:pStyle w:val="Paragrafoelenco"/>
      </w:pPr>
    </w:p>
    <w:p w14:paraId="51328796" w14:textId="77777777" w:rsidR="003B1001" w:rsidRDefault="003B1001" w:rsidP="003B1001">
      <w:pPr>
        <w:tabs>
          <w:tab w:val="left" w:pos="652"/>
          <w:tab w:val="left" w:pos="9447"/>
        </w:tabs>
        <w:spacing w:before="82"/>
        <w:ind w:right="267"/>
      </w:pPr>
    </w:p>
    <w:p w14:paraId="710EDA20" w14:textId="77777777" w:rsidR="003B1001" w:rsidRDefault="003B1001" w:rsidP="003B1001">
      <w:pPr>
        <w:tabs>
          <w:tab w:val="left" w:pos="652"/>
          <w:tab w:val="left" w:pos="9447"/>
        </w:tabs>
        <w:spacing w:before="82"/>
        <w:ind w:right="267"/>
      </w:pPr>
    </w:p>
    <w:p w14:paraId="3F724AC0" w14:textId="77777777" w:rsidR="000B2C03" w:rsidRDefault="000B2C03" w:rsidP="003B1001">
      <w:pPr>
        <w:pStyle w:val="Paragrafoelenco"/>
        <w:tabs>
          <w:tab w:val="left" w:pos="652"/>
          <w:tab w:val="left" w:pos="9447"/>
        </w:tabs>
        <w:spacing w:before="82"/>
        <w:ind w:left="312" w:right="267"/>
      </w:pPr>
    </w:p>
    <w:p w14:paraId="2517B494" w14:textId="1F023AAD" w:rsidR="000B2C03" w:rsidRPr="000B2C03" w:rsidRDefault="000B2C03" w:rsidP="003B1001">
      <w:pPr>
        <w:pStyle w:val="Paragrafoelenco"/>
        <w:numPr>
          <w:ilvl w:val="0"/>
          <w:numId w:val="3"/>
        </w:numPr>
        <w:tabs>
          <w:tab w:val="left" w:pos="652"/>
          <w:tab w:val="left" w:pos="9447"/>
        </w:tabs>
        <w:spacing w:before="82"/>
        <w:ind w:right="267" w:firstLine="0"/>
        <w:rPr>
          <w:sz w:val="24"/>
          <w:szCs w:val="24"/>
        </w:rPr>
      </w:pPr>
      <w:r>
        <w:t xml:space="preserve"> </w:t>
      </w:r>
      <w:r w:rsidRPr="000B2C03">
        <w:rPr>
          <w:sz w:val="24"/>
          <w:szCs w:val="24"/>
        </w:rPr>
        <w:t xml:space="preserve">(nel caso di associazione o consorzio non ancora costituito) che in caso di aggiudicazione, sarà conferito     mandato      speciale      con     rappresentanza      o     funzioni     di capogruppo all'impresa: .............................. e dichiara di assumere l'impegno, in caso di aggiudicazione, ad uniformarsi alla disciplina vigente con riguardo alle associazioni temporanee o consorzi. Inoltre prende atto che è vietata qualsiasi modificazione alla composizione delle associazioni temporanee e dei consorzi di cui agli art. 65 e 68 del </w:t>
      </w:r>
      <w:proofErr w:type="gramStart"/>
      <w:r w:rsidRPr="000B2C03">
        <w:rPr>
          <w:sz w:val="24"/>
          <w:szCs w:val="24"/>
        </w:rPr>
        <w:t>D.Lgs</w:t>
      </w:r>
      <w:proofErr w:type="gramEnd"/>
      <w:r w:rsidRPr="000B2C03">
        <w:rPr>
          <w:sz w:val="24"/>
          <w:szCs w:val="24"/>
        </w:rPr>
        <w:t xml:space="preserve">. n.36 del 31.03.2023 </w:t>
      </w:r>
      <w:r w:rsidR="00571A11">
        <w:rPr>
          <w:sz w:val="24"/>
        </w:rPr>
        <w:t>e ss.</w:t>
      </w:r>
      <w:proofErr w:type="gramStart"/>
      <w:r w:rsidR="00571A11">
        <w:rPr>
          <w:sz w:val="24"/>
        </w:rPr>
        <w:t>mm.ii.</w:t>
      </w:r>
      <w:proofErr w:type="gramEnd"/>
      <w:r w:rsidR="00571A11">
        <w:rPr>
          <w:sz w:val="24"/>
        </w:rPr>
        <w:t xml:space="preserve"> </w:t>
      </w:r>
      <w:bookmarkStart w:id="6" w:name="_GoBack"/>
      <w:bookmarkEnd w:id="6"/>
      <w:r w:rsidRPr="000B2C03">
        <w:rPr>
          <w:sz w:val="24"/>
          <w:szCs w:val="24"/>
        </w:rPr>
        <w:t>rispetto a quella risultante dall'impegno presentato in sede di offerta;</w:t>
      </w:r>
    </w:p>
    <w:p w14:paraId="7CE59E98" w14:textId="77777777" w:rsidR="00D4538F" w:rsidRDefault="00D4538F" w:rsidP="003B1001">
      <w:pPr>
        <w:pStyle w:val="Textbody"/>
        <w:spacing w:before="11"/>
        <w:rPr>
          <w:sz w:val="30"/>
        </w:rPr>
      </w:pPr>
    </w:p>
    <w:p w14:paraId="100219DE" w14:textId="3FFB5A14" w:rsidR="00D4538F" w:rsidRPr="00E87DCD" w:rsidRDefault="00346E66">
      <w:pPr>
        <w:pStyle w:val="Paragrafoelenco"/>
        <w:numPr>
          <w:ilvl w:val="0"/>
          <w:numId w:val="3"/>
        </w:numPr>
        <w:tabs>
          <w:tab w:val="left" w:pos="963"/>
        </w:tabs>
        <w:ind w:left="481" w:hanging="380"/>
        <w:jc w:val="left"/>
      </w:pPr>
      <w:r>
        <w:rPr>
          <w:sz w:val="24"/>
        </w:rPr>
        <w:t>di</w:t>
      </w:r>
      <w:r>
        <w:rPr>
          <w:spacing w:val="-2"/>
          <w:sz w:val="24"/>
        </w:rPr>
        <w:t xml:space="preserve"> </w:t>
      </w:r>
      <w:r>
        <w:rPr>
          <w:sz w:val="24"/>
        </w:rPr>
        <w:t>essere</w:t>
      </w:r>
      <w:r>
        <w:rPr>
          <w:spacing w:val="-1"/>
          <w:sz w:val="24"/>
        </w:rPr>
        <w:t xml:space="preserve"> </w:t>
      </w:r>
      <w:r>
        <w:rPr>
          <w:sz w:val="24"/>
        </w:rPr>
        <w:t>in</w:t>
      </w:r>
      <w:r>
        <w:rPr>
          <w:spacing w:val="-2"/>
          <w:sz w:val="24"/>
        </w:rPr>
        <w:t xml:space="preserve"> </w:t>
      </w:r>
      <w:r>
        <w:rPr>
          <w:sz w:val="24"/>
        </w:rPr>
        <w:t>possesso</w:t>
      </w:r>
      <w:r>
        <w:rPr>
          <w:spacing w:val="-2"/>
          <w:sz w:val="24"/>
        </w:rPr>
        <w:t xml:space="preserve"> </w:t>
      </w:r>
      <w:r>
        <w:rPr>
          <w:sz w:val="24"/>
        </w:rPr>
        <w:t>de</w:t>
      </w:r>
      <w:r w:rsidR="00CA73B2">
        <w:rPr>
          <w:sz w:val="24"/>
        </w:rPr>
        <w:t>i</w:t>
      </w:r>
      <w:r>
        <w:rPr>
          <w:spacing w:val="-1"/>
          <w:sz w:val="24"/>
        </w:rPr>
        <w:t xml:space="preserve"> </w:t>
      </w:r>
      <w:r>
        <w:rPr>
          <w:sz w:val="24"/>
        </w:rPr>
        <w:t>seguent</w:t>
      </w:r>
      <w:r w:rsidR="00CA73B2">
        <w:rPr>
          <w:sz w:val="24"/>
        </w:rPr>
        <w:t>i</w:t>
      </w:r>
      <w:r>
        <w:rPr>
          <w:spacing w:val="-2"/>
          <w:sz w:val="24"/>
        </w:rPr>
        <w:t xml:space="preserve"> </w:t>
      </w:r>
      <w:r>
        <w:rPr>
          <w:sz w:val="24"/>
        </w:rPr>
        <w:t>requisit</w:t>
      </w:r>
      <w:r w:rsidR="00CA73B2">
        <w:rPr>
          <w:sz w:val="24"/>
        </w:rPr>
        <w:t>i</w:t>
      </w:r>
      <w:r>
        <w:rPr>
          <w:sz w:val="24"/>
        </w:rPr>
        <w:t>:</w:t>
      </w:r>
    </w:p>
    <w:p w14:paraId="11E1B406" w14:textId="5ED7677C" w:rsidR="00B7449F" w:rsidRDefault="00E87DCD" w:rsidP="00E87DCD">
      <w:pPr>
        <w:pStyle w:val="Paragrafoelenco"/>
        <w:tabs>
          <w:tab w:val="left" w:pos="963"/>
        </w:tabs>
        <w:ind w:left="481"/>
        <w:jc w:val="left"/>
        <w:rPr>
          <w:rFonts w:eastAsia="Helvetica Now Text Light" w:cs="Helvetica Now Text Light"/>
          <w:sz w:val="24"/>
          <w:szCs w:val="24"/>
        </w:rPr>
      </w:pPr>
      <w:r>
        <w:rPr>
          <w:sz w:val="24"/>
        </w:rPr>
        <w:t>A)</w:t>
      </w:r>
      <w:r w:rsidR="00B7449F" w:rsidRPr="00CA73B2">
        <w:rPr>
          <w:sz w:val="24"/>
          <w:szCs w:val="24"/>
        </w:rPr>
        <w:t xml:space="preserve"> </w:t>
      </w:r>
      <w:r w:rsidR="00B7449F" w:rsidRPr="00CA73B2">
        <w:rPr>
          <w:rFonts w:eastAsia="Helvetica Now Text Light" w:cs="Helvetica Now Text Light"/>
          <w:sz w:val="24"/>
          <w:szCs w:val="24"/>
        </w:rPr>
        <w:t>Iscrizione nel Registro delle Imprese per attività pertinenti con quelle oggetto della procedura di gara o, per l’operatore economico di altro Stato membro non residente in Italia, analoga iscrizione sulla base della legislazione dello Stato in cui hanno sede legale</w:t>
      </w:r>
      <w:r w:rsidR="003B1001">
        <w:rPr>
          <w:rFonts w:eastAsia="Helvetica Now Text Light" w:cs="Helvetica Now Text Light"/>
          <w:sz w:val="24"/>
          <w:szCs w:val="24"/>
        </w:rPr>
        <w:t>________________________</w:t>
      </w:r>
      <w:r w:rsidR="00B7449F" w:rsidRPr="00CA73B2">
        <w:rPr>
          <w:rFonts w:eastAsia="Helvetica Now Text Light" w:cs="Helvetica Now Text Light"/>
          <w:sz w:val="24"/>
          <w:szCs w:val="24"/>
        </w:rPr>
        <w:t xml:space="preserve">; </w:t>
      </w:r>
    </w:p>
    <w:p w14:paraId="1AC3F3D8" w14:textId="44DD04FA" w:rsidR="00B7449F" w:rsidRPr="00E87DCD" w:rsidRDefault="00E87DCD" w:rsidP="003B1001">
      <w:pPr>
        <w:pStyle w:val="Paragrafoelenco"/>
        <w:tabs>
          <w:tab w:val="left" w:pos="963"/>
        </w:tabs>
        <w:ind w:left="481"/>
      </w:pPr>
      <w:r>
        <w:rPr>
          <w:rFonts w:eastAsia="Helvetica Now Text Light" w:cs="Helvetica Now Text Light"/>
          <w:sz w:val="24"/>
          <w:szCs w:val="24"/>
        </w:rPr>
        <w:t>B)</w:t>
      </w:r>
      <w:r>
        <w:t xml:space="preserve"> </w:t>
      </w:r>
      <w:r w:rsidR="00B7449F" w:rsidRPr="00CA73B2">
        <w:rPr>
          <w:rFonts w:eastAsia="Helvetica Now Text Light" w:cs="Helvetica Now Text Light"/>
          <w:sz w:val="24"/>
          <w:szCs w:val="24"/>
        </w:rPr>
        <w:t>Autorizzazione IVASS (ex ISVAP) o altra documentazione analoga rilasciata dal Ministero competente relativa all’esercizio in Italia nei rami assicurativi per i lotti c</w:t>
      </w:r>
      <w:r w:rsidR="003B1001">
        <w:rPr>
          <w:rFonts w:eastAsia="Helvetica Now Text Light" w:cs="Helvetica Now Text Light"/>
          <w:sz w:val="24"/>
          <w:szCs w:val="24"/>
        </w:rPr>
        <w:t xml:space="preserve">ui </w:t>
      </w:r>
      <w:r w:rsidR="00B7449F" w:rsidRPr="00CA73B2">
        <w:rPr>
          <w:rFonts w:eastAsia="Helvetica Now Text Light" w:cs="Helvetica Now Text Light"/>
          <w:sz w:val="24"/>
          <w:szCs w:val="24"/>
        </w:rPr>
        <w:t>partecipa</w:t>
      </w:r>
      <w:r w:rsidR="003B1001">
        <w:rPr>
          <w:rFonts w:eastAsia="Helvetica Now Text Light" w:cs="Helvetica Now Text Light"/>
          <w:sz w:val="24"/>
          <w:szCs w:val="24"/>
        </w:rPr>
        <w:t>______________________________;</w:t>
      </w:r>
    </w:p>
    <w:p w14:paraId="3D7E205C" w14:textId="77777777" w:rsidR="00CA73B2" w:rsidRPr="00CA73B2" w:rsidRDefault="00CA73B2" w:rsidP="00B7449F">
      <w:pPr>
        <w:pStyle w:val="Paragrafoelenco"/>
        <w:ind w:left="0"/>
        <w:rPr>
          <w:sz w:val="24"/>
          <w:szCs w:val="24"/>
        </w:rPr>
      </w:pPr>
    </w:p>
    <w:p w14:paraId="6A6E58A4" w14:textId="786B0970" w:rsidR="00B7449F" w:rsidRPr="00CA73B2" w:rsidRDefault="00B7449F" w:rsidP="00B7449F">
      <w:pPr>
        <w:rPr>
          <w:rFonts w:ascii="Times New Roman" w:eastAsia="Helvetica Now Text Light" w:hAnsi="Times New Roman" w:cs="Helvetica Now Text Light"/>
          <w:sz w:val="24"/>
          <w:szCs w:val="24"/>
          <w:lang w:val="it-IT"/>
        </w:rPr>
      </w:pPr>
      <w:r w:rsidRPr="00CA73B2">
        <w:rPr>
          <w:rFonts w:ascii="Times New Roman" w:eastAsia="Helvetica Now Text Light" w:hAnsi="Times New Roman" w:cs="Helvetica Now Text Light"/>
          <w:sz w:val="24"/>
          <w:szCs w:val="24"/>
          <w:lang w:val="it-IT"/>
        </w:rPr>
        <w:t>L’operatore economico avente sede legale in uno Stato membro dell’Unione Europea diverso dall’Italia che</w:t>
      </w:r>
      <w:r w:rsidRPr="00664545">
        <w:rPr>
          <w:rFonts w:ascii="Times New Roman" w:eastAsia="Helvetica Now Text Light" w:hAnsi="Times New Roman" w:cs="Helvetica Now Text Light"/>
          <w:lang w:val="it-IT"/>
        </w:rPr>
        <w:t xml:space="preserve"> </w:t>
      </w:r>
      <w:r w:rsidRPr="00CA73B2">
        <w:rPr>
          <w:rFonts w:ascii="Times New Roman" w:eastAsia="Helvetica Now Text Light" w:hAnsi="Times New Roman" w:cs="Helvetica Now Text Light"/>
          <w:sz w:val="24"/>
          <w:szCs w:val="24"/>
          <w:lang w:val="it-IT"/>
        </w:rPr>
        <w:t>intenda partecipare in regime:</w:t>
      </w:r>
    </w:p>
    <w:p w14:paraId="264B8E1B" w14:textId="094155B0" w:rsidR="00B7449F" w:rsidRPr="00CA73B2" w:rsidRDefault="00B7449F" w:rsidP="00B7449F">
      <w:pPr>
        <w:pStyle w:val="Paragrafoelenco"/>
        <w:numPr>
          <w:ilvl w:val="0"/>
          <w:numId w:val="11"/>
        </w:numPr>
        <w:pBdr>
          <w:top w:val="nil"/>
          <w:left w:val="nil"/>
          <w:bottom w:val="nil"/>
          <w:right w:val="nil"/>
          <w:between w:val="nil"/>
          <w:bar w:val="nil"/>
        </w:pBdr>
        <w:suppressAutoHyphens w:val="0"/>
        <w:autoSpaceDN/>
        <w:textAlignment w:val="auto"/>
        <w:rPr>
          <w:rFonts w:eastAsia="Helvetica Now Text Light" w:cs="Helvetica Now Text Light"/>
          <w:sz w:val="24"/>
          <w:szCs w:val="24"/>
        </w:rPr>
      </w:pPr>
      <w:r w:rsidRPr="00CA73B2">
        <w:rPr>
          <w:rFonts w:eastAsia="Helvetica Now Text Light" w:cs="Helvetica Now Text Light"/>
          <w:sz w:val="24"/>
          <w:szCs w:val="24"/>
        </w:rPr>
        <w:t>di libertà di stabilimento, deve possedere autorizzazione IVASS o altra documentazione analoga rilasciata dal Ministero competente, riferita ai rami assicurativi per i lotti d’interesse tramite la propria sede secondaria in Italia;</w:t>
      </w:r>
    </w:p>
    <w:p w14:paraId="330A6CC7" w14:textId="54C51448" w:rsidR="00B7449F" w:rsidRPr="00CA73B2" w:rsidRDefault="00B7449F" w:rsidP="00B7449F">
      <w:pPr>
        <w:pStyle w:val="Paragrafoelenco"/>
        <w:numPr>
          <w:ilvl w:val="0"/>
          <w:numId w:val="11"/>
        </w:numPr>
        <w:pBdr>
          <w:top w:val="nil"/>
          <w:left w:val="nil"/>
          <w:bottom w:val="nil"/>
          <w:right w:val="nil"/>
          <w:between w:val="nil"/>
          <w:bar w:val="nil"/>
        </w:pBdr>
        <w:suppressAutoHyphens w:val="0"/>
        <w:autoSpaceDN/>
        <w:textAlignment w:val="auto"/>
        <w:rPr>
          <w:rFonts w:eastAsia="Helvetica Now Text Light" w:cs="Helvetica Now Text Light"/>
          <w:sz w:val="24"/>
          <w:szCs w:val="24"/>
        </w:rPr>
      </w:pPr>
      <w:r w:rsidRPr="00CA73B2">
        <w:rPr>
          <w:rFonts w:eastAsia="Helvetica Now Text Light" w:cs="Helvetica Now Text Light"/>
          <w:sz w:val="24"/>
          <w:szCs w:val="24"/>
        </w:rPr>
        <w:t>di libera prestazione di servizio, deve possedere autorizzazione IVASS o altra documentazione analoga rilasciata dal Ministero competente, riferita ai rami assicurativi per i lotti d’interesse e deve aver comunicato all’ufficio del Registro di Roma e all’IVASS la nomina del proprio rappresentante fiscale o l’autorizzazione rilasciata dal Paese di provenienza, deve poter esercitare l’attività in Italia (riferita ai rami assicurativi per i lotti d’interesse), come previsto dall’articolo 28 del decreto legislativo 209/2005.</w:t>
      </w:r>
    </w:p>
    <w:p w14:paraId="47506EA5" w14:textId="77777777" w:rsidR="00D4538F" w:rsidRDefault="00D4538F">
      <w:pPr>
        <w:pStyle w:val="Textbody"/>
        <w:spacing w:before="5"/>
        <w:rPr>
          <w:sz w:val="31"/>
        </w:rPr>
      </w:pPr>
      <w:bookmarkStart w:id="7" w:name="Impresa_singola:"/>
      <w:bookmarkEnd w:id="7"/>
    </w:p>
    <w:p w14:paraId="73B185F5" w14:textId="69CAAD24" w:rsidR="00D4538F" w:rsidRDefault="00346E66">
      <w:pPr>
        <w:pStyle w:val="Paragrafoelenco"/>
        <w:numPr>
          <w:ilvl w:val="0"/>
          <w:numId w:val="3"/>
        </w:numPr>
        <w:tabs>
          <w:tab w:val="left" w:pos="963"/>
        </w:tabs>
        <w:spacing w:before="1"/>
        <w:ind w:left="481" w:hanging="380"/>
        <w:jc w:val="left"/>
      </w:pPr>
      <w:r>
        <w:rPr>
          <w:sz w:val="24"/>
        </w:rPr>
        <w:t>che</w:t>
      </w:r>
      <w:r>
        <w:rPr>
          <w:spacing w:val="-1"/>
          <w:sz w:val="24"/>
        </w:rPr>
        <w:t xml:space="preserve"> </w:t>
      </w:r>
      <w:r>
        <w:rPr>
          <w:sz w:val="24"/>
        </w:rPr>
        <w:t>l'Ufficio</w:t>
      </w:r>
      <w:r>
        <w:rPr>
          <w:spacing w:val="-2"/>
          <w:sz w:val="24"/>
        </w:rPr>
        <w:t xml:space="preserve"> </w:t>
      </w:r>
      <w:r>
        <w:rPr>
          <w:sz w:val="24"/>
        </w:rPr>
        <w:t>dell'Agenzia</w:t>
      </w:r>
      <w:r>
        <w:rPr>
          <w:spacing w:val="-1"/>
          <w:sz w:val="24"/>
        </w:rPr>
        <w:t xml:space="preserve"> </w:t>
      </w:r>
      <w:r>
        <w:rPr>
          <w:sz w:val="24"/>
        </w:rPr>
        <w:t>delle</w:t>
      </w:r>
      <w:r>
        <w:rPr>
          <w:spacing w:val="-1"/>
          <w:sz w:val="24"/>
        </w:rPr>
        <w:t xml:space="preserve"> </w:t>
      </w:r>
      <w:r>
        <w:rPr>
          <w:sz w:val="24"/>
        </w:rPr>
        <w:t>Entrate</w:t>
      </w:r>
      <w:r>
        <w:rPr>
          <w:spacing w:val="-3"/>
          <w:sz w:val="24"/>
        </w:rPr>
        <w:t xml:space="preserve"> </w:t>
      </w:r>
      <w:r>
        <w:rPr>
          <w:sz w:val="24"/>
        </w:rPr>
        <w:t>presso</w:t>
      </w:r>
      <w:r>
        <w:rPr>
          <w:spacing w:val="-2"/>
          <w:sz w:val="24"/>
        </w:rPr>
        <w:t xml:space="preserve"> </w:t>
      </w:r>
      <w:r>
        <w:rPr>
          <w:sz w:val="24"/>
        </w:rPr>
        <w:t>il</w:t>
      </w:r>
      <w:r>
        <w:rPr>
          <w:spacing w:val="-3"/>
          <w:sz w:val="24"/>
        </w:rPr>
        <w:t xml:space="preserve"> </w:t>
      </w:r>
      <w:r>
        <w:rPr>
          <w:sz w:val="24"/>
        </w:rPr>
        <w:t>quale</w:t>
      </w:r>
      <w:r>
        <w:rPr>
          <w:spacing w:val="-3"/>
          <w:sz w:val="24"/>
        </w:rPr>
        <w:t xml:space="preserve"> </w:t>
      </w:r>
      <w:r>
        <w:rPr>
          <w:sz w:val="24"/>
        </w:rPr>
        <w:t>si</w:t>
      </w:r>
      <w:r>
        <w:rPr>
          <w:spacing w:val="-2"/>
          <w:sz w:val="24"/>
        </w:rPr>
        <w:t xml:space="preserve"> </w:t>
      </w:r>
      <w:r>
        <w:rPr>
          <w:sz w:val="24"/>
        </w:rPr>
        <w:t>è</w:t>
      </w:r>
      <w:r>
        <w:rPr>
          <w:spacing w:val="-1"/>
          <w:sz w:val="24"/>
        </w:rPr>
        <w:t xml:space="preserve"> </w:t>
      </w:r>
      <w:r>
        <w:rPr>
          <w:sz w:val="24"/>
        </w:rPr>
        <w:t>iscritt</w:t>
      </w:r>
      <w:r w:rsidR="00E87DCD">
        <w:rPr>
          <w:sz w:val="24"/>
        </w:rPr>
        <w:t>o</w:t>
      </w:r>
      <w:r>
        <w:rPr>
          <w:spacing w:val="-3"/>
          <w:sz w:val="24"/>
        </w:rPr>
        <w:t xml:space="preserve"> </w:t>
      </w:r>
      <w:r>
        <w:rPr>
          <w:sz w:val="24"/>
        </w:rPr>
        <w:t>è</w:t>
      </w:r>
      <w:r>
        <w:rPr>
          <w:spacing w:val="-1"/>
          <w:sz w:val="24"/>
        </w:rPr>
        <w:t xml:space="preserve"> </w:t>
      </w:r>
      <w:r>
        <w:rPr>
          <w:sz w:val="24"/>
        </w:rPr>
        <w:t>il</w:t>
      </w:r>
      <w:r>
        <w:rPr>
          <w:spacing w:val="-3"/>
          <w:sz w:val="24"/>
        </w:rPr>
        <w:t xml:space="preserve"> </w:t>
      </w:r>
      <w:r>
        <w:rPr>
          <w:sz w:val="24"/>
        </w:rPr>
        <w:t>seguente:</w:t>
      </w:r>
      <w:r w:rsidR="00664545">
        <w:rPr>
          <w:sz w:val="24"/>
        </w:rPr>
        <w:t xml:space="preserve"> </w:t>
      </w:r>
      <w:r>
        <w:rPr>
          <w:sz w:val="24"/>
        </w:rPr>
        <w:t>...............................</w:t>
      </w:r>
    </w:p>
    <w:p w14:paraId="027AE2D9" w14:textId="77777777" w:rsidR="00E87DCD" w:rsidRPr="00E87DCD" w:rsidRDefault="00E87DCD" w:rsidP="003B1001">
      <w:pPr>
        <w:tabs>
          <w:tab w:val="left" w:pos="654"/>
        </w:tabs>
        <w:spacing w:line="312" w:lineRule="auto"/>
        <w:ind w:right="263"/>
      </w:pPr>
    </w:p>
    <w:p w14:paraId="6B49BF41" w14:textId="230F8FF1" w:rsidR="00E87DCD" w:rsidRPr="003B1001" w:rsidRDefault="00E87DCD" w:rsidP="00664545">
      <w:pPr>
        <w:pStyle w:val="Paragrafoelenco"/>
        <w:numPr>
          <w:ilvl w:val="0"/>
          <w:numId w:val="3"/>
        </w:numPr>
        <w:tabs>
          <w:tab w:val="left" w:pos="654"/>
        </w:tabs>
        <w:spacing w:line="312" w:lineRule="auto"/>
        <w:ind w:left="142" w:right="263" w:firstLine="0"/>
      </w:pPr>
      <w:r w:rsidRPr="003B1001">
        <w:rPr>
          <w:sz w:val="24"/>
          <w:szCs w:val="24"/>
        </w:rPr>
        <w:t>di applicare il CCNL indicato da questa Stazione Appaltante o altro CCNL equivalente, con l’indicazione del relativo codice alfanumerico unico di cui all’art. 16 quater del decreto legge 76/2020</w:t>
      </w:r>
      <w:r w:rsidRPr="003B1001">
        <w:t>;</w:t>
      </w:r>
    </w:p>
    <w:p w14:paraId="56605E77" w14:textId="77777777" w:rsidR="00E87DCD" w:rsidRPr="003B1001" w:rsidRDefault="00E87DCD" w:rsidP="00E87DCD">
      <w:pPr>
        <w:pStyle w:val="Paragrafoelenco"/>
        <w:tabs>
          <w:tab w:val="left" w:pos="654"/>
        </w:tabs>
        <w:spacing w:line="312" w:lineRule="auto"/>
        <w:ind w:left="142" w:right="263"/>
      </w:pPr>
    </w:p>
    <w:p w14:paraId="71BF1983" w14:textId="1A72E60F" w:rsidR="00E87DCD" w:rsidRPr="003B1001" w:rsidRDefault="00E87DCD" w:rsidP="00E87DCD">
      <w:pPr>
        <w:pStyle w:val="Paragrafoelenco"/>
        <w:numPr>
          <w:ilvl w:val="0"/>
          <w:numId w:val="3"/>
        </w:numPr>
        <w:tabs>
          <w:tab w:val="left" w:pos="654"/>
        </w:tabs>
        <w:spacing w:line="312" w:lineRule="auto"/>
        <w:ind w:left="142" w:right="263" w:firstLine="0"/>
        <w:rPr>
          <w:sz w:val="24"/>
          <w:szCs w:val="24"/>
        </w:rPr>
      </w:pPr>
      <w:r w:rsidRPr="003B1001">
        <w:rPr>
          <w:sz w:val="24"/>
          <w:szCs w:val="24"/>
        </w:rPr>
        <w:t xml:space="preserve">di essere edotto degli obblighi derivanti dal Codice di comportamento adottato da questa Stazione Appaltante e di impegnarsi, in caso di aggiudicazione, ad osservare e far osservare ai propri dipendenti e collaboratori, per quanto applicabile, il suddetto codice, pena la risoluzione del contratto; </w:t>
      </w:r>
    </w:p>
    <w:p w14:paraId="0CCF0465" w14:textId="77777777" w:rsidR="00E87DCD" w:rsidRPr="003B1001" w:rsidRDefault="00E87DCD" w:rsidP="00E87DCD">
      <w:pPr>
        <w:pStyle w:val="Paragrafoelenco"/>
        <w:tabs>
          <w:tab w:val="left" w:pos="654"/>
        </w:tabs>
        <w:spacing w:line="312" w:lineRule="auto"/>
        <w:ind w:left="142" w:right="263"/>
        <w:rPr>
          <w:sz w:val="24"/>
          <w:szCs w:val="24"/>
        </w:rPr>
      </w:pPr>
    </w:p>
    <w:p w14:paraId="4D0DA8E5" w14:textId="7FCA8AC6" w:rsidR="00D4538F" w:rsidRPr="003B1001" w:rsidRDefault="00346E66" w:rsidP="003B1001">
      <w:pPr>
        <w:pStyle w:val="Paragrafoelenco"/>
        <w:numPr>
          <w:ilvl w:val="0"/>
          <w:numId w:val="3"/>
        </w:numPr>
        <w:tabs>
          <w:tab w:val="left" w:pos="654"/>
        </w:tabs>
        <w:spacing w:line="312" w:lineRule="auto"/>
        <w:ind w:left="142" w:right="263" w:firstLine="0"/>
        <w:rPr>
          <w:sz w:val="24"/>
          <w:szCs w:val="24"/>
        </w:rPr>
      </w:pPr>
      <w:r w:rsidRPr="003B1001">
        <w:rPr>
          <w:sz w:val="24"/>
        </w:rPr>
        <w:t>di</w:t>
      </w:r>
      <w:r w:rsidRPr="003B1001">
        <w:rPr>
          <w:spacing w:val="-1"/>
          <w:sz w:val="24"/>
        </w:rPr>
        <w:t xml:space="preserve"> </w:t>
      </w:r>
      <w:r w:rsidRPr="003B1001">
        <w:rPr>
          <w:sz w:val="24"/>
        </w:rPr>
        <w:t>accettare</w:t>
      </w:r>
      <w:r w:rsidR="00E87DCD" w:rsidRPr="003B1001">
        <w:rPr>
          <w:sz w:val="24"/>
        </w:rPr>
        <w:t>,</w:t>
      </w:r>
      <w:r w:rsidRPr="003B1001">
        <w:rPr>
          <w:spacing w:val="-1"/>
          <w:sz w:val="24"/>
        </w:rPr>
        <w:t xml:space="preserve"> </w:t>
      </w:r>
      <w:r w:rsidRPr="003B1001">
        <w:rPr>
          <w:sz w:val="24"/>
        </w:rPr>
        <w:t>senza</w:t>
      </w:r>
      <w:r w:rsidRPr="003B1001">
        <w:rPr>
          <w:spacing w:val="-2"/>
          <w:sz w:val="24"/>
        </w:rPr>
        <w:t xml:space="preserve"> </w:t>
      </w:r>
      <w:r w:rsidRPr="003B1001">
        <w:rPr>
          <w:sz w:val="24"/>
        </w:rPr>
        <w:t>riserva</w:t>
      </w:r>
      <w:r w:rsidR="00E87DCD" w:rsidRPr="003B1001">
        <w:rPr>
          <w:sz w:val="24"/>
        </w:rPr>
        <w:t>,</w:t>
      </w:r>
      <w:r w:rsidRPr="003B1001">
        <w:rPr>
          <w:spacing w:val="-1"/>
          <w:sz w:val="24"/>
        </w:rPr>
        <w:t xml:space="preserve"> </w:t>
      </w:r>
      <w:r w:rsidRPr="003B1001">
        <w:rPr>
          <w:sz w:val="24"/>
        </w:rPr>
        <w:t>i</w:t>
      </w:r>
      <w:r w:rsidRPr="003B1001">
        <w:rPr>
          <w:spacing w:val="-2"/>
          <w:sz w:val="24"/>
        </w:rPr>
        <w:t xml:space="preserve"> </w:t>
      </w:r>
      <w:r w:rsidRPr="003B1001">
        <w:rPr>
          <w:sz w:val="24"/>
        </w:rPr>
        <w:t>principi</w:t>
      </w:r>
      <w:r w:rsidRPr="003B1001">
        <w:rPr>
          <w:spacing w:val="-3"/>
          <w:sz w:val="24"/>
        </w:rPr>
        <w:t xml:space="preserve"> </w:t>
      </w:r>
      <w:r w:rsidRPr="003B1001">
        <w:rPr>
          <w:sz w:val="24"/>
        </w:rPr>
        <w:t>e le</w:t>
      </w:r>
      <w:r w:rsidRPr="003B1001">
        <w:rPr>
          <w:spacing w:val="-3"/>
          <w:sz w:val="24"/>
        </w:rPr>
        <w:t xml:space="preserve"> </w:t>
      </w:r>
      <w:r w:rsidRPr="003B1001">
        <w:rPr>
          <w:sz w:val="24"/>
        </w:rPr>
        <w:t>norme</w:t>
      </w:r>
      <w:r w:rsidRPr="003B1001">
        <w:rPr>
          <w:spacing w:val="-1"/>
          <w:sz w:val="24"/>
        </w:rPr>
        <w:t xml:space="preserve"> </w:t>
      </w:r>
      <w:r w:rsidRPr="003B1001">
        <w:rPr>
          <w:sz w:val="24"/>
        </w:rPr>
        <w:t>contenute</w:t>
      </w:r>
      <w:r w:rsidRPr="003B1001">
        <w:rPr>
          <w:spacing w:val="-2"/>
          <w:sz w:val="24"/>
        </w:rPr>
        <w:t xml:space="preserve"> </w:t>
      </w:r>
      <w:r w:rsidRPr="003B1001">
        <w:rPr>
          <w:sz w:val="24"/>
        </w:rPr>
        <w:t>nel</w:t>
      </w:r>
      <w:r w:rsidRPr="003B1001">
        <w:rPr>
          <w:spacing w:val="-1"/>
          <w:sz w:val="24"/>
        </w:rPr>
        <w:t xml:space="preserve"> </w:t>
      </w:r>
      <w:r w:rsidRPr="003B1001">
        <w:rPr>
          <w:sz w:val="24"/>
        </w:rPr>
        <w:t>Patto</w:t>
      </w:r>
      <w:r w:rsidRPr="003B1001">
        <w:rPr>
          <w:spacing w:val="-1"/>
          <w:sz w:val="24"/>
        </w:rPr>
        <w:t xml:space="preserve"> </w:t>
      </w:r>
      <w:r w:rsidRPr="003B1001">
        <w:rPr>
          <w:sz w:val="24"/>
        </w:rPr>
        <w:t>di</w:t>
      </w:r>
      <w:r w:rsidRPr="003B1001">
        <w:rPr>
          <w:spacing w:val="23"/>
          <w:sz w:val="24"/>
        </w:rPr>
        <w:t xml:space="preserve"> </w:t>
      </w:r>
      <w:r w:rsidRPr="003B1001">
        <w:rPr>
          <w:sz w:val="24"/>
        </w:rPr>
        <w:t>Integrità</w:t>
      </w:r>
      <w:r w:rsidR="00E87DCD" w:rsidRPr="003B1001">
        <w:rPr>
          <w:sz w:val="24"/>
        </w:rPr>
        <w:t>, nel Protocollo di legalità Carlo Alberto Dalla Chiesa ed il Protocollo d’intesa Regione Siciliana – Guardia di Finanza</w:t>
      </w:r>
      <w:r w:rsidRPr="00E87DCD">
        <w:rPr>
          <w:sz w:val="24"/>
        </w:rPr>
        <w:t>;</w:t>
      </w:r>
    </w:p>
    <w:p w14:paraId="22E8E157" w14:textId="77777777" w:rsidR="003B1001" w:rsidRPr="003B1001" w:rsidRDefault="003B1001" w:rsidP="003B1001">
      <w:pPr>
        <w:tabs>
          <w:tab w:val="left" w:pos="654"/>
        </w:tabs>
        <w:spacing w:line="312" w:lineRule="auto"/>
        <w:ind w:right="263"/>
        <w:rPr>
          <w:sz w:val="24"/>
          <w:szCs w:val="24"/>
        </w:rPr>
      </w:pPr>
    </w:p>
    <w:p w14:paraId="20154684" w14:textId="54126C23" w:rsidR="00D4538F" w:rsidRDefault="00346E66" w:rsidP="003B1001">
      <w:pPr>
        <w:pStyle w:val="Paragrafoelenco"/>
        <w:numPr>
          <w:ilvl w:val="0"/>
          <w:numId w:val="3"/>
        </w:numPr>
        <w:tabs>
          <w:tab w:val="left" w:pos="590"/>
        </w:tabs>
        <w:ind w:left="142" w:right="263" w:firstLine="0"/>
      </w:pPr>
      <w:bookmarkStart w:id="8" w:name="19)_di_essere_in_possesso_del_requisito_"/>
      <w:bookmarkEnd w:id="8"/>
      <w:r>
        <w:rPr>
          <w:sz w:val="24"/>
        </w:rPr>
        <w:t>di essere in possesso del requisito di cui all'art.</w:t>
      </w:r>
      <w:r w:rsidR="005544F8">
        <w:rPr>
          <w:sz w:val="24"/>
        </w:rPr>
        <w:t xml:space="preserve"> </w:t>
      </w:r>
      <w:r>
        <w:rPr>
          <w:sz w:val="24"/>
        </w:rPr>
        <w:t xml:space="preserve">53, comma 16 </w:t>
      </w:r>
      <w:r>
        <w:rPr>
          <w:i/>
          <w:sz w:val="24"/>
        </w:rPr>
        <w:t>ter</w:t>
      </w:r>
      <w:r>
        <w:rPr>
          <w:sz w:val="24"/>
        </w:rPr>
        <w:t>, del D.lgs.165/2001 e ss.mm.ii.,</w:t>
      </w:r>
      <w:r>
        <w:rPr>
          <w:spacing w:val="1"/>
          <w:sz w:val="24"/>
        </w:rPr>
        <w:t xml:space="preserve"> </w:t>
      </w:r>
      <w:r>
        <w:rPr>
          <w:sz w:val="24"/>
        </w:rPr>
        <w:t>secondo cui “</w:t>
      </w:r>
      <w:r>
        <w:rPr>
          <w:i/>
          <w:sz w:val="24"/>
        </w:rPr>
        <w:t>I dipendenti che, negli ultimi tre anni di servizio, hanno esercitato poteri autoritativi o</w:t>
      </w:r>
      <w:r>
        <w:rPr>
          <w:i/>
          <w:spacing w:val="1"/>
          <w:sz w:val="24"/>
        </w:rPr>
        <w:t xml:space="preserve"> </w:t>
      </w:r>
      <w:r>
        <w:rPr>
          <w:i/>
          <w:sz w:val="24"/>
        </w:rPr>
        <w:t>negoziali per conto delle pubbliche amministrazioni di cui all'art.</w:t>
      </w:r>
      <w:r w:rsidR="00CA73B2">
        <w:rPr>
          <w:i/>
          <w:sz w:val="24"/>
        </w:rPr>
        <w:t xml:space="preserve"> </w:t>
      </w:r>
      <w:r>
        <w:rPr>
          <w:i/>
          <w:sz w:val="24"/>
        </w:rPr>
        <w:t>1, comma 2, non possono svolgere,</w:t>
      </w:r>
      <w:r>
        <w:rPr>
          <w:i/>
          <w:spacing w:val="1"/>
          <w:sz w:val="24"/>
        </w:rPr>
        <w:t xml:space="preserve"> </w:t>
      </w:r>
      <w:r>
        <w:rPr>
          <w:i/>
          <w:sz w:val="24"/>
        </w:rPr>
        <w:t>nei</w:t>
      </w:r>
      <w:r>
        <w:rPr>
          <w:i/>
          <w:spacing w:val="1"/>
          <w:sz w:val="24"/>
        </w:rPr>
        <w:t xml:space="preserve"> </w:t>
      </w:r>
      <w:r>
        <w:rPr>
          <w:i/>
          <w:sz w:val="24"/>
        </w:rPr>
        <w:t>tre</w:t>
      </w:r>
      <w:r>
        <w:rPr>
          <w:i/>
          <w:spacing w:val="1"/>
          <w:sz w:val="24"/>
        </w:rPr>
        <w:t xml:space="preserve"> </w:t>
      </w:r>
      <w:r>
        <w:rPr>
          <w:i/>
          <w:sz w:val="24"/>
        </w:rPr>
        <w:t>anni</w:t>
      </w:r>
      <w:r>
        <w:rPr>
          <w:i/>
          <w:spacing w:val="1"/>
          <w:sz w:val="24"/>
        </w:rPr>
        <w:t xml:space="preserve"> </w:t>
      </w:r>
      <w:r>
        <w:rPr>
          <w:i/>
          <w:sz w:val="24"/>
        </w:rPr>
        <w:t>successivi</w:t>
      </w:r>
      <w:r>
        <w:rPr>
          <w:i/>
          <w:spacing w:val="1"/>
          <w:sz w:val="24"/>
        </w:rPr>
        <w:t xml:space="preserve"> </w:t>
      </w:r>
      <w:r>
        <w:rPr>
          <w:i/>
          <w:sz w:val="24"/>
        </w:rPr>
        <w:t>alla</w:t>
      </w:r>
      <w:r>
        <w:rPr>
          <w:i/>
          <w:spacing w:val="1"/>
          <w:sz w:val="24"/>
        </w:rPr>
        <w:t xml:space="preserve"> </w:t>
      </w:r>
      <w:r>
        <w:rPr>
          <w:i/>
          <w:sz w:val="24"/>
        </w:rPr>
        <w:t>cessazione</w:t>
      </w:r>
      <w:r>
        <w:rPr>
          <w:i/>
          <w:spacing w:val="1"/>
          <w:sz w:val="24"/>
        </w:rPr>
        <w:t xml:space="preserve"> </w:t>
      </w:r>
      <w:r>
        <w:rPr>
          <w:i/>
          <w:sz w:val="24"/>
        </w:rPr>
        <w:t>del</w:t>
      </w:r>
      <w:r>
        <w:rPr>
          <w:i/>
          <w:spacing w:val="1"/>
          <w:sz w:val="24"/>
        </w:rPr>
        <w:t xml:space="preserve"> </w:t>
      </w:r>
      <w:r>
        <w:rPr>
          <w:i/>
          <w:sz w:val="24"/>
        </w:rPr>
        <w:t>rapporto</w:t>
      </w:r>
      <w:r>
        <w:rPr>
          <w:i/>
          <w:spacing w:val="1"/>
          <w:sz w:val="24"/>
        </w:rPr>
        <w:t xml:space="preserve"> </w:t>
      </w:r>
      <w:r>
        <w:rPr>
          <w:i/>
          <w:sz w:val="24"/>
        </w:rPr>
        <w:t>di</w:t>
      </w:r>
      <w:r>
        <w:rPr>
          <w:i/>
          <w:spacing w:val="1"/>
          <w:sz w:val="24"/>
        </w:rPr>
        <w:t xml:space="preserve"> </w:t>
      </w:r>
      <w:r>
        <w:rPr>
          <w:i/>
          <w:sz w:val="24"/>
        </w:rPr>
        <w:t>pubblico</w:t>
      </w:r>
      <w:r>
        <w:rPr>
          <w:i/>
          <w:spacing w:val="1"/>
          <w:sz w:val="24"/>
        </w:rPr>
        <w:t xml:space="preserve"> </w:t>
      </w:r>
      <w:r>
        <w:rPr>
          <w:i/>
          <w:sz w:val="24"/>
        </w:rPr>
        <w:t>impiego,</w:t>
      </w:r>
      <w:r>
        <w:rPr>
          <w:i/>
          <w:spacing w:val="1"/>
          <w:sz w:val="24"/>
        </w:rPr>
        <w:t xml:space="preserve"> </w:t>
      </w:r>
      <w:r>
        <w:rPr>
          <w:i/>
          <w:sz w:val="24"/>
        </w:rPr>
        <w:t>attività</w:t>
      </w:r>
      <w:r>
        <w:rPr>
          <w:i/>
          <w:spacing w:val="1"/>
          <w:sz w:val="24"/>
        </w:rPr>
        <w:t xml:space="preserve"> </w:t>
      </w:r>
      <w:r>
        <w:rPr>
          <w:i/>
          <w:sz w:val="24"/>
        </w:rPr>
        <w:t>lavorativa</w:t>
      </w:r>
      <w:r>
        <w:rPr>
          <w:i/>
          <w:spacing w:val="1"/>
          <w:sz w:val="24"/>
        </w:rPr>
        <w:t xml:space="preserve"> </w:t>
      </w:r>
      <w:r>
        <w:rPr>
          <w:i/>
          <w:sz w:val="24"/>
        </w:rPr>
        <w:t>o</w:t>
      </w:r>
      <w:r>
        <w:rPr>
          <w:i/>
          <w:spacing w:val="-57"/>
          <w:sz w:val="24"/>
        </w:rPr>
        <w:t xml:space="preserve"> </w:t>
      </w:r>
      <w:r>
        <w:rPr>
          <w:i/>
          <w:sz w:val="24"/>
        </w:rPr>
        <w:t>professionale presso i soggetti privati destinatari dell'attività della pubblica amministrazione svolta</w:t>
      </w:r>
      <w:r>
        <w:rPr>
          <w:i/>
          <w:spacing w:val="1"/>
          <w:sz w:val="24"/>
        </w:rPr>
        <w:t xml:space="preserve"> </w:t>
      </w:r>
      <w:r>
        <w:rPr>
          <w:i/>
          <w:sz w:val="24"/>
        </w:rPr>
        <w:t>attraverso i medesimi poteri. I contratti conclusi e gli incarichi conferiti in violazione di quanto</w:t>
      </w:r>
      <w:r>
        <w:rPr>
          <w:i/>
          <w:spacing w:val="1"/>
          <w:sz w:val="24"/>
        </w:rPr>
        <w:t xml:space="preserve"> </w:t>
      </w:r>
      <w:r>
        <w:rPr>
          <w:i/>
          <w:sz w:val="24"/>
        </w:rPr>
        <w:t>previsto dal presente comma sono nulli ed è fatto divieto ai soggetti privati che li hanno conclusi o</w:t>
      </w:r>
      <w:r>
        <w:rPr>
          <w:i/>
          <w:spacing w:val="1"/>
          <w:sz w:val="24"/>
        </w:rPr>
        <w:t xml:space="preserve"> </w:t>
      </w:r>
      <w:r>
        <w:rPr>
          <w:i/>
          <w:sz w:val="24"/>
        </w:rPr>
        <w:t>conferiti di contrattare con le pubbliche amministrazioni per i successivi tre anni con obbligo di</w:t>
      </w:r>
      <w:r>
        <w:rPr>
          <w:i/>
          <w:spacing w:val="1"/>
          <w:sz w:val="24"/>
        </w:rPr>
        <w:t xml:space="preserve"> </w:t>
      </w:r>
      <w:r>
        <w:rPr>
          <w:i/>
          <w:sz w:val="24"/>
        </w:rPr>
        <w:t>restituzione dei</w:t>
      </w:r>
      <w:r>
        <w:rPr>
          <w:i/>
          <w:spacing w:val="-2"/>
          <w:sz w:val="24"/>
        </w:rPr>
        <w:t xml:space="preserve"> </w:t>
      </w:r>
      <w:r>
        <w:rPr>
          <w:i/>
          <w:sz w:val="24"/>
        </w:rPr>
        <w:t>compensi</w:t>
      </w:r>
      <w:r>
        <w:rPr>
          <w:i/>
          <w:spacing w:val="-2"/>
          <w:sz w:val="24"/>
        </w:rPr>
        <w:t xml:space="preserve"> </w:t>
      </w:r>
      <w:r>
        <w:rPr>
          <w:i/>
          <w:sz w:val="24"/>
        </w:rPr>
        <w:t>eventualmente</w:t>
      </w:r>
      <w:r>
        <w:rPr>
          <w:i/>
          <w:spacing w:val="-2"/>
          <w:sz w:val="24"/>
        </w:rPr>
        <w:t xml:space="preserve"> </w:t>
      </w:r>
      <w:r>
        <w:rPr>
          <w:i/>
          <w:sz w:val="24"/>
        </w:rPr>
        <w:t>percepiti</w:t>
      </w:r>
      <w:r>
        <w:rPr>
          <w:i/>
          <w:spacing w:val="-2"/>
          <w:sz w:val="24"/>
        </w:rPr>
        <w:t xml:space="preserve"> </w:t>
      </w:r>
      <w:r>
        <w:rPr>
          <w:i/>
          <w:sz w:val="24"/>
        </w:rPr>
        <w:t>e</w:t>
      </w:r>
      <w:r>
        <w:rPr>
          <w:i/>
          <w:spacing w:val="1"/>
          <w:sz w:val="24"/>
        </w:rPr>
        <w:t xml:space="preserve"> </w:t>
      </w:r>
      <w:r>
        <w:rPr>
          <w:i/>
          <w:sz w:val="24"/>
        </w:rPr>
        <w:t>accertati</w:t>
      </w:r>
      <w:r>
        <w:rPr>
          <w:i/>
          <w:spacing w:val="-2"/>
          <w:sz w:val="24"/>
        </w:rPr>
        <w:t xml:space="preserve"> </w:t>
      </w:r>
      <w:r>
        <w:rPr>
          <w:i/>
          <w:sz w:val="24"/>
        </w:rPr>
        <w:t>ad</w:t>
      </w:r>
      <w:r>
        <w:rPr>
          <w:i/>
          <w:spacing w:val="-1"/>
          <w:sz w:val="24"/>
        </w:rPr>
        <w:t xml:space="preserve"> </w:t>
      </w:r>
      <w:r>
        <w:rPr>
          <w:i/>
          <w:sz w:val="24"/>
        </w:rPr>
        <w:t>essi</w:t>
      </w:r>
      <w:r>
        <w:rPr>
          <w:i/>
          <w:spacing w:val="-2"/>
          <w:sz w:val="24"/>
        </w:rPr>
        <w:t xml:space="preserve"> </w:t>
      </w:r>
      <w:r>
        <w:rPr>
          <w:i/>
          <w:sz w:val="24"/>
        </w:rPr>
        <w:t>riferiti</w:t>
      </w:r>
      <w:r>
        <w:rPr>
          <w:sz w:val="24"/>
        </w:rPr>
        <w:t>”;</w:t>
      </w:r>
    </w:p>
    <w:p w14:paraId="6B3EE9F3" w14:textId="77777777" w:rsidR="00D4538F" w:rsidRDefault="00D4538F">
      <w:pPr>
        <w:pStyle w:val="Textbody"/>
        <w:spacing w:before="6"/>
        <w:rPr>
          <w:sz w:val="30"/>
        </w:rPr>
      </w:pPr>
    </w:p>
    <w:p w14:paraId="67A211BA" w14:textId="1B4D45BE" w:rsidR="00D4538F" w:rsidRDefault="00346E66" w:rsidP="003B1001">
      <w:pPr>
        <w:pStyle w:val="Paragrafoelenco"/>
        <w:numPr>
          <w:ilvl w:val="0"/>
          <w:numId w:val="3"/>
        </w:numPr>
        <w:tabs>
          <w:tab w:val="left" w:pos="600"/>
        </w:tabs>
        <w:ind w:left="142" w:right="367" w:firstLine="0"/>
      </w:pPr>
      <w:r>
        <w:rPr>
          <w:sz w:val="24"/>
        </w:rPr>
        <w:t xml:space="preserve">l’impegno a ritenere vincolante la propria offerta per almeno </w:t>
      </w:r>
      <w:r w:rsidR="00CA73B2">
        <w:rPr>
          <w:sz w:val="24"/>
        </w:rPr>
        <w:t xml:space="preserve">180 </w:t>
      </w:r>
      <w:r>
        <w:rPr>
          <w:sz w:val="24"/>
        </w:rPr>
        <w:t>giorni dal termine ultimo di</w:t>
      </w:r>
      <w:r>
        <w:rPr>
          <w:spacing w:val="1"/>
          <w:sz w:val="24"/>
        </w:rPr>
        <w:t xml:space="preserve"> </w:t>
      </w:r>
      <w:r>
        <w:rPr>
          <w:w w:val="105"/>
          <w:sz w:val="24"/>
        </w:rPr>
        <w:t>presentazione</w:t>
      </w:r>
      <w:r>
        <w:rPr>
          <w:spacing w:val="-4"/>
          <w:w w:val="105"/>
          <w:sz w:val="24"/>
        </w:rPr>
        <w:t xml:space="preserve"> </w:t>
      </w:r>
      <w:r>
        <w:rPr>
          <w:w w:val="105"/>
          <w:sz w:val="24"/>
        </w:rPr>
        <w:t>della</w:t>
      </w:r>
      <w:r>
        <w:rPr>
          <w:spacing w:val="-5"/>
          <w:w w:val="105"/>
          <w:sz w:val="24"/>
        </w:rPr>
        <w:t xml:space="preserve"> </w:t>
      </w:r>
      <w:r>
        <w:rPr>
          <w:w w:val="105"/>
          <w:sz w:val="24"/>
        </w:rPr>
        <w:t>stessa;</w:t>
      </w:r>
    </w:p>
    <w:p w14:paraId="4F8EEF8D" w14:textId="77777777" w:rsidR="00D4538F" w:rsidRDefault="00D4538F" w:rsidP="003B1001">
      <w:pPr>
        <w:pStyle w:val="Textbody"/>
        <w:rPr>
          <w:sz w:val="31"/>
        </w:rPr>
      </w:pPr>
    </w:p>
    <w:p w14:paraId="659E046F" w14:textId="10D06798" w:rsidR="000B2C03" w:rsidRPr="00E87DCD" w:rsidRDefault="00346E66" w:rsidP="00FC7A0B">
      <w:pPr>
        <w:pStyle w:val="Paragrafoelenco"/>
        <w:numPr>
          <w:ilvl w:val="0"/>
          <w:numId w:val="3"/>
        </w:numPr>
        <w:tabs>
          <w:tab w:val="left" w:pos="142"/>
        </w:tabs>
        <w:spacing w:before="78"/>
        <w:ind w:left="567" w:right="274" w:hanging="466"/>
      </w:pPr>
      <w:r w:rsidRPr="003B1001">
        <w:rPr>
          <w:sz w:val="24"/>
        </w:rPr>
        <w:t xml:space="preserve">di essere informato, ai sensi e per gli </w:t>
      </w:r>
      <w:proofErr w:type="gramStart"/>
      <w:r w:rsidRPr="003B1001">
        <w:rPr>
          <w:sz w:val="24"/>
        </w:rPr>
        <w:t xml:space="preserve">effetti </w:t>
      </w:r>
      <w:r w:rsidR="003B1001" w:rsidRPr="003B1001">
        <w:rPr>
          <w:sz w:val="24"/>
        </w:rPr>
        <w:t xml:space="preserve"> del</w:t>
      </w:r>
      <w:proofErr w:type="gramEnd"/>
      <w:r w:rsidR="003B1001" w:rsidRPr="003B1001">
        <w:rPr>
          <w:sz w:val="24"/>
        </w:rPr>
        <w:t xml:space="preserve"> Reg. UE 2016/679 nonché dell’art.13 </w:t>
      </w:r>
      <w:r w:rsidRPr="003B1001">
        <w:rPr>
          <w:sz w:val="24"/>
        </w:rPr>
        <w:t xml:space="preserve"> del D.Lgs. n. 196/03 e ss.mm.ii.,</w:t>
      </w:r>
      <w:r w:rsidRPr="003B1001">
        <w:rPr>
          <w:spacing w:val="-57"/>
          <w:sz w:val="24"/>
        </w:rPr>
        <w:t xml:space="preserve"> </w:t>
      </w:r>
      <w:r w:rsidRPr="003B1001">
        <w:rPr>
          <w:sz w:val="24"/>
        </w:rPr>
        <w:t>che</w:t>
      </w:r>
      <w:r w:rsidRPr="003B1001">
        <w:rPr>
          <w:spacing w:val="1"/>
          <w:sz w:val="24"/>
        </w:rPr>
        <w:t xml:space="preserve"> </w:t>
      </w:r>
      <w:r w:rsidRPr="003B1001">
        <w:rPr>
          <w:sz w:val="24"/>
        </w:rPr>
        <w:t>i</w:t>
      </w:r>
      <w:r w:rsidRPr="003B1001">
        <w:rPr>
          <w:spacing w:val="1"/>
          <w:sz w:val="24"/>
        </w:rPr>
        <w:t xml:space="preserve"> </w:t>
      </w:r>
      <w:r w:rsidRPr="003B1001">
        <w:rPr>
          <w:sz w:val="24"/>
        </w:rPr>
        <w:t>dati</w:t>
      </w:r>
      <w:r w:rsidRPr="003B1001">
        <w:rPr>
          <w:spacing w:val="1"/>
          <w:sz w:val="24"/>
        </w:rPr>
        <w:t xml:space="preserve"> </w:t>
      </w:r>
      <w:r w:rsidRPr="003B1001">
        <w:rPr>
          <w:sz w:val="24"/>
        </w:rPr>
        <w:t>personali</w:t>
      </w:r>
      <w:r w:rsidRPr="003B1001">
        <w:rPr>
          <w:spacing w:val="1"/>
          <w:sz w:val="24"/>
        </w:rPr>
        <w:t xml:space="preserve"> </w:t>
      </w:r>
      <w:r w:rsidRPr="003B1001">
        <w:rPr>
          <w:sz w:val="24"/>
        </w:rPr>
        <w:t>raccolti</w:t>
      </w:r>
      <w:r w:rsidRPr="003B1001">
        <w:rPr>
          <w:spacing w:val="1"/>
          <w:sz w:val="24"/>
        </w:rPr>
        <w:t xml:space="preserve"> </w:t>
      </w:r>
      <w:r w:rsidRPr="003B1001">
        <w:rPr>
          <w:sz w:val="24"/>
        </w:rPr>
        <w:t>saranno</w:t>
      </w:r>
      <w:r w:rsidRPr="003B1001">
        <w:rPr>
          <w:spacing w:val="1"/>
          <w:sz w:val="24"/>
        </w:rPr>
        <w:t xml:space="preserve"> </w:t>
      </w:r>
      <w:r w:rsidRPr="003B1001">
        <w:rPr>
          <w:sz w:val="24"/>
        </w:rPr>
        <w:t>trattati,</w:t>
      </w:r>
      <w:r w:rsidRPr="003B1001">
        <w:rPr>
          <w:spacing w:val="1"/>
          <w:sz w:val="24"/>
        </w:rPr>
        <w:t xml:space="preserve"> </w:t>
      </w:r>
      <w:r w:rsidRPr="003B1001">
        <w:rPr>
          <w:sz w:val="24"/>
        </w:rPr>
        <w:t>anche</w:t>
      </w:r>
      <w:r w:rsidRPr="003B1001">
        <w:rPr>
          <w:spacing w:val="1"/>
          <w:sz w:val="24"/>
        </w:rPr>
        <w:t xml:space="preserve"> </w:t>
      </w:r>
      <w:r w:rsidRPr="003B1001">
        <w:rPr>
          <w:sz w:val="24"/>
        </w:rPr>
        <w:t>con</w:t>
      </w:r>
      <w:r w:rsidRPr="003B1001">
        <w:rPr>
          <w:spacing w:val="1"/>
          <w:sz w:val="24"/>
        </w:rPr>
        <w:t xml:space="preserve"> </w:t>
      </w:r>
      <w:r w:rsidRPr="003B1001">
        <w:rPr>
          <w:sz w:val="24"/>
        </w:rPr>
        <w:t>strumenti</w:t>
      </w:r>
      <w:r w:rsidRPr="003B1001">
        <w:rPr>
          <w:spacing w:val="1"/>
          <w:sz w:val="24"/>
        </w:rPr>
        <w:t xml:space="preserve"> </w:t>
      </w:r>
      <w:r w:rsidRPr="003B1001">
        <w:rPr>
          <w:sz w:val="24"/>
        </w:rPr>
        <w:t>informatici,</w:t>
      </w:r>
      <w:r w:rsidRPr="003B1001">
        <w:rPr>
          <w:spacing w:val="1"/>
          <w:sz w:val="24"/>
        </w:rPr>
        <w:t xml:space="preserve"> </w:t>
      </w:r>
      <w:r w:rsidRPr="003B1001">
        <w:rPr>
          <w:sz w:val="24"/>
        </w:rPr>
        <w:t>esclusivamente</w:t>
      </w:r>
      <w:r w:rsidRPr="003B1001">
        <w:rPr>
          <w:spacing w:val="1"/>
          <w:sz w:val="24"/>
        </w:rPr>
        <w:t xml:space="preserve"> </w:t>
      </w:r>
      <w:r w:rsidRPr="003B1001">
        <w:rPr>
          <w:sz w:val="24"/>
        </w:rPr>
        <w:t>nell'ambito</w:t>
      </w:r>
      <w:r w:rsidRPr="003B1001">
        <w:rPr>
          <w:spacing w:val="7"/>
          <w:sz w:val="24"/>
        </w:rPr>
        <w:t xml:space="preserve"> </w:t>
      </w:r>
      <w:r w:rsidRPr="003B1001">
        <w:rPr>
          <w:sz w:val="24"/>
        </w:rPr>
        <w:t>del</w:t>
      </w:r>
      <w:r w:rsidRPr="003B1001">
        <w:rPr>
          <w:spacing w:val="5"/>
          <w:sz w:val="24"/>
        </w:rPr>
        <w:t xml:space="preserve"> </w:t>
      </w:r>
      <w:r w:rsidRPr="003B1001">
        <w:rPr>
          <w:sz w:val="24"/>
        </w:rPr>
        <w:t>procedimento</w:t>
      </w:r>
      <w:r w:rsidRPr="003B1001">
        <w:rPr>
          <w:spacing w:val="7"/>
          <w:sz w:val="24"/>
        </w:rPr>
        <w:t xml:space="preserve"> </w:t>
      </w:r>
      <w:r w:rsidRPr="003B1001">
        <w:rPr>
          <w:sz w:val="24"/>
        </w:rPr>
        <w:t>per</w:t>
      </w:r>
      <w:r w:rsidRPr="003B1001">
        <w:rPr>
          <w:spacing w:val="9"/>
          <w:sz w:val="24"/>
        </w:rPr>
        <w:t xml:space="preserve"> </w:t>
      </w:r>
      <w:r w:rsidRPr="003B1001">
        <w:rPr>
          <w:sz w:val="24"/>
        </w:rPr>
        <w:t>il</w:t>
      </w:r>
      <w:r w:rsidRPr="003B1001">
        <w:rPr>
          <w:spacing w:val="6"/>
          <w:sz w:val="24"/>
        </w:rPr>
        <w:t xml:space="preserve"> </w:t>
      </w:r>
      <w:r w:rsidRPr="003B1001">
        <w:rPr>
          <w:sz w:val="24"/>
        </w:rPr>
        <w:t>quale</w:t>
      </w:r>
      <w:r w:rsidRPr="003B1001">
        <w:rPr>
          <w:spacing w:val="7"/>
          <w:sz w:val="24"/>
        </w:rPr>
        <w:t xml:space="preserve"> </w:t>
      </w:r>
      <w:r w:rsidRPr="003B1001">
        <w:rPr>
          <w:sz w:val="24"/>
        </w:rPr>
        <w:t>la</w:t>
      </w:r>
      <w:r w:rsidRPr="003B1001">
        <w:rPr>
          <w:spacing w:val="10"/>
          <w:sz w:val="24"/>
        </w:rPr>
        <w:t xml:space="preserve"> </w:t>
      </w:r>
      <w:r w:rsidRPr="003B1001">
        <w:rPr>
          <w:sz w:val="24"/>
        </w:rPr>
        <w:t>presente</w:t>
      </w:r>
      <w:r w:rsidRPr="003B1001">
        <w:rPr>
          <w:spacing w:val="9"/>
          <w:sz w:val="24"/>
        </w:rPr>
        <w:t xml:space="preserve"> </w:t>
      </w:r>
      <w:r w:rsidRPr="003B1001">
        <w:rPr>
          <w:sz w:val="24"/>
        </w:rPr>
        <w:t>dichiarazione</w:t>
      </w:r>
      <w:r w:rsidRPr="003B1001">
        <w:rPr>
          <w:spacing w:val="6"/>
          <w:sz w:val="24"/>
        </w:rPr>
        <w:t xml:space="preserve"> </w:t>
      </w:r>
      <w:r w:rsidRPr="003B1001">
        <w:rPr>
          <w:sz w:val="24"/>
        </w:rPr>
        <w:t>viene</w:t>
      </w:r>
      <w:r w:rsidRPr="003B1001">
        <w:rPr>
          <w:spacing w:val="7"/>
          <w:sz w:val="24"/>
        </w:rPr>
        <w:t xml:space="preserve"> </w:t>
      </w:r>
      <w:r w:rsidRPr="003B1001">
        <w:rPr>
          <w:sz w:val="24"/>
        </w:rPr>
        <w:t>resa</w:t>
      </w:r>
      <w:r w:rsidR="003B1001">
        <w:rPr>
          <w:sz w:val="24"/>
        </w:rPr>
        <w:t xml:space="preserve"> e di concedere il relativo consenso;</w:t>
      </w:r>
    </w:p>
    <w:p w14:paraId="7597AF1E" w14:textId="67FD5546" w:rsidR="00E87DCD" w:rsidRPr="007E44C1" w:rsidRDefault="00346E66" w:rsidP="003B1001">
      <w:pPr>
        <w:pStyle w:val="Paragrafoelenco"/>
        <w:numPr>
          <w:ilvl w:val="0"/>
          <w:numId w:val="3"/>
        </w:numPr>
        <w:tabs>
          <w:tab w:val="left" w:pos="142"/>
        </w:tabs>
        <w:spacing w:before="78"/>
        <w:ind w:left="567" w:right="274" w:hanging="466"/>
        <w:rPr>
          <w:sz w:val="24"/>
        </w:rPr>
      </w:pPr>
      <w:r w:rsidRPr="00E87DCD">
        <w:rPr>
          <w:w w:val="105"/>
          <w:sz w:val="24"/>
        </w:rPr>
        <w:t>di</w:t>
      </w:r>
      <w:r w:rsidRPr="00E87DCD">
        <w:rPr>
          <w:spacing w:val="-10"/>
          <w:w w:val="105"/>
          <w:sz w:val="24"/>
        </w:rPr>
        <w:t xml:space="preserve"> </w:t>
      </w:r>
      <w:r w:rsidRPr="00E87DCD">
        <w:rPr>
          <w:w w:val="105"/>
          <w:sz w:val="24"/>
        </w:rPr>
        <w:t>impegnarsi</w:t>
      </w:r>
      <w:r w:rsidRPr="00E87DCD">
        <w:rPr>
          <w:spacing w:val="-7"/>
          <w:w w:val="105"/>
          <w:sz w:val="24"/>
        </w:rPr>
        <w:t xml:space="preserve"> </w:t>
      </w:r>
      <w:r w:rsidRPr="00E87DCD">
        <w:rPr>
          <w:w w:val="105"/>
          <w:sz w:val="24"/>
        </w:rPr>
        <w:t>a</w:t>
      </w:r>
      <w:r w:rsidRPr="00E87DCD">
        <w:rPr>
          <w:spacing w:val="-12"/>
          <w:w w:val="105"/>
          <w:sz w:val="24"/>
        </w:rPr>
        <w:t xml:space="preserve"> </w:t>
      </w:r>
      <w:r w:rsidRPr="00E87DCD">
        <w:rPr>
          <w:w w:val="105"/>
          <w:sz w:val="24"/>
        </w:rPr>
        <w:t>conformare</w:t>
      </w:r>
      <w:r w:rsidRPr="00E87DCD">
        <w:rPr>
          <w:spacing w:val="-8"/>
          <w:w w:val="105"/>
          <w:sz w:val="24"/>
        </w:rPr>
        <w:t xml:space="preserve"> </w:t>
      </w:r>
      <w:r w:rsidRPr="00E87DCD">
        <w:rPr>
          <w:w w:val="105"/>
          <w:sz w:val="24"/>
        </w:rPr>
        <w:t>i</w:t>
      </w:r>
      <w:r w:rsidRPr="00E87DCD">
        <w:rPr>
          <w:spacing w:val="-10"/>
          <w:w w:val="105"/>
          <w:sz w:val="24"/>
        </w:rPr>
        <w:t xml:space="preserve"> </w:t>
      </w:r>
      <w:r w:rsidRPr="00E87DCD">
        <w:rPr>
          <w:w w:val="105"/>
          <w:sz w:val="24"/>
        </w:rPr>
        <w:t>propri</w:t>
      </w:r>
      <w:r w:rsidRPr="00E87DCD">
        <w:rPr>
          <w:spacing w:val="-9"/>
          <w:w w:val="105"/>
          <w:sz w:val="24"/>
        </w:rPr>
        <w:t xml:space="preserve"> </w:t>
      </w:r>
      <w:r w:rsidRPr="00E87DCD">
        <w:rPr>
          <w:w w:val="105"/>
          <w:sz w:val="24"/>
        </w:rPr>
        <w:t>comportamenti</w:t>
      </w:r>
      <w:r w:rsidRPr="00E87DCD">
        <w:rPr>
          <w:spacing w:val="-11"/>
          <w:w w:val="105"/>
          <w:sz w:val="24"/>
        </w:rPr>
        <w:t xml:space="preserve"> </w:t>
      </w:r>
      <w:r w:rsidRPr="00E87DCD">
        <w:rPr>
          <w:w w:val="105"/>
          <w:sz w:val="24"/>
        </w:rPr>
        <w:t>ai</w:t>
      </w:r>
      <w:r w:rsidRPr="00E87DCD">
        <w:rPr>
          <w:spacing w:val="-7"/>
          <w:w w:val="105"/>
          <w:sz w:val="24"/>
        </w:rPr>
        <w:t xml:space="preserve"> </w:t>
      </w:r>
      <w:r w:rsidRPr="00E87DCD">
        <w:rPr>
          <w:w w:val="105"/>
          <w:sz w:val="24"/>
        </w:rPr>
        <w:t>principi</w:t>
      </w:r>
      <w:r w:rsidRPr="00E87DCD">
        <w:rPr>
          <w:spacing w:val="-6"/>
          <w:w w:val="105"/>
          <w:sz w:val="24"/>
        </w:rPr>
        <w:t xml:space="preserve"> </w:t>
      </w:r>
      <w:r w:rsidRPr="00E87DCD">
        <w:rPr>
          <w:w w:val="105"/>
          <w:sz w:val="24"/>
        </w:rPr>
        <w:t>di</w:t>
      </w:r>
      <w:r w:rsidRPr="00E87DCD">
        <w:rPr>
          <w:spacing w:val="-9"/>
          <w:w w:val="105"/>
          <w:sz w:val="24"/>
        </w:rPr>
        <w:t xml:space="preserve"> </w:t>
      </w:r>
      <w:r w:rsidRPr="00E87DCD">
        <w:rPr>
          <w:w w:val="105"/>
          <w:sz w:val="24"/>
        </w:rPr>
        <w:t>lealtà,</w:t>
      </w:r>
      <w:r w:rsidRPr="00E87DCD">
        <w:rPr>
          <w:spacing w:val="-9"/>
          <w:w w:val="105"/>
          <w:sz w:val="24"/>
        </w:rPr>
        <w:t xml:space="preserve"> </w:t>
      </w:r>
      <w:r w:rsidRPr="00E87DCD">
        <w:rPr>
          <w:w w:val="105"/>
          <w:sz w:val="24"/>
        </w:rPr>
        <w:t>trasparenza</w:t>
      </w:r>
      <w:r w:rsidR="0031467C" w:rsidRPr="00E87DCD">
        <w:rPr>
          <w:w w:val="105"/>
          <w:sz w:val="24"/>
        </w:rPr>
        <w:t xml:space="preserve"> e </w:t>
      </w:r>
      <w:r w:rsidR="0031467C" w:rsidRPr="007E44C1">
        <w:rPr>
          <w:sz w:val="24"/>
        </w:rPr>
        <w:t>correttezza;</w:t>
      </w:r>
    </w:p>
    <w:p w14:paraId="2C0A391F" w14:textId="4906CDE7" w:rsidR="005544F8" w:rsidRDefault="00346E66" w:rsidP="007E44C1">
      <w:pPr>
        <w:pStyle w:val="Paragrafoelenco"/>
        <w:numPr>
          <w:ilvl w:val="0"/>
          <w:numId w:val="3"/>
        </w:numPr>
        <w:tabs>
          <w:tab w:val="left" w:pos="142"/>
        </w:tabs>
        <w:spacing w:before="78"/>
        <w:ind w:left="567" w:right="274" w:hanging="466"/>
        <w:rPr>
          <w:sz w:val="24"/>
        </w:rPr>
      </w:pPr>
      <w:r w:rsidRPr="007E44C1">
        <w:rPr>
          <w:sz w:val="24"/>
        </w:rPr>
        <w:t>che in caso di aggiudicazione dell'appalto l’impresa</w:t>
      </w:r>
      <w:r w:rsidR="0031467C" w:rsidRPr="007E44C1">
        <w:rPr>
          <w:sz w:val="24"/>
        </w:rPr>
        <w:t>,</w:t>
      </w:r>
      <w:r w:rsidRPr="007E44C1">
        <w:rPr>
          <w:sz w:val="24"/>
        </w:rPr>
        <w:t xml:space="preserve"> unitamente alle eventuali imprese con la</w:t>
      </w:r>
      <w:r w:rsidRPr="007E44C1">
        <w:rPr>
          <w:spacing w:val="1"/>
          <w:sz w:val="24"/>
        </w:rPr>
        <w:t xml:space="preserve"> </w:t>
      </w:r>
      <w:r w:rsidRPr="007E44C1">
        <w:rPr>
          <w:sz w:val="24"/>
        </w:rPr>
        <w:t>quale possono instaurarsi rapporti derivati</w:t>
      </w:r>
      <w:r w:rsidR="0031467C" w:rsidRPr="007E44C1">
        <w:rPr>
          <w:sz w:val="24"/>
        </w:rPr>
        <w:t>,</w:t>
      </w:r>
      <w:r w:rsidRPr="007E44C1">
        <w:rPr>
          <w:sz w:val="24"/>
        </w:rPr>
        <w:t xml:space="preserve"> si obbliga – pena il recesso dal</w:t>
      </w:r>
      <w:r w:rsidRPr="007E44C1">
        <w:rPr>
          <w:spacing w:val="1"/>
          <w:sz w:val="24"/>
        </w:rPr>
        <w:t xml:space="preserve"> </w:t>
      </w:r>
      <w:r w:rsidRPr="007E44C1">
        <w:rPr>
          <w:sz w:val="24"/>
        </w:rPr>
        <w:t>contratto</w:t>
      </w:r>
      <w:r w:rsidRPr="007E44C1">
        <w:rPr>
          <w:spacing w:val="1"/>
          <w:sz w:val="24"/>
        </w:rPr>
        <w:t xml:space="preserve"> </w:t>
      </w:r>
      <w:r w:rsidRPr="007E44C1">
        <w:rPr>
          <w:sz w:val="24"/>
        </w:rPr>
        <w:t>–</w:t>
      </w:r>
      <w:r w:rsidRPr="007E44C1">
        <w:rPr>
          <w:spacing w:val="1"/>
          <w:sz w:val="24"/>
        </w:rPr>
        <w:t xml:space="preserve"> </w:t>
      </w:r>
      <w:r w:rsidRPr="007E44C1">
        <w:rPr>
          <w:sz w:val="24"/>
        </w:rPr>
        <w:t>a</w:t>
      </w:r>
      <w:r w:rsidRPr="007E44C1">
        <w:rPr>
          <w:spacing w:val="1"/>
          <w:sz w:val="24"/>
        </w:rPr>
        <w:t xml:space="preserve"> </w:t>
      </w:r>
      <w:r w:rsidRPr="007E44C1">
        <w:rPr>
          <w:sz w:val="24"/>
        </w:rPr>
        <w:t>collaborare</w:t>
      </w:r>
      <w:r w:rsidRPr="007E44C1">
        <w:rPr>
          <w:spacing w:val="1"/>
          <w:sz w:val="24"/>
        </w:rPr>
        <w:t xml:space="preserve"> </w:t>
      </w:r>
      <w:r w:rsidRPr="007E44C1">
        <w:rPr>
          <w:sz w:val="24"/>
        </w:rPr>
        <w:t>con</w:t>
      </w:r>
      <w:r w:rsidRPr="007E44C1">
        <w:rPr>
          <w:spacing w:val="16"/>
          <w:sz w:val="24"/>
        </w:rPr>
        <w:t xml:space="preserve"> </w:t>
      </w:r>
      <w:r w:rsidRPr="007E44C1">
        <w:rPr>
          <w:sz w:val="24"/>
        </w:rPr>
        <w:t>le</w:t>
      </w:r>
      <w:r w:rsidRPr="007E44C1">
        <w:rPr>
          <w:spacing w:val="17"/>
          <w:sz w:val="24"/>
        </w:rPr>
        <w:t xml:space="preserve"> </w:t>
      </w:r>
      <w:r w:rsidRPr="007E44C1">
        <w:rPr>
          <w:sz w:val="24"/>
        </w:rPr>
        <w:t>Forze</w:t>
      </w:r>
      <w:r w:rsidRPr="007E44C1">
        <w:rPr>
          <w:spacing w:val="17"/>
          <w:sz w:val="24"/>
        </w:rPr>
        <w:t xml:space="preserve"> </w:t>
      </w:r>
      <w:r w:rsidRPr="007E44C1">
        <w:rPr>
          <w:sz w:val="24"/>
        </w:rPr>
        <w:t>di</w:t>
      </w:r>
      <w:r w:rsidRPr="007E44C1">
        <w:rPr>
          <w:spacing w:val="17"/>
          <w:sz w:val="24"/>
        </w:rPr>
        <w:t xml:space="preserve"> </w:t>
      </w:r>
      <w:r w:rsidRPr="007E44C1">
        <w:rPr>
          <w:sz w:val="24"/>
        </w:rPr>
        <w:t>Polizia,</w:t>
      </w:r>
      <w:r w:rsidRPr="007E44C1">
        <w:rPr>
          <w:spacing w:val="17"/>
          <w:sz w:val="24"/>
        </w:rPr>
        <w:t xml:space="preserve"> </w:t>
      </w:r>
      <w:r w:rsidRPr="007E44C1">
        <w:rPr>
          <w:sz w:val="24"/>
        </w:rPr>
        <w:t>denunciando</w:t>
      </w:r>
      <w:r w:rsidRPr="007E44C1">
        <w:rPr>
          <w:spacing w:val="17"/>
          <w:sz w:val="24"/>
        </w:rPr>
        <w:t xml:space="preserve"> </w:t>
      </w:r>
      <w:r w:rsidRPr="007E44C1">
        <w:rPr>
          <w:sz w:val="24"/>
        </w:rPr>
        <w:t>ogni</w:t>
      </w:r>
      <w:r w:rsidRPr="007E44C1">
        <w:rPr>
          <w:spacing w:val="17"/>
          <w:sz w:val="24"/>
        </w:rPr>
        <w:t xml:space="preserve"> </w:t>
      </w:r>
      <w:r w:rsidRPr="007E44C1">
        <w:rPr>
          <w:sz w:val="24"/>
        </w:rPr>
        <w:t>tentativo</w:t>
      </w:r>
      <w:r w:rsidRPr="007E44C1">
        <w:rPr>
          <w:spacing w:val="17"/>
          <w:sz w:val="24"/>
        </w:rPr>
        <w:t xml:space="preserve"> </w:t>
      </w:r>
      <w:r w:rsidRPr="007E44C1">
        <w:rPr>
          <w:sz w:val="24"/>
        </w:rPr>
        <w:t>di</w:t>
      </w:r>
      <w:r w:rsidRPr="007E44C1">
        <w:rPr>
          <w:spacing w:val="17"/>
          <w:sz w:val="24"/>
        </w:rPr>
        <w:t xml:space="preserve"> </w:t>
      </w:r>
      <w:r w:rsidRPr="007E44C1">
        <w:rPr>
          <w:sz w:val="24"/>
        </w:rPr>
        <w:t>estorsione,</w:t>
      </w:r>
      <w:r w:rsidRPr="007E44C1">
        <w:rPr>
          <w:spacing w:val="17"/>
          <w:sz w:val="24"/>
        </w:rPr>
        <w:t xml:space="preserve"> </w:t>
      </w:r>
      <w:r w:rsidRPr="007E44C1">
        <w:rPr>
          <w:sz w:val="24"/>
        </w:rPr>
        <w:t>intimidazione</w:t>
      </w:r>
      <w:r w:rsidRPr="007E44C1">
        <w:rPr>
          <w:spacing w:val="43"/>
          <w:sz w:val="24"/>
        </w:rPr>
        <w:t xml:space="preserve"> </w:t>
      </w:r>
      <w:r w:rsidRPr="007E44C1">
        <w:rPr>
          <w:sz w:val="24"/>
        </w:rPr>
        <w:t>o</w:t>
      </w:r>
      <w:r w:rsidRPr="007E44C1">
        <w:rPr>
          <w:spacing w:val="15"/>
          <w:sz w:val="24"/>
        </w:rPr>
        <w:t xml:space="preserve"> </w:t>
      </w:r>
      <w:r w:rsidRPr="007E44C1">
        <w:rPr>
          <w:sz w:val="24"/>
        </w:rPr>
        <w:t>condizionamento</w:t>
      </w:r>
      <w:r w:rsidRPr="007E44C1">
        <w:rPr>
          <w:spacing w:val="-57"/>
          <w:sz w:val="24"/>
        </w:rPr>
        <w:t xml:space="preserve"> </w:t>
      </w:r>
      <w:r w:rsidRPr="007E44C1">
        <w:rPr>
          <w:sz w:val="24"/>
        </w:rPr>
        <w:t>di natura criminale (richieste</w:t>
      </w:r>
      <w:r w:rsidRPr="007E44C1">
        <w:rPr>
          <w:spacing w:val="1"/>
          <w:sz w:val="24"/>
        </w:rPr>
        <w:t xml:space="preserve"> </w:t>
      </w:r>
      <w:r w:rsidRPr="007E44C1">
        <w:rPr>
          <w:sz w:val="24"/>
        </w:rPr>
        <w:t>di tangenti, pressioni</w:t>
      </w:r>
      <w:r w:rsidRPr="007E44C1">
        <w:rPr>
          <w:spacing w:val="1"/>
          <w:sz w:val="24"/>
        </w:rPr>
        <w:t xml:space="preserve"> </w:t>
      </w:r>
      <w:r w:rsidRPr="007E44C1">
        <w:rPr>
          <w:sz w:val="24"/>
        </w:rPr>
        <w:t>per indirizzare l’assunzione</w:t>
      </w:r>
      <w:r w:rsidRPr="007E44C1">
        <w:rPr>
          <w:spacing w:val="1"/>
          <w:sz w:val="24"/>
        </w:rPr>
        <w:t xml:space="preserve"> </w:t>
      </w:r>
      <w:r w:rsidRPr="007E44C1">
        <w:rPr>
          <w:sz w:val="24"/>
        </w:rPr>
        <w:t>di personale o</w:t>
      </w:r>
      <w:r w:rsidRPr="007E44C1">
        <w:rPr>
          <w:spacing w:val="1"/>
          <w:sz w:val="24"/>
        </w:rPr>
        <w:t xml:space="preserve"> </w:t>
      </w:r>
      <w:r w:rsidRPr="007E44C1">
        <w:rPr>
          <w:sz w:val="24"/>
        </w:rPr>
        <w:t>l’affidamento di subappalti a determinate imprese, danneggiamenti/furti di beni personali o in locali</w:t>
      </w:r>
      <w:r w:rsidRPr="007E44C1">
        <w:rPr>
          <w:spacing w:val="1"/>
          <w:sz w:val="24"/>
        </w:rPr>
        <w:t xml:space="preserve"> </w:t>
      </w:r>
      <w:r w:rsidRPr="007E44C1">
        <w:rPr>
          <w:sz w:val="24"/>
        </w:rPr>
        <w:t>preposti alla</w:t>
      </w:r>
      <w:r w:rsidRPr="007E44C1">
        <w:rPr>
          <w:spacing w:val="-1"/>
          <w:sz w:val="24"/>
        </w:rPr>
        <w:t xml:space="preserve"> </w:t>
      </w:r>
      <w:r w:rsidRPr="007E44C1">
        <w:rPr>
          <w:sz w:val="24"/>
        </w:rPr>
        <w:t>produzione</w:t>
      </w:r>
      <w:r w:rsidRPr="007E44C1">
        <w:rPr>
          <w:spacing w:val="1"/>
          <w:sz w:val="24"/>
        </w:rPr>
        <w:t xml:space="preserve"> </w:t>
      </w:r>
      <w:r w:rsidRPr="007E44C1">
        <w:rPr>
          <w:sz w:val="24"/>
        </w:rPr>
        <w:t xml:space="preserve">o commercializzazione </w:t>
      </w:r>
      <w:proofErr w:type="spellStart"/>
      <w:r w:rsidRPr="007E44C1">
        <w:rPr>
          <w:i/>
          <w:iCs/>
          <w:sz w:val="24"/>
        </w:rPr>
        <w:t>etc</w:t>
      </w:r>
      <w:proofErr w:type="spellEnd"/>
      <w:r w:rsidRPr="007E44C1">
        <w:rPr>
          <w:sz w:val="24"/>
        </w:rPr>
        <w:t>);</w:t>
      </w:r>
    </w:p>
    <w:p w14:paraId="382951A3" w14:textId="28A87BC8" w:rsidR="005544F8" w:rsidRDefault="00346E66" w:rsidP="007E44C1">
      <w:pPr>
        <w:pStyle w:val="Paragrafoelenco"/>
        <w:numPr>
          <w:ilvl w:val="0"/>
          <w:numId w:val="3"/>
        </w:numPr>
        <w:tabs>
          <w:tab w:val="left" w:pos="142"/>
        </w:tabs>
        <w:spacing w:before="78"/>
        <w:ind w:left="567" w:right="274" w:hanging="466"/>
        <w:rPr>
          <w:sz w:val="24"/>
        </w:rPr>
      </w:pPr>
      <w:r w:rsidRPr="007E44C1">
        <w:rPr>
          <w:sz w:val="24"/>
        </w:rPr>
        <w:t>che</w:t>
      </w:r>
      <w:r w:rsidRPr="007E44C1">
        <w:rPr>
          <w:spacing w:val="3"/>
          <w:sz w:val="24"/>
        </w:rPr>
        <w:t xml:space="preserve"> </w:t>
      </w:r>
      <w:r w:rsidRPr="007E44C1">
        <w:rPr>
          <w:sz w:val="24"/>
        </w:rPr>
        <w:t>l’impresa è</w:t>
      </w:r>
      <w:r w:rsidRPr="007E44C1">
        <w:rPr>
          <w:spacing w:val="4"/>
          <w:sz w:val="24"/>
        </w:rPr>
        <w:t xml:space="preserve"> </w:t>
      </w:r>
      <w:r w:rsidRPr="007E44C1">
        <w:rPr>
          <w:sz w:val="24"/>
        </w:rPr>
        <w:t>in</w:t>
      </w:r>
      <w:r w:rsidRPr="007E44C1">
        <w:rPr>
          <w:spacing w:val="3"/>
          <w:sz w:val="24"/>
        </w:rPr>
        <w:t xml:space="preserve"> </w:t>
      </w:r>
      <w:r w:rsidRPr="007E44C1">
        <w:rPr>
          <w:sz w:val="24"/>
        </w:rPr>
        <w:t>regola</w:t>
      </w:r>
      <w:r w:rsidRPr="007E44C1">
        <w:rPr>
          <w:spacing w:val="2"/>
          <w:sz w:val="24"/>
        </w:rPr>
        <w:t xml:space="preserve"> </w:t>
      </w:r>
      <w:r w:rsidRPr="007E44C1">
        <w:rPr>
          <w:sz w:val="24"/>
        </w:rPr>
        <w:t>con</w:t>
      </w:r>
      <w:r w:rsidRPr="007E44C1">
        <w:rPr>
          <w:spacing w:val="6"/>
          <w:sz w:val="24"/>
        </w:rPr>
        <w:t xml:space="preserve"> </w:t>
      </w:r>
      <w:r w:rsidRPr="007E44C1">
        <w:rPr>
          <w:sz w:val="24"/>
        </w:rPr>
        <w:t>le</w:t>
      </w:r>
      <w:r w:rsidRPr="007E44C1">
        <w:rPr>
          <w:spacing w:val="1"/>
          <w:sz w:val="24"/>
        </w:rPr>
        <w:t xml:space="preserve"> </w:t>
      </w:r>
      <w:r w:rsidRPr="007E44C1">
        <w:rPr>
          <w:sz w:val="24"/>
        </w:rPr>
        <w:t>vigenti</w:t>
      </w:r>
      <w:r w:rsidRPr="007E44C1">
        <w:rPr>
          <w:spacing w:val="3"/>
          <w:sz w:val="24"/>
        </w:rPr>
        <w:t xml:space="preserve"> </w:t>
      </w:r>
      <w:r w:rsidRPr="007E44C1">
        <w:rPr>
          <w:sz w:val="24"/>
        </w:rPr>
        <w:t>disposizioni</w:t>
      </w:r>
      <w:r w:rsidRPr="007E44C1">
        <w:rPr>
          <w:spacing w:val="4"/>
          <w:sz w:val="24"/>
        </w:rPr>
        <w:t xml:space="preserve"> </w:t>
      </w:r>
      <w:r w:rsidRPr="007E44C1">
        <w:rPr>
          <w:sz w:val="24"/>
        </w:rPr>
        <w:t>in</w:t>
      </w:r>
      <w:r w:rsidRPr="007E44C1">
        <w:rPr>
          <w:spacing w:val="5"/>
          <w:sz w:val="24"/>
        </w:rPr>
        <w:t xml:space="preserve"> </w:t>
      </w:r>
      <w:r w:rsidRPr="007E44C1">
        <w:rPr>
          <w:sz w:val="24"/>
        </w:rPr>
        <w:t>materia</w:t>
      </w:r>
      <w:r w:rsidRPr="007E44C1">
        <w:rPr>
          <w:spacing w:val="2"/>
          <w:sz w:val="24"/>
        </w:rPr>
        <w:t xml:space="preserve"> </w:t>
      </w:r>
      <w:r w:rsidRPr="007E44C1">
        <w:rPr>
          <w:sz w:val="24"/>
        </w:rPr>
        <w:t>di</w:t>
      </w:r>
      <w:r w:rsidRPr="007E44C1">
        <w:rPr>
          <w:spacing w:val="4"/>
          <w:sz w:val="24"/>
        </w:rPr>
        <w:t xml:space="preserve"> </w:t>
      </w:r>
      <w:r w:rsidRPr="007E44C1">
        <w:rPr>
          <w:sz w:val="24"/>
        </w:rPr>
        <w:t>obblighi</w:t>
      </w:r>
      <w:r w:rsidRPr="007E44C1">
        <w:rPr>
          <w:spacing w:val="4"/>
          <w:sz w:val="24"/>
        </w:rPr>
        <w:t xml:space="preserve"> </w:t>
      </w:r>
      <w:r w:rsidRPr="007E44C1">
        <w:rPr>
          <w:sz w:val="24"/>
        </w:rPr>
        <w:t>sociali</w:t>
      </w:r>
      <w:r w:rsidRPr="007E44C1">
        <w:rPr>
          <w:spacing w:val="1"/>
          <w:sz w:val="24"/>
        </w:rPr>
        <w:t xml:space="preserve"> </w:t>
      </w:r>
      <w:r w:rsidRPr="007E44C1">
        <w:rPr>
          <w:sz w:val="24"/>
        </w:rPr>
        <w:t>e</w:t>
      </w:r>
      <w:r w:rsidRPr="007E44C1">
        <w:rPr>
          <w:spacing w:val="6"/>
          <w:sz w:val="24"/>
        </w:rPr>
        <w:t xml:space="preserve"> </w:t>
      </w:r>
      <w:r w:rsidRPr="007E44C1">
        <w:rPr>
          <w:sz w:val="24"/>
        </w:rPr>
        <w:t>di</w:t>
      </w:r>
      <w:r w:rsidRPr="007E44C1">
        <w:rPr>
          <w:spacing w:val="4"/>
          <w:sz w:val="24"/>
        </w:rPr>
        <w:t xml:space="preserve"> </w:t>
      </w:r>
      <w:r w:rsidRPr="007E44C1">
        <w:rPr>
          <w:sz w:val="24"/>
        </w:rPr>
        <w:t>sicurezza</w:t>
      </w:r>
      <w:r w:rsidR="005544F8" w:rsidRPr="007E44C1">
        <w:rPr>
          <w:sz w:val="24"/>
        </w:rPr>
        <w:t xml:space="preserve"> </w:t>
      </w:r>
      <w:r w:rsidRPr="007E44C1">
        <w:rPr>
          <w:sz w:val="24"/>
        </w:rPr>
        <w:t>sul</w:t>
      </w:r>
      <w:r w:rsidRPr="007E44C1">
        <w:rPr>
          <w:spacing w:val="-1"/>
          <w:sz w:val="24"/>
        </w:rPr>
        <w:t xml:space="preserve"> </w:t>
      </w:r>
      <w:r w:rsidRPr="007E44C1">
        <w:rPr>
          <w:sz w:val="24"/>
        </w:rPr>
        <w:t>lavoro;</w:t>
      </w:r>
    </w:p>
    <w:p w14:paraId="410A3919" w14:textId="30472E63" w:rsidR="000B2C03" w:rsidRPr="007E44C1" w:rsidRDefault="00346E66" w:rsidP="007E44C1">
      <w:pPr>
        <w:pStyle w:val="Paragrafoelenco"/>
        <w:numPr>
          <w:ilvl w:val="0"/>
          <w:numId w:val="3"/>
        </w:numPr>
        <w:tabs>
          <w:tab w:val="left" w:pos="142"/>
        </w:tabs>
        <w:spacing w:before="78"/>
        <w:ind w:left="567" w:right="274" w:hanging="466"/>
        <w:rPr>
          <w:sz w:val="24"/>
        </w:rPr>
      </w:pPr>
      <w:r w:rsidRPr="007E44C1">
        <w:rPr>
          <w:sz w:val="24"/>
        </w:rPr>
        <w:t>di impegnarsi ad eseguire il contratto secondo le disposizioni vigenti in tema di sicurezza</w:t>
      </w:r>
      <w:r w:rsidRPr="007E44C1">
        <w:rPr>
          <w:spacing w:val="1"/>
          <w:sz w:val="24"/>
        </w:rPr>
        <w:t xml:space="preserve"> </w:t>
      </w:r>
      <w:r w:rsidRPr="007E44C1">
        <w:rPr>
          <w:sz w:val="24"/>
        </w:rPr>
        <w:t>antinfortunistica, lavoro, oltre a quanto</w:t>
      </w:r>
      <w:r w:rsidRPr="007E44C1">
        <w:rPr>
          <w:spacing w:val="1"/>
          <w:sz w:val="24"/>
        </w:rPr>
        <w:t xml:space="preserve"> </w:t>
      </w:r>
      <w:r w:rsidRPr="007E44C1">
        <w:rPr>
          <w:sz w:val="24"/>
        </w:rPr>
        <w:t>specificatamente previsto in merito agli aspetti retributivi</w:t>
      </w:r>
      <w:r w:rsidRPr="007E44C1">
        <w:rPr>
          <w:spacing w:val="1"/>
          <w:sz w:val="24"/>
        </w:rPr>
        <w:t xml:space="preserve"> </w:t>
      </w:r>
      <w:r w:rsidRPr="007E44C1">
        <w:rPr>
          <w:sz w:val="24"/>
        </w:rPr>
        <w:t>e</w:t>
      </w:r>
      <w:r w:rsidRPr="007E44C1">
        <w:rPr>
          <w:spacing w:val="1"/>
          <w:sz w:val="24"/>
        </w:rPr>
        <w:t xml:space="preserve"> </w:t>
      </w:r>
      <w:r w:rsidRPr="007E44C1">
        <w:rPr>
          <w:sz w:val="24"/>
        </w:rPr>
        <w:t>fiscali;</w:t>
      </w:r>
    </w:p>
    <w:p w14:paraId="33024D88" w14:textId="06B7CEDA" w:rsidR="00D4538F" w:rsidRPr="005544F8" w:rsidRDefault="00346E66" w:rsidP="003B1001">
      <w:pPr>
        <w:pStyle w:val="Paragrafoelenco"/>
        <w:numPr>
          <w:ilvl w:val="0"/>
          <w:numId w:val="3"/>
        </w:numPr>
        <w:tabs>
          <w:tab w:val="left" w:pos="142"/>
        </w:tabs>
        <w:spacing w:before="78"/>
        <w:ind w:left="567" w:right="274" w:hanging="466"/>
      </w:pPr>
      <w:r w:rsidRPr="000B2C03">
        <w:rPr>
          <w:w w:val="105"/>
          <w:sz w:val="24"/>
        </w:rPr>
        <w:t xml:space="preserve">di dichiarare se ha già avuto esperienza di cessazione anticipata di un precedente contratto </w:t>
      </w:r>
      <w:proofErr w:type="gramStart"/>
      <w:r w:rsidRPr="000B2C03">
        <w:rPr>
          <w:w w:val="105"/>
          <w:sz w:val="24"/>
        </w:rPr>
        <w:t>di</w:t>
      </w:r>
      <w:r w:rsidR="0031467C" w:rsidRPr="000B2C03">
        <w:rPr>
          <w:w w:val="105"/>
          <w:sz w:val="24"/>
        </w:rPr>
        <w:t xml:space="preserve"> </w:t>
      </w:r>
      <w:r w:rsidRPr="000B2C03">
        <w:rPr>
          <w:spacing w:val="-60"/>
          <w:w w:val="105"/>
          <w:sz w:val="24"/>
        </w:rPr>
        <w:t xml:space="preserve"> </w:t>
      </w:r>
      <w:r w:rsidRPr="000B2C03">
        <w:rPr>
          <w:w w:val="105"/>
          <w:sz w:val="24"/>
        </w:rPr>
        <w:t>appalto</w:t>
      </w:r>
      <w:proofErr w:type="gramEnd"/>
      <w:r w:rsidRPr="000B2C03">
        <w:rPr>
          <w:w w:val="105"/>
          <w:sz w:val="24"/>
        </w:rPr>
        <w:t xml:space="preserve"> pubblico, di un precedente contratto di appalto con un ente aggiudicatore ovvero di</w:t>
      </w:r>
      <w:r w:rsidRPr="000B2C03">
        <w:rPr>
          <w:spacing w:val="1"/>
          <w:w w:val="105"/>
          <w:sz w:val="24"/>
        </w:rPr>
        <w:t xml:space="preserve"> </w:t>
      </w:r>
      <w:r w:rsidRPr="000B2C03">
        <w:rPr>
          <w:w w:val="105"/>
          <w:sz w:val="24"/>
        </w:rPr>
        <w:t>imposizione di un risarcimento danni od altre sanzioni equivalenti in relazione a tale precedente</w:t>
      </w:r>
      <w:r w:rsidRPr="000B2C03">
        <w:rPr>
          <w:spacing w:val="1"/>
          <w:w w:val="105"/>
          <w:sz w:val="24"/>
        </w:rPr>
        <w:t xml:space="preserve"> </w:t>
      </w:r>
      <w:r w:rsidRPr="000B2C03">
        <w:rPr>
          <w:w w:val="105"/>
          <w:sz w:val="24"/>
        </w:rPr>
        <w:t>appalto</w:t>
      </w:r>
      <w:r w:rsidRPr="000B2C03">
        <w:rPr>
          <w:spacing w:val="-3"/>
          <w:w w:val="105"/>
          <w:sz w:val="24"/>
        </w:rPr>
        <w:t xml:space="preserve"> </w:t>
      </w:r>
      <w:r w:rsidRPr="000B2C03">
        <w:rPr>
          <w:w w:val="105"/>
          <w:sz w:val="24"/>
        </w:rPr>
        <w:t>(in</w:t>
      </w:r>
      <w:r w:rsidRPr="000B2C03">
        <w:rPr>
          <w:spacing w:val="-5"/>
          <w:w w:val="105"/>
          <w:sz w:val="24"/>
        </w:rPr>
        <w:t xml:space="preserve"> </w:t>
      </w:r>
      <w:r w:rsidRPr="000B2C03">
        <w:rPr>
          <w:w w:val="105"/>
          <w:sz w:val="24"/>
        </w:rPr>
        <w:t>caso</w:t>
      </w:r>
      <w:r w:rsidRPr="000B2C03">
        <w:rPr>
          <w:spacing w:val="-4"/>
          <w:w w:val="105"/>
          <w:sz w:val="24"/>
        </w:rPr>
        <w:t xml:space="preserve"> </w:t>
      </w:r>
      <w:r w:rsidRPr="000B2C03">
        <w:rPr>
          <w:w w:val="105"/>
          <w:sz w:val="24"/>
        </w:rPr>
        <w:t>affermativo:</w:t>
      </w:r>
      <w:r w:rsidRPr="000B2C03">
        <w:rPr>
          <w:spacing w:val="-5"/>
          <w:w w:val="105"/>
          <w:sz w:val="24"/>
        </w:rPr>
        <w:t xml:space="preserve"> </w:t>
      </w:r>
      <w:r w:rsidRPr="000B2C03">
        <w:rPr>
          <w:w w:val="105"/>
          <w:sz w:val="24"/>
        </w:rPr>
        <w:t>occorre</w:t>
      </w:r>
      <w:r w:rsidRPr="000B2C03">
        <w:rPr>
          <w:spacing w:val="-5"/>
          <w:w w:val="105"/>
          <w:sz w:val="24"/>
        </w:rPr>
        <w:t xml:space="preserve"> </w:t>
      </w:r>
      <w:r w:rsidRPr="000B2C03">
        <w:rPr>
          <w:w w:val="105"/>
          <w:sz w:val="24"/>
        </w:rPr>
        <w:t>fornire</w:t>
      </w:r>
      <w:r w:rsidRPr="000B2C03">
        <w:rPr>
          <w:spacing w:val="-4"/>
          <w:w w:val="105"/>
          <w:sz w:val="24"/>
        </w:rPr>
        <w:t xml:space="preserve"> </w:t>
      </w:r>
      <w:r w:rsidRPr="000B2C03">
        <w:rPr>
          <w:w w:val="105"/>
          <w:sz w:val="24"/>
        </w:rPr>
        <w:t>informazioni</w:t>
      </w:r>
      <w:r w:rsidRPr="000B2C03">
        <w:rPr>
          <w:spacing w:val="-4"/>
          <w:w w:val="105"/>
          <w:sz w:val="24"/>
        </w:rPr>
        <w:t xml:space="preserve"> </w:t>
      </w:r>
      <w:r w:rsidRPr="000B2C03">
        <w:rPr>
          <w:w w:val="105"/>
          <w:sz w:val="24"/>
        </w:rPr>
        <w:t>dettagliate</w:t>
      </w:r>
      <w:r w:rsidRPr="000B2C03">
        <w:rPr>
          <w:spacing w:val="-5"/>
          <w:w w:val="105"/>
          <w:sz w:val="24"/>
        </w:rPr>
        <w:t xml:space="preserve"> </w:t>
      </w:r>
      <w:r w:rsidRPr="000B2C03">
        <w:rPr>
          <w:w w:val="105"/>
          <w:sz w:val="24"/>
        </w:rPr>
        <w:t>e</w:t>
      </w:r>
      <w:r w:rsidRPr="000B2C03">
        <w:rPr>
          <w:spacing w:val="-3"/>
          <w:w w:val="105"/>
          <w:sz w:val="24"/>
        </w:rPr>
        <w:t xml:space="preserve"> </w:t>
      </w:r>
      <w:r w:rsidRPr="000B2C03">
        <w:rPr>
          <w:w w:val="105"/>
          <w:sz w:val="24"/>
        </w:rPr>
        <w:t>specificare</w:t>
      </w:r>
      <w:r w:rsidRPr="000B2C03">
        <w:rPr>
          <w:spacing w:val="-4"/>
          <w:w w:val="105"/>
          <w:sz w:val="24"/>
        </w:rPr>
        <w:t xml:space="preserve"> </w:t>
      </w:r>
      <w:r w:rsidRPr="000B2C03">
        <w:rPr>
          <w:w w:val="105"/>
          <w:sz w:val="24"/>
        </w:rPr>
        <w:t>se</w:t>
      </w:r>
      <w:r w:rsidRPr="000B2C03">
        <w:rPr>
          <w:spacing w:val="-4"/>
          <w:w w:val="105"/>
          <w:sz w:val="24"/>
        </w:rPr>
        <w:t xml:space="preserve"> </w:t>
      </w:r>
      <w:r w:rsidRPr="000B2C03">
        <w:rPr>
          <w:w w:val="105"/>
          <w:sz w:val="24"/>
        </w:rPr>
        <w:t>ha</w:t>
      </w:r>
      <w:r w:rsidRPr="000B2C03">
        <w:rPr>
          <w:spacing w:val="-4"/>
          <w:w w:val="105"/>
          <w:sz w:val="24"/>
        </w:rPr>
        <w:t xml:space="preserve"> </w:t>
      </w:r>
      <w:r w:rsidRPr="000B2C03">
        <w:rPr>
          <w:w w:val="105"/>
          <w:sz w:val="24"/>
        </w:rPr>
        <w:t>adottato</w:t>
      </w:r>
      <w:r w:rsidRPr="000B2C03">
        <w:rPr>
          <w:spacing w:val="-61"/>
          <w:w w:val="105"/>
          <w:sz w:val="24"/>
        </w:rPr>
        <w:t xml:space="preserve"> </w:t>
      </w:r>
      <w:r w:rsidRPr="000B2C03">
        <w:rPr>
          <w:w w:val="105"/>
          <w:sz w:val="24"/>
        </w:rPr>
        <w:t>misure di</w:t>
      </w:r>
      <w:r w:rsidRPr="000B2C03">
        <w:rPr>
          <w:spacing w:val="-3"/>
          <w:w w:val="105"/>
          <w:sz w:val="24"/>
        </w:rPr>
        <w:t xml:space="preserve"> </w:t>
      </w:r>
      <w:r w:rsidRPr="000B2C03">
        <w:rPr>
          <w:w w:val="105"/>
          <w:sz w:val="24"/>
        </w:rPr>
        <w:t>autodisciplina</w:t>
      </w:r>
      <w:r w:rsidRPr="000B2C03">
        <w:rPr>
          <w:spacing w:val="-1"/>
          <w:w w:val="105"/>
          <w:sz w:val="24"/>
        </w:rPr>
        <w:t xml:space="preserve"> </w:t>
      </w:r>
      <w:r w:rsidRPr="000B2C03">
        <w:rPr>
          <w:w w:val="105"/>
          <w:sz w:val="24"/>
        </w:rPr>
        <w:t>o</w:t>
      </w:r>
      <w:r w:rsidRPr="000B2C03">
        <w:rPr>
          <w:spacing w:val="-1"/>
          <w:w w:val="105"/>
          <w:sz w:val="24"/>
        </w:rPr>
        <w:t xml:space="preserve"> </w:t>
      </w:r>
      <w:r w:rsidRPr="000B2C03">
        <w:rPr>
          <w:w w:val="105"/>
          <w:sz w:val="24"/>
        </w:rPr>
        <w:t>c.d.</w:t>
      </w:r>
      <w:r w:rsidRPr="000B2C03">
        <w:rPr>
          <w:spacing w:val="-2"/>
          <w:w w:val="105"/>
          <w:sz w:val="24"/>
        </w:rPr>
        <w:t xml:space="preserve"> </w:t>
      </w:r>
      <w:r w:rsidRPr="000B2C03">
        <w:rPr>
          <w:w w:val="105"/>
          <w:sz w:val="24"/>
        </w:rPr>
        <w:t>‘</w:t>
      </w:r>
      <w:r w:rsidRPr="000B2C03">
        <w:rPr>
          <w:i/>
          <w:w w:val="105"/>
          <w:sz w:val="24"/>
        </w:rPr>
        <w:t>self</w:t>
      </w:r>
      <w:r w:rsidRPr="000B2C03">
        <w:rPr>
          <w:i/>
          <w:spacing w:val="-2"/>
          <w:w w:val="105"/>
          <w:sz w:val="24"/>
        </w:rPr>
        <w:t xml:space="preserve"> </w:t>
      </w:r>
      <w:proofErr w:type="spellStart"/>
      <w:r w:rsidRPr="000B2C03">
        <w:rPr>
          <w:i/>
          <w:w w:val="105"/>
          <w:sz w:val="24"/>
        </w:rPr>
        <w:t>cleaning</w:t>
      </w:r>
      <w:proofErr w:type="spellEnd"/>
      <w:r w:rsidRPr="000B2C03">
        <w:rPr>
          <w:w w:val="105"/>
          <w:sz w:val="24"/>
        </w:rPr>
        <w:t>’);</w:t>
      </w:r>
    </w:p>
    <w:p w14:paraId="6AA52CE6" w14:textId="77777777" w:rsidR="005544F8" w:rsidRDefault="005544F8" w:rsidP="003B1001">
      <w:pPr>
        <w:pStyle w:val="Paragrafoelenco"/>
        <w:tabs>
          <w:tab w:val="left" w:pos="606"/>
        </w:tabs>
        <w:ind w:right="256"/>
      </w:pPr>
    </w:p>
    <w:p w14:paraId="7A6517FE" w14:textId="77777777" w:rsidR="00D4538F" w:rsidRDefault="00346E66" w:rsidP="003B1001">
      <w:pPr>
        <w:pStyle w:val="Paragrafoelenco"/>
        <w:numPr>
          <w:ilvl w:val="0"/>
          <w:numId w:val="3"/>
        </w:numPr>
        <w:tabs>
          <w:tab w:val="left" w:pos="963"/>
        </w:tabs>
        <w:ind w:left="481" w:hanging="380"/>
      </w:pPr>
      <w:r>
        <w:rPr>
          <w:sz w:val="24"/>
        </w:rPr>
        <w:t>di</w:t>
      </w:r>
      <w:r>
        <w:rPr>
          <w:spacing w:val="-1"/>
          <w:sz w:val="24"/>
        </w:rPr>
        <w:t xml:space="preserve"> </w:t>
      </w:r>
      <w:r>
        <w:rPr>
          <w:sz w:val="24"/>
        </w:rPr>
        <w:t>confermare</w:t>
      </w:r>
      <w:r>
        <w:rPr>
          <w:spacing w:val="-1"/>
          <w:sz w:val="24"/>
        </w:rPr>
        <w:t xml:space="preserve"> </w:t>
      </w:r>
      <w:r>
        <w:rPr>
          <w:sz w:val="24"/>
        </w:rPr>
        <w:t>di:</w:t>
      </w:r>
    </w:p>
    <w:p w14:paraId="13567751" w14:textId="3DE6CB4D" w:rsidR="00D4538F" w:rsidRDefault="0031467C" w:rsidP="003B1001">
      <w:pPr>
        <w:pStyle w:val="Paragrafoelenco"/>
        <w:tabs>
          <w:tab w:val="left" w:pos="2059"/>
          <w:tab w:val="left" w:pos="2060"/>
        </w:tabs>
        <w:spacing w:before="82"/>
        <w:ind w:left="670" w:right="109"/>
        <w:rPr>
          <w:sz w:val="24"/>
        </w:rPr>
      </w:pPr>
      <w:r>
        <w:rPr>
          <w:sz w:val="24"/>
        </w:rPr>
        <w:t xml:space="preserve">a) </w:t>
      </w:r>
      <w:r w:rsidR="00346E66">
        <w:rPr>
          <w:sz w:val="24"/>
        </w:rPr>
        <w:t>non essersi reso gravemente colpevole di false dichiarazioni nel fornire le</w:t>
      </w:r>
      <w:r w:rsidR="00346E66">
        <w:rPr>
          <w:spacing w:val="1"/>
          <w:sz w:val="24"/>
        </w:rPr>
        <w:t xml:space="preserve"> </w:t>
      </w:r>
      <w:r w:rsidR="00346E66">
        <w:rPr>
          <w:sz w:val="24"/>
        </w:rPr>
        <w:t>informazioni</w:t>
      </w:r>
      <w:r w:rsidR="00346E66">
        <w:rPr>
          <w:spacing w:val="1"/>
          <w:sz w:val="24"/>
        </w:rPr>
        <w:t xml:space="preserve"> </w:t>
      </w:r>
      <w:r w:rsidR="00346E66">
        <w:rPr>
          <w:sz w:val="24"/>
        </w:rPr>
        <w:t>richieste</w:t>
      </w:r>
      <w:r w:rsidR="00346E66">
        <w:rPr>
          <w:spacing w:val="-3"/>
          <w:sz w:val="24"/>
        </w:rPr>
        <w:t xml:space="preserve"> </w:t>
      </w:r>
      <w:r w:rsidR="00346E66">
        <w:rPr>
          <w:sz w:val="24"/>
        </w:rPr>
        <w:t>per</w:t>
      </w:r>
      <w:r w:rsidR="00346E66">
        <w:rPr>
          <w:spacing w:val="-1"/>
          <w:sz w:val="24"/>
        </w:rPr>
        <w:t xml:space="preserve"> </w:t>
      </w:r>
      <w:r w:rsidR="00346E66">
        <w:rPr>
          <w:sz w:val="24"/>
        </w:rPr>
        <w:t>verificare</w:t>
      </w:r>
      <w:r w:rsidR="00346E66">
        <w:rPr>
          <w:spacing w:val="-2"/>
          <w:sz w:val="24"/>
        </w:rPr>
        <w:t xml:space="preserve"> </w:t>
      </w:r>
      <w:r w:rsidR="00346E66">
        <w:rPr>
          <w:sz w:val="24"/>
        </w:rPr>
        <w:t>l’assenza di</w:t>
      </w:r>
      <w:r w:rsidR="00346E66">
        <w:rPr>
          <w:spacing w:val="-2"/>
          <w:sz w:val="24"/>
        </w:rPr>
        <w:t xml:space="preserve"> </w:t>
      </w:r>
      <w:r w:rsidR="00346E66">
        <w:rPr>
          <w:sz w:val="24"/>
        </w:rPr>
        <w:t>motivi</w:t>
      </w:r>
      <w:r w:rsidR="00346E66">
        <w:rPr>
          <w:spacing w:val="-3"/>
          <w:sz w:val="24"/>
        </w:rPr>
        <w:t xml:space="preserve"> </w:t>
      </w:r>
      <w:r w:rsidR="00346E66">
        <w:rPr>
          <w:sz w:val="24"/>
        </w:rPr>
        <w:t>di esclusione od</w:t>
      </w:r>
      <w:r w:rsidR="00346E66">
        <w:rPr>
          <w:spacing w:val="-1"/>
          <w:sz w:val="24"/>
        </w:rPr>
        <w:t xml:space="preserve"> </w:t>
      </w:r>
      <w:r w:rsidR="00346E66">
        <w:rPr>
          <w:sz w:val="24"/>
        </w:rPr>
        <w:t>il</w:t>
      </w:r>
      <w:r w:rsidR="00346E66">
        <w:rPr>
          <w:spacing w:val="-2"/>
          <w:sz w:val="24"/>
        </w:rPr>
        <w:t xml:space="preserve"> </w:t>
      </w:r>
      <w:r w:rsidR="00346E66">
        <w:rPr>
          <w:sz w:val="24"/>
        </w:rPr>
        <w:t>rispetto</w:t>
      </w:r>
      <w:r w:rsidR="00346E66">
        <w:rPr>
          <w:spacing w:val="-2"/>
          <w:sz w:val="24"/>
        </w:rPr>
        <w:t xml:space="preserve"> </w:t>
      </w:r>
      <w:r w:rsidR="00346E66">
        <w:rPr>
          <w:sz w:val="24"/>
        </w:rPr>
        <w:t>dei criteri</w:t>
      </w:r>
      <w:r w:rsidR="00346E66">
        <w:rPr>
          <w:spacing w:val="-2"/>
          <w:sz w:val="24"/>
        </w:rPr>
        <w:t xml:space="preserve"> </w:t>
      </w:r>
      <w:r w:rsidR="00346E66">
        <w:rPr>
          <w:sz w:val="24"/>
        </w:rPr>
        <w:t>di selezione;</w:t>
      </w:r>
    </w:p>
    <w:p w14:paraId="772C24A1" w14:textId="573C8A80" w:rsidR="00D4538F" w:rsidRDefault="0031467C" w:rsidP="003B1001">
      <w:pPr>
        <w:pStyle w:val="Paragrafoelenco"/>
        <w:tabs>
          <w:tab w:val="left" w:pos="2059"/>
          <w:tab w:val="left" w:pos="2060"/>
        </w:tabs>
        <w:spacing w:before="82"/>
        <w:ind w:left="670" w:right="109"/>
        <w:rPr>
          <w:w w:val="105"/>
          <w:sz w:val="24"/>
        </w:rPr>
      </w:pPr>
      <w:r>
        <w:rPr>
          <w:sz w:val="24"/>
        </w:rPr>
        <w:t xml:space="preserve">b) </w:t>
      </w:r>
      <w:r w:rsidR="00346E66" w:rsidRPr="0031467C">
        <w:rPr>
          <w:w w:val="105"/>
          <w:sz w:val="24"/>
        </w:rPr>
        <w:t>non</w:t>
      </w:r>
      <w:r w:rsidR="00346E66" w:rsidRPr="0031467C">
        <w:rPr>
          <w:spacing w:val="-9"/>
          <w:w w:val="105"/>
          <w:sz w:val="24"/>
        </w:rPr>
        <w:t xml:space="preserve"> </w:t>
      </w:r>
      <w:r w:rsidR="00346E66" w:rsidRPr="0031467C">
        <w:rPr>
          <w:w w:val="105"/>
          <w:sz w:val="24"/>
        </w:rPr>
        <w:t>aver</w:t>
      </w:r>
      <w:r w:rsidR="00346E66" w:rsidRPr="0031467C">
        <w:rPr>
          <w:spacing w:val="-8"/>
          <w:w w:val="105"/>
          <w:sz w:val="24"/>
        </w:rPr>
        <w:t xml:space="preserve"> </w:t>
      </w:r>
      <w:r w:rsidR="00346E66" w:rsidRPr="0031467C">
        <w:rPr>
          <w:w w:val="105"/>
          <w:sz w:val="24"/>
        </w:rPr>
        <w:t>occultato</w:t>
      </w:r>
      <w:r w:rsidR="00346E66" w:rsidRPr="0031467C">
        <w:rPr>
          <w:spacing w:val="-10"/>
          <w:w w:val="105"/>
          <w:sz w:val="24"/>
        </w:rPr>
        <w:t xml:space="preserve"> </w:t>
      </w:r>
      <w:r w:rsidR="00346E66" w:rsidRPr="0031467C">
        <w:rPr>
          <w:w w:val="105"/>
          <w:sz w:val="24"/>
        </w:rPr>
        <w:t>tali</w:t>
      </w:r>
      <w:r w:rsidR="00346E66" w:rsidRPr="0031467C">
        <w:rPr>
          <w:spacing w:val="-8"/>
          <w:w w:val="105"/>
          <w:sz w:val="24"/>
        </w:rPr>
        <w:t xml:space="preserve"> </w:t>
      </w:r>
      <w:r w:rsidR="00346E66" w:rsidRPr="0031467C">
        <w:rPr>
          <w:w w:val="105"/>
          <w:sz w:val="24"/>
        </w:rPr>
        <w:t>informazioni;</w:t>
      </w:r>
    </w:p>
    <w:p w14:paraId="73863C41" w14:textId="2A077F3A" w:rsidR="00D4538F" w:rsidRDefault="0031467C" w:rsidP="003B1001">
      <w:pPr>
        <w:pStyle w:val="Paragrafoelenco"/>
        <w:tabs>
          <w:tab w:val="left" w:pos="2059"/>
          <w:tab w:val="left" w:pos="2060"/>
        </w:tabs>
        <w:spacing w:before="82"/>
        <w:ind w:left="670" w:right="109"/>
        <w:rPr>
          <w:w w:val="105"/>
          <w:sz w:val="24"/>
        </w:rPr>
      </w:pPr>
      <w:r>
        <w:rPr>
          <w:w w:val="105"/>
          <w:sz w:val="24"/>
        </w:rPr>
        <w:t xml:space="preserve">c) </w:t>
      </w:r>
      <w:r w:rsidR="00346E66" w:rsidRPr="0031467C">
        <w:rPr>
          <w:w w:val="105"/>
          <w:sz w:val="24"/>
        </w:rPr>
        <w:t>essere</w:t>
      </w:r>
      <w:r w:rsidR="00346E66" w:rsidRPr="0031467C">
        <w:rPr>
          <w:spacing w:val="1"/>
          <w:w w:val="105"/>
          <w:sz w:val="24"/>
        </w:rPr>
        <w:t xml:space="preserve"> </w:t>
      </w:r>
      <w:r w:rsidR="00346E66" w:rsidRPr="0031467C">
        <w:rPr>
          <w:w w:val="105"/>
          <w:sz w:val="24"/>
        </w:rPr>
        <w:t>stato</w:t>
      </w:r>
      <w:r w:rsidR="00346E66" w:rsidRPr="0031467C">
        <w:rPr>
          <w:spacing w:val="1"/>
          <w:w w:val="105"/>
          <w:sz w:val="24"/>
        </w:rPr>
        <w:t xml:space="preserve"> </w:t>
      </w:r>
      <w:r w:rsidR="00346E66" w:rsidRPr="0031467C">
        <w:rPr>
          <w:w w:val="105"/>
          <w:sz w:val="24"/>
        </w:rPr>
        <w:t>in</w:t>
      </w:r>
      <w:r w:rsidR="00346E66" w:rsidRPr="0031467C">
        <w:rPr>
          <w:spacing w:val="1"/>
          <w:w w:val="105"/>
          <w:sz w:val="24"/>
        </w:rPr>
        <w:t xml:space="preserve"> </w:t>
      </w:r>
      <w:r w:rsidR="00346E66" w:rsidRPr="0031467C">
        <w:rPr>
          <w:w w:val="105"/>
          <w:sz w:val="24"/>
        </w:rPr>
        <w:t>grado</w:t>
      </w:r>
      <w:r w:rsidR="00346E66" w:rsidRPr="0031467C">
        <w:rPr>
          <w:spacing w:val="1"/>
          <w:w w:val="105"/>
          <w:sz w:val="24"/>
        </w:rPr>
        <w:t xml:space="preserve"> </w:t>
      </w:r>
      <w:r w:rsidR="00346E66" w:rsidRPr="0031467C">
        <w:rPr>
          <w:w w:val="105"/>
          <w:sz w:val="24"/>
        </w:rPr>
        <w:t>di</w:t>
      </w:r>
      <w:r w:rsidR="00346E66" w:rsidRPr="0031467C">
        <w:rPr>
          <w:spacing w:val="1"/>
          <w:w w:val="105"/>
          <w:sz w:val="24"/>
        </w:rPr>
        <w:t xml:space="preserve"> </w:t>
      </w:r>
      <w:r w:rsidR="00346E66" w:rsidRPr="0031467C">
        <w:rPr>
          <w:w w:val="105"/>
          <w:sz w:val="24"/>
        </w:rPr>
        <w:t>trasmettere</w:t>
      </w:r>
      <w:r w:rsidR="00346E66" w:rsidRPr="0031467C">
        <w:rPr>
          <w:spacing w:val="1"/>
          <w:w w:val="105"/>
          <w:sz w:val="24"/>
        </w:rPr>
        <w:t xml:space="preserve"> </w:t>
      </w:r>
      <w:r w:rsidR="00346E66" w:rsidRPr="0031467C">
        <w:rPr>
          <w:w w:val="105"/>
          <w:sz w:val="24"/>
        </w:rPr>
        <w:t>senza</w:t>
      </w:r>
      <w:r w:rsidR="00346E66" w:rsidRPr="0031467C">
        <w:rPr>
          <w:spacing w:val="1"/>
          <w:w w:val="105"/>
          <w:sz w:val="24"/>
        </w:rPr>
        <w:t xml:space="preserve"> </w:t>
      </w:r>
      <w:r w:rsidR="00346E66" w:rsidRPr="0031467C">
        <w:rPr>
          <w:w w:val="105"/>
          <w:sz w:val="24"/>
        </w:rPr>
        <w:t>indugio</w:t>
      </w:r>
      <w:r w:rsidR="00346E66" w:rsidRPr="0031467C">
        <w:rPr>
          <w:spacing w:val="1"/>
          <w:w w:val="105"/>
          <w:sz w:val="24"/>
        </w:rPr>
        <w:t xml:space="preserve"> </w:t>
      </w:r>
      <w:r w:rsidR="00346E66" w:rsidRPr="0031467C">
        <w:rPr>
          <w:w w:val="105"/>
          <w:sz w:val="24"/>
        </w:rPr>
        <w:t>i</w:t>
      </w:r>
      <w:r w:rsidR="00346E66" w:rsidRPr="0031467C">
        <w:rPr>
          <w:spacing w:val="1"/>
          <w:w w:val="105"/>
          <w:sz w:val="24"/>
        </w:rPr>
        <w:t xml:space="preserve"> </w:t>
      </w:r>
      <w:r w:rsidR="00346E66" w:rsidRPr="0031467C">
        <w:rPr>
          <w:w w:val="105"/>
          <w:sz w:val="24"/>
        </w:rPr>
        <w:t>documenti complementari</w:t>
      </w:r>
      <w:r w:rsidR="00346E66" w:rsidRPr="0031467C">
        <w:rPr>
          <w:spacing w:val="1"/>
          <w:w w:val="105"/>
          <w:sz w:val="24"/>
        </w:rPr>
        <w:t xml:space="preserve"> </w:t>
      </w:r>
      <w:r w:rsidR="00346E66" w:rsidRPr="0031467C">
        <w:rPr>
          <w:w w:val="105"/>
          <w:sz w:val="24"/>
        </w:rPr>
        <w:t>richiesti</w:t>
      </w:r>
      <w:r w:rsidR="00346E66" w:rsidRPr="0031467C">
        <w:rPr>
          <w:spacing w:val="28"/>
          <w:w w:val="105"/>
          <w:sz w:val="24"/>
        </w:rPr>
        <w:t xml:space="preserve"> </w:t>
      </w:r>
      <w:r w:rsidR="00346E66" w:rsidRPr="0031467C">
        <w:rPr>
          <w:w w:val="105"/>
          <w:sz w:val="24"/>
        </w:rPr>
        <w:t>da</w:t>
      </w:r>
      <w:r w:rsidR="00346E66" w:rsidRPr="0031467C">
        <w:rPr>
          <w:spacing w:val="-2"/>
          <w:w w:val="105"/>
          <w:sz w:val="24"/>
        </w:rPr>
        <w:t xml:space="preserve"> </w:t>
      </w:r>
      <w:r w:rsidR="00346E66" w:rsidRPr="0031467C">
        <w:rPr>
          <w:w w:val="105"/>
          <w:sz w:val="24"/>
        </w:rPr>
        <w:t>un’amministrazione</w:t>
      </w:r>
      <w:r w:rsidR="00346E66" w:rsidRPr="0031467C">
        <w:rPr>
          <w:spacing w:val="-3"/>
          <w:w w:val="105"/>
          <w:sz w:val="24"/>
        </w:rPr>
        <w:t xml:space="preserve"> </w:t>
      </w:r>
      <w:r w:rsidR="00346E66" w:rsidRPr="0031467C">
        <w:rPr>
          <w:w w:val="105"/>
          <w:sz w:val="24"/>
        </w:rPr>
        <w:t>aggiudicatrice</w:t>
      </w:r>
      <w:r w:rsidR="00346E66" w:rsidRPr="0031467C">
        <w:rPr>
          <w:spacing w:val="-5"/>
          <w:w w:val="105"/>
          <w:sz w:val="24"/>
        </w:rPr>
        <w:t xml:space="preserve"> </w:t>
      </w:r>
      <w:r w:rsidR="00346E66" w:rsidRPr="0031467C">
        <w:rPr>
          <w:w w:val="105"/>
          <w:sz w:val="24"/>
        </w:rPr>
        <w:t>o</w:t>
      </w:r>
      <w:r w:rsidR="00346E66" w:rsidRPr="0031467C">
        <w:rPr>
          <w:spacing w:val="-2"/>
          <w:w w:val="105"/>
          <w:sz w:val="24"/>
        </w:rPr>
        <w:t xml:space="preserve"> </w:t>
      </w:r>
      <w:r w:rsidR="00346E66" w:rsidRPr="0031467C">
        <w:rPr>
          <w:w w:val="105"/>
          <w:sz w:val="24"/>
        </w:rPr>
        <w:t>da</w:t>
      </w:r>
      <w:r w:rsidR="00346E66" w:rsidRPr="0031467C">
        <w:rPr>
          <w:spacing w:val="-2"/>
          <w:w w:val="105"/>
          <w:sz w:val="24"/>
        </w:rPr>
        <w:t xml:space="preserve"> </w:t>
      </w:r>
      <w:r w:rsidR="00346E66" w:rsidRPr="0031467C">
        <w:rPr>
          <w:w w:val="105"/>
          <w:sz w:val="24"/>
        </w:rPr>
        <w:t>un</w:t>
      </w:r>
      <w:r w:rsidR="00346E66" w:rsidRPr="0031467C">
        <w:rPr>
          <w:spacing w:val="-5"/>
          <w:w w:val="105"/>
          <w:sz w:val="24"/>
        </w:rPr>
        <w:t xml:space="preserve"> </w:t>
      </w:r>
      <w:r w:rsidR="00346E66" w:rsidRPr="0031467C">
        <w:rPr>
          <w:w w:val="105"/>
          <w:sz w:val="24"/>
        </w:rPr>
        <w:t>ente</w:t>
      </w:r>
      <w:r w:rsidR="00346E66" w:rsidRPr="0031467C">
        <w:rPr>
          <w:spacing w:val="-4"/>
          <w:w w:val="105"/>
          <w:sz w:val="24"/>
        </w:rPr>
        <w:t xml:space="preserve"> </w:t>
      </w:r>
      <w:r w:rsidR="00346E66" w:rsidRPr="0031467C">
        <w:rPr>
          <w:w w:val="105"/>
          <w:sz w:val="24"/>
        </w:rPr>
        <w:t>aggiudicatore;</w:t>
      </w:r>
    </w:p>
    <w:p w14:paraId="7FC28EE8" w14:textId="575EF2A5" w:rsidR="00D4538F" w:rsidRDefault="0031467C" w:rsidP="003B1001">
      <w:pPr>
        <w:pStyle w:val="Paragrafoelenco"/>
        <w:tabs>
          <w:tab w:val="left" w:pos="2059"/>
          <w:tab w:val="left" w:pos="2060"/>
        </w:tabs>
        <w:spacing w:before="82"/>
        <w:ind w:left="670" w:right="109"/>
      </w:pPr>
      <w:r>
        <w:rPr>
          <w:w w:val="105"/>
          <w:sz w:val="24"/>
        </w:rPr>
        <w:t xml:space="preserve">d) </w:t>
      </w:r>
      <w:r w:rsidR="00346E66" w:rsidRPr="0031467C">
        <w:rPr>
          <w:sz w:val="24"/>
        </w:rPr>
        <w:t>non</w:t>
      </w:r>
      <w:r w:rsidR="00346E66" w:rsidRPr="0031467C">
        <w:rPr>
          <w:spacing w:val="1"/>
          <w:sz w:val="24"/>
        </w:rPr>
        <w:t xml:space="preserve"> </w:t>
      </w:r>
      <w:r w:rsidR="00346E66" w:rsidRPr="0031467C">
        <w:rPr>
          <w:sz w:val="24"/>
        </w:rPr>
        <w:t>avere</w:t>
      </w:r>
      <w:r w:rsidR="00346E66" w:rsidRPr="0031467C">
        <w:rPr>
          <w:spacing w:val="1"/>
          <w:sz w:val="24"/>
        </w:rPr>
        <w:t xml:space="preserve"> </w:t>
      </w:r>
      <w:r w:rsidR="00346E66" w:rsidRPr="0031467C">
        <w:rPr>
          <w:sz w:val="24"/>
        </w:rPr>
        <w:t>tentato</w:t>
      </w:r>
      <w:r w:rsidR="00346E66" w:rsidRPr="0031467C">
        <w:rPr>
          <w:spacing w:val="1"/>
          <w:sz w:val="24"/>
        </w:rPr>
        <w:t xml:space="preserve"> </w:t>
      </w:r>
      <w:r w:rsidR="00346E66" w:rsidRPr="0031467C">
        <w:rPr>
          <w:sz w:val="24"/>
        </w:rPr>
        <w:t>di</w:t>
      </w:r>
      <w:r w:rsidR="00346E66" w:rsidRPr="0031467C">
        <w:rPr>
          <w:spacing w:val="1"/>
          <w:sz w:val="24"/>
        </w:rPr>
        <w:t xml:space="preserve"> </w:t>
      </w:r>
      <w:r w:rsidR="00346E66" w:rsidRPr="0031467C">
        <w:rPr>
          <w:sz w:val="24"/>
        </w:rPr>
        <w:t>influenzare</w:t>
      </w:r>
      <w:r w:rsidR="00346E66" w:rsidRPr="0031467C">
        <w:rPr>
          <w:spacing w:val="1"/>
          <w:sz w:val="24"/>
        </w:rPr>
        <w:t xml:space="preserve"> </w:t>
      </w:r>
      <w:r w:rsidR="00346E66" w:rsidRPr="0031467C">
        <w:rPr>
          <w:sz w:val="24"/>
        </w:rPr>
        <w:t>indebitamente</w:t>
      </w:r>
      <w:r w:rsidR="00346E66" w:rsidRPr="0031467C">
        <w:rPr>
          <w:spacing w:val="1"/>
          <w:sz w:val="24"/>
        </w:rPr>
        <w:t xml:space="preserve"> </w:t>
      </w:r>
      <w:r w:rsidR="00346E66" w:rsidRPr="0031467C">
        <w:rPr>
          <w:sz w:val="24"/>
        </w:rPr>
        <w:t>il</w:t>
      </w:r>
      <w:r w:rsidR="00346E66" w:rsidRPr="0031467C">
        <w:rPr>
          <w:spacing w:val="1"/>
          <w:sz w:val="24"/>
        </w:rPr>
        <w:t xml:space="preserve"> </w:t>
      </w:r>
      <w:r w:rsidR="00346E66" w:rsidRPr="0031467C">
        <w:rPr>
          <w:sz w:val="24"/>
        </w:rPr>
        <w:t>potere</w:t>
      </w:r>
      <w:r w:rsidR="00346E66" w:rsidRPr="0031467C">
        <w:rPr>
          <w:spacing w:val="1"/>
          <w:sz w:val="24"/>
        </w:rPr>
        <w:t xml:space="preserve"> </w:t>
      </w:r>
      <w:r w:rsidR="00346E66" w:rsidRPr="0031467C">
        <w:rPr>
          <w:sz w:val="24"/>
        </w:rPr>
        <w:t>decisionale</w:t>
      </w:r>
      <w:r w:rsidR="00346E66" w:rsidRPr="0031467C">
        <w:rPr>
          <w:spacing w:val="1"/>
          <w:sz w:val="24"/>
        </w:rPr>
        <w:t xml:space="preserve"> </w:t>
      </w:r>
      <w:r w:rsidR="00346E66" w:rsidRPr="0031467C">
        <w:rPr>
          <w:sz w:val="24"/>
        </w:rPr>
        <w:t>dell’amministrazione</w:t>
      </w:r>
      <w:r w:rsidR="00346E66" w:rsidRPr="0031467C">
        <w:rPr>
          <w:spacing w:val="1"/>
          <w:sz w:val="24"/>
        </w:rPr>
        <w:t xml:space="preserve"> </w:t>
      </w:r>
      <w:r w:rsidR="00346E66" w:rsidRPr="0031467C">
        <w:rPr>
          <w:sz w:val="24"/>
        </w:rPr>
        <w:t>aggiudicatrice</w:t>
      </w:r>
      <w:r w:rsidR="00346E66" w:rsidRPr="0031467C">
        <w:rPr>
          <w:spacing w:val="1"/>
          <w:sz w:val="24"/>
        </w:rPr>
        <w:t xml:space="preserve"> </w:t>
      </w:r>
      <w:r w:rsidR="00346E66" w:rsidRPr="0031467C">
        <w:rPr>
          <w:sz w:val="24"/>
        </w:rPr>
        <w:t>o dell’ente</w:t>
      </w:r>
      <w:r w:rsidR="00346E66" w:rsidRPr="0031467C">
        <w:rPr>
          <w:spacing w:val="1"/>
          <w:sz w:val="24"/>
        </w:rPr>
        <w:t xml:space="preserve"> </w:t>
      </w:r>
      <w:r w:rsidR="00346E66" w:rsidRPr="0031467C">
        <w:rPr>
          <w:sz w:val="24"/>
        </w:rPr>
        <w:t>aggiudicatore,</w:t>
      </w:r>
      <w:r w:rsidR="00346E66" w:rsidRPr="0031467C">
        <w:rPr>
          <w:spacing w:val="1"/>
          <w:sz w:val="24"/>
        </w:rPr>
        <w:t xml:space="preserve"> </w:t>
      </w:r>
      <w:r w:rsidR="00346E66" w:rsidRPr="0031467C">
        <w:rPr>
          <w:sz w:val="24"/>
        </w:rPr>
        <w:t>non</w:t>
      </w:r>
      <w:r w:rsidR="00346E66" w:rsidRPr="0031467C">
        <w:rPr>
          <w:spacing w:val="1"/>
          <w:sz w:val="24"/>
        </w:rPr>
        <w:t xml:space="preserve"> </w:t>
      </w:r>
      <w:r w:rsidR="00346E66" w:rsidRPr="0031467C">
        <w:rPr>
          <w:sz w:val="24"/>
        </w:rPr>
        <w:t>aver</w:t>
      </w:r>
      <w:r w:rsidR="00346E66" w:rsidRPr="0031467C">
        <w:rPr>
          <w:spacing w:val="1"/>
          <w:sz w:val="24"/>
        </w:rPr>
        <w:t xml:space="preserve"> </w:t>
      </w:r>
      <w:r w:rsidR="00346E66" w:rsidRPr="0031467C">
        <w:rPr>
          <w:sz w:val="24"/>
        </w:rPr>
        <w:t>tentato</w:t>
      </w:r>
      <w:r w:rsidR="00346E66" w:rsidRPr="0031467C">
        <w:rPr>
          <w:spacing w:val="1"/>
          <w:sz w:val="24"/>
        </w:rPr>
        <w:t xml:space="preserve"> </w:t>
      </w:r>
      <w:r w:rsidR="00346E66" w:rsidRPr="0031467C">
        <w:rPr>
          <w:sz w:val="24"/>
        </w:rPr>
        <w:t>di ottenere</w:t>
      </w:r>
      <w:r w:rsidR="00346E66" w:rsidRPr="0031467C">
        <w:rPr>
          <w:spacing w:val="1"/>
          <w:sz w:val="24"/>
        </w:rPr>
        <w:t xml:space="preserve"> </w:t>
      </w:r>
      <w:r w:rsidR="00346E66" w:rsidRPr="0031467C">
        <w:rPr>
          <w:sz w:val="24"/>
        </w:rPr>
        <w:t>informazioni confidenziali che possono conferirgli vantaggi indebiti nella procedura di appalto,</w:t>
      </w:r>
      <w:r w:rsidR="00346E66" w:rsidRPr="0031467C">
        <w:rPr>
          <w:spacing w:val="-57"/>
          <w:sz w:val="24"/>
        </w:rPr>
        <w:t xml:space="preserve"> </w:t>
      </w:r>
      <w:r w:rsidR="00346E66" w:rsidRPr="0031467C">
        <w:rPr>
          <w:sz w:val="24"/>
        </w:rPr>
        <w:t>non</w:t>
      </w:r>
      <w:r w:rsidR="00346E66" w:rsidRPr="0031467C">
        <w:rPr>
          <w:spacing w:val="1"/>
          <w:sz w:val="24"/>
        </w:rPr>
        <w:t xml:space="preserve"> </w:t>
      </w:r>
      <w:r w:rsidR="00346E66" w:rsidRPr="0031467C">
        <w:rPr>
          <w:sz w:val="24"/>
        </w:rPr>
        <w:t>aver</w:t>
      </w:r>
      <w:r w:rsidR="00346E66" w:rsidRPr="0031467C">
        <w:rPr>
          <w:spacing w:val="1"/>
          <w:sz w:val="24"/>
        </w:rPr>
        <w:t xml:space="preserve"> </w:t>
      </w:r>
      <w:r w:rsidR="00346E66" w:rsidRPr="0031467C">
        <w:rPr>
          <w:sz w:val="24"/>
        </w:rPr>
        <w:t>fornito</w:t>
      </w:r>
      <w:r w:rsidR="00346E66" w:rsidRPr="0031467C">
        <w:rPr>
          <w:spacing w:val="1"/>
          <w:sz w:val="24"/>
        </w:rPr>
        <w:t xml:space="preserve"> </w:t>
      </w:r>
      <w:r w:rsidR="00346E66" w:rsidRPr="0031467C">
        <w:rPr>
          <w:sz w:val="24"/>
        </w:rPr>
        <w:t>per</w:t>
      </w:r>
      <w:r w:rsidR="00346E66" w:rsidRPr="0031467C">
        <w:rPr>
          <w:spacing w:val="1"/>
          <w:sz w:val="24"/>
        </w:rPr>
        <w:t xml:space="preserve"> </w:t>
      </w:r>
      <w:r w:rsidR="00346E66" w:rsidRPr="0031467C">
        <w:rPr>
          <w:sz w:val="24"/>
        </w:rPr>
        <w:t>negligenza</w:t>
      </w:r>
      <w:r w:rsidR="00346E66" w:rsidRPr="0031467C">
        <w:rPr>
          <w:spacing w:val="1"/>
          <w:sz w:val="24"/>
        </w:rPr>
        <w:t xml:space="preserve"> </w:t>
      </w:r>
      <w:r w:rsidR="00346E66" w:rsidRPr="0031467C">
        <w:rPr>
          <w:sz w:val="24"/>
        </w:rPr>
        <w:t>informazioni</w:t>
      </w:r>
      <w:r w:rsidR="00346E66" w:rsidRPr="0031467C">
        <w:rPr>
          <w:spacing w:val="1"/>
          <w:sz w:val="24"/>
        </w:rPr>
        <w:t xml:space="preserve"> </w:t>
      </w:r>
      <w:r w:rsidR="00346E66" w:rsidRPr="0031467C">
        <w:rPr>
          <w:sz w:val="24"/>
        </w:rPr>
        <w:t>fuorvianti</w:t>
      </w:r>
      <w:r w:rsidR="00346E66" w:rsidRPr="0031467C">
        <w:rPr>
          <w:spacing w:val="1"/>
          <w:sz w:val="24"/>
        </w:rPr>
        <w:t xml:space="preserve"> </w:t>
      </w:r>
      <w:r w:rsidR="00346E66" w:rsidRPr="0031467C">
        <w:rPr>
          <w:sz w:val="24"/>
        </w:rPr>
        <w:t>che</w:t>
      </w:r>
      <w:r w:rsidR="00346E66" w:rsidRPr="0031467C">
        <w:rPr>
          <w:spacing w:val="1"/>
          <w:sz w:val="24"/>
        </w:rPr>
        <w:t xml:space="preserve"> </w:t>
      </w:r>
      <w:r w:rsidR="00346E66" w:rsidRPr="0031467C">
        <w:rPr>
          <w:sz w:val="24"/>
        </w:rPr>
        <w:t>possono</w:t>
      </w:r>
      <w:r w:rsidR="00346E66" w:rsidRPr="0031467C">
        <w:rPr>
          <w:spacing w:val="1"/>
          <w:sz w:val="24"/>
        </w:rPr>
        <w:t xml:space="preserve"> </w:t>
      </w:r>
      <w:r w:rsidR="00346E66" w:rsidRPr="0031467C">
        <w:rPr>
          <w:sz w:val="24"/>
        </w:rPr>
        <w:t>avere</w:t>
      </w:r>
      <w:r w:rsidR="00346E66" w:rsidRPr="0031467C">
        <w:rPr>
          <w:spacing w:val="1"/>
          <w:sz w:val="24"/>
        </w:rPr>
        <w:t xml:space="preserve"> </w:t>
      </w:r>
      <w:r w:rsidR="00346E66" w:rsidRPr="0031467C">
        <w:rPr>
          <w:sz w:val="24"/>
        </w:rPr>
        <w:t>un’influenza</w:t>
      </w:r>
      <w:r w:rsidR="00346E66" w:rsidRPr="0031467C">
        <w:rPr>
          <w:spacing w:val="-57"/>
          <w:sz w:val="24"/>
        </w:rPr>
        <w:t xml:space="preserve"> </w:t>
      </w:r>
      <w:r w:rsidR="00346E66" w:rsidRPr="0031467C">
        <w:rPr>
          <w:sz w:val="24"/>
        </w:rPr>
        <w:t>notevole sulle decisioni riguardanti</w:t>
      </w:r>
      <w:r w:rsidR="00346E66" w:rsidRPr="0031467C">
        <w:rPr>
          <w:spacing w:val="-1"/>
          <w:sz w:val="24"/>
        </w:rPr>
        <w:t xml:space="preserve"> </w:t>
      </w:r>
      <w:r w:rsidR="00346E66" w:rsidRPr="0031467C">
        <w:rPr>
          <w:sz w:val="24"/>
        </w:rPr>
        <w:t>l’esclusione,</w:t>
      </w:r>
      <w:r w:rsidR="00346E66" w:rsidRPr="0031467C">
        <w:rPr>
          <w:spacing w:val="-1"/>
          <w:sz w:val="24"/>
        </w:rPr>
        <w:t xml:space="preserve"> </w:t>
      </w:r>
      <w:r w:rsidR="00346E66" w:rsidRPr="0031467C">
        <w:rPr>
          <w:sz w:val="24"/>
        </w:rPr>
        <w:t>la selezione</w:t>
      </w:r>
      <w:r w:rsidR="00346E66" w:rsidRPr="0031467C">
        <w:rPr>
          <w:spacing w:val="-2"/>
          <w:sz w:val="24"/>
        </w:rPr>
        <w:t xml:space="preserve"> </w:t>
      </w:r>
      <w:r w:rsidR="00346E66" w:rsidRPr="0031467C">
        <w:rPr>
          <w:sz w:val="24"/>
        </w:rPr>
        <w:t>o</w:t>
      </w:r>
      <w:r w:rsidR="00346E66" w:rsidRPr="0031467C">
        <w:rPr>
          <w:spacing w:val="-1"/>
          <w:sz w:val="24"/>
        </w:rPr>
        <w:t xml:space="preserve"> </w:t>
      </w:r>
      <w:r w:rsidR="00346E66" w:rsidRPr="0031467C">
        <w:rPr>
          <w:sz w:val="24"/>
        </w:rPr>
        <w:t>l’aggiudicazione</w:t>
      </w:r>
      <w:r w:rsidR="005544F8" w:rsidRPr="0031467C">
        <w:rPr>
          <w:sz w:val="24"/>
        </w:rPr>
        <w:t>.</w:t>
      </w:r>
    </w:p>
    <w:p w14:paraId="65F15FE0" w14:textId="77777777" w:rsidR="00D4538F" w:rsidRDefault="00D4538F">
      <w:pPr>
        <w:pStyle w:val="Textbody"/>
        <w:spacing w:before="9"/>
        <w:rPr>
          <w:sz w:val="35"/>
        </w:rPr>
      </w:pPr>
    </w:p>
    <w:p w14:paraId="77F80F7B" w14:textId="11967B36" w:rsidR="00D4538F" w:rsidRPr="0090620D" w:rsidRDefault="007E44C1">
      <w:pPr>
        <w:pStyle w:val="Textbody"/>
        <w:ind w:left="102"/>
        <w:rPr>
          <w:w w:val="95"/>
          <w:highlight w:val="yellow"/>
        </w:rPr>
      </w:pPr>
      <w:r w:rsidRPr="0090620D">
        <w:rPr>
          <w:w w:val="95"/>
          <w:highlight w:val="yellow"/>
        </w:rPr>
        <w:t>Data e firma per integrale accettazione legale rappresentante società</w:t>
      </w:r>
    </w:p>
    <w:p w14:paraId="79292CE2" w14:textId="478F4E49" w:rsidR="007E44C1" w:rsidRDefault="007E44C1">
      <w:pPr>
        <w:pStyle w:val="Textbody"/>
        <w:ind w:left="102"/>
      </w:pPr>
      <w:r w:rsidRPr="0090620D">
        <w:rPr>
          <w:w w:val="95"/>
          <w:highlight w:val="yellow"/>
        </w:rPr>
        <w:t>________________________</w:t>
      </w:r>
    </w:p>
    <w:p w14:paraId="4E37B80A" w14:textId="77777777" w:rsidR="0031467C" w:rsidRDefault="0031467C">
      <w:pPr>
        <w:pStyle w:val="Textbody"/>
        <w:spacing w:before="82" w:line="312" w:lineRule="auto"/>
        <w:ind w:left="102" w:right="615"/>
      </w:pPr>
    </w:p>
    <w:p w14:paraId="0276CC3C" w14:textId="708F8D96" w:rsidR="00D4538F" w:rsidRDefault="00346E66">
      <w:pPr>
        <w:pStyle w:val="Textbody"/>
        <w:spacing w:before="82" w:line="312" w:lineRule="auto"/>
        <w:ind w:left="102" w:right="615"/>
      </w:pPr>
      <w:r>
        <w:t>N.B. La presente deve essere corredata da fotocopia, non autenticata, di documento di identità del</w:t>
      </w:r>
      <w:r>
        <w:rPr>
          <w:spacing w:val="-57"/>
        </w:rPr>
        <w:t xml:space="preserve"> </w:t>
      </w:r>
      <w:r>
        <w:t>sottoscrittore.</w:t>
      </w:r>
    </w:p>
    <w:sectPr w:rsidR="00D4538F">
      <w:footerReference w:type="default" r:id="rId10"/>
      <w:pgSz w:w="11906" w:h="16838"/>
      <w:pgMar w:top="1320" w:right="8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05A85" w14:textId="77777777" w:rsidR="00346E66" w:rsidRDefault="00346E66">
      <w:r>
        <w:separator/>
      </w:r>
    </w:p>
  </w:endnote>
  <w:endnote w:type="continuationSeparator" w:id="0">
    <w:p w14:paraId="33669640" w14:textId="77777777" w:rsidR="00346E66" w:rsidRDefault="0034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ow Text Light">
    <w:altName w:val="Arial"/>
    <w:charset w:val="00"/>
    <w:family w:val="swiss"/>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89220"/>
      <w:docPartObj>
        <w:docPartGallery w:val="Page Numbers (Bottom of Page)"/>
        <w:docPartUnique/>
      </w:docPartObj>
    </w:sdtPr>
    <w:sdtEndPr/>
    <w:sdtContent>
      <w:p w14:paraId="4DDAF9CA" w14:textId="7D1DE181" w:rsidR="0090620D" w:rsidRDefault="0090620D">
        <w:pPr>
          <w:pStyle w:val="Pidipagina"/>
          <w:jc w:val="right"/>
        </w:pPr>
        <w:r>
          <w:fldChar w:fldCharType="begin"/>
        </w:r>
        <w:r>
          <w:instrText>PAGE   \* MERGEFORMAT</w:instrText>
        </w:r>
        <w:r>
          <w:fldChar w:fldCharType="separate"/>
        </w:r>
        <w:r w:rsidR="00571A11" w:rsidRPr="00571A11">
          <w:rPr>
            <w:noProof/>
            <w:lang w:val="it-IT"/>
          </w:rPr>
          <w:t>7</w:t>
        </w:r>
        <w:r>
          <w:fldChar w:fldCharType="end"/>
        </w:r>
      </w:p>
    </w:sdtContent>
  </w:sdt>
  <w:p w14:paraId="5CE49BDC" w14:textId="77777777" w:rsidR="0090620D" w:rsidRDefault="009062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D0515" w14:textId="77777777" w:rsidR="00346E66" w:rsidRDefault="00346E66">
      <w:r>
        <w:rPr>
          <w:color w:val="000000"/>
        </w:rPr>
        <w:separator/>
      </w:r>
    </w:p>
  </w:footnote>
  <w:footnote w:type="continuationSeparator" w:id="0">
    <w:p w14:paraId="52CA4EFD" w14:textId="77777777" w:rsidR="00346E66" w:rsidRDefault="00346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C87"/>
    <w:multiLevelType w:val="hybridMultilevel"/>
    <w:tmpl w:val="2A5EDFD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105E0B61"/>
    <w:multiLevelType w:val="multilevel"/>
    <w:tmpl w:val="58007CE4"/>
    <w:styleLink w:val="WWNum1"/>
    <w:lvl w:ilvl="0">
      <w:numFmt w:val="bullet"/>
      <w:lvlText w:val="□"/>
      <w:lvlJc w:val="left"/>
      <w:pPr>
        <w:ind w:left="102" w:hanging="490"/>
      </w:pPr>
      <w:rPr>
        <w:rFonts w:ascii="Microsoft Sans Serif" w:eastAsia="Microsoft Sans Serif" w:hAnsi="Microsoft Sans Serif" w:cs="Microsoft Sans Serif"/>
        <w:w w:val="100"/>
        <w:sz w:val="24"/>
        <w:szCs w:val="24"/>
        <w:lang w:val="it-IT" w:eastAsia="en-US" w:bidi="ar-SA"/>
      </w:rPr>
    </w:lvl>
    <w:lvl w:ilvl="1">
      <w:numFmt w:val="bullet"/>
      <w:lvlText w:val="•"/>
      <w:lvlJc w:val="left"/>
      <w:pPr>
        <w:ind w:left="1102" w:hanging="490"/>
      </w:pPr>
      <w:rPr>
        <w:lang w:val="it-IT" w:eastAsia="en-US" w:bidi="ar-SA"/>
      </w:rPr>
    </w:lvl>
    <w:lvl w:ilvl="2">
      <w:numFmt w:val="bullet"/>
      <w:lvlText w:val="•"/>
      <w:lvlJc w:val="left"/>
      <w:pPr>
        <w:ind w:left="2104" w:hanging="490"/>
      </w:pPr>
      <w:rPr>
        <w:lang w:val="it-IT" w:eastAsia="en-US" w:bidi="ar-SA"/>
      </w:rPr>
    </w:lvl>
    <w:lvl w:ilvl="3">
      <w:numFmt w:val="bullet"/>
      <w:lvlText w:val="•"/>
      <w:lvlJc w:val="left"/>
      <w:pPr>
        <w:ind w:left="3106" w:hanging="490"/>
      </w:pPr>
      <w:rPr>
        <w:lang w:val="it-IT" w:eastAsia="en-US" w:bidi="ar-SA"/>
      </w:rPr>
    </w:lvl>
    <w:lvl w:ilvl="4">
      <w:numFmt w:val="bullet"/>
      <w:lvlText w:val="•"/>
      <w:lvlJc w:val="left"/>
      <w:pPr>
        <w:ind w:left="4108" w:hanging="490"/>
      </w:pPr>
      <w:rPr>
        <w:lang w:val="it-IT" w:eastAsia="en-US" w:bidi="ar-SA"/>
      </w:rPr>
    </w:lvl>
    <w:lvl w:ilvl="5">
      <w:numFmt w:val="bullet"/>
      <w:lvlText w:val="•"/>
      <w:lvlJc w:val="left"/>
      <w:pPr>
        <w:ind w:left="5110" w:hanging="490"/>
      </w:pPr>
      <w:rPr>
        <w:lang w:val="it-IT" w:eastAsia="en-US" w:bidi="ar-SA"/>
      </w:rPr>
    </w:lvl>
    <w:lvl w:ilvl="6">
      <w:numFmt w:val="bullet"/>
      <w:lvlText w:val="•"/>
      <w:lvlJc w:val="left"/>
      <w:pPr>
        <w:ind w:left="6112" w:hanging="490"/>
      </w:pPr>
      <w:rPr>
        <w:lang w:val="it-IT" w:eastAsia="en-US" w:bidi="ar-SA"/>
      </w:rPr>
    </w:lvl>
    <w:lvl w:ilvl="7">
      <w:numFmt w:val="bullet"/>
      <w:lvlText w:val="•"/>
      <w:lvlJc w:val="left"/>
      <w:pPr>
        <w:ind w:left="7114" w:hanging="490"/>
      </w:pPr>
      <w:rPr>
        <w:lang w:val="it-IT" w:eastAsia="en-US" w:bidi="ar-SA"/>
      </w:rPr>
    </w:lvl>
    <w:lvl w:ilvl="8">
      <w:numFmt w:val="bullet"/>
      <w:lvlText w:val="•"/>
      <w:lvlJc w:val="left"/>
      <w:pPr>
        <w:ind w:left="8116" w:hanging="490"/>
      </w:pPr>
      <w:rPr>
        <w:lang w:val="it-IT" w:eastAsia="en-US" w:bidi="ar-SA"/>
      </w:rPr>
    </w:lvl>
  </w:abstractNum>
  <w:abstractNum w:abstractNumId="2" w15:restartNumberingAfterBreak="0">
    <w:nsid w:val="165A3368"/>
    <w:multiLevelType w:val="multilevel"/>
    <w:tmpl w:val="A3F0D3DC"/>
    <w:styleLink w:val="WWNum4"/>
    <w:lvl w:ilvl="0">
      <w:start w:val="12"/>
      <w:numFmt w:val="lowerLetter"/>
      <w:lvlText w:val="%1)"/>
      <w:lvlJc w:val="left"/>
      <w:pPr>
        <w:ind w:left="244" w:hanging="210"/>
      </w:pPr>
      <w:rPr>
        <w:rFonts w:eastAsia="Times New Roman" w:cs="Times New Roman"/>
        <w:spacing w:val="-1"/>
        <w:w w:val="100"/>
        <w:sz w:val="24"/>
        <w:szCs w:val="24"/>
        <w:lang w:val="it-IT" w:eastAsia="en-US" w:bidi="ar-SA"/>
      </w:rPr>
    </w:lvl>
    <w:lvl w:ilvl="1">
      <w:numFmt w:val="bullet"/>
      <w:lvlText w:val="•"/>
      <w:lvlJc w:val="left"/>
      <w:pPr>
        <w:ind w:left="1228" w:hanging="210"/>
      </w:pPr>
      <w:rPr>
        <w:lang w:val="it-IT" w:eastAsia="en-US" w:bidi="ar-SA"/>
      </w:rPr>
    </w:lvl>
    <w:lvl w:ilvl="2">
      <w:numFmt w:val="bullet"/>
      <w:lvlText w:val="•"/>
      <w:lvlJc w:val="left"/>
      <w:pPr>
        <w:ind w:left="2216" w:hanging="210"/>
      </w:pPr>
      <w:rPr>
        <w:lang w:val="it-IT" w:eastAsia="en-US" w:bidi="ar-SA"/>
      </w:rPr>
    </w:lvl>
    <w:lvl w:ilvl="3">
      <w:numFmt w:val="bullet"/>
      <w:lvlText w:val="•"/>
      <w:lvlJc w:val="left"/>
      <w:pPr>
        <w:ind w:left="3204" w:hanging="210"/>
      </w:pPr>
      <w:rPr>
        <w:lang w:val="it-IT" w:eastAsia="en-US" w:bidi="ar-SA"/>
      </w:rPr>
    </w:lvl>
    <w:lvl w:ilvl="4">
      <w:numFmt w:val="bullet"/>
      <w:lvlText w:val="•"/>
      <w:lvlJc w:val="left"/>
      <w:pPr>
        <w:ind w:left="4192" w:hanging="210"/>
      </w:pPr>
      <w:rPr>
        <w:lang w:val="it-IT" w:eastAsia="en-US" w:bidi="ar-SA"/>
      </w:rPr>
    </w:lvl>
    <w:lvl w:ilvl="5">
      <w:numFmt w:val="bullet"/>
      <w:lvlText w:val="•"/>
      <w:lvlJc w:val="left"/>
      <w:pPr>
        <w:ind w:left="5180" w:hanging="210"/>
      </w:pPr>
      <w:rPr>
        <w:lang w:val="it-IT" w:eastAsia="en-US" w:bidi="ar-SA"/>
      </w:rPr>
    </w:lvl>
    <w:lvl w:ilvl="6">
      <w:numFmt w:val="bullet"/>
      <w:lvlText w:val="•"/>
      <w:lvlJc w:val="left"/>
      <w:pPr>
        <w:ind w:left="6168" w:hanging="210"/>
      </w:pPr>
      <w:rPr>
        <w:lang w:val="it-IT" w:eastAsia="en-US" w:bidi="ar-SA"/>
      </w:rPr>
    </w:lvl>
    <w:lvl w:ilvl="7">
      <w:numFmt w:val="bullet"/>
      <w:lvlText w:val="•"/>
      <w:lvlJc w:val="left"/>
      <w:pPr>
        <w:ind w:left="7156" w:hanging="210"/>
      </w:pPr>
      <w:rPr>
        <w:lang w:val="it-IT" w:eastAsia="en-US" w:bidi="ar-SA"/>
      </w:rPr>
    </w:lvl>
    <w:lvl w:ilvl="8">
      <w:numFmt w:val="bullet"/>
      <w:lvlText w:val="•"/>
      <w:lvlJc w:val="left"/>
      <w:pPr>
        <w:ind w:left="8144" w:hanging="210"/>
      </w:pPr>
      <w:rPr>
        <w:lang w:val="it-IT" w:eastAsia="en-US" w:bidi="ar-SA"/>
      </w:rPr>
    </w:lvl>
  </w:abstractNum>
  <w:abstractNum w:abstractNumId="3" w15:restartNumberingAfterBreak="0">
    <w:nsid w:val="1F1B05E2"/>
    <w:multiLevelType w:val="multilevel"/>
    <w:tmpl w:val="D132EEA8"/>
    <w:styleLink w:val="WWNum5"/>
    <w:lvl w:ilvl="0">
      <w:numFmt w:val="bullet"/>
      <w:lvlText w:val=""/>
      <w:lvlJc w:val="left"/>
      <w:pPr>
        <w:ind w:left="812" w:hanging="720"/>
      </w:pPr>
      <w:rPr>
        <w:rFonts w:ascii="Symbol" w:eastAsia="Symbol" w:hAnsi="Symbol" w:cs="Symbol"/>
        <w:w w:val="100"/>
        <w:sz w:val="24"/>
        <w:szCs w:val="24"/>
        <w:lang w:val="it-IT" w:eastAsia="en-US" w:bidi="ar-SA"/>
      </w:rPr>
    </w:lvl>
    <w:lvl w:ilvl="1">
      <w:numFmt w:val="bullet"/>
      <w:lvlText w:val="•"/>
      <w:lvlJc w:val="left"/>
      <w:pPr>
        <w:ind w:left="1750" w:hanging="720"/>
      </w:pPr>
      <w:rPr>
        <w:lang w:val="it-IT" w:eastAsia="en-US" w:bidi="ar-SA"/>
      </w:rPr>
    </w:lvl>
    <w:lvl w:ilvl="2">
      <w:numFmt w:val="bullet"/>
      <w:lvlText w:val="•"/>
      <w:lvlJc w:val="left"/>
      <w:pPr>
        <w:ind w:left="2680" w:hanging="720"/>
      </w:pPr>
      <w:rPr>
        <w:lang w:val="it-IT" w:eastAsia="en-US" w:bidi="ar-SA"/>
      </w:rPr>
    </w:lvl>
    <w:lvl w:ilvl="3">
      <w:numFmt w:val="bullet"/>
      <w:lvlText w:val="•"/>
      <w:lvlJc w:val="left"/>
      <w:pPr>
        <w:ind w:left="3610" w:hanging="720"/>
      </w:pPr>
      <w:rPr>
        <w:lang w:val="it-IT" w:eastAsia="en-US" w:bidi="ar-SA"/>
      </w:rPr>
    </w:lvl>
    <w:lvl w:ilvl="4">
      <w:numFmt w:val="bullet"/>
      <w:lvlText w:val="•"/>
      <w:lvlJc w:val="left"/>
      <w:pPr>
        <w:ind w:left="4540" w:hanging="720"/>
      </w:pPr>
      <w:rPr>
        <w:lang w:val="it-IT" w:eastAsia="en-US" w:bidi="ar-SA"/>
      </w:rPr>
    </w:lvl>
    <w:lvl w:ilvl="5">
      <w:numFmt w:val="bullet"/>
      <w:lvlText w:val="•"/>
      <w:lvlJc w:val="left"/>
      <w:pPr>
        <w:ind w:left="5470" w:hanging="720"/>
      </w:pPr>
      <w:rPr>
        <w:lang w:val="it-IT" w:eastAsia="en-US" w:bidi="ar-SA"/>
      </w:rPr>
    </w:lvl>
    <w:lvl w:ilvl="6">
      <w:numFmt w:val="bullet"/>
      <w:lvlText w:val="•"/>
      <w:lvlJc w:val="left"/>
      <w:pPr>
        <w:ind w:left="6400" w:hanging="720"/>
      </w:pPr>
      <w:rPr>
        <w:lang w:val="it-IT" w:eastAsia="en-US" w:bidi="ar-SA"/>
      </w:rPr>
    </w:lvl>
    <w:lvl w:ilvl="7">
      <w:numFmt w:val="bullet"/>
      <w:lvlText w:val="•"/>
      <w:lvlJc w:val="left"/>
      <w:pPr>
        <w:ind w:left="7330" w:hanging="720"/>
      </w:pPr>
      <w:rPr>
        <w:lang w:val="it-IT" w:eastAsia="en-US" w:bidi="ar-SA"/>
      </w:rPr>
    </w:lvl>
    <w:lvl w:ilvl="8">
      <w:numFmt w:val="bullet"/>
      <w:lvlText w:val="•"/>
      <w:lvlJc w:val="left"/>
      <w:pPr>
        <w:ind w:left="8260" w:hanging="720"/>
      </w:pPr>
      <w:rPr>
        <w:lang w:val="it-IT" w:eastAsia="en-US" w:bidi="ar-SA"/>
      </w:rPr>
    </w:lvl>
  </w:abstractNum>
  <w:abstractNum w:abstractNumId="4" w15:restartNumberingAfterBreak="0">
    <w:nsid w:val="27A06D36"/>
    <w:multiLevelType w:val="multilevel"/>
    <w:tmpl w:val="0D8ADE34"/>
    <w:styleLink w:val="WWNum3"/>
    <w:lvl w:ilvl="0">
      <w:start w:val="2"/>
      <w:numFmt w:val="decimal"/>
      <w:lvlText w:val="%1)"/>
      <w:lvlJc w:val="left"/>
      <w:pPr>
        <w:ind w:left="312" w:hanging="312"/>
      </w:pPr>
      <w:rPr>
        <w:rFonts w:eastAsia="Times New Roman" w:cs="Times New Roman"/>
        <w:w w:val="100"/>
        <w:sz w:val="24"/>
        <w:szCs w:val="24"/>
        <w:lang w:val="it-IT" w:eastAsia="en-US" w:bidi="ar-SA"/>
      </w:rPr>
    </w:lvl>
    <w:lvl w:ilvl="1">
      <w:start w:val="1"/>
      <w:numFmt w:val="lowerLetter"/>
      <w:lvlText w:val="%2)"/>
      <w:lvlJc w:val="left"/>
      <w:pPr>
        <w:ind w:left="244" w:hanging="256"/>
      </w:pPr>
      <w:rPr>
        <w:rFonts w:eastAsia="Times New Roman" w:cs="Times New Roman"/>
        <w:spacing w:val="-1"/>
        <w:w w:val="100"/>
        <w:sz w:val="24"/>
        <w:szCs w:val="24"/>
        <w:lang w:val="it-IT" w:eastAsia="en-US" w:bidi="ar-SA"/>
      </w:rPr>
    </w:lvl>
    <w:lvl w:ilvl="2">
      <w:numFmt w:val="bullet"/>
      <w:lvlText w:val="•"/>
      <w:lvlJc w:val="left"/>
      <w:pPr>
        <w:ind w:left="680" w:hanging="256"/>
      </w:pPr>
      <w:rPr>
        <w:lang w:val="it-IT" w:eastAsia="en-US" w:bidi="ar-SA"/>
      </w:rPr>
    </w:lvl>
    <w:lvl w:ilvl="3">
      <w:numFmt w:val="bullet"/>
      <w:lvlText w:val="•"/>
      <w:lvlJc w:val="left"/>
      <w:pPr>
        <w:ind w:left="1860" w:hanging="256"/>
      </w:pPr>
      <w:rPr>
        <w:lang w:val="it-IT" w:eastAsia="en-US" w:bidi="ar-SA"/>
      </w:rPr>
    </w:lvl>
    <w:lvl w:ilvl="4">
      <w:numFmt w:val="bullet"/>
      <w:lvlText w:val="•"/>
      <w:lvlJc w:val="left"/>
      <w:pPr>
        <w:ind w:left="3040" w:hanging="256"/>
      </w:pPr>
      <w:rPr>
        <w:lang w:val="it-IT" w:eastAsia="en-US" w:bidi="ar-SA"/>
      </w:rPr>
    </w:lvl>
    <w:lvl w:ilvl="5">
      <w:numFmt w:val="bullet"/>
      <w:lvlText w:val="•"/>
      <w:lvlJc w:val="left"/>
      <w:pPr>
        <w:ind w:left="4220" w:hanging="256"/>
      </w:pPr>
      <w:rPr>
        <w:lang w:val="it-IT" w:eastAsia="en-US" w:bidi="ar-SA"/>
      </w:rPr>
    </w:lvl>
    <w:lvl w:ilvl="6">
      <w:numFmt w:val="bullet"/>
      <w:lvlText w:val="•"/>
      <w:lvlJc w:val="left"/>
      <w:pPr>
        <w:ind w:left="5400" w:hanging="256"/>
      </w:pPr>
      <w:rPr>
        <w:lang w:val="it-IT" w:eastAsia="en-US" w:bidi="ar-SA"/>
      </w:rPr>
    </w:lvl>
    <w:lvl w:ilvl="7">
      <w:numFmt w:val="bullet"/>
      <w:lvlText w:val="•"/>
      <w:lvlJc w:val="left"/>
      <w:pPr>
        <w:ind w:left="6580" w:hanging="256"/>
      </w:pPr>
      <w:rPr>
        <w:lang w:val="it-IT" w:eastAsia="en-US" w:bidi="ar-SA"/>
      </w:rPr>
    </w:lvl>
    <w:lvl w:ilvl="8">
      <w:numFmt w:val="bullet"/>
      <w:lvlText w:val="•"/>
      <w:lvlJc w:val="left"/>
      <w:pPr>
        <w:ind w:left="7760" w:hanging="256"/>
      </w:pPr>
      <w:rPr>
        <w:lang w:val="it-IT" w:eastAsia="en-US" w:bidi="ar-SA"/>
      </w:rPr>
    </w:lvl>
  </w:abstractNum>
  <w:abstractNum w:abstractNumId="5" w15:restartNumberingAfterBreak="0">
    <w:nsid w:val="7CBA3188"/>
    <w:multiLevelType w:val="multilevel"/>
    <w:tmpl w:val="C2F0FBA2"/>
    <w:styleLink w:val="WWNum2"/>
    <w:lvl w:ilvl="0">
      <w:start w:val="1"/>
      <w:numFmt w:val="lowerLetter"/>
      <w:lvlText w:val="%1)"/>
      <w:lvlJc w:val="left"/>
      <w:pPr>
        <w:ind w:left="244" w:hanging="252"/>
      </w:pPr>
      <w:rPr>
        <w:rFonts w:eastAsia="Times New Roman" w:cs="Times New Roman"/>
        <w:spacing w:val="-1"/>
        <w:w w:val="100"/>
        <w:sz w:val="24"/>
        <w:szCs w:val="24"/>
        <w:lang w:val="it-IT" w:eastAsia="en-US" w:bidi="ar-SA"/>
      </w:rPr>
    </w:lvl>
    <w:lvl w:ilvl="1">
      <w:numFmt w:val="bullet"/>
      <w:lvlText w:val="•"/>
      <w:lvlJc w:val="left"/>
      <w:pPr>
        <w:ind w:left="420" w:hanging="252"/>
      </w:pPr>
      <w:rPr>
        <w:lang w:val="it-IT" w:eastAsia="en-US" w:bidi="ar-SA"/>
      </w:rPr>
    </w:lvl>
    <w:lvl w:ilvl="2">
      <w:numFmt w:val="bullet"/>
      <w:lvlText w:val="•"/>
      <w:lvlJc w:val="left"/>
      <w:pPr>
        <w:ind w:left="1497" w:hanging="252"/>
      </w:pPr>
      <w:rPr>
        <w:lang w:val="it-IT" w:eastAsia="en-US" w:bidi="ar-SA"/>
      </w:rPr>
    </w:lvl>
    <w:lvl w:ilvl="3">
      <w:numFmt w:val="bullet"/>
      <w:lvlText w:val="•"/>
      <w:lvlJc w:val="left"/>
      <w:pPr>
        <w:ind w:left="2575" w:hanging="252"/>
      </w:pPr>
      <w:rPr>
        <w:lang w:val="it-IT" w:eastAsia="en-US" w:bidi="ar-SA"/>
      </w:rPr>
    </w:lvl>
    <w:lvl w:ilvl="4">
      <w:numFmt w:val="bullet"/>
      <w:lvlText w:val="•"/>
      <w:lvlJc w:val="left"/>
      <w:pPr>
        <w:ind w:left="3653" w:hanging="252"/>
      </w:pPr>
      <w:rPr>
        <w:lang w:val="it-IT" w:eastAsia="en-US" w:bidi="ar-SA"/>
      </w:rPr>
    </w:lvl>
    <w:lvl w:ilvl="5">
      <w:numFmt w:val="bullet"/>
      <w:lvlText w:val="•"/>
      <w:lvlJc w:val="left"/>
      <w:pPr>
        <w:ind w:left="4731" w:hanging="252"/>
      </w:pPr>
      <w:rPr>
        <w:lang w:val="it-IT" w:eastAsia="en-US" w:bidi="ar-SA"/>
      </w:rPr>
    </w:lvl>
    <w:lvl w:ilvl="6">
      <w:numFmt w:val="bullet"/>
      <w:lvlText w:val="•"/>
      <w:lvlJc w:val="left"/>
      <w:pPr>
        <w:ind w:left="5808" w:hanging="252"/>
      </w:pPr>
      <w:rPr>
        <w:lang w:val="it-IT" w:eastAsia="en-US" w:bidi="ar-SA"/>
      </w:rPr>
    </w:lvl>
    <w:lvl w:ilvl="7">
      <w:numFmt w:val="bullet"/>
      <w:lvlText w:val="•"/>
      <w:lvlJc w:val="left"/>
      <w:pPr>
        <w:ind w:left="6886" w:hanging="252"/>
      </w:pPr>
      <w:rPr>
        <w:lang w:val="it-IT" w:eastAsia="en-US" w:bidi="ar-SA"/>
      </w:rPr>
    </w:lvl>
    <w:lvl w:ilvl="8">
      <w:numFmt w:val="bullet"/>
      <w:lvlText w:val="•"/>
      <w:lvlJc w:val="left"/>
      <w:pPr>
        <w:ind w:left="7964" w:hanging="252"/>
      </w:pPr>
      <w:rPr>
        <w:lang w:val="it-IT" w:eastAsia="en-US" w:bidi="ar-SA"/>
      </w:rPr>
    </w:lvl>
  </w:abstractNum>
  <w:num w:numId="1">
    <w:abstractNumId w:val="3"/>
  </w:num>
  <w:num w:numId="2">
    <w:abstractNumId w:val="2"/>
  </w:num>
  <w:num w:numId="3">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lvlOverride w:ilvl="1">
      <w:lvl w:ilvl="1">
        <w:start w:val="1"/>
        <w:numFmt w:val="lowerLetter"/>
        <w:lvlText w:val="%2)"/>
        <w:lvlJc w:val="left"/>
        <w:pPr>
          <w:ind w:left="244" w:hanging="256"/>
        </w:pPr>
        <w:rPr>
          <w:rFonts w:eastAsia="Times New Roman" w:cs="Times New Roman"/>
          <w:spacing w:val="-1"/>
          <w:w w:val="100"/>
          <w:sz w:val="24"/>
          <w:szCs w:val="24"/>
          <w:lang w:val="it-IT" w:eastAsia="en-US" w:bidi="ar-SA"/>
        </w:rPr>
      </w:lvl>
    </w:lvlOverride>
  </w:num>
  <w:num w:numId="4">
    <w:abstractNumId w:val="5"/>
  </w:num>
  <w:num w:numId="5">
    <w:abstractNumId w:val="1"/>
  </w:num>
  <w:num w:numId="6">
    <w:abstractNumId w:val="1"/>
  </w:num>
  <w:num w:numId="7">
    <w:abstractNumId w:val="5"/>
    <w:lvlOverride w:ilvl="0">
      <w:startOverride w:val="1"/>
    </w:lvlOverride>
  </w:num>
  <w:num w:numId="8">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num>
  <w:num w:numId="9">
    <w:abstractNumId w:val="2"/>
    <w:lvlOverride w:ilvl="0">
      <w:startOverride w:val="12"/>
    </w:lvlOverride>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8F"/>
    <w:rsid w:val="000B0A63"/>
    <w:rsid w:val="000B23B0"/>
    <w:rsid w:val="000B2C03"/>
    <w:rsid w:val="00144E4A"/>
    <w:rsid w:val="0015181F"/>
    <w:rsid w:val="001671AB"/>
    <w:rsid w:val="001A76EB"/>
    <w:rsid w:val="001B430D"/>
    <w:rsid w:val="0031467C"/>
    <w:rsid w:val="00346E66"/>
    <w:rsid w:val="003B1001"/>
    <w:rsid w:val="003D4ED7"/>
    <w:rsid w:val="003E58C5"/>
    <w:rsid w:val="004B23AF"/>
    <w:rsid w:val="0053703A"/>
    <w:rsid w:val="005544F8"/>
    <w:rsid w:val="00571A11"/>
    <w:rsid w:val="005B1392"/>
    <w:rsid w:val="00653462"/>
    <w:rsid w:val="00664545"/>
    <w:rsid w:val="007E40DF"/>
    <w:rsid w:val="007E44C1"/>
    <w:rsid w:val="008835B9"/>
    <w:rsid w:val="0090620D"/>
    <w:rsid w:val="009C073E"/>
    <w:rsid w:val="00A21B70"/>
    <w:rsid w:val="00A33421"/>
    <w:rsid w:val="00B53AA1"/>
    <w:rsid w:val="00B7449F"/>
    <w:rsid w:val="00B845E8"/>
    <w:rsid w:val="00BD365D"/>
    <w:rsid w:val="00BE58F6"/>
    <w:rsid w:val="00C44A99"/>
    <w:rsid w:val="00C6766D"/>
    <w:rsid w:val="00C97A5A"/>
    <w:rsid w:val="00CA73B2"/>
    <w:rsid w:val="00D4538F"/>
    <w:rsid w:val="00E87DCD"/>
    <w:rsid w:val="00F22388"/>
    <w:rsid w:val="00F31B5E"/>
    <w:rsid w:val="00F619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4534"/>
  <w15:docId w15:val="{897E5AF1-9AEB-4A22-82DA-B1292D05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pPr>
      <w:spacing w:before="82"/>
      <w:ind w:left="2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val="it-IT"/>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sz w:val="24"/>
      <w:szCs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qFormat/>
    <w:pPr>
      <w:ind w:left="102"/>
      <w:jc w:val="both"/>
    </w:pPr>
  </w:style>
  <w:style w:type="paragraph" w:customStyle="1" w:styleId="TableParagraph">
    <w:name w:val="Table Paragraph"/>
    <w:basedOn w:val="Standard"/>
  </w:style>
  <w:style w:type="character" w:customStyle="1" w:styleId="ListLabel1">
    <w:name w:val="ListLabel 1"/>
    <w:rPr>
      <w:rFonts w:eastAsia="Symbol" w:cs="Symbol"/>
      <w:w w:val="100"/>
      <w:sz w:val="24"/>
      <w:szCs w:val="24"/>
      <w:lang w:val="it-IT" w:eastAsia="en-US" w:bidi="ar-SA"/>
    </w:rPr>
  </w:style>
  <w:style w:type="character" w:customStyle="1" w:styleId="ListLabel2">
    <w:name w:val="ListLabel 2"/>
    <w:rPr>
      <w:lang w:val="it-IT" w:eastAsia="en-US" w:bidi="ar-SA"/>
    </w:rPr>
  </w:style>
  <w:style w:type="character" w:customStyle="1" w:styleId="ListLabel3">
    <w:name w:val="ListLabel 3"/>
    <w:rPr>
      <w:rFonts w:eastAsia="Times New Roman" w:cs="Times New Roman"/>
      <w:spacing w:val="-1"/>
      <w:w w:val="100"/>
      <w:sz w:val="24"/>
      <w:szCs w:val="24"/>
      <w:lang w:val="it-IT" w:eastAsia="en-US" w:bidi="ar-SA"/>
    </w:rPr>
  </w:style>
  <w:style w:type="character" w:customStyle="1" w:styleId="ListLabel4">
    <w:name w:val="ListLabel 4"/>
    <w:rPr>
      <w:rFonts w:eastAsia="Times New Roman" w:cs="Times New Roman"/>
      <w:w w:val="100"/>
      <w:sz w:val="24"/>
      <w:szCs w:val="24"/>
      <w:lang w:val="it-IT" w:eastAsia="en-US" w:bidi="ar-SA"/>
    </w:rPr>
  </w:style>
  <w:style w:type="character" w:customStyle="1" w:styleId="ListLabel5">
    <w:name w:val="ListLabel 5"/>
    <w:rPr>
      <w:rFonts w:eastAsia="Microsoft Sans Serif" w:cs="Microsoft Sans Serif"/>
      <w:w w:val="100"/>
      <w:sz w:val="24"/>
      <w:szCs w:val="24"/>
      <w:lang w:val="it-IT" w:eastAsia="en-US" w:bidi="ar-SA"/>
    </w:rPr>
  </w:style>
  <w:style w:type="numbering" w:customStyle="1" w:styleId="WWNum5">
    <w:name w:val="WWNum5"/>
    <w:basedOn w:val="Nessunelenco"/>
    <w:pPr>
      <w:numPr>
        <w:numId w:val="1"/>
      </w:numPr>
    </w:pPr>
  </w:style>
  <w:style w:type="numbering" w:customStyle="1" w:styleId="WWNum4">
    <w:name w:val="WWNum4"/>
    <w:basedOn w:val="Nessunelenco"/>
    <w:pPr>
      <w:numPr>
        <w:numId w:val="2"/>
      </w:numPr>
    </w:pPr>
  </w:style>
  <w:style w:type="numbering" w:customStyle="1" w:styleId="WWNum3">
    <w:name w:val="WWNum3"/>
    <w:basedOn w:val="Nessunelenco"/>
    <w:pPr>
      <w:numPr>
        <w:numId w:val="12"/>
      </w:numPr>
    </w:pPr>
  </w:style>
  <w:style w:type="numbering" w:customStyle="1" w:styleId="WWNum2">
    <w:name w:val="WWNum2"/>
    <w:basedOn w:val="Nessunelenco"/>
    <w:pPr>
      <w:numPr>
        <w:numId w:val="4"/>
      </w:numPr>
    </w:pPr>
  </w:style>
  <w:style w:type="numbering" w:customStyle="1" w:styleId="WWNum1">
    <w:name w:val="WWNum1"/>
    <w:basedOn w:val="Nessunelenco"/>
    <w:pPr>
      <w:numPr>
        <w:numId w:val="5"/>
      </w:numPr>
    </w:pPr>
  </w:style>
  <w:style w:type="paragraph" w:styleId="NormaleWeb">
    <w:name w:val="Normal (Web)"/>
    <w:basedOn w:val="Normale"/>
    <w:uiPriority w:val="99"/>
    <w:unhideWhenUsed/>
    <w:rsid w:val="004B23AF"/>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val="it-IT" w:eastAsia="it-IT"/>
    </w:rPr>
  </w:style>
  <w:style w:type="character" w:styleId="Collegamentoipertestuale">
    <w:name w:val="Hyperlink"/>
    <w:basedOn w:val="Carpredefinitoparagrafo"/>
    <w:uiPriority w:val="99"/>
    <w:unhideWhenUsed/>
    <w:rsid w:val="004B23AF"/>
    <w:rPr>
      <w:color w:val="0000FF"/>
      <w:u w:val="single"/>
    </w:rPr>
  </w:style>
  <w:style w:type="character" w:customStyle="1" w:styleId="UnresolvedMention">
    <w:name w:val="Unresolved Mention"/>
    <w:basedOn w:val="Carpredefinitoparagrafo"/>
    <w:uiPriority w:val="99"/>
    <w:semiHidden/>
    <w:unhideWhenUsed/>
    <w:rsid w:val="004B23AF"/>
    <w:rPr>
      <w:color w:val="605E5C"/>
      <w:shd w:val="clear" w:color="auto" w:fill="E1DFDD"/>
    </w:rPr>
  </w:style>
  <w:style w:type="paragraph" w:styleId="Intestazione">
    <w:name w:val="header"/>
    <w:basedOn w:val="Normale"/>
    <w:link w:val="IntestazioneCarattere"/>
    <w:uiPriority w:val="99"/>
    <w:unhideWhenUsed/>
    <w:rsid w:val="0090620D"/>
    <w:pPr>
      <w:tabs>
        <w:tab w:val="center" w:pos="4819"/>
        <w:tab w:val="right" w:pos="9638"/>
      </w:tabs>
    </w:pPr>
  </w:style>
  <w:style w:type="character" w:customStyle="1" w:styleId="IntestazioneCarattere">
    <w:name w:val="Intestazione Carattere"/>
    <w:basedOn w:val="Carpredefinitoparagrafo"/>
    <w:link w:val="Intestazione"/>
    <w:uiPriority w:val="99"/>
    <w:rsid w:val="0090620D"/>
  </w:style>
  <w:style w:type="paragraph" w:styleId="Pidipagina">
    <w:name w:val="footer"/>
    <w:basedOn w:val="Normale"/>
    <w:link w:val="PidipaginaCarattere"/>
    <w:uiPriority w:val="99"/>
    <w:unhideWhenUsed/>
    <w:rsid w:val="0090620D"/>
    <w:pPr>
      <w:tabs>
        <w:tab w:val="center" w:pos="4819"/>
        <w:tab w:val="right" w:pos="9638"/>
      </w:tabs>
    </w:pPr>
  </w:style>
  <w:style w:type="character" w:customStyle="1" w:styleId="PidipaginaCarattere">
    <w:name w:val="Piè di pagina Carattere"/>
    <w:basedOn w:val="Carpredefinitoparagrafo"/>
    <w:link w:val="Pidipagina"/>
    <w:uiPriority w:val="99"/>
    <w:rsid w:val="0090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314325">
      <w:bodyDiv w:val="1"/>
      <w:marLeft w:val="0"/>
      <w:marRight w:val="0"/>
      <w:marTop w:val="0"/>
      <w:marBottom w:val="0"/>
      <w:divBdr>
        <w:top w:val="none" w:sz="0" w:space="0" w:color="auto"/>
        <w:left w:val="none" w:sz="0" w:space="0" w:color="auto"/>
        <w:bottom w:val="none" w:sz="0" w:space="0" w:color="auto"/>
        <w:right w:val="none" w:sz="0" w:space="0" w:color="auto"/>
      </w:divBdr>
      <w:divsChild>
        <w:div w:id="1330016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3281</Words>
  <Characters>18705</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pullara</dc:creator>
  <cp:lastModifiedBy>Marta Pecoraro</cp:lastModifiedBy>
  <cp:revision>14</cp:revision>
  <dcterms:created xsi:type="dcterms:W3CDTF">2024-08-08T07:42:00Z</dcterms:created>
  <dcterms:modified xsi:type="dcterms:W3CDTF">2025-04-15T06:25:00Z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9043f10a-881e-4653-a55e-02ca2cc829dc_Enabled">
    <vt:lpwstr>true</vt:lpwstr>
  </property>
  <property fmtid="{D5CDD505-2E9C-101B-9397-08002B2CF9AE}" pid="9" name="MSIP_Label_9043f10a-881e-4653-a55e-02ca2cc829dc_SetDate">
    <vt:lpwstr>2024-08-08T07:41:38Z</vt:lpwstr>
  </property>
  <property fmtid="{D5CDD505-2E9C-101B-9397-08002B2CF9AE}" pid="10" name="MSIP_Label_9043f10a-881e-4653-a55e-02ca2cc829dc_Method">
    <vt:lpwstr>Standard</vt:lpwstr>
  </property>
  <property fmtid="{D5CDD505-2E9C-101B-9397-08002B2CF9AE}" pid="11" name="MSIP_Label_9043f10a-881e-4653-a55e-02ca2cc829dc_Name">
    <vt:lpwstr>ADC_class_200</vt:lpwstr>
  </property>
  <property fmtid="{D5CDD505-2E9C-101B-9397-08002B2CF9AE}" pid="12" name="MSIP_Label_9043f10a-881e-4653-a55e-02ca2cc829dc_SiteId">
    <vt:lpwstr>94cfddbc-0627-494a-ad7a-29aea3aea832</vt:lpwstr>
  </property>
  <property fmtid="{D5CDD505-2E9C-101B-9397-08002B2CF9AE}" pid="13" name="MSIP_Label_9043f10a-881e-4653-a55e-02ca2cc829dc_ActionId">
    <vt:lpwstr>5ac2ea99-5e13-461e-91d8-e0114ea82b9d</vt:lpwstr>
  </property>
  <property fmtid="{D5CDD505-2E9C-101B-9397-08002B2CF9AE}" pid="14" name="MSIP_Label_9043f10a-881e-4653-a55e-02ca2cc829dc_ContentBits">
    <vt:lpwstr>0</vt:lpwstr>
  </property>
</Properties>
</file>