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F7" w:rsidRPr="00780CC5" w:rsidRDefault="00DC65F7" w:rsidP="00DC65F7">
      <w:pPr>
        <w:pStyle w:val="Titolo"/>
        <w:rPr>
          <w:rFonts w:ascii="Times New Roman" w:hAnsi="Times New Roman" w:cs="Times New Roman"/>
        </w:rPr>
      </w:pPr>
      <w:bookmarkStart w:id="0" w:name="tra_l'Ufficio_speciale_“Centrale_Unica_d"/>
      <w:bookmarkEnd w:id="0"/>
      <w:r w:rsidRPr="00780CC5">
        <w:rPr>
          <w:rFonts w:ascii="Times New Roman" w:hAnsi="Times New Roman" w:cs="Times New Roman"/>
        </w:rPr>
        <w:t>PATTO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DI</w:t>
      </w:r>
      <w:r w:rsidRPr="00780CC5">
        <w:rPr>
          <w:rFonts w:ascii="Times New Roman" w:hAnsi="Times New Roman" w:cs="Times New Roman"/>
          <w:spacing w:val="-2"/>
        </w:rPr>
        <w:t xml:space="preserve"> INTEGRITÀ</w:t>
      </w:r>
    </w:p>
    <w:p w:rsidR="00233AAF" w:rsidRPr="00233AAF" w:rsidRDefault="00DC65F7" w:rsidP="00233AAF">
      <w:pPr>
        <w:pStyle w:val="Corpodeltesto3"/>
        <w:ind w:right="140"/>
        <w:jc w:val="both"/>
        <w:rPr>
          <w:rFonts w:ascii="Times New Roman" w:eastAsia="MS Mincho" w:hAnsi="Times New Roman" w:cs="Times New Roman"/>
          <w:b/>
          <w:bCs/>
          <w:kern w:val="3"/>
          <w:sz w:val="24"/>
          <w:szCs w:val="24"/>
          <w:lang w:eastAsia="it-IT" w:bidi="hi-IN"/>
        </w:rPr>
      </w:pPr>
      <w:r w:rsidRPr="00233AAF">
        <w:rPr>
          <w:rFonts w:ascii="Times New Roman" w:hAnsi="Times New Roman" w:cs="Times New Roman"/>
          <w:b/>
          <w:sz w:val="24"/>
          <w:szCs w:val="24"/>
        </w:rPr>
        <w:t>TRA</w:t>
      </w:r>
      <w:r w:rsidRPr="00233AA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33AAF">
        <w:rPr>
          <w:rFonts w:ascii="Times New Roman" w:hAnsi="Times New Roman" w:cs="Times New Roman"/>
          <w:b/>
          <w:sz w:val="24"/>
          <w:szCs w:val="24"/>
        </w:rPr>
        <w:t>L'UFFICIO</w:t>
      </w:r>
      <w:r w:rsidRPr="00233AA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33AAF">
        <w:rPr>
          <w:rFonts w:ascii="Times New Roman" w:hAnsi="Times New Roman" w:cs="Times New Roman"/>
          <w:b/>
          <w:sz w:val="24"/>
          <w:szCs w:val="24"/>
        </w:rPr>
        <w:t>SPECIALE</w:t>
      </w:r>
      <w:r w:rsidRPr="00233AA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33AAF">
        <w:rPr>
          <w:rFonts w:ascii="Times New Roman" w:hAnsi="Times New Roman" w:cs="Times New Roman"/>
          <w:b/>
          <w:sz w:val="24"/>
          <w:szCs w:val="24"/>
        </w:rPr>
        <w:t>“CENTRALE</w:t>
      </w:r>
      <w:r w:rsidRPr="00233AA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33AAF">
        <w:rPr>
          <w:rFonts w:ascii="Times New Roman" w:hAnsi="Times New Roman" w:cs="Times New Roman"/>
          <w:b/>
          <w:sz w:val="24"/>
          <w:szCs w:val="24"/>
        </w:rPr>
        <w:t>UNICA</w:t>
      </w:r>
      <w:r w:rsidRPr="00233AA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33AAF">
        <w:rPr>
          <w:rFonts w:ascii="Times New Roman" w:hAnsi="Times New Roman" w:cs="Times New Roman"/>
          <w:b/>
          <w:sz w:val="24"/>
          <w:szCs w:val="24"/>
        </w:rPr>
        <w:t>DI</w:t>
      </w:r>
      <w:r w:rsidRPr="00233AA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33AAF">
        <w:rPr>
          <w:rFonts w:ascii="Times New Roman" w:hAnsi="Times New Roman" w:cs="Times New Roman"/>
          <w:b/>
          <w:sz w:val="24"/>
          <w:szCs w:val="24"/>
        </w:rPr>
        <w:t>COMMITTENZA</w:t>
      </w:r>
      <w:r w:rsidRPr="00233AA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33AAF">
        <w:rPr>
          <w:rFonts w:ascii="Times New Roman" w:hAnsi="Times New Roman" w:cs="Times New Roman"/>
          <w:b/>
          <w:sz w:val="24"/>
          <w:szCs w:val="24"/>
        </w:rPr>
        <w:t>PER</w:t>
      </w:r>
      <w:r w:rsidRPr="00233AA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33AAF">
        <w:rPr>
          <w:rFonts w:ascii="Times New Roman" w:hAnsi="Times New Roman" w:cs="Times New Roman"/>
          <w:b/>
          <w:sz w:val="24"/>
          <w:szCs w:val="24"/>
        </w:rPr>
        <w:t>L'ACQUISIZIONE</w:t>
      </w:r>
      <w:r w:rsidRPr="00233AA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33AAF">
        <w:rPr>
          <w:rFonts w:ascii="Times New Roman" w:hAnsi="Times New Roman" w:cs="Times New Roman"/>
          <w:b/>
          <w:sz w:val="24"/>
          <w:szCs w:val="24"/>
        </w:rPr>
        <w:t xml:space="preserve">DI BENI E SERVIZI” DELLA REGIONE SICILIANA ED I PARTECIPANTI ALLA PROCEDURA </w:t>
      </w:r>
      <w:bookmarkStart w:id="1" w:name="_GoBack"/>
      <w:bookmarkEnd w:id="1"/>
      <w:r w:rsidR="00233AAF" w:rsidRPr="00233AAF">
        <w:rPr>
          <w:rFonts w:ascii="Times New Roman" w:eastAsia="MS Mincho" w:hAnsi="Times New Roman" w:cs="Times New Roman"/>
          <w:b/>
          <w:sz w:val="24"/>
          <w:szCs w:val="24"/>
          <w:lang w:eastAsia="it-IT" w:bidi="hi-IN"/>
        </w:rPr>
        <w:t xml:space="preserve">RISTRETTA, TRAMITE APPALTO SPECIFICO NELL’AMBITO </w:t>
      </w:r>
      <w:bookmarkStart w:id="2" w:name="_Hlk171353743"/>
      <w:r w:rsidR="00233AAF" w:rsidRPr="00233AAF">
        <w:rPr>
          <w:rFonts w:ascii="Times New Roman" w:eastAsia="MS Mincho" w:hAnsi="Times New Roman" w:cs="Times New Roman"/>
          <w:b/>
          <w:sz w:val="24"/>
          <w:szCs w:val="24"/>
          <w:lang w:eastAsia="it-IT" w:bidi="hi-IN"/>
        </w:rPr>
        <w:t>DEL SISTEMA DINAMICO DI ACQUISIZIONE PER LA P.A. SU CONSIP, AI SENSI DEGLI ARTT. 19, 21 E 25 DEL D. LGS. N. 36/2023</w:t>
      </w:r>
      <w:bookmarkEnd w:id="2"/>
      <w:r w:rsidR="00233AAF" w:rsidRPr="00233AAF">
        <w:rPr>
          <w:rFonts w:ascii="Times New Roman" w:eastAsia="MS Mincho" w:hAnsi="Times New Roman" w:cs="Times New Roman"/>
          <w:b/>
          <w:kern w:val="3"/>
          <w:sz w:val="24"/>
          <w:szCs w:val="24"/>
          <w:lang w:eastAsia="it-IT" w:bidi="hi-IN"/>
        </w:rPr>
        <w:t>,</w:t>
      </w:r>
      <w:r w:rsidR="00233AAF" w:rsidRPr="00233AAF">
        <w:rPr>
          <w:rFonts w:ascii="Times New Roman" w:eastAsia="MS Mincho" w:hAnsi="Times New Roman" w:cs="Times New Roman"/>
          <w:b/>
          <w:sz w:val="24"/>
          <w:szCs w:val="24"/>
          <w:lang w:eastAsia="it-IT" w:bidi="hi-IN"/>
        </w:rPr>
        <w:t xml:space="preserve"> SUDDIVISA IN N. 2 LOTTI E DELLA DURATA DI 24 MESI, VOLTA ALLA CONCLUSIONE DI UN ACCORDO QUADRO, AI SENSI DELL’ART. 59, COMMA 4, LETT. A) DI DETTO DECRETO, SENZA DETERMINAZIONI DI QUOTE MINIME O MASSIME PER CIASCUN OPERATORE E SENZA RILANCIO COMPETITIVO TRA GLI OPERATORI ECONOMICI IDONEI IN GRADUATORIA PER CIASCUNO DEI PREDETTI DUE LOTTI, AVENTE AD OGGETTO L’APPROVVIGIONAMENTO DEL FARMACO GENERICO BIOLOGICO </w:t>
      </w:r>
      <w:r w:rsidR="00233AAF" w:rsidRPr="00233AAF">
        <w:rPr>
          <w:rFonts w:ascii="Times New Roman" w:eastAsia="MS Mincho" w:hAnsi="Times New Roman" w:cs="Times New Roman"/>
          <w:b/>
          <w:i/>
          <w:sz w:val="24"/>
          <w:szCs w:val="24"/>
          <w:lang w:eastAsia="it-IT" w:bidi="hi-IN"/>
        </w:rPr>
        <w:t xml:space="preserve">DENOSUMAB </w:t>
      </w:r>
      <w:r w:rsidR="00233AAF" w:rsidRPr="00233AAF">
        <w:rPr>
          <w:rFonts w:ascii="Times New Roman" w:eastAsia="MS Mincho" w:hAnsi="Times New Roman" w:cs="Times New Roman"/>
          <w:b/>
          <w:sz w:val="24"/>
          <w:szCs w:val="24"/>
          <w:lang w:eastAsia="it-IT" w:bidi="hi-IN"/>
        </w:rPr>
        <w:t xml:space="preserve">DA 60 MG E DA 120 MG, - </w:t>
      </w:r>
      <w:r w:rsidR="00233AAF" w:rsidRPr="00233AAF">
        <w:rPr>
          <w:rFonts w:ascii="Times New Roman" w:eastAsia="MS Mincho" w:hAnsi="Times New Roman" w:cs="Times New Roman"/>
          <w:b/>
          <w:bCs/>
          <w:kern w:val="3"/>
          <w:sz w:val="24"/>
          <w:szCs w:val="24"/>
          <w:lang w:eastAsia="it-IT" w:bidi="hi-IN"/>
        </w:rPr>
        <w:t>CODICE INIZIATIVA N. 6007572</w:t>
      </w:r>
    </w:p>
    <w:p w:rsidR="007A44C8" w:rsidRDefault="007A44C8" w:rsidP="00DC65F7">
      <w:pPr>
        <w:jc w:val="both"/>
        <w:rPr>
          <w:rFonts w:ascii="Times New Roman" w:hAnsi="Times New Roman" w:cs="Times New Roman"/>
          <w:b/>
          <w:sz w:val="24"/>
        </w:rPr>
      </w:pPr>
    </w:p>
    <w:p w:rsidR="007A44C8" w:rsidRDefault="007A44C8" w:rsidP="00DC65F7">
      <w:pPr>
        <w:jc w:val="both"/>
        <w:rPr>
          <w:rFonts w:ascii="Times New Roman" w:hAnsi="Times New Roman" w:cs="Times New Roman"/>
          <w:b/>
          <w:sz w:val="24"/>
        </w:rPr>
      </w:pPr>
    </w:p>
    <w:p w:rsidR="00DC65F7" w:rsidRPr="00780CC5" w:rsidRDefault="00DC65F7" w:rsidP="00DC65F7">
      <w:pPr>
        <w:jc w:val="both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documento deve essere obbligatoriamente sottoscritto e presentato insieme all’offerta da ciascun partecipante alla gara in oggetto. La mancata consegna di questo documento debitamente sottoscritto dal titolare o rappresentante legale del soggetto Concorrente comporterà l’esclusione automatica dalla gara.</w:t>
      </w:r>
    </w:p>
    <w:p w:rsidR="00DC65F7" w:rsidRPr="00780CC5" w:rsidRDefault="00DC65F7" w:rsidP="00DC65F7">
      <w:pPr>
        <w:pStyle w:val="Corpotesto"/>
        <w:spacing w:before="113" w:line="276" w:lineRule="auto"/>
        <w:ind w:right="172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documento costituisce parte integrante di questa gara e di qualsiasi contratto assegnato dall'Ufficio speciale “Centrale Unica di Committenza per l'acquisizione di beni e servizi” (C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della </w:t>
      </w:r>
      <w:r w:rsidRPr="00780CC5">
        <w:rPr>
          <w:rFonts w:ascii="Times New Roman" w:hAnsi="Times New Roman" w:cs="Times New Roman"/>
        </w:rPr>
        <w:t>Regione Siciliana.</w:t>
      </w:r>
    </w:p>
    <w:p w:rsidR="00DC65F7" w:rsidRPr="00780CC5" w:rsidRDefault="00DC65F7" w:rsidP="00DC65F7">
      <w:pPr>
        <w:pStyle w:val="Corpotesto"/>
        <w:spacing w:before="115" w:line="276" w:lineRule="auto"/>
        <w:ind w:right="17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Questo Patto d’integrità stabilisce la reciproca, formale obbligazione della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e dei partecipanti alla gara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:rsidR="00DC65F7" w:rsidRPr="00780CC5" w:rsidRDefault="00DC65F7" w:rsidP="00DC65F7">
      <w:pPr>
        <w:pStyle w:val="Corpotesto"/>
        <w:spacing w:before="111" w:line="276" w:lineRule="auto"/>
        <w:ind w:right="18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personale, i collaboratori ed i consulenti dalla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impiegati ad ogni livello nell’espletamento di questa gara e nel controllo dell’esecuzione del relativo contratto assegnato, sono consapevoli del presente Patto d’integrità, il cui spirito condividono pienamente, nonché delle sanzioni previste a loro carico in caso di mancato rispetto di questo </w:t>
      </w:r>
      <w:r w:rsidRPr="00780CC5">
        <w:rPr>
          <w:rFonts w:ascii="Times New Roman" w:hAnsi="Times New Roman" w:cs="Times New Roman"/>
          <w:spacing w:val="-2"/>
        </w:rPr>
        <w:t>Patto.</w:t>
      </w:r>
    </w:p>
    <w:p w:rsidR="00DC65F7" w:rsidRPr="00780CC5" w:rsidRDefault="00DC65F7" w:rsidP="00DC65F7">
      <w:pPr>
        <w:pStyle w:val="Corpotesto"/>
        <w:spacing w:before="111" w:line="276" w:lineRule="auto"/>
        <w:ind w:right="176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si impegna a comunicare a tutti i concorrenti i dati più rilevanti riguardanti la gara: l’elenco dei concorrenti ed i relativi prezzi quotati, l’elenco delle offerte respinte con la motivazione dell’esclusione e le ragioni specifiche per l’assegnazione del contratto al vincitore con relativa attestazione del rispetto dei criteri di valutazione, indicati nel capitolato di gara.</w:t>
      </w:r>
    </w:p>
    <w:p w:rsidR="00DC65F7" w:rsidRPr="00780CC5" w:rsidRDefault="00DC65F7" w:rsidP="00DC65F7">
      <w:pPr>
        <w:pStyle w:val="Corpotesto"/>
        <w:spacing w:before="111" w:line="276" w:lineRule="auto"/>
        <w:ind w:right="174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II sottoscritto soggetto Concorrente si impegna a segnalare alla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.C. </w:t>
      </w:r>
      <w:r w:rsidRPr="00780CC5">
        <w:rPr>
          <w:rFonts w:ascii="Times New Roman" w:hAnsi="Times New Roman" w:cs="Times New Roman"/>
        </w:rPr>
        <w:t>Regione Siciliana qualsiasi tentativo di turbativa, irregolarità o distorsione nelle fasi di svolgimento della gara e/o durante l’esecuzione dei contratti, da parte di ogni interessato o addetto o di chiunque possa influenzare le decisioni relative alla gara in oggetto.</w:t>
      </w:r>
    </w:p>
    <w:p w:rsidR="00DC65F7" w:rsidRPr="00780CC5" w:rsidRDefault="00DC65F7" w:rsidP="00DC65F7">
      <w:pPr>
        <w:pStyle w:val="Corpotesto"/>
        <w:spacing w:before="113" w:line="276" w:lineRule="auto"/>
        <w:ind w:right="175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 xml:space="preserve">Il sottoscritto soggetto Concorrente si impegna a denunciare immediatamente alle Forze di Polizia ogni illecita richiesta di denaro o </w:t>
      </w:r>
      <w:proofErr w:type="spellStart"/>
      <w:r w:rsidRPr="00780CC5">
        <w:rPr>
          <w:rFonts w:ascii="Times New Roman" w:hAnsi="Times New Roman" w:cs="Times New Roman"/>
        </w:rPr>
        <w:t>altra</w:t>
      </w:r>
      <w:proofErr w:type="spellEnd"/>
      <w:r w:rsidRPr="00780CC5">
        <w:rPr>
          <w:rFonts w:ascii="Times New Roman" w:hAnsi="Times New Roman" w:cs="Times New Roman"/>
        </w:rPr>
        <w:t xml:space="preserve"> utilità ovvero offerta di protezione o estorsione di qualsiasi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natura che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venga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avanzata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nei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loro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confronti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o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nei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confronti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di propri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rappresentanti o dipendenti, di loro familiari o di eventuali soggetti legati alla Ditta da rapporti professionali.</w:t>
      </w:r>
    </w:p>
    <w:p w:rsidR="00DC65F7" w:rsidRPr="00780CC5" w:rsidRDefault="00DC65F7" w:rsidP="00DC65F7">
      <w:pPr>
        <w:pStyle w:val="Corpotesto"/>
        <w:spacing w:before="112" w:line="276" w:lineRule="auto"/>
        <w:ind w:right="177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dichiara di non trovarsi in situazioni di controllo o di collegamento (formale e/o sostanziale) con altri concorrenti e che non si è accordata e non si accorderà con altri partecipanti alla gara.</w:t>
      </w:r>
    </w:p>
    <w:p w:rsidR="00DC65F7" w:rsidRPr="00780CC5" w:rsidRDefault="00DC65F7" w:rsidP="00DC65F7">
      <w:pPr>
        <w:spacing w:line="276" w:lineRule="auto"/>
        <w:rPr>
          <w:rFonts w:ascii="Times New Roman" w:hAnsi="Times New Roman" w:cs="Times New Roman"/>
        </w:rPr>
        <w:sectPr w:rsidR="00DC65F7" w:rsidRPr="00780CC5" w:rsidSect="00DC65F7">
          <w:pgSz w:w="11900" w:h="16840"/>
          <w:pgMar w:top="1140" w:right="1080" w:bottom="280" w:left="1140" w:header="720" w:footer="720" w:gutter="0"/>
          <w:cols w:space="720"/>
        </w:sectPr>
      </w:pPr>
    </w:p>
    <w:p w:rsidR="00DC65F7" w:rsidRPr="00780CC5" w:rsidRDefault="00DC65F7" w:rsidP="00DC65F7">
      <w:pPr>
        <w:pStyle w:val="Corpotesto"/>
        <w:spacing w:before="35" w:line="283" w:lineRule="auto"/>
        <w:ind w:right="122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lastRenderedPageBreak/>
        <w:t>Il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sottoscritto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soggetto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Concorrente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si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impegna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rendere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noti,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su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richiesta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della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Siciliana,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tutti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i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pagamenti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eseguiti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riguardanti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il</w:t>
      </w:r>
      <w:r w:rsidRPr="00780CC5">
        <w:rPr>
          <w:rFonts w:ascii="Times New Roman" w:hAnsi="Times New Roman" w:cs="Times New Roman"/>
          <w:spacing w:val="-5"/>
        </w:rPr>
        <w:t xml:space="preserve"> </w:t>
      </w:r>
      <w:r w:rsidRPr="00780CC5">
        <w:rPr>
          <w:rFonts w:ascii="Times New Roman" w:hAnsi="Times New Roman" w:cs="Times New Roman"/>
        </w:rPr>
        <w:t>contratto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eventualmente</w:t>
      </w:r>
      <w:r w:rsidRPr="00780CC5">
        <w:rPr>
          <w:rFonts w:ascii="Times New Roman" w:hAnsi="Times New Roman" w:cs="Times New Roman"/>
          <w:spacing w:val="-4"/>
        </w:rPr>
        <w:t xml:space="preserve"> </w:t>
      </w:r>
      <w:r w:rsidRPr="00780CC5">
        <w:rPr>
          <w:rFonts w:ascii="Times New Roman" w:hAnsi="Times New Roman" w:cs="Times New Roman"/>
        </w:rPr>
        <w:t>assegnatole a seguito delle gare in oggetto inclusi quelli eseguiti a favore di intermediari e consulenti.</w:t>
      </w:r>
      <w:r w:rsidRPr="00780CC5"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La </w:t>
      </w:r>
      <w:r w:rsidRPr="00780CC5">
        <w:rPr>
          <w:rFonts w:ascii="Times New Roman" w:hAnsi="Times New Roman" w:cs="Times New Roman"/>
        </w:rPr>
        <w:t>remunerazione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di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questi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ultimi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non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deve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superare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>il</w:t>
      </w:r>
      <w:r w:rsidRPr="00780CC5">
        <w:rPr>
          <w:rFonts w:ascii="Times New Roman" w:hAnsi="Times New Roman" w:cs="Times New Roman"/>
          <w:spacing w:val="29"/>
        </w:rPr>
        <w:t xml:space="preserve"> </w:t>
      </w:r>
      <w:r w:rsidRPr="00780CC5">
        <w:rPr>
          <w:rFonts w:ascii="Times New Roman" w:hAnsi="Times New Roman" w:cs="Times New Roman"/>
        </w:rPr>
        <w:t>“congruo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ammontare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>dovuto</w:t>
      </w:r>
      <w:r w:rsidRPr="00780CC5">
        <w:rPr>
          <w:rFonts w:ascii="Times New Roman" w:hAnsi="Times New Roman" w:cs="Times New Roman"/>
          <w:spacing w:val="30"/>
        </w:rPr>
        <w:t xml:space="preserve"> </w:t>
      </w:r>
      <w:r w:rsidRPr="00780CC5">
        <w:rPr>
          <w:rFonts w:ascii="Times New Roman" w:hAnsi="Times New Roman" w:cs="Times New Roman"/>
        </w:rPr>
        <w:t>per</w:t>
      </w:r>
      <w:r w:rsidRPr="00780CC5">
        <w:rPr>
          <w:rFonts w:ascii="Times New Roman" w:hAnsi="Times New Roman" w:cs="Times New Roman"/>
          <w:spacing w:val="31"/>
        </w:rPr>
        <w:t xml:space="preserve"> </w:t>
      </w:r>
      <w:r w:rsidRPr="00780CC5">
        <w:rPr>
          <w:rFonts w:ascii="Times New Roman" w:hAnsi="Times New Roman" w:cs="Times New Roman"/>
        </w:rPr>
        <w:t xml:space="preserve">servizi </w:t>
      </w:r>
      <w:r w:rsidRPr="00780CC5">
        <w:rPr>
          <w:rFonts w:ascii="Times New Roman" w:hAnsi="Times New Roman" w:cs="Times New Roman"/>
          <w:spacing w:val="-2"/>
        </w:rPr>
        <w:t>legittimi”.</w:t>
      </w:r>
    </w:p>
    <w:p w:rsidR="00DC65F7" w:rsidRPr="00780CC5" w:rsidRDefault="00DC65F7" w:rsidP="00DC65F7">
      <w:pPr>
        <w:pStyle w:val="Corpotesto"/>
        <w:spacing w:before="108" w:line="276" w:lineRule="auto"/>
        <w:ind w:right="183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sottoscritto soggetto Concorrente prende nota e accetta che nel caso di mancato rispetto degli impegni anticorruzione assunti con questo Patto di Integrità comunque accertato dalla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, saranno applicate le seguenti sanzioni:</w:t>
      </w:r>
    </w:p>
    <w:p w:rsidR="00DC65F7" w:rsidRPr="00780CC5" w:rsidRDefault="00DC65F7" w:rsidP="00DC65F7">
      <w:pPr>
        <w:pStyle w:val="Paragrafoelenco"/>
        <w:numPr>
          <w:ilvl w:val="0"/>
          <w:numId w:val="1"/>
        </w:numPr>
        <w:tabs>
          <w:tab w:val="left" w:pos="395"/>
        </w:tabs>
        <w:spacing w:before="1" w:line="291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risoluzione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</w:t>
      </w:r>
      <w:r w:rsidRPr="00780CC5">
        <w:rPr>
          <w:rFonts w:ascii="Times New Roman" w:hAnsi="Times New Roman" w:cs="Times New Roman"/>
          <w:spacing w:val="-2"/>
          <w:sz w:val="24"/>
        </w:rPr>
        <w:t xml:space="preserve"> contratto;</w:t>
      </w:r>
    </w:p>
    <w:p w:rsidR="00DC65F7" w:rsidRPr="00780CC5" w:rsidRDefault="00DC65F7" w:rsidP="00DC65F7">
      <w:pPr>
        <w:pStyle w:val="Paragrafoelenco"/>
        <w:numPr>
          <w:ilvl w:val="0"/>
          <w:numId w:val="1"/>
        </w:numPr>
        <w:tabs>
          <w:tab w:val="left" w:pos="395"/>
        </w:tabs>
        <w:spacing w:line="290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escussione</w:t>
      </w:r>
      <w:r w:rsidRPr="00780CC5">
        <w:rPr>
          <w:rFonts w:ascii="Times New Roman" w:hAnsi="Times New Roman" w:cs="Times New Roman"/>
          <w:spacing w:val="-5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della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cauzione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di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validità</w:t>
      </w:r>
      <w:r w:rsidRPr="00780CC5">
        <w:rPr>
          <w:rFonts w:ascii="Times New Roman" w:hAnsi="Times New Roman" w:cs="Times New Roman"/>
          <w:spacing w:val="1"/>
          <w:sz w:val="24"/>
        </w:rPr>
        <w:t xml:space="preserve"> </w:t>
      </w:r>
      <w:r w:rsidRPr="00780CC5">
        <w:rPr>
          <w:rFonts w:ascii="Times New Roman" w:hAnsi="Times New Roman" w:cs="Times New Roman"/>
          <w:spacing w:val="-2"/>
          <w:sz w:val="24"/>
        </w:rPr>
        <w:t>dell’offerta;</w:t>
      </w:r>
    </w:p>
    <w:p w:rsidR="00DC65F7" w:rsidRPr="00780CC5" w:rsidRDefault="00DC65F7" w:rsidP="00DC65F7">
      <w:pPr>
        <w:pStyle w:val="Paragrafoelenco"/>
        <w:numPr>
          <w:ilvl w:val="0"/>
          <w:numId w:val="1"/>
        </w:numPr>
        <w:tabs>
          <w:tab w:val="left" w:pos="395"/>
        </w:tabs>
        <w:spacing w:line="276" w:lineRule="auto"/>
        <w:ind w:left="395" w:right="188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responsabilità per danno arrecato alla C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 xml:space="preserve"> Regione Siciliana nella misura dell’8% del valore del contratto, impregiudicata la prova dell’esistenza di un danno maggiore;</w:t>
      </w:r>
    </w:p>
    <w:p w:rsidR="00DC65F7" w:rsidRPr="00780CC5" w:rsidRDefault="00DC65F7" w:rsidP="00DC65F7">
      <w:pPr>
        <w:pStyle w:val="Paragrafoelenco"/>
        <w:numPr>
          <w:ilvl w:val="0"/>
          <w:numId w:val="1"/>
        </w:numPr>
        <w:tabs>
          <w:tab w:val="left" w:pos="395"/>
        </w:tabs>
        <w:spacing w:line="259" w:lineRule="exact"/>
        <w:ind w:left="395" w:hanging="283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</w:rPr>
        <w:t>esclusione</w:t>
      </w:r>
      <w:r w:rsidRPr="00780CC5">
        <w:rPr>
          <w:rFonts w:ascii="Times New Roman" w:hAnsi="Times New Roman" w:cs="Times New Roman"/>
          <w:spacing w:val="-6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del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concorrente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dalle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gare</w:t>
      </w:r>
      <w:r w:rsidRPr="00780CC5">
        <w:rPr>
          <w:rFonts w:ascii="Times New Roman" w:hAnsi="Times New Roman" w:cs="Times New Roman"/>
          <w:spacing w:val="-2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indette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dalla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.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Regione</w:t>
      </w:r>
      <w:r w:rsidRPr="00780CC5">
        <w:rPr>
          <w:rFonts w:ascii="Times New Roman" w:hAnsi="Times New Roman" w:cs="Times New Roman"/>
          <w:spacing w:val="-4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Siciliana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per</w:t>
      </w:r>
      <w:r w:rsidRPr="00780CC5">
        <w:rPr>
          <w:rFonts w:ascii="Times New Roman" w:hAnsi="Times New Roman" w:cs="Times New Roman"/>
          <w:spacing w:val="-3"/>
          <w:sz w:val="24"/>
        </w:rPr>
        <w:t xml:space="preserve"> </w:t>
      </w:r>
      <w:r w:rsidRPr="00780CC5">
        <w:rPr>
          <w:rFonts w:ascii="Times New Roman" w:hAnsi="Times New Roman" w:cs="Times New Roman"/>
          <w:sz w:val="24"/>
        </w:rPr>
        <w:t>5</w:t>
      </w:r>
      <w:r w:rsidRPr="00780CC5">
        <w:rPr>
          <w:rFonts w:ascii="Times New Roman" w:hAnsi="Times New Roman" w:cs="Times New Roman"/>
          <w:spacing w:val="4"/>
          <w:sz w:val="24"/>
        </w:rPr>
        <w:t xml:space="preserve"> </w:t>
      </w:r>
      <w:r w:rsidRPr="00780CC5">
        <w:rPr>
          <w:rFonts w:ascii="Times New Roman" w:hAnsi="Times New Roman" w:cs="Times New Roman"/>
          <w:spacing w:val="-2"/>
          <w:sz w:val="24"/>
        </w:rPr>
        <w:t>anni.</w:t>
      </w:r>
    </w:p>
    <w:p w:rsidR="00DC65F7" w:rsidRPr="00780CC5" w:rsidRDefault="00DC65F7" w:rsidP="00DC65F7">
      <w:pPr>
        <w:pStyle w:val="Corpotesto"/>
        <w:spacing w:before="147" w:line="276" w:lineRule="auto"/>
        <w:ind w:right="190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Il presente Patto di Integrità e le relative sanzioni applicabili resteranno in vigore sino alla completa esecuzione del contratto assegnato a seguito della gara in oggetto.</w:t>
      </w:r>
    </w:p>
    <w:p w:rsidR="00DC65F7" w:rsidRPr="00780CC5" w:rsidRDefault="00DC65F7" w:rsidP="00DC65F7">
      <w:pPr>
        <w:pStyle w:val="Corpotesto"/>
        <w:spacing w:before="117" w:line="276" w:lineRule="auto"/>
        <w:ind w:right="181"/>
        <w:rPr>
          <w:rFonts w:ascii="Times New Roman" w:hAnsi="Times New Roman" w:cs="Times New Roman"/>
        </w:rPr>
      </w:pPr>
      <w:r w:rsidRPr="00780CC5">
        <w:rPr>
          <w:rFonts w:ascii="Times New Roman" w:hAnsi="Times New Roman" w:cs="Times New Roman"/>
        </w:rPr>
        <w:t>Ogni controversia relativa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all’interpretazione,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ed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esecuzione</w:t>
      </w:r>
      <w:r w:rsidRPr="00780CC5">
        <w:rPr>
          <w:rFonts w:ascii="Times New Roman" w:hAnsi="Times New Roman" w:cs="Times New Roman"/>
          <w:spacing w:val="-1"/>
        </w:rPr>
        <w:t xml:space="preserve"> </w:t>
      </w:r>
      <w:r w:rsidRPr="00780CC5">
        <w:rPr>
          <w:rFonts w:ascii="Times New Roman" w:hAnsi="Times New Roman" w:cs="Times New Roman"/>
        </w:rPr>
        <w:t>del</w:t>
      </w:r>
      <w:r w:rsidRPr="00780CC5">
        <w:rPr>
          <w:rFonts w:ascii="Times New Roman" w:hAnsi="Times New Roman" w:cs="Times New Roman"/>
          <w:spacing w:val="-2"/>
        </w:rPr>
        <w:t xml:space="preserve"> </w:t>
      </w:r>
      <w:r w:rsidRPr="00780CC5">
        <w:rPr>
          <w:rFonts w:ascii="Times New Roman" w:hAnsi="Times New Roman" w:cs="Times New Roman"/>
        </w:rPr>
        <w:t>presente</w:t>
      </w:r>
      <w:r w:rsidRPr="00780CC5">
        <w:rPr>
          <w:rFonts w:ascii="Times New Roman" w:hAnsi="Times New Roman" w:cs="Times New Roman"/>
          <w:spacing w:val="-3"/>
        </w:rPr>
        <w:t xml:space="preserve"> </w:t>
      </w:r>
      <w:r w:rsidRPr="00780CC5">
        <w:rPr>
          <w:rFonts w:ascii="Times New Roman" w:hAnsi="Times New Roman" w:cs="Times New Roman"/>
        </w:rPr>
        <w:t>Patto d’integrità fra la 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780CC5">
        <w:rPr>
          <w:rFonts w:ascii="Times New Roman" w:hAnsi="Times New Roman" w:cs="Times New Roman"/>
        </w:rPr>
        <w:t xml:space="preserve"> Regione Siciliana e i concorrenti e tra gli stessi concorrenti sarà risolta dall’Autorità Giudiziaria competente.</w:t>
      </w:r>
    </w:p>
    <w:p w:rsidR="00DC65F7" w:rsidRPr="00780CC5" w:rsidRDefault="00DC65F7" w:rsidP="00DC65F7">
      <w:pPr>
        <w:pStyle w:val="Corpotesto"/>
        <w:spacing w:before="278"/>
        <w:ind w:left="0" w:firstLine="0"/>
        <w:jc w:val="left"/>
        <w:rPr>
          <w:rFonts w:ascii="Times New Roman" w:hAnsi="Times New Roman" w:cs="Times New Roman"/>
        </w:rPr>
      </w:pPr>
    </w:p>
    <w:p w:rsidR="00DC65F7" w:rsidRPr="00780CC5" w:rsidRDefault="00DC65F7" w:rsidP="00DC65F7">
      <w:pPr>
        <w:tabs>
          <w:tab w:val="left" w:pos="2627"/>
          <w:tab w:val="left" w:pos="5236"/>
        </w:tabs>
        <w:ind w:right="3302"/>
        <w:jc w:val="center"/>
        <w:rPr>
          <w:rFonts w:ascii="Times New Roman" w:hAnsi="Times New Roman" w:cs="Times New Roman"/>
          <w:sz w:val="24"/>
        </w:rPr>
      </w:pPr>
      <w:r w:rsidRPr="00780CC5">
        <w:rPr>
          <w:rFonts w:ascii="Times New Roman" w:hAnsi="Times New Roman" w:cs="Times New Roman"/>
          <w:sz w:val="24"/>
          <w:u w:val="single"/>
        </w:rPr>
        <w:tab/>
      </w:r>
      <w:r w:rsidRPr="00780CC5">
        <w:rPr>
          <w:rFonts w:ascii="Times New Roman" w:hAnsi="Times New Roman" w:cs="Times New Roman"/>
          <w:sz w:val="24"/>
        </w:rPr>
        <w:t xml:space="preserve">, </w:t>
      </w:r>
      <w:r w:rsidRPr="00780CC5">
        <w:rPr>
          <w:rFonts w:ascii="Times New Roman" w:hAnsi="Times New Roman" w:cs="Times New Roman"/>
          <w:sz w:val="24"/>
          <w:u w:val="single"/>
        </w:rPr>
        <w:tab/>
      </w:r>
    </w:p>
    <w:p w:rsidR="00DC65F7" w:rsidRPr="00780CC5" w:rsidRDefault="00DC65F7" w:rsidP="00DC65F7">
      <w:pPr>
        <w:tabs>
          <w:tab w:val="left" w:pos="2693"/>
        </w:tabs>
        <w:spacing w:before="1"/>
        <w:ind w:right="3385"/>
        <w:jc w:val="center"/>
        <w:rPr>
          <w:rFonts w:ascii="Times New Roman" w:hAnsi="Times New Roman" w:cs="Times New Roman"/>
          <w:i/>
          <w:sz w:val="20"/>
        </w:rPr>
      </w:pPr>
      <w:r w:rsidRPr="00780CC5">
        <w:rPr>
          <w:rFonts w:ascii="Times New Roman" w:hAnsi="Times New Roman" w:cs="Times New Roman"/>
          <w:i/>
          <w:spacing w:val="-2"/>
          <w:sz w:val="20"/>
        </w:rPr>
        <w:t>(luogo)</w:t>
      </w:r>
      <w:r w:rsidRPr="00780CC5">
        <w:rPr>
          <w:rFonts w:ascii="Times New Roman" w:hAnsi="Times New Roman" w:cs="Times New Roman"/>
          <w:i/>
          <w:sz w:val="20"/>
        </w:rPr>
        <w:tab/>
      </w:r>
      <w:r w:rsidRPr="00780CC5">
        <w:rPr>
          <w:rFonts w:ascii="Times New Roman" w:hAnsi="Times New Roman" w:cs="Times New Roman"/>
          <w:i/>
          <w:spacing w:val="-2"/>
          <w:sz w:val="20"/>
        </w:rPr>
        <w:t>(data)</w:t>
      </w:r>
    </w:p>
    <w:p w:rsidR="00DC65F7" w:rsidRPr="00780CC5" w:rsidRDefault="00DC65F7" w:rsidP="00DC65F7">
      <w:pPr>
        <w:pStyle w:val="Corpotesto"/>
        <w:ind w:left="0" w:firstLine="0"/>
        <w:jc w:val="left"/>
        <w:rPr>
          <w:rFonts w:ascii="Times New Roman" w:hAnsi="Times New Roman" w:cs="Times New Roman"/>
          <w:i/>
          <w:sz w:val="20"/>
        </w:rPr>
      </w:pPr>
    </w:p>
    <w:p w:rsidR="00DC65F7" w:rsidRPr="00780CC5" w:rsidRDefault="00DC65F7" w:rsidP="00DC65F7">
      <w:pPr>
        <w:pStyle w:val="Corpotesto"/>
        <w:spacing w:before="190"/>
        <w:ind w:left="0" w:firstLine="0"/>
        <w:jc w:val="left"/>
        <w:rPr>
          <w:rFonts w:ascii="Times New Roman" w:hAnsi="Times New Roman" w:cs="Times New Roman"/>
          <w:i/>
          <w:sz w:val="20"/>
        </w:rPr>
      </w:pPr>
    </w:p>
    <w:p w:rsidR="00DC65F7" w:rsidRPr="00780CC5" w:rsidRDefault="00DC65F7" w:rsidP="00DC65F7">
      <w:pPr>
        <w:rPr>
          <w:rFonts w:ascii="Times New Roman" w:hAnsi="Times New Roman" w:cs="Times New Roman"/>
          <w:sz w:val="20"/>
        </w:rPr>
        <w:sectPr w:rsidR="00DC65F7" w:rsidRPr="00780CC5">
          <w:pgSz w:w="11900" w:h="16840"/>
          <w:pgMar w:top="1100" w:right="1080" w:bottom="280" w:left="1140" w:header="720" w:footer="720" w:gutter="0"/>
          <w:cols w:space="720"/>
        </w:sectPr>
      </w:pPr>
    </w:p>
    <w:p w:rsidR="00DC65F7" w:rsidRPr="00780CC5" w:rsidRDefault="00DC65F7" w:rsidP="00DC65F7">
      <w:pPr>
        <w:spacing w:before="52" w:line="280" w:lineRule="auto"/>
        <w:ind w:left="186" w:right="38"/>
        <w:rPr>
          <w:rFonts w:ascii="Times New Roman" w:hAnsi="Times New Roman" w:cs="Times New Roman"/>
          <w:b/>
          <w:sz w:val="24"/>
        </w:rPr>
      </w:pPr>
      <w:bookmarkStart w:id="3" w:name="TIMBRO_DELLA_SOCIETÀ’_E"/>
      <w:bookmarkStart w:id="4" w:name="FIRMA_DEL_RAPPRESENTANTE_LEGALE"/>
      <w:bookmarkEnd w:id="3"/>
      <w:bookmarkEnd w:id="4"/>
      <w:r w:rsidRPr="00780CC5">
        <w:rPr>
          <w:rFonts w:ascii="Times New Roman" w:hAnsi="Times New Roman" w:cs="Times New Roman"/>
          <w:b/>
          <w:sz w:val="24"/>
        </w:rPr>
        <w:t>FIRMA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DEL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RAPPRESENTANTE</w:t>
      </w:r>
      <w:r w:rsidRPr="00780CC5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LEGALE</w:t>
      </w:r>
    </w:p>
    <w:p w:rsidR="00DC65F7" w:rsidRPr="00780CC5" w:rsidRDefault="00DC65F7" w:rsidP="00DC65F7">
      <w:pPr>
        <w:spacing w:before="104"/>
        <w:ind w:left="186" w:right="109"/>
        <w:jc w:val="center"/>
        <w:rPr>
          <w:rFonts w:ascii="Times New Roman" w:hAnsi="Times New Roman" w:cs="Times New Roman"/>
          <w:b/>
          <w:sz w:val="24"/>
        </w:rPr>
      </w:pPr>
      <w:r w:rsidRPr="00780CC5">
        <w:rPr>
          <w:rFonts w:ascii="Times New Roman" w:hAnsi="Times New Roman" w:cs="Times New Roman"/>
        </w:rPr>
        <w:br w:type="column"/>
      </w:r>
      <w:r w:rsidRPr="00780CC5">
        <w:rPr>
          <w:rFonts w:ascii="Times New Roman" w:hAnsi="Times New Roman" w:cs="Times New Roman"/>
          <w:b/>
          <w:sz w:val="24"/>
        </w:rPr>
        <w:t>IL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RAPPRESENTANTE</w:t>
      </w:r>
      <w:r w:rsidRPr="00780CC5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DELL'UFFICIO</w:t>
      </w:r>
      <w:r w:rsidRPr="00780CC5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780CC5">
        <w:rPr>
          <w:rFonts w:ascii="Times New Roman" w:hAnsi="Times New Roman" w:cs="Times New Roman"/>
          <w:b/>
          <w:sz w:val="24"/>
        </w:rPr>
        <w:t>SPECIALE “CENTRALE UNICA DI COMMITTENZA PER L'ACQUISIZIONE DI BENI E SERVIZI” DELLA REGIONE SICILIANA</w:t>
      </w:r>
    </w:p>
    <w:p w:rsidR="00A705F1" w:rsidRDefault="00A705F1"/>
    <w:sectPr w:rsidR="00A705F1">
      <w:type w:val="continuous"/>
      <w:pgSz w:w="11900" w:h="16840"/>
      <w:pgMar w:top="1140" w:right="1080" w:bottom="280" w:left="1140" w:header="720" w:footer="720" w:gutter="0"/>
      <w:cols w:num="2" w:space="720" w:equalWidth="0">
        <w:col w:w="3991" w:space="997"/>
        <w:col w:w="46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BEB"/>
    <w:multiLevelType w:val="hybridMultilevel"/>
    <w:tmpl w:val="1FF09D8E"/>
    <w:lvl w:ilvl="0" w:tplc="C0F04468">
      <w:numFmt w:val="bullet"/>
      <w:lvlText w:val=""/>
      <w:lvlJc w:val="left"/>
      <w:pPr>
        <w:ind w:left="3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C68956">
      <w:numFmt w:val="bullet"/>
      <w:lvlText w:val="•"/>
      <w:lvlJc w:val="left"/>
      <w:pPr>
        <w:ind w:left="1328" w:hanging="284"/>
      </w:pPr>
      <w:rPr>
        <w:rFonts w:hint="default"/>
        <w:lang w:val="it-IT" w:eastAsia="en-US" w:bidi="ar-SA"/>
      </w:rPr>
    </w:lvl>
    <w:lvl w:ilvl="2" w:tplc="3C420498">
      <w:numFmt w:val="bullet"/>
      <w:lvlText w:val="•"/>
      <w:lvlJc w:val="left"/>
      <w:pPr>
        <w:ind w:left="2256" w:hanging="284"/>
      </w:pPr>
      <w:rPr>
        <w:rFonts w:hint="default"/>
        <w:lang w:val="it-IT" w:eastAsia="en-US" w:bidi="ar-SA"/>
      </w:rPr>
    </w:lvl>
    <w:lvl w:ilvl="3" w:tplc="79E263EA">
      <w:numFmt w:val="bullet"/>
      <w:lvlText w:val="•"/>
      <w:lvlJc w:val="left"/>
      <w:pPr>
        <w:ind w:left="3184" w:hanging="284"/>
      </w:pPr>
      <w:rPr>
        <w:rFonts w:hint="default"/>
        <w:lang w:val="it-IT" w:eastAsia="en-US" w:bidi="ar-SA"/>
      </w:rPr>
    </w:lvl>
    <w:lvl w:ilvl="4" w:tplc="8B50E6A8">
      <w:numFmt w:val="bullet"/>
      <w:lvlText w:val="•"/>
      <w:lvlJc w:val="left"/>
      <w:pPr>
        <w:ind w:left="4112" w:hanging="284"/>
      </w:pPr>
      <w:rPr>
        <w:rFonts w:hint="default"/>
        <w:lang w:val="it-IT" w:eastAsia="en-US" w:bidi="ar-SA"/>
      </w:rPr>
    </w:lvl>
    <w:lvl w:ilvl="5" w:tplc="6F6C0004">
      <w:numFmt w:val="bullet"/>
      <w:lvlText w:val="•"/>
      <w:lvlJc w:val="left"/>
      <w:pPr>
        <w:ind w:left="5040" w:hanging="284"/>
      </w:pPr>
      <w:rPr>
        <w:rFonts w:hint="default"/>
        <w:lang w:val="it-IT" w:eastAsia="en-US" w:bidi="ar-SA"/>
      </w:rPr>
    </w:lvl>
    <w:lvl w:ilvl="6" w:tplc="F8B2687E">
      <w:numFmt w:val="bullet"/>
      <w:lvlText w:val="•"/>
      <w:lvlJc w:val="left"/>
      <w:pPr>
        <w:ind w:left="5968" w:hanging="284"/>
      </w:pPr>
      <w:rPr>
        <w:rFonts w:hint="default"/>
        <w:lang w:val="it-IT" w:eastAsia="en-US" w:bidi="ar-SA"/>
      </w:rPr>
    </w:lvl>
    <w:lvl w:ilvl="7" w:tplc="00B80828">
      <w:numFmt w:val="bullet"/>
      <w:lvlText w:val="•"/>
      <w:lvlJc w:val="left"/>
      <w:pPr>
        <w:ind w:left="6896" w:hanging="284"/>
      </w:pPr>
      <w:rPr>
        <w:rFonts w:hint="default"/>
        <w:lang w:val="it-IT" w:eastAsia="en-US" w:bidi="ar-SA"/>
      </w:rPr>
    </w:lvl>
    <w:lvl w:ilvl="8" w:tplc="24CE77A2">
      <w:numFmt w:val="bullet"/>
      <w:lvlText w:val="•"/>
      <w:lvlJc w:val="left"/>
      <w:pPr>
        <w:ind w:left="7824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F7"/>
    <w:rsid w:val="00030959"/>
    <w:rsid w:val="000D3C37"/>
    <w:rsid w:val="000D4B43"/>
    <w:rsid w:val="00233AAF"/>
    <w:rsid w:val="00285522"/>
    <w:rsid w:val="004E640D"/>
    <w:rsid w:val="00526804"/>
    <w:rsid w:val="00542F62"/>
    <w:rsid w:val="00597B58"/>
    <w:rsid w:val="005B0B22"/>
    <w:rsid w:val="00696FEB"/>
    <w:rsid w:val="007A44C8"/>
    <w:rsid w:val="0089719E"/>
    <w:rsid w:val="009A4B1D"/>
    <w:rsid w:val="00A705F1"/>
    <w:rsid w:val="00BC1C44"/>
    <w:rsid w:val="00BC2552"/>
    <w:rsid w:val="00CD25EB"/>
    <w:rsid w:val="00D4129E"/>
    <w:rsid w:val="00DC49FB"/>
    <w:rsid w:val="00DC65F7"/>
    <w:rsid w:val="00F233BE"/>
    <w:rsid w:val="00FA07CF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CD9C3-F060-44BE-A08B-441F783B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C65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C65F7"/>
    <w:pPr>
      <w:ind w:left="112" w:firstLine="568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65F7"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DC65F7"/>
    <w:pPr>
      <w:spacing w:before="1" w:line="438" w:lineRule="exact"/>
      <w:ind w:left="539" w:right="587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DC65F7"/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DC65F7"/>
    <w:pPr>
      <w:ind w:left="395" w:hanging="283"/>
      <w:jc w:val="both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C65F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C65F7"/>
    <w:rPr>
      <w:rFonts w:ascii="Calibri" w:eastAsia="Calibri" w:hAnsi="Calibri" w:cs="Calibri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C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C44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qFormat/>
    <w:rsid w:val="0089719E"/>
    <w:pPr>
      <w:suppressAutoHyphens/>
      <w:textAlignment w:val="baseline"/>
    </w:pPr>
    <w:rPr>
      <w:rFonts w:ascii="Calibri" w:eastAsia="Calibri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Maria Antonietta Chiaramonte</cp:lastModifiedBy>
  <cp:revision>23</cp:revision>
  <cp:lastPrinted>2025-05-13T10:34:00Z</cp:lastPrinted>
  <dcterms:created xsi:type="dcterms:W3CDTF">2025-03-26T15:15:00Z</dcterms:created>
  <dcterms:modified xsi:type="dcterms:W3CDTF">2026-01-29T15:05:00Z</dcterms:modified>
</cp:coreProperties>
</file>