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F7462" w14:textId="4CD37FD8" w:rsidR="008933A3" w:rsidRDefault="008933A3" w:rsidP="00D0362A">
      <w:pPr>
        <w:pStyle w:val="Corpotesto"/>
        <w:rPr>
          <w:rFonts w:ascii="Times New Roman"/>
          <w:sz w:val="20"/>
        </w:rPr>
      </w:pPr>
    </w:p>
    <w:tbl>
      <w:tblPr>
        <w:tblW w:w="9744" w:type="dxa"/>
        <w:tblInd w:w="76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4"/>
      </w:tblGrid>
      <w:tr w:rsidR="000136E6" w:rsidRPr="009A5090" w14:paraId="05BC7939" w14:textId="77777777" w:rsidTr="00513388">
        <w:trPr>
          <w:trHeight w:val="5989"/>
        </w:trPr>
        <w:tc>
          <w:tcPr>
            <w:tcW w:w="9744" w:type="dxa"/>
            <w:tcBorders>
              <w:left w:val="nil"/>
            </w:tcBorders>
            <w:hideMark/>
          </w:tcPr>
          <w:p w14:paraId="1903C5B5" w14:textId="6001BD70" w:rsidR="00661B8D" w:rsidRPr="008D2ADD" w:rsidRDefault="00661B8D" w:rsidP="008D2ADD">
            <w:pPr>
              <w:spacing w:before="240"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Pr="00E80218">
              <w:rPr>
                <w:rFonts w:ascii="Times New Roman" w:hAnsi="Times New Roman"/>
                <w:b/>
                <w:sz w:val="20"/>
                <w:szCs w:val="20"/>
              </w:rPr>
              <w:t>REPUBBLICA ITALIANA</w:t>
            </w:r>
            <w:bookmarkStart w:id="0" w:name="_heading=h.q0e0ktmedejv"/>
            <w:bookmarkEnd w:id="0"/>
          </w:p>
          <w:p w14:paraId="40C48127" w14:textId="77777777" w:rsidR="00661B8D" w:rsidRDefault="00661B8D" w:rsidP="00661B8D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7B5137F" wp14:editId="18B99CFF">
                  <wp:extent cx="482600" cy="590550"/>
                  <wp:effectExtent l="0" t="0" r="0" b="0"/>
                  <wp:docPr id="1" name="image1.png" descr="Immagine che contiene clipart, Elementi grafici, mammifero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Immagine che contiene clipart, Elementi grafici, mammifero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9B8B2F" w14:textId="1CAD7633" w:rsidR="00661B8D" w:rsidRDefault="00661B8D" w:rsidP="00661B8D">
            <w:pPr>
              <w:widowControl/>
              <w:numPr>
                <w:ilvl w:val="1"/>
                <w:numId w:val="10"/>
              </w:numPr>
              <w:tabs>
                <w:tab w:val="left" w:pos="0"/>
                <w:tab w:val="left" w:pos="900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1" w:name="_heading=h.7yruqyns30g5"/>
            <w:bookmarkEnd w:id="1"/>
            <w:r w:rsidRPr="00E802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REGIONE SICILIANA</w:t>
            </w:r>
          </w:p>
          <w:p w14:paraId="459C399A" w14:textId="0CEF817D" w:rsidR="008D2ADD" w:rsidRDefault="008D2ADD" w:rsidP="00661B8D">
            <w:pPr>
              <w:widowControl/>
              <w:numPr>
                <w:ilvl w:val="1"/>
                <w:numId w:val="10"/>
              </w:numPr>
              <w:tabs>
                <w:tab w:val="left" w:pos="0"/>
                <w:tab w:val="left" w:pos="900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Ufficio Speciale Centrale Unica di Committenza per l’acquisizione di beni e servizi</w:t>
            </w:r>
          </w:p>
          <w:p w14:paraId="5B47497D" w14:textId="1508181D" w:rsidR="00826113" w:rsidRPr="00826113" w:rsidRDefault="00826113" w:rsidP="00661B8D">
            <w:pPr>
              <w:widowControl/>
              <w:numPr>
                <w:ilvl w:val="1"/>
                <w:numId w:val="10"/>
              </w:numPr>
              <w:tabs>
                <w:tab w:val="left" w:pos="0"/>
                <w:tab w:val="left" w:pos="900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color w:val="0000FF" w:themeColor="hyperlink"/>
                <w:u w:val="single"/>
              </w:rPr>
            </w:pPr>
            <w:r w:rsidRPr="00826113">
              <w:rPr>
                <w:rFonts w:ascii="Times New Roman" w:hAnsi="Times New Roman"/>
                <w:color w:val="0000FF" w:themeColor="hyperlink"/>
                <w:u w:val="single"/>
              </w:rPr>
              <w:t>dipartimento.bilancio1@certmail.regione.sicilia.it</w:t>
            </w:r>
          </w:p>
          <w:p w14:paraId="633777FE" w14:textId="77777777" w:rsidR="00661B8D" w:rsidRPr="00E80218" w:rsidRDefault="00661B8D" w:rsidP="00661B8D">
            <w:pPr>
              <w:widowControl/>
              <w:numPr>
                <w:ilvl w:val="1"/>
                <w:numId w:val="10"/>
              </w:numPr>
              <w:tabs>
                <w:tab w:val="left" w:pos="0"/>
                <w:tab w:val="left" w:pos="900"/>
              </w:tabs>
              <w:suppressAutoHyphens/>
              <w:autoSpaceDE/>
              <w:autoSpaceDN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2033705" w14:textId="4F028FB0" w:rsidR="00661B8D" w:rsidRDefault="00661B8D" w:rsidP="00006016">
            <w:pPr>
              <w:jc w:val="center"/>
              <w:rPr>
                <w:rFonts w:ascii="Times New Roman" w:eastAsia="Verdana" w:hAnsi="Times New Roman"/>
              </w:rPr>
            </w:pPr>
            <w:r w:rsidRPr="002C332D">
              <w:rPr>
                <w:rFonts w:ascii="Times New Roman" w:eastAsia="Verdana" w:hAnsi="Times New Roman"/>
              </w:rPr>
              <w:t>Ente beneficiario</w:t>
            </w:r>
            <w:r w:rsidR="00006016">
              <w:rPr>
                <w:rFonts w:ascii="Times New Roman" w:eastAsia="Verdana" w:hAnsi="Times New Roman"/>
              </w:rPr>
              <w:t>:</w:t>
            </w:r>
          </w:p>
          <w:p w14:paraId="3C617DA1" w14:textId="340A4043" w:rsidR="00661B8D" w:rsidRDefault="00826113" w:rsidP="00006016">
            <w:pPr>
              <w:jc w:val="center"/>
              <w:rPr>
                <w:rFonts w:ascii="Times New Roman" w:eastAsia="Verdana" w:hAnsi="Times New Roman"/>
                <w:b/>
                <w:i/>
              </w:rPr>
            </w:pPr>
            <w:r>
              <w:rPr>
                <w:rFonts w:ascii="Times New Roman" w:eastAsia="Verdana" w:hAnsi="Times New Roman"/>
                <w:b/>
                <w:i/>
              </w:rPr>
              <w:t>Parco Archeolog</w:t>
            </w:r>
            <w:r w:rsidR="005E514D">
              <w:rPr>
                <w:rFonts w:ascii="Times New Roman" w:eastAsia="Verdana" w:hAnsi="Times New Roman"/>
                <w:b/>
                <w:i/>
              </w:rPr>
              <w:t>ico e Paesaggistico di Siracusa</w:t>
            </w:r>
            <w:r>
              <w:rPr>
                <w:rFonts w:ascii="Times New Roman" w:eastAsia="Verdana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  <w:b/>
                <w:i/>
              </w:rPr>
              <w:t>Eloro</w:t>
            </w:r>
            <w:proofErr w:type="spellEnd"/>
            <w:r>
              <w:rPr>
                <w:rFonts w:ascii="Times New Roman" w:eastAsia="Verdana" w:hAnsi="Times New Roman"/>
                <w:b/>
                <w:i/>
              </w:rPr>
              <w:t xml:space="preserve">, Villa del </w:t>
            </w:r>
            <w:proofErr w:type="spellStart"/>
            <w:r>
              <w:rPr>
                <w:rFonts w:ascii="Times New Roman" w:eastAsia="Verdana" w:hAnsi="Times New Roman"/>
                <w:b/>
                <w:i/>
              </w:rPr>
              <w:t>tellaro</w:t>
            </w:r>
            <w:proofErr w:type="spellEnd"/>
            <w:r>
              <w:rPr>
                <w:rFonts w:ascii="Times New Roman" w:eastAsia="Verdana" w:hAnsi="Times New Roman"/>
                <w:b/>
                <w:i/>
              </w:rPr>
              <w:t xml:space="preserve"> e </w:t>
            </w:r>
            <w:proofErr w:type="spellStart"/>
            <w:r>
              <w:rPr>
                <w:rFonts w:ascii="Times New Roman" w:eastAsia="Verdana" w:hAnsi="Times New Roman"/>
                <w:b/>
                <w:i/>
              </w:rPr>
              <w:t>Akrai</w:t>
            </w:r>
            <w:proofErr w:type="spellEnd"/>
          </w:p>
          <w:p w14:paraId="0A225DD3" w14:textId="3D38D90B" w:rsidR="00513388" w:rsidRDefault="00513388" w:rsidP="00006016">
            <w:pPr>
              <w:jc w:val="center"/>
              <w:rPr>
                <w:rFonts w:ascii="Times New Roman" w:eastAsia="Verdana" w:hAnsi="Times New Roman"/>
                <w:b/>
                <w:i/>
              </w:rPr>
            </w:pPr>
            <w:r>
              <w:rPr>
                <w:rFonts w:ascii="Times New Roman" w:hAnsi="Times New Roman"/>
                <w:color w:val="0000FF" w:themeColor="hyperlink"/>
                <w:u w:val="single"/>
              </w:rPr>
              <w:t>parcoarcheologico.siracusa</w:t>
            </w:r>
            <w:r w:rsidRPr="00DD4CBB">
              <w:rPr>
                <w:rFonts w:ascii="Times New Roman" w:hAnsi="Times New Roman"/>
                <w:color w:val="0000FF" w:themeColor="hyperlink"/>
                <w:u w:val="single"/>
              </w:rPr>
              <w:t>@</w:t>
            </w:r>
            <w:r>
              <w:rPr>
                <w:rFonts w:ascii="Times New Roman" w:hAnsi="Times New Roman"/>
                <w:color w:val="0000FF" w:themeColor="hyperlink"/>
                <w:u w:val="single"/>
              </w:rPr>
              <w:t>legal</w:t>
            </w:r>
            <w:r w:rsidRPr="00DD4CBB">
              <w:rPr>
                <w:rFonts w:ascii="Times New Roman" w:hAnsi="Times New Roman"/>
                <w:color w:val="0000FF" w:themeColor="hyperlink"/>
                <w:u w:val="single"/>
              </w:rPr>
              <w:t>mail.it</w:t>
            </w:r>
          </w:p>
          <w:p w14:paraId="70361EB4" w14:textId="77777777" w:rsidR="00513388" w:rsidRPr="004675DF" w:rsidRDefault="00513388" w:rsidP="005E514D">
            <w:pP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</w:p>
          <w:p w14:paraId="166A43EC" w14:textId="6F46D381" w:rsidR="009C5439" w:rsidRPr="00513388" w:rsidRDefault="004675DF" w:rsidP="004675DF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Procedura aperta per l’affidamento in concessione, ex artt. 176 e ss. del </w:t>
            </w:r>
            <w:proofErr w:type="gramStart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D.Lgs</w:t>
            </w:r>
            <w:proofErr w:type="gramEnd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. 36/2023 e </w:t>
            </w:r>
            <w:proofErr w:type="spellStart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ss.mm.ii</w:t>
            </w:r>
            <w:proofErr w:type="spellEnd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., della gestione integrata dei servizi al pubblico di cui all’art. 117 del </w:t>
            </w:r>
            <w:proofErr w:type="gramStart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D.Lgs</w:t>
            </w:r>
            <w:proofErr w:type="gramEnd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. 42/2004 (servizi di biglietteria, di assistenza culturale e di ospitalità) dei siti culturali della provincia di Siracusa (Parco Archeologico e Paesaggistico di Siracusa </w:t>
            </w:r>
            <w:proofErr w:type="spellStart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Eloro</w:t>
            </w:r>
            <w:proofErr w:type="spellEnd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, Villa del Tellaro e </w:t>
            </w:r>
            <w:proofErr w:type="spellStart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Akrai</w:t>
            </w:r>
            <w:proofErr w:type="spellEnd"/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), articolata in un unico lotto, di durata quadriennale e con ulteriore opzione di proroga biennale.</w:t>
            </w:r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4675D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CUP G34H24000380002</w:t>
            </w:r>
          </w:p>
        </w:tc>
      </w:tr>
    </w:tbl>
    <w:p w14:paraId="6683C0FA" w14:textId="304F3877" w:rsidR="00006016" w:rsidRDefault="00006016" w:rsidP="00006016">
      <w:pPr>
        <w:pStyle w:val="Titolo"/>
        <w:ind w:left="0"/>
        <w:rPr>
          <w:rFonts w:ascii="Times New Roman" w:hAnsi="Times New Roman" w:cs="Times New Roman"/>
          <w:spacing w:val="-2"/>
        </w:rPr>
      </w:pPr>
      <w:r w:rsidRPr="003B6D1B">
        <w:rPr>
          <w:rFonts w:ascii="Times New Roman" w:hAnsi="Times New Roman" w:cs="Times New Roman"/>
        </w:rPr>
        <w:t>MODULO</w:t>
      </w:r>
      <w:r w:rsidRPr="003B6D1B">
        <w:rPr>
          <w:rFonts w:ascii="Times New Roman" w:hAnsi="Times New Roman" w:cs="Times New Roman"/>
          <w:spacing w:val="-17"/>
        </w:rPr>
        <w:t xml:space="preserve"> </w:t>
      </w:r>
      <w:r w:rsidRPr="003B6D1B">
        <w:rPr>
          <w:rFonts w:ascii="Times New Roman" w:hAnsi="Times New Roman" w:cs="Times New Roman"/>
        </w:rPr>
        <w:t>OFFERTA</w:t>
      </w:r>
      <w:r w:rsidRPr="003B6D1B">
        <w:rPr>
          <w:rFonts w:ascii="Times New Roman" w:hAnsi="Times New Roman" w:cs="Times New Roman"/>
          <w:spacing w:val="-18"/>
        </w:rPr>
        <w:t xml:space="preserve"> </w:t>
      </w:r>
      <w:r w:rsidRPr="003B6D1B">
        <w:rPr>
          <w:rFonts w:ascii="Times New Roman" w:hAnsi="Times New Roman" w:cs="Times New Roman"/>
          <w:spacing w:val="-2"/>
        </w:rPr>
        <w:t>ECONOMICA</w:t>
      </w:r>
    </w:p>
    <w:p w14:paraId="4A6F955B" w14:textId="77777777" w:rsidR="00006016" w:rsidRPr="00C21A8B" w:rsidRDefault="00006016" w:rsidP="00826113">
      <w:pPr>
        <w:pStyle w:val="Corpotesto"/>
        <w:kinsoku w:val="0"/>
        <w:overflowPunct w:val="0"/>
        <w:spacing w:line="254" w:lineRule="auto"/>
        <w:ind w:left="673" w:right="107" w:firstLine="6"/>
        <w:rPr>
          <w:rFonts w:ascii="Times New Roman" w:hAnsi="Times New Roman" w:cs="Times New Roman"/>
          <w:b/>
          <w:color w:val="161616"/>
          <w:w w:val="105"/>
          <w:szCs w:val="21"/>
          <w:lang w:eastAsia="zh-CN"/>
        </w:rPr>
      </w:pPr>
    </w:p>
    <w:p w14:paraId="01D8F3F6" w14:textId="77777777" w:rsidR="000B3506" w:rsidRDefault="000B3506" w:rsidP="000B3506">
      <w:pPr>
        <w:ind w:left="284" w:right="287"/>
        <w:jc w:val="both"/>
      </w:pPr>
    </w:p>
    <w:p w14:paraId="62638565" w14:textId="3BE00D5E" w:rsidR="0007412E" w:rsidRPr="00ED5791" w:rsidRDefault="007F11A3" w:rsidP="00223962">
      <w:pPr>
        <w:pStyle w:val="Corpotesto"/>
        <w:spacing w:before="1" w:line="276" w:lineRule="auto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4BFDF50" wp14:editId="3FE6C97E">
                <wp:simplePos x="0" y="0"/>
                <wp:positionH relativeFrom="page">
                  <wp:posOffset>2377439</wp:posOffset>
                </wp:positionH>
                <wp:positionV relativeFrom="paragraph">
                  <wp:posOffset>14</wp:posOffset>
                </wp:positionV>
                <wp:extent cx="4352290" cy="180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2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290" h="180340">
                              <a:moveTo>
                                <a:pt x="0" y="180340"/>
                              </a:moveTo>
                              <a:lnTo>
                                <a:pt x="4352290" y="180340"/>
                              </a:lnTo>
                              <a:lnTo>
                                <a:pt x="435229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50B23" id="Graphic 3" o:spid="_x0000_s1026" style="position:absolute;margin-left:187.2pt;margin-top:0;width:342.7pt;height:14.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2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" path="m,180340r4352290,l4352290,,,,,180340xe" filled="f" strokeweight=".1pt">
                <v:path arrowok="t"/>
                <w10:wrap anchorx="page"/>
              </v:shape>
            </w:pict>
          </mc:Fallback>
        </mc:AlternateContent>
      </w:r>
      <w:r w:rsidR="003B6D1B">
        <w:t xml:space="preserve">     </w:t>
      </w:r>
      <w:r w:rsidRPr="00ED5791">
        <w:rPr>
          <w:rFonts w:ascii="Times New Roman" w:hAnsi="Times New Roman" w:cs="Times New Roman"/>
        </w:rPr>
        <w:t>CIG</w:t>
      </w:r>
      <w:r w:rsidRPr="00ED5791">
        <w:rPr>
          <w:rFonts w:ascii="Times New Roman" w:hAnsi="Times New Roman" w:cs="Times New Roman"/>
          <w:spacing w:val="-1"/>
        </w:rPr>
        <w:t xml:space="preserve"> </w:t>
      </w:r>
    </w:p>
    <w:p w14:paraId="4DC8D7FE" w14:textId="1DDB2997" w:rsidR="00223962" w:rsidRDefault="00223962">
      <w:pPr>
        <w:pStyle w:val="Corpotesto"/>
        <w:spacing w:before="1"/>
        <w:ind w:left="313"/>
        <w:rPr>
          <w:rFonts w:ascii="Times New Roman" w:hAnsi="Times New Roman" w:cs="Times New Roman"/>
        </w:rPr>
      </w:pPr>
    </w:p>
    <w:p w14:paraId="10AEE495" w14:textId="5AB43101" w:rsidR="0007412E" w:rsidRPr="00ED5791" w:rsidRDefault="007F11A3">
      <w:pPr>
        <w:pStyle w:val="Corpotesto"/>
        <w:spacing w:before="1"/>
        <w:ind w:left="313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3CCC0EA" wp14:editId="31119831">
                <wp:simplePos x="0" y="0"/>
                <wp:positionH relativeFrom="page">
                  <wp:posOffset>2377439</wp:posOffset>
                </wp:positionH>
                <wp:positionV relativeFrom="paragraph">
                  <wp:posOffset>44</wp:posOffset>
                </wp:positionV>
                <wp:extent cx="4352290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2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290" h="180340">
                              <a:moveTo>
                                <a:pt x="0" y="180340"/>
                              </a:moveTo>
                              <a:lnTo>
                                <a:pt x="4352290" y="180340"/>
                              </a:lnTo>
                              <a:lnTo>
                                <a:pt x="4352290" y="0"/>
                              </a:lnTo>
                              <a:lnTo>
                                <a:pt x="0" y="0"/>
                              </a:lnTo>
                              <a:lnTo>
                                <a:pt x="0" y="18034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41EA9B" id="Graphic 4" o:spid="_x0000_s1026" style="position:absolute;margin-left:187.2pt;margin-top:0;width:342.7pt;height:14.2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2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" path="m,180340r4352290,l4352290,,,,,180340xe" filled="f" strokeweight=".1pt">
                <v:path arrowok="t"/>
                <w10:wrap anchorx="page"/>
              </v:shape>
            </w:pict>
          </mc:Fallback>
        </mc:AlternateContent>
      </w:r>
      <w:r w:rsidRPr="00ED5791">
        <w:rPr>
          <w:rFonts w:ascii="Times New Roman" w:hAnsi="Times New Roman" w:cs="Times New Roman"/>
        </w:rPr>
        <w:t xml:space="preserve">Il </w:t>
      </w:r>
      <w:r w:rsidRPr="00ED5791">
        <w:rPr>
          <w:rFonts w:ascii="Times New Roman" w:hAnsi="Times New Roman" w:cs="Times New Roman"/>
          <w:spacing w:val="-2"/>
        </w:rPr>
        <w:t>sottoscritto</w:t>
      </w:r>
    </w:p>
    <w:p w14:paraId="2083D251" w14:textId="77777777" w:rsidR="0007412E" w:rsidRPr="00ED5791" w:rsidRDefault="0007412E">
      <w:pPr>
        <w:pStyle w:val="Corpotesto"/>
        <w:spacing w:before="56"/>
        <w:rPr>
          <w:rFonts w:ascii="Times New Roman" w:hAnsi="Times New Roman" w:cs="Times New Roman"/>
          <w:sz w:val="20"/>
        </w:rPr>
      </w:pPr>
    </w:p>
    <w:p w14:paraId="7C282B03" w14:textId="77777777" w:rsidR="0007412E" w:rsidRPr="00ED5791" w:rsidRDefault="0007412E">
      <w:pPr>
        <w:pStyle w:val="Corpotesto"/>
        <w:rPr>
          <w:rFonts w:ascii="Times New Roman" w:hAnsi="Times New Roman" w:cs="Times New Roman"/>
          <w:sz w:val="20"/>
        </w:rPr>
        <w:sectPr w:rsidR="0007412E" w:rsidRPr="00ED5791">
          <w:type w:val="continuous"/>
          <w:pgSz w:w="11910" w:h="16840"/>
          <w:pgMar w:top="520" w:right="992" w:bottom="280" w:left="992" w:header="720" w:footer="720" w:gutter="0"/>
          <w:cols w:space="720"/>
        </w:sectPr>
      </w:pPr>
    </w:p>
    <w:p w14:paraId="2C071E22" w14:textId="77777777" w:rsidR="0007412E" w:rsidRPr="00ED5791" w:rsidRDefault="0007412E">
      <w:pPr>
        <w:pStyle w:val="Corpotesto"/>
        <w:spacing w:before="62"/>
        <w:rPr>
          <w:rFonts w:ascii="Times New Roman" w:hAnsi="Times New Roman" w:cs="Times New Roman"/>
        </w:rPr>
      </w:pPr>
    </w:p>
    <w:p w14:paraId="281BC490" w14:textId="77777777" w:rsidR="0007412E" w:rsidRPr="00ED5791" w:rsidRDefault="007F11A3">
      <w:pPr>
        <w:pStyle w:val="Corpotesto"/>
        <w:ind w:left="313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</w:rPr>
        <w:t>In</w:t>
      </w:r>
      <w:r w:rsidRPr="00ED5791">
        <w:rPr>
          <w:rFonts w:ascii="Times New Roman" w:hAnsi="Times New Roman" w:cs="Times New Roman"/>
          <w:spacing w:val="-2"/>
        </w:rPr>
        <w:t xml:space="preserve"> </w:t>
      </w:r>
      <w:r w:rsidRPr="00ED5791">
        <w:rPr>
          <w:rFonts w:ascii="Times New Roman" w:hAnsi="Times New Roman" w:cs="Times New Roman"/>
        </w:rPr>
        <w:t>qualità</w:t>
      </w:r>
      <w:r w:rsidRPr="00ED5791">
        <w:rPr>
          <w:rFonts w:ascii="Times New Roman" w:hAnsi="Times New Roman" w:cs="Times New Roman"/>
          <w:spacing w:val="-2"/>
        </w:rPr>
        <w:t xml:space="preserve"> </w:t>
      </w:r>
      <w:r w:rsidRPr="00ED5791">
        <w:rPr>
          <w:rFonts w:ascii="Times New Roman" w:hAnsi="Times New Roman" w:cs="Times New Roman"/>
          <w:spacing w:val="-5"/>
        </w:rPr>
        <w:t>di:</w:t>
      </w:r>
    </w:p>
    <w:p w14:paraId="4C50835B" w14:textId="77777777" w:rsidR="0007412E" w:rsidRPr="00ED5791" w:rsidRDefault="007F11A3">
      <w:pPr>
        <w:spacing w:before="93"/>
        <w:ind w:left="313"/>
        <w:rPr>
          <w:rFonts w:ascii="Times New Roman" w:hAnsi="Times New Roman" w:cs="Times New Roman"/>
          <w:sz w:val="20"/>
        </w:rPr>
      </w:pPr>
      <w:r w:rsidRPr="00ED5791">
        <w:rPr>
          <w:rFonts w:ascii="Times New Roman" w:hAnsi="Times New Roman" w:cs="Times New Roman"/>
        </w:rPr>
        <w:br w:type="column"/>
      </w:r>
      <w:r w:rsidRPr="00ED5791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 wp14:anchorId="0B0858B6" wp14:editId="5A3FE77A">
            <wp:extent cx="140335" cy="14033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791">
        <w:rPr>
          <w:rFonts w:ascii="Times New Roman" w:hAnsi="Times New Roman" w:cs="Times New Roman"/>
          <w:spacing w:val="37"/>
          <w:sz w:val="20"/>
        </w:rPr>
        <w:t xml:space="preserve"> </w:t>
      </w:r>
      <w:r w:rsidRPr="00ED5791">
        <w:rPr>
          <w:rFonts w:ascii="Times New Roman" w:hAnsi="Times New Roman" w:cs="Times New Roman"/>
          <w:sz w:val="20"/>
        </w:rPr>
        <w:t>legale rappresentante</w:t>
      </w:r>
    </w:p>
    <w:p w14:paraId="47CC18FE" w14:textId="77777777" w:rsidR="0007412E" w:rsidRPr="00ED5791" w:rsidRDefault="007F11A3">
      <w:pPr>
        <w:spacing w:before="72"/>
        <w:ind w:left="313"/>
        <w:rPr>
          <w:rFonts w:ascii="Times New Roman" w:hAnsi="Times New Roman" w:cs="Times New Roman"/>
          <w:sz w:val="20"/>
        </w:rPr>
      </w:pPr>
      <w:r w:rsidRPr="00ED5791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 wp14:anchorId="60A01759" wp14:editId="78AC9DFA">
            <wp:extent cx="140335" cy="14033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791">
        <w:rPr>
          <w:rFonts w:ascii="Times New Roman" w:hAnsi="Times New Roman" w:cs="Times New Roman"/>
          <w:spacing w:val="27"/>
          <w:sz w:val="20"/>
        </w:rPr>
        <w:t xml:space="preserve"> </w:t>
      </w:r>
      <w:r w:rsidRPr="00ED5791">
        <w:rPr>
          <w:rFonts w:ascii="Times New Roman" w:hAnsi="Times New Roman" w:cs="Times New Roman"/>
          <w:sz w:val="20"/>
        </w:rPr>
        <w:t>procuratore, giusta procura generale/speciale</w:t>
      </w:r>
    </w:p>
    <w:p w14:paraId="7BE7A76E" w14:textId="77777777" w:rsidR="0007412E" w:rsidRPr="00ED5791" w:rsidRDefault="0007412E">
      <w:pPr>
        <w:rPr>
          <w:rFonts w:ascii="Times New Roman" w:hAnsi="Times New Roman" w:cs="Times New Roman"/>
          <w:sz w:val="20"/>
        </w:rPr>
        <w:sectPr w:rsidR="0007412E" w:rsidRPr="00ED5791">
          <w:type w:val="continuous"/>
          <w:pgSz w:w="11910" w:h="16840"/>
          <w:pgMar w:top="520" w:right="992" w:bottom="280" w:left="992" w:header="720" w:footer="720" w:gutter="0"/>
          <w:cols w:num="2" w:space="720" w:equalWidth="0">
            <w:col w:w="1647" w:space="801"/>
            <w:col w:w="7478"/>
          </w:cols>
        </w:sectPr>
      </w:pPr>
    </w:p>
    <w:p w14:paraId="010F1B07" w14:textId="77777777" w:rsidR="0007412E" w:rsidRPr="00ED5791" w:rsidRDefault="007F11A3">
      <w:pPr>
        <w:pStyle w:val="Corpotesto"/>
        <w:spacing w:before="261"/>
        <w:ind w:left="2754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1356833" wp14:editId="48EB210D">
                <wp:simplePos x="0" y="0"/>
                <wp:positionH relativeFrom="page">
                  <wp:posOffset>2943225</wp:posOffset>
                </wp:positionH>
                <wp:positionV relativeFrom="paragraph">
                  <wp:posOffset>126461</wp:posOffset>
                </wp:positionV>
                <wp:extent cx="2115820" cy="25272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 h="252729">
                              <a:moveTo>
                                <a:pt x="0" y="252729"/>
                              </a:moveTo>
                              <a:lnTo>
                                <a:pt x="2115820" y="252729"/>
                              </a:lnTo>
                              <a:lnTo>
                                <a:pt x="211582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F3F00F" id="Graphic 7" o:spid="_x0000_s1026" style="position:absolute;margin-left:231.75pt;margin-top:9.95pt;width:166.6pt;height:19.9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82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" path="m,252729r2115820,l2115820,,,,,252729xe" filled="f" strokeweight=".1pt">
                <v:path arrowok="t"/>
                <w10:wrap anchorx="page"/>
              </v:shape>
            </w:pict>
          </mc:Fallback>
        </mc:AlternateContent>
      </w:r>
      <w:r w:rsidRPr="00ED5791">
        <w:rPr>
          <w:rFonts w:ascii="Times New Roman" w:hAnsi="Times New Roman" w:cs="Times New Roman"/>
        </w:rPr>
        <w:t>Rep.</w:t>
      </w:r>
      <w:r w:rsidRPr="00ED5791">
        <w:rPr>
          <w:rFonts w:ascii="Times New Roman" w:hAnsi="Times New Roman" w:cs="Times New Roman"/>
          <w:spacing w:val="-2"/>
        </w:rPr>
        <w:t xml:space="preserve"> </w:t>
      </w:r>
      <w:r w:rsidRPr="00ED5791">
        <w:rPr>
          <w:rFonts w:ascii="Times New Roman" w:hAnsi="Times New Roman" w:cs="Times New Roman"/>
          <w:spacing w:val="-5"/>
        </w:rPr>
        <w:t>n.</w:t>
      </w:r>
    </w:p>
    <w:p w14:paraId="3B8C9CF5" w14:textId="77777777" w:rsidR="0007412E" w:rsidRPr="00ED5791" w:rsidRDefault="0007412E">
      <w:pPr>
        <w:pStyle w:val="Corpotesto"/>
        <w:spacing w:before="124"/>
        <w:rPr>
          <w:rFonts w:ascii="Times New Roman" w:hAnsi="Times New Roman" w:cs="Times New Roman"/>
        </w:rPr>
      </w:pPr>
    </w:p>
    <w:p w14:paraId="1C6E2C70" w14:textId="77777777" w:rsidR="0007412E" w:rsidRPr="00ED5791" w:rsidRDefault="007F11A3">
      <w:pPr>
        <w:pStyle w:val="Corpotesto"/>
        <w:ind w:left="313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F5FD639" wp14:editId="1AAA3522">
                <wp:simplePos x="0" y="0"/>
                <wp:positionH relativeFrom="page">
                  <wp:posOffset>2377439</wp:posOffset>
                </wp:positionH>
                <wp:positionV relativeFrom="paragraph">
                  <wp:posOffset>126</wp:posOffset>
                </wp:positionV>
                <wp:extent cx="4335780" cy="252729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578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5780" h="252729">
                              <a:moveTo>
                                <a:pt x="0" y="252729"/>
                              </a:moveTo>
                              <a:lnTo>
                                <a:pt x="4335779" y="252729"/>
                              </a:lnTo>
                              <a:lnTo>
                                <a:pt x="4335779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6F323" id="Graphic 8" o:spid="_x0000_s1026" style="position:absolute;margin-left:187.2pt;margin-top:0;width:341.4pt;height:19.9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578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" path="m,252729r4335779,l4335779,,,,,252729xe" filled="f" strokeweight=".1pt">
                <v:path arrowok="t"/>
                <w10:wrap anchorx="page"/>
              </v:shape>
            </w:pict>
          </mc:Fallback>
        </mc:AlternateContent>
      </w:r>
      <w:r w:rsidRPr="00ED5791">
        <w:rPr>
          <w:rFonts w:ascii="Times New Roman" w:hAnsi="Times New Roman" w:cs="Times New Roman"/>
          <w:spacing w:val="-2"/>
        </w:rPr>
        <w:t>Partecipante</w:t>
      </w:r>
    </w:p>
    <w:p w14:paraId="49AB83ED" w14:textId="77777777" w:rsidR="0007412E" w:rsidRPr="00ED5791" w:rsidRDefault="0007412E">
      <w:pPr>
        <w:pStyle w:val="Corpotesto"/>
        <w:spacing w:before="186"/>
        <w:rPr>
          <w:rFonts w:ascii="Times New Roman" w:hAnsi="Times New Roman" w:cs="Times New Roman"/>
        </w:rPr>
      </w:pPr>
    </w:p>
    <w:p w14:paraId="3685A25A" w14:textId="77777777" w:rsidR="007C2B86" w:rsidRDefault="007F11A3">
      <w:pPr>
        <w:pStyle w:val="Corpotesto"/>
        <w:spacing w:line="542" w:lineRule="auto"/>
        <w:ind w:left="313" w:right="7382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EC50689" wp14:editId="37987D8D">
                <wp:simplePos x="0" y="0"/>
                <wp:positionH relativeFrom="page">
                  <wp:posOffset>2377439</wp:posOffset>
                </wp:positionH>
                <wp:positionV relativeFrom="paragraph">
                  <wp:posOffset>156</wp:posOffset>
                </wp:positionV>
                <wp:extent cx="4352290" cy="1803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2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290" h="180340">
                              <a:moveTo>
                                <a:pt x="0" y="180339"/>
                              </a:moveTo>
                              <a:lnTo>
                                <a:pt x="4352290" y="180339"/>
                              </a:lnTo>
                              <a:lnTo>
                                <a:pt x="435229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EB2945" id="Graphic 9" o:spid="_x0000_s1026" style="position:absolute;margin-left:187.2pt;margin-top:0;width:342.7pt;height:14.2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2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" path="m,180339r4352290,l4352290,,,,,180339xe" filled="f" strokeweight=".1pt">
                <v:path arrowok="t"/>
                <w10:wrap anchorx="page"/>
              </v:shape>
            </w:pict>
          </mc:Fallback>
        </mc:AlternateContent>
      </w:r>
      <w:r w:rsidRPr="00ED579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0156482" wp14:editId="7FBDCAB4">
                <wp:simplePos x="0" y="0"/>
                <wp:positionH relativeFrom="page">
                  <wp:posOffset>2377439</wp:posOffset>
                </wp:positionH>
                <wp:positionV relativeFrom="paragraph">
                  <wp:posOffset>396396</wp:posOffset>
                </wp:positionV>
                <wp:extent cx="4352290" cy="1803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229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290" h="180340">
                              <a:moveTo>
                                <a:pt x="0" y="180339"/>
                              </a:moveTo>
                              <a:lnTo>
                                <a:pt x="4352290" y="180339"/>
                              </a:lnTo>
                              <a:lnTo>
                                <a:pt x="4352290" y="0"/>
                              </a:lnTo>
                              <a:lnTo>
                                <a:pt x="0" y="0"/>
                              </a:lnTo>
                              <a:lnTo>
                                <a:pt x="0" y="18033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A2BFBB" id="Graphic 10" o:spid="_x0000_s1026" style="position:absolute;margin-left:187.2pt;margin-top:31.2pt;width:342.7pt;height:14.2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229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" path="m,180339r4352290,l4352290,,,,,180339xe" filled="f" strokeweight=".1pt">
                <v:path arrowok="t"/>
                <w10:wrap anchorx="page"/>
              </v:shape>
            </w:pict>
          </mc:Fallback>
        </mc:AlternateContent>
      </w:r>
      <w:r w:rsidRPr="00ED5791">
        <w:rPr>
          <w:rFonts w:ascii="Times New Roman" w:hAnsi="Times New Roman" w:cs="Times New Roman"/>
        </w:rPr>
        <w:t>Codice</w:t>
      </w:r>
      <w:r w:rsidRPr="00ED5791">
        <w:rPr>
          <w:rFonts w:ascii="Times New Roman" w:hAnsi="Times New Roman" w:cs="Times New Roman"/>
          <w:spacing w:val="-17"/>
        </w:rPr>
        <w:t xml:space="preserve"> </w:t>
      </w:r>
      <w:r w:rsidRPr="00ED5791">
        <w:rPr>
          <w:rFonts w:ascii="Times New Roman" w:hAnsi="Times New Roman" w:cs="Times New Roman"/>
        </w:rPr>
        <w:t xml:space="preserve">Fiscale </w:t>
      </w:r>
    </w:p>
    <w:p w14:paraId="53F100A0" w14:textId="5A955E10" w:rsidR="0007412E" w:rsidRPr="00ED5791" w:rsidRDefault="007C2B86">
      <w:pPr>
        <w:pStyle w:val="Corpotesto"/>
        <w:spacing w:line="542" w:lineRule="auto"/>
        <w:ind w:left="313" w:right="7382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</w:rPr>
        <w:t>Partita IVA</w:t>
      </w:r>
    </w:p>
    <w:p w14:paraId="5FB1D8AF" w14:textId="77777777" w:rsidR="0007412E" w:rsidRPr="00ED5791" w:rsidRDefault="0007412E">
      <w:pPr>
        <w:pStyle w:val="Corpotesto"/>
        <w:spacing w:line="542" w:lineRule="auto"/>
        <w:rPr>
          <w:rFonts w:ascii="Times New Roman" w:hAnsi="Times New Roman" w:cs="Times New Roman"/>
        </w:rPr>
        <w:sectPr w:rsidR="0007412E" w:rsidRPr="00ED5791">
          <w:type w:val="continuous"/>
          <w:pgSz w:w="11910" w:h="16840"/>
          <w:pgMar w:top="520" w:right="992" w:bottom="280" w:left="992" w:header="720" w:footer="720" w:gutter="0"/>
          <w:cols w:space="720"/>
        </w:sectPr>
      </w:pPr>
    </w:p>
    <w:p w14:paraId="44D29441" w14:textId="77777777" w:rsidR="0007412E" w:rsidRPr="00ED5791" w:rsidRDefault="007F11A3">
      <w:pPr>
        <w:pStyle w:val="Corpotesto"/>
        <w:ind w:left="313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</w:rPr>
        <w:t>In</w:t>
      </w:r>
      <w:r w:rsidRPr="00ED5791">
        <w:rPr>
          <w:rFonts w:ascii="Times New Roman" w:hAnsi="Times New Roman" w:cs="Times New Roman"/>
          <w:spacing w:val="-2"/>
        </w:rPr>
        <w:t xml:space="preserve"> </w:t>
      </w:r>
      <w:r w:rsidRPr="00ED5791">
        <w:rPr>
          <w:rFonts w:ascii="Times New Roman" w:hAnsi="Times New Roman" w:cs="Times New Roman"/>
        </w:rPr>
        <w:t>qualità</w:t>
      </w:r>
      <w:r w:rsidRPr="00ED5791">
        <w:rPr>
          <w:rFonts w:ascii="Times New Roman" w:hAnsi="Times New Roman" w:cs="Times New Roman"/>
          <w:spacing w:val="-2"/>
        </w:rPr>
        <w:t xml:space="preserve"> </w:t>
      </w:r>
      <w:r w:rsidRPr="00ED5791">
        <w:rPr>
          <w:rFonts w:ascii="Times New Roman" w:hAnsi="Times New Roman" w:cs="Times New Roman"/>
          <w:spacing w:val="-5"/>
        </w:rPr>
        <w:t>di:</w:t>
      </w:r>
    </w:p>
    <w:p w14:paraId="5D8E63EB" w14:textId="77777777" w:rsidR="0007412E" w:rsidRPr="00ED5791" w:rsidRDefault="007F11A3" w:rsidP="00F73DA7">
      <w:pPr>
        <w:ind w:left="313"/>
        <w:rPr>
          <w:rFonts w:ascii="Times New Roman" w:hAnsi="Times New Roman" w:cs="Times New Roman"/>
          <w:sz w:val="20"/>
        </w:rPr>
      </w:pPr>
      <w:r w:rsidRPr="00ED5791">
        <w:rPr>
          <w:rFonts w:ascii="Times New Roman" w:hAnsi="Times New Roman" w:cs="Times New Roman"/>
        </w:rPr>
        <w:br w:type="column"/>
      </w:r>
      <w:r w:rsidRPr="00ED5791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 wp14:anchorId="2F1668C8" wp14:editId="09BE9135">
            <wp:extent cx="140335" cy="14033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791">
        <w:rPr>
          <w:rFonts w:ascii="Times New Roman" w:hAnsi="Times New Roman" w:cs="Times New Roman"/>
          <w:spacing w:val="36"/>
          <w:sz w:val="20"/>
        </w:rPr>
        <w:t xml:space="preserve"> </w:t>
      </w:r>
      <w:r w:rsidRPr="00ED5791">
        <w:rPr>
          <w:rFonts w:ascii="Times New Roman" w:hAnsi="Times New Roman" w:cs="Times New Roman"/>
          <w:sz w:val="20"/>
        </w:rPr>
        <w:t>concorrente singolo</w:t>
      </w:r>
    </w:p>
    <w:p w14:paraId="3A9C1433" w14:textId="77777777" w:rsidR="0007412E" w:rsidRPr="00ED5791" w:rsidRDefault="0007412E" w:rsidP="00F73DA7">
      <w:pPr>
        <w:rPr>
          <w:rFonts w:ascii="Times New Roman" w:hAnsi="Times New Roman" w:cs="Times New Roman"/>
          <w:sz w:val="20"/>
        </w:rPr>
        <w:sectPr w:rsidR="0007412E" w:rsidRPr="00ED5791">
          <w:type w:val="continuous"/>
          <w:pgSz w:w="11910" w:h="16840"/>
          <w:pgMar w:top="520" w:right="992" w:bottom="280" w:left="992" w:header="720" w:footer="720" w:gutter="0"/>
          <w:cols w:num="2" w:space="720" w:equalWidth="0">
            <w:col w:w="1647" w:space="801"/>
            <w:col w:w="7478"/>
          </w:cols>
        </w:sectPr>
      </w:pPr>
    </w:p>
    <w:p w14:paraId="10BFBC9A" w14:textId="1389C1D8" w:rsidR="0007412E" w:rsidRPr="00ED5791" w:rsidRDefault="00F73DA7" w:rsidP="00F73DA7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</w:t>
      </w:r>
      <w:r w:rsidRPr="00ED5791">
        <w:rPr>
          <w:rFonts w:ascii="Times New Roman" w:hAnsi="Times New Roman" w:cs="Times New Roman"/>
          <w:noProof/>
          <w:position w:val="-3"/>
          <w:lang w:eastAsia="it-IT"/>
        </w:rPr>
        <w:drawing>
          <wp:inline distT="0" distB="0" distL="0" distR="0" wp14:anchorId="6ED55BD8" wp14:editId="0A315326">
            <wp:extent cx="140335" cy="14033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791">
        <w:rPr>
          <w:rFonts w:ascii="Times New Roman" w:hAnsi="Times New Roman" w:cs="Times New Roman"/>
          <w:sz w:val="20"/>
        </w:rPr>
        <w:t xml:space="preserve"> mandataria</w:t>
      </w:r>
    </w:p>
    <w:p w14:paraId="26B30BC8" w14:textId="767317F5" w:rsidR="0007412E" w:rsidRPr="00ED5791" w:rsidRDefault="007F11A3" w:rsidP="00F73DA7">
      <w:pPr>
        <w:tabs>
          <w:tab w:val="left" w:pos="5529"/>
        </w:tabs>
        <w:spacing w:before="73"/>
        <w:rPr>
          <w:rFonts w:ascii="Times New Roman" w:hAnsi="Times New Roman" w:cs="Times New Roman"/>
          <w:sz w:val="18"/>
        </w:rPr>
      </w:pPr>
      <w:r w:rsidRPr="00ED5791">
        <w:rPr>
          <w:rFonts w:ascii="Times New Roman" w:hAnsi="Times New Roman" w:cs="Times New Roman"/>
          <w:sz w:val="18"/>
        </w:rPr>
        <w:t>di</w:t>
      </w:r>
      <w:r w:rsidRPr="00ED5791">
        <w:rPr>
          <w:rFonts w:ascii="Times New Roman" w:hAnsi="Times New Roman" w:cs="Times New Roman"/>
          <w:spacing w:val="-6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un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raggruppamento</w:t>
      </w:r>
      <w:r w:rsidRPr="00ED5791">
        <w:rPr>
          <w:rFonts w:ascii="Times New Roman" w:hAnsi="Times New Roman" w:cs="Times New Roman"/>
          <w:spacing w:val="-3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temporaneo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di</w:t>
      </w:r>
      <w:r w:rsidRPr="00ED5791">
        <w:rPr>
          <w:rFonts w:ascii="Times New Roman" w:hAnsi="Times New Roman" w:cs="Times New Roman"/>
          <w:spacing w:val="-3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concorrenti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o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di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un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pacing w:val="-2"/>
          <w:sz w:val="18"/>
        </w:rPr>
        <w:t>consorzio</w:t>
      </w:r>
    </w:p>
    <w:p w14:paraId="3DD7B519" w14:textId="77777777" w:rsidR="0007412E" w:rsidRPr="00ED5791" w:rsidRDefault="0007412E" w:rsidP="00F73DA7">
      <w:pPr>
        <w:tabs>
          <w:tab w:val="left" w:pos="5529"/>
        </w:tabs>
        <w:rPr>
          <w:rFonts w:ascii="Times New Roman" w:hAnsi="Times New Roman" w:cs="Times New Roman"/>
          <w:sz w:val="18"/>
        </w:rPr>
        <w:sectPr w:rsidR="0007412E" w:rsidRPr="00ED5791">
          <w:type w:val="continuous"/>
          <w:pgSz w:w="11910" w:h="16840"/>
          <w:pgMar w:top="520" w:right="992" w:bottom="280" w:left="992" w:header="720" w:footer="720" w:gutter="0"/>
          <w:cols w:num="2" w:space="720" w:equalWidth="0">
            <w:col w:w="4057" w:space="40"/>
            <w:col w:w="5829"/>
          </w:cols>
        </w:sectPr>
      </w:pPr>
    </w:p>
    <w:p w14:paraId="174B57D3" w14:textId="77777777" w:rsidR="0007412E" w:rsidRPr="00ED5791" w:rsidRDefault="0007412E" w:rsidP="00F73DA7">
      <w:pPr>
        <w:pStyle w:val="Corpotesto"/>
        <w:tabs>
          <w:tab w:val="left" w:pos="5529"/>
        </w:tabs>
        <w:rPr>
          <w:rFonts w:ascii="Times New Roman" w:hAnsi="Times New Roman" w:cs="Times New Roman"/>
          <w:sz w:val="22"/>
        </w:rPr>
      </w:pPr>
    </w:p>
    <w:p w14:paraId="40750807" w14:textId="77777777" w:rsidR="0007412E" w:rsidRPr="00ED5791" w:rsidRDefault="0007412E" w:rsidP="00F73DA7">
      <w:pPr>
        <w:pStyle w:val="Corpotesto"/>
        <w:tabs>
          <w:tab w:val="left" w:pos="5529"/>
        </w:tabs>
        <w:spacing w:before="117"/>
        <w:rPr>
          <w:rFonts w:ascii="Times New Roman" w:hAnsi="Times New Roman" w:cs="Times New Roman"/>
          <w:sz w:val="22"/>
        </w:rPr>
      </w:pPr>
    </w:p>
    <w:p w14:paraId="64C1CE3B" w14:textId="55C2333C" w:rsidR="0007412E" w:rsidRPr="00ED5791" w:rsidRDefault="007F11A3" w:rsidP="00F73DA7">
      <w:pPr>
        <w:tabs>
          <w:tab w:val="left" w:pos="5529"/>
        </w:tabs>
        <w:ind w:left="284"/>
        <w:rPr>
          <w:rFonts w:ascii="Times New Roman" w:hAnsi="Times New Roman" w:cs="Times New Roman"/>
        </w:rPr>
      </w:pPr>
      <w:r w:rsidRPr="00ED5791">
        <w:rPr>
          <w:rFonts w:ascii="Times New Roman" w:hAnsi="Times New Roman" w:cs="Times New Roman"/>
        </w:rPr>
        <w:t>presa</w:t>
      </w:r>
      <w:r w:rsidRPr="00ED5791">
        <w:rPr>
          <w:rFonts w:ascii="Times New Roman" w:hAnsi="Times New Roman" w:cs="Times New Roman"/>
          <w:spacing w:val="-3"/>
        </w:rPr>
        <w:t xml:space="preserve"> </w:t>
      </w:r>
      <w:r w:rsidR="00D96870">
        <w:rPr>
          <w:rFonts w:ascii="Times New Roman" w:hAnsi="Times New Roman" w:cs="Times New Roman"/>
          <w:spacing w:val="-2"/>
        </w:rPr>
        <w:t xml:space="preserve">visione </w:t>
      </w:r>
    </w:p>
    <w:p w14:paraId="7A119787" w14:textId="77777777" w:rsidR="0007412E" w:rsidRPr="00ED5791" w:rsidRDefault="007F11A3" w:rsidP="00F73DA7">
      <w:pPr>
        <w:tabs>
          <w:tab w:val="left" w:pos="5529"/>
        </w:tabs>
        <w:spacing w:before="39"/>
        <w:ind w:left="143"/>
        <w:rPr>
          <w:rFonts w:ascii="Times New Roman" w:hAnsi="Times New Roman" w:cs="Times New Roman"/>
          <w:sz w:val="18"/>
        </w:rPr>
      </w:pPr>
      <w:r w:rsidRPr="00ED5791">
        <w:rPr>
          <w:rFonts w:ascii="Times New Roman" w:hAnsi="Times New Roman" w:cs="Times New Roman"/>
        </w:rPr>
        <w:br w:type="column"/>
      </w:r>
      <w:r w:rsidRPr="00ED5791">
        <w:rPr>
          <w:rFonts w:ascii="Times New Roman" w:hAnsi="Times New Roman" w:cs="Times New Roman"/>
          <w:sz w:val="18"/>
        </w:rPr>
        <w:t>ordinario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di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concorrenti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o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GEIE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di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cui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all’art.</w:t>
      </w:r>
      <w:r w:rsidRPr="00ED5791">
        <w:rPr>
          <w:rFonts w:ascii="Times New Roman" w:hAnsi="Times New Roman" w:cs="Times New Roman"/>
          <w:spacing w:val="-3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36,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comma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1,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lettere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d),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e)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e</w:t>
      </w:r>
      <w:r w:rsidRPr="00ED5791">
        <w:rPr>
          <w:rFonts w:ascii="Times New Roman" w:hAnsi="Times New Roman" w:cs="Times New Roman"/>
          <w:spacing w:val="-2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f),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della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L.P.</w:t>
      </w:r>
    </w:p>
    <w:p w14:paraId="0FEF1E0B" w14:textId="77777777" w:rsidR="0007412E" w:rsidRPr="00ED5791" w:rsidRDefault="007F11A3" w:rsidP="00F73DA7">
      <w:pPr>
        <w:spacing w:before="1"/>
        <w:ind w:left="143"/>
        <w:rPr>
          <w:rFonts w:ascii="Times New Roman" w:hAnsi="Times New Roman" w:cs="Times New Roman"/>
          <w:sz w:val="18"/>
        </w:rPr>
      </w:pPr>
      <w:r w:rsidRPr="00ED5791">
        <w:rPr>
          <w:rFonts w:ascii="Times New Roman" w:hAnsi="Times New Roman" w:cs="Times New Roman"/>
          <w:sz w:val="18"/>
        </w:rPr>
        <w:t>n.</w:t>
      </w:r>
      <w:r w:rsidRPr="00ED5791">
        <w:rPr>
          <w:rFonts w:ascii="Times New Roman" w:hAnsi="Times New Roman" w:cs="Times New Roman"/>
          <w:spacing w:val="-7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26/1993</w:t>
      </w:r>
      <w:r w:rsidRPr="00ED5791">
        <w:rPr>
          <w:rFonts w:ascii="Times New Roman" w:hAnsi="Times New Roman" w:cs="Times New Roman"/>
          <w:spacing w:val="-3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già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costituito</w:t>
      </w:r>
      <w:r w:rsidRPr="00ED5791">
        <w:rPr>
          <w:rFonts w:ascii="Times New Roman" w:hAnsi="Times New Roman" w:cs="Times New Roman"/>
          <w:spacing w:val="-5"/>
          <w:sz w:val="18"/>
        </w:rPr>
        <w:t xml:space="preserve"> </w:t>
      </w:r>
      <w:r w:rsidRPr="00ED5791">
        <w:rPr>
          <w:rFonts w:ascii="Times New Roman" w:hAnsi="Times New Roman" w:cs="Times New Roman"/>
          <w:sz w:val="18"/>
        </w:rPr>
        <w:t>o</w:t>
      </w:r>
      <w:r w:rsidRPr="00ED5791">
        <w:rPr>
          <w:rFonts w:ascii="Times New Roman" w:hAnsi="Times New Roman" w:cs="Times New Roman"/>
          <w:spacing w:val="-4"/>
          <w:sz w:val="18"/>
        </w:rPr>
        <w:t xml:space="preserve"> </w:t>
      </w:r>
      <w:r w:rsidRPr="00ED5791">
        <w:rPr>
          <w:rFonts w:ascii="Times New Roman" w:hAnsi="Times New Roman" w:cs="Times New Roman"/>
          <w:spacing w:val="-2"/>
          <w:sz w:val="18"/>
        </w:rPr>
        <w:t>costituendo</w:t>
      </w:r>
    </w:p>
    <w:p w14:paraId="6360332F" w14:textId="77777777" w:rsidR="0007412E" w:rsidRPr="00ED5791" w:rsidRDefault="0007412E">
      <w:pPr>
        <w:rPr>
          <w:rFonts w:ascii="Times New Roman" w:hAnsi="Times New Roman" w:cs="Times New Roman"/>
          <w:sz w:val="18"/>
        </w:rPr>
        <w:sectPr w:rsidR="0007412E" w:rsidRPr="00ED5791">
          <w:type w:val="continuous"/>
          <w:pgSz w:w="11910" w:h="16840"/>
          <w:pgMar w:top="520" w:right="992" w:bottom="280" w:left="992" w:header="720" w:footer="720" w:gutter="0"/>
          <w:cols w:num="2" w:space="720" w:equalWidth="0">
            <w:col w:w="1541" w:space="1069"/>
            <w:col w:w="7316"/>
          </w:cols>
        </w:sectPr>
      </w:pPr>
    </w:p>
    <w:p w14:paraId="776B8960" w14:textId="6A07B0D2" w:rsidR="003B6D1B" w:rsidRPr="005E514D" w:rsidRDefault="005E514D" w:rsidP="00D96870">
      <w:pPr>
        <w:pStyle w:val="Paragrafoelenco"/>
        <w:numPr>
          <w:ilvl w:val="0"/>
          <w:numId w:val="4"/>
        </w:numPr>
        <w:spacing w:line="276" w:lineRule="auto"/>
        <w:ind w:right="287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>del</w:t>
      </w:r>
      <w:r w:rsidR="00D96870">
        <w:rPr>
          <w:rFonts w:ascii="Times New Roman" w:hAnsi="Times New Roman" w:cs="Times New Roman"/>
        </w:rPr>
        <w:t xml:space="preserve"> Disciplinare di gara</w:t>
      </w:r>
      <w:r>
        <w:rPr>
          <w:rFonts w:ascii="Times New Roman" w:hAnsi="Times New Roman" w:cs="Times New Roman"/>
        </w:rPr>
        <w:t>, del capitolato tecnico e dei relativi allegati</w:t>
      </w:r>
      <w:r w:rsidR="00D96870">
        <w:rPr>
          <w:rFonts w:ascii="Times New Roman" w:hAnsi="Times New Roman" w:cs="Times New Roman"/>
        </w:rPr>
        <w:t xml:space="preserve"> della procedura indicata in oggetto</w:t>
      </w:r>
    </w:p>
    <w:p w14:paraId="44175C6E" w14:textId="4F41B044" w:rsidR="005E514D" w:rsidRDefault="005E514D" w:rsidP="005E514D">
      <w:pPr>
        <w:pStyle w:val="Paragrafoelenco"/>
        <w:spacing w:line="276" w:lineRule="auto"/>
        <w:ind w:left="720" w:right="287" w:firstLine="0"/>
        <w:jc w:val="both"/>
        <w:rPr>
          <w:rFonts w:ascii="Times New Roman" w:hAnsi="Times New Roman" w:cs="Times New Roman"/>
        </w:rPr>
      </w:pPr>
    </w:p>
    <w:p w14:paraId="26140569" w14:textId="6920456A" w:rsidR="005E514D" w:rsidRDefault="005E514D" w:rsidP="005E514D">
      <w:pPr>
        <w:pStyle w:val="Paragrafoelenco"/>
        <w:spacing w:line="276" w:lineRule="auto"/>
        <w:ind w:left="720" w:right="287" w:firstLine="0"/>
        <w:jc w:val="both"/>
        <w:rPr>
          <w:rFonts w:ascii="Times New Roman" w:hAnsi="Times New Roman" w:cs="Times New Roman"/>
        </w:rPr>
      </w:pPr>
    </w:p>
    <w:p w14:paraId="1613DD29" w14:textId="14D04771" w:rsidR="005E514D" w:rsidRDefault="005E514D" w:rsidP="005E514D">
      <w:pPr>
        <w:pStyle w:val="Paragrafoelenco"/>
        <w:spacing w:line="276" w:lineRule="auto"/>
        <w:ind w:left="720" w:right="287" w:firstLine="0"/>
        <w:jc w:val="both"/>
        <w:rPr>
          <w:rFonts w:ascii="Times New Roman" w:hAnsi="Times New Roman" w:cs="Times New Roman"/>
        </w:rPr>
      </w:pPr>
    </w:p>
    <w:p w14:paraId="1551855B" w14:textId="7375BC96" w:rsidR="004675DF" w:rsidRDefault="004675DF" w:rsidP="005E514D">
      <w:pPr>
        <w:pStyle w:val="Paragrafoelenco"/>
        <w:spacing w:line="276" w:lineRule="auto"/>
        <w:ind w:left="720" w:right="287" w:firstLine="0"/>
        <w:jc w:val="both"/>
        <w:rPr>
          <w:rFonts w:ascii="Times New Roman" w:hAnsi="Times New Roman" w:cs="Times New Roman"/>
        </w:rPr>
      </w:pPr>
    </w:p>
    <w:p w14:paraId="06D0C01B" w14:textId="77777777" w:rsidR="004675DF" w:rsidRDefault="004675DF" w:rsidP="005E514D">
      <w:pPr>
        <w:pStyle w:val="Paragrafoelenco"/>
        <w:spacing w:line="276" w:lineRule="auto"/>
        <w:ind w:left="720" w:right="287" w:firstLine="0"/>
        <w:jc w:val="both"/>
        <w:rPr>
          <w:rFonts w:ascii="Times New Roman" w:hAnsi="Times New Roman" w:cs="Times New Roman"/>
        </w:rPr>
      </w:pPr>
    </w:p>
    <w:p w14:paraId="206BC3AF" w14:textId="77777777" w:rsidR="005E514D" w:rsidRPr="00D96870" w:rsidRDefault="005E514D" w:rsidP="005E514D">
      <w:pPr>
        <w:pStyle w:val="Paragrafoelenco"/>
        <w:spacing w:line="276" w:lineRule="auto"/>
        <w:ind w:left="720" w:right="287" w:firstLine="0"/>
        <w:jc w:val="both"/>
        <w:rPr>
          <w:rFonts w:ascii="Times New Roman" w:eastAsia="Calibri" w:hAnsi="Times New Roman" w:cs="Times New Roman"/>
          <w:bCs/>
        </w:rPr>
      </w:pPr>
    </w:p>
    <w:p w14:paraId="21E32EDC" w14:textId="77777777" w:rsidR="003B6D1B" w:rsidRDefault="003B6D1B" w:rsidP="003B6D1B">
      <w:pPr>
        <w:pStyle w:val="Titolo1"/>
        <w:spacing w:line="271" w:lineRule="exact"/>
        <w:ind w:left="0"/>
        <w:rPr>
          <w:spacing w:val="-2"/>
        </w:rPr>
      </w:pPr>
    </w:p>
    <w:p w14:paraId="51CD0652" w14:textId="116677CB" w:rsidR="003B6D1B" w:rsidRDefault="007F11A3" w:rsidP="00577A1A">
      <w:pPr>
        <w:pStyle w:val="Titolo1"/>
        <w:spacing w:line="271" w:lineRule="exact"/>
        <w:ind w:left="4560"/>
        <w:rPr>
          <w:rFonts w:ascii="Times New Roman" w:hAnsi="Times New Roman" w:cs="Times New Roman"/>
          <w:spacing w:val="-2"/>
        </w:rPr>
      </w:pPr>
      <w:r w:rsidRPr="00ED5791">
        <w:rPr>
          <w:rFonts w:ascii="Times New Roman" w:hAnsi="Times New Roman" w:cs="Times New Roman"/>
          <w:spacing w:val="-2"/>
        </w:rPr>
        <w:t>OFFRE</w:t>
      </w:r>
    </w:p>
    <w:p w14:paraId="230E7220" w14:textId="77777777" w:rsidR="004675DF" w:rsidRPr="00577A1A" w:rsidRDefault="004675DF" w:rsidP="00577A1A">
      <w:pPr>
        <w:pStyle w:val="Titolo1"/>
        <w:spacing w:line="271" w:lineRule="exact"/>
        <w:ind w:left="4560"/>
        <w:rPr>
          <w:rFonts w:ascii="Times New Roman" w:hAnsi="Times New Roman" w:cs="Times New Roman"/>
        </w:rPr>
      </w:pPr>
      <w:bookmarkStart w:id="2" w:name="_GoBack"/>
      <w:bookmarkEnd w:id="2"/>
    </w:p>
    <w:p w14:paraId="03EED13B" w14:textId="3A349D11" w:rsidR="00A1013F" w:rsidRPr="005E514D" w:rsidRDefault="00A1013F" w:rsidP="000857AC">
      <w:pPr>
        <w:pStyle w:val="Paragrafoelenco"/>
        <w:numPr>
          <w:ilvl w:val="0"/>
          <w:numId w:val="11"/>
        </w:numPr>
        <w:tabs>
          <w:tab w:val="left" w:pos="754"/>
        </w:tabs>
        <w:kinsoku w:val="0"/>
        <w:overflowPunct w:val="0"/>
        <w:adjustRightInd w:val="0"/>
        <w:spacing w:before="38" w:line="276" w:lineRule="auto"/>
        <w:ind w:right="107"/>
        <w:jc w:val="both"/>
        <w:rPr>
          <w:rFonts w:ascii="Times New Roman" w:hAnsi="Times New Roman" w:cs="Times New Roman"/>
          <w:bCs/>
          <w:iCs/>
        </w:rPr>
      </w:pPr>
      <w:r w:rsidRPr="005E514D">
        <w:rPr>
          <w:rFonts w:ascii="Times New Roman" w:hAnsi="Times New Roman" w:cs="Times New Roman"/>
          <w:b/>
          <w:bCs/>
          <w:iCs/>
        </w:rPr>
        <w:t>Aggio</w:t>
      </w:r>
      <w:r w:rsidRPr="005E514D">
        <w:rPr>
          <w:rFonts w:ascii="Times New Roman" w:hAnsi="Times New Roman" w:cs="Times New Roman"/>
          <w:b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in</w:t>
      </w:r>
      <w:r w:rsidRPr="005E514D">
        <w:rPr>
          <w:rFonts w:ascii="Times New Roman" w:hAnsi="Times New Roman" w:cs="Times New Roman"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valore</w:t>
      </w:r>
      <w:r w:rsidRPr="005E514D">
        <w:rPr>
          <w:rFonts w:ascii="Times New Roman" w:hAnsi="Times New Roman" w:cs="Times New Roman"/>
          <w:bCs/>
          <w:iCs/>
          <w:spacing w:val="21"/>
        </w:rPr>
        <w:t xml:space="preserve"> </w:t>
      </w:r>
      <w:r w:rsidR="005E514D">
        <w:rPr>
          <w:rFonts w:ascii="Times New Roman" w:hAnsi="Times New Roman" w:cs="Times New Roman"/>
          <w:bCs/>
          <w:iCs/>
        </w:rPr>
        <w:t>percentuale</w:t>
      </w:r>
      <w:r w:rsidRPr="005E514D">
        <w:rPr>
          <w:rFonts w:ascii="Times New Roman" w:hAnsi="Times New Roman" w:cs="Times New Roman"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/>
          <w:bCs/>
          <w:iCs/>
        </w:rPr>
        <w:t>in</w:t>
      </w:r>
      <w:r w:rsidRPr="005E514D">
        <w:rPr>
          <w:rFonts w:ascii="Times New Roman" w:hAnsi="Times New Roman" w:cs="Times New Roman"/>
          <w:b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/>
          <w:bCs/>
          <w:iCs/>
        </w:rPr>
        <w:t>ribasso</w:t>
      </w:r>
      <w:r w:rsidRPr="005E514D">
        <w:rPr>
          <w:rFonts w:ascii="Times New Roman" w:hAnsi="Times New Roman" w:cs="Times New Roman"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rispetto</w:t>
      </w:r>
      <w:r w:rsidRPr="005E514D">
        <w:rPr>
          <w:rFonts w:ascii="Times New Roman" w:hAnsi="Times New Roman" w:cs="Times New Roman"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al</w:t>
      </w:r>
      <w:r w:rsidRPr="005E514D">
        <w:rPr>
          <w:rFonts w:ascii="Times New Roman" w:hAnsi="Times New Roman" w:cs="Times New Roman"/>
          <w:bCs/>
          <w:iCs/>
          <w:spacing w:val="24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valore</w:t>
      </w:r>
      <w:r w:rsidRPr="005E514D">
        <w:rPr>
          <w:rFonts w:ascii="Times New Roman" w:hAnsi="Times New Roman" w:cs="Times New Roman"/>
          <w:bCs/>
          <w:iCs/>
          <w:spacing w:val="21"/>
        </w:rPr>
        <w:t xml:space="preserve"> </w:t>
      </w:r>
      <w:r w:rsidR="00D05E10" w:rsidRPr="005E514D">
        <w:rPr>
          <w:rFonts w:ascii="Times New Roman" w:hAnsi="Times New Roman" w:cs="Times New Roman"/>
          <w:bCs/>
          <w:iCs/>
          <w:spacing w:val="21"/>
        </w:rPr>
        <w:t xml:space="preserve">del </w:t>
      </w:r>
      <w:r w:rsidR="00D05E10" w:rsidRPr="005E514D">
        <w:rPr>
          <w:rFonts w:ascii="Times New Roman" w:hAnsi="Times New Roman" w:cs="Times New Roman"/>
          <w:b/>
          <w:bCs/>
          <w:iCs/>
          <w:spacing w:val="21"/>
        </w:rPr>
        <w:t>1</w:t>
      </w:r>
      <w:r w:rsidR="00CB0700" w:rsidRPr="005E514D">
        <w:rPr>
          <w:rFonts w:ascii="Times New Roman" w:hAnsi="Times New Roman" w:cs="Times New Roman"/>
          <w:b/>
          <w:bCs/>
          <w:iCs/>
          <w:spacing w:val="21"/>
        </w:rPr>
        <w:t>6</w:t>
      </w:r>
      <w:r w:rsidR="00D05E10" w:rsidRPr="005E514D">
        <w:rPr>
          <w:rFonts w:ascii="Times New Roman" w:hAnsi="Times New Roman" w:cs="Times New Roman"/>
          <w:b/>
          <w:bCs/>
          <w:iCs/>
          <w:spacing w:val="21"/>
        </w:rPr>
        <w:t>%</w:t>
      </w:r>
      <w:r w:rsidR="00D05E10" w:rsidRPr="005E514D">
        <w:rPr>
          <w:rFonts w:ascii="Times New Roman" w:hAnsi="Times New Roman" w:cs="Times New Roman"/>
          <w:bCs/>
          <w:iCs/>
          <w:spacing w:val="21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posto</w:t>
      </w:r>
      <w:r w:rsidRPr="005E514D">
        <w:rPr>
          <w:rFonts w:ascii="Times New Roman" w:hAnsi="Times New Roman" w:cs="Times New Roman"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</w:t>
      </w:r>
      <w:r w:rsidRPr="005E514D">
        <w:rPr>
          <w:rFonts w:ascii="Times New Roman" w:hAnsi="Times New Roman" w:cs="Times New Roman"/>
          <w:bCs/>
          <w:iCs/>
          <w:spacing w:val="22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base</w:t>
      </w:r>
      <w:r w:rsidRPr="005E514D">
        <w:rPr>
          <w:rFonts w:ascii="Times New Roman" w:hAnsi="Times New Roman" w:cs="Times New Roman"/>
          <w:bCs/>
          <w:iCs/>
          <w:spacing w:val="21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di</w:t>
      </w:r>
      <w:r w:rsidRPr="005E514D">
        <w:rPr>
          <w:rFonts w:ascii="Times New Roman" w:hAnsi="Times New Roman" w:cs="Times New Roman"/>
          <w:bCs/>
          <w:iCs/>
          <w:spacing w:val="21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gara</w:t>
      </w:r>
      <w:r w:rsidR="005E514D" w:rsidRPr="005E514D">
        <w:rPr>
          <w:rFonts w:ascii="Times New Roman" w:hAnsi="Times New Roman" w:cs="Times New Roman"/>
          <w:bCs/>
          <w:iCs/>
        </w:rPr>
        <w:t xml:space="preserve"> che sarà applicato sugli incassi derivanti dalla vendita dei titoli di accesso, pari a </w:t>
      </w:r>
      <w:r w:rsidR="00661436" w:rsidRPr="005E514D">
        <w:rPr>
          <w:rFonts w:ascii="Times New Roman" w:hAnsi="Times New Roman" w:cs="Times New Roman"/>
          <w:bCs/>
          <w:iCs/>
        </w:rPr>
        <w:t>________</w:t>
      </w:r>
      <w:r w:rsidR="005E514D" w:rsidRPr="005E514D">
        <w:rPr>
          <w:rFonts w:ascii="Times New Roman" w:hAnsi="Times New Roman" w:cs="Times New Roman"/>
          <w:bCs/>
          <w:iCs/>
        </w:rPr>
        <w:t>____%</w:t>
      </w:r>
      <w:r w:rsidR="006D3EE4">
        <w:rPr>
          <w:rFonts w:ascii="Times New Roman" w:hAnsi="Times New Roman" w:cs="Times New Roman"/>
          <w:bCs/>
          <w:iCs/>
        </w:rPr>
        <w:t xml:space="preserve"> (in cifre e lettere);</w:t>
      </w:r>
    </w:p>
    <w:p w14:paraId="17708F35" w14:textId="77777777" w:rsidR="00661436" w:rsidRPr="005E514D" w:rsidRDefault="00661436" w:rsidP="000857AC">
      <w:pPr>
        <w:pStyle w:val="Paragrafoelenco"/>
        <w:tabs>
          <w:tab w:val="left" w:pos="754"/>
        </w:tabs>
        <w:kinsoku w:val="0"/>
        <w:overflowPunct w:val="0"/>
        <w:adjustRightInd w:val="0"/>
        <w:spacing w:before="38" w:line="276" w:lineRule="auto"/>
        <w:ind w:left="753" w:right="107" w:firstLine="0"/>
        <w:jc w:val="both"/>
        <w:rPr>
          <w:rFonts w:ascii="Times New Roman" w:hAnsi="Times New Roman" w:cs="Times New Roman"/>
          <w:bCs/>
          <w:iCs/>
        </w:rPr>
      </w:pPr>
    </w:p>
    <w:p w14:paraId="7BDD8518" w14:textId="60D237AF" w:rsidR="00A1013F" w:rsidRPr="005E514D" w:rsidRDefault="00A1013F" w:rsidP="000857AC">
      <w:pPr>
        <w:pStyle w:val="Paragrafoelenco"/>
        <w:numPr>
          <w:ilvl w:val="0"/>
          <w:numId w:val="11"/>
        </w:numPr>
        <w:tabs>
          <w:tab w:val="left" w:pos="754"/>
        </w:tabs>
        <w:kinsoku w:val="0"/>
        <w:overflowPunct w:val="0"/>
        <w:adjustRightInd w:val="0"/>
        <w:spacing w:line="276" w:lineRule="auto"/>
        <w:ind w:right="107"/>
        <w:jc w:val="both"/>
        <w:rPr>
          <w:rFonts w:ascii="Times New Roman" w:hAnsi="Times New Roman" w:cs="Times New Roman"/>
          <w:bCs/>
          <w:iCs/>
        </w:rPr>
      </w:pPr>
      <w:r w:rsidRPr="005E514D">
        <w:rPr>
          <w:rFonts w:ascii="Times New Roman" w:hAnsi="Times New Roman" w:cs="Times New Roman"/>
          <w:b/>
          <w:bCs/>
          <w:iCs/>
        </w:rPr>
        <w:t>Canone</w:t>
      </w:r>
      <w:r w:rsidRPr="005E514D">
        <w:rPr>
          <w:rFonts w:ascii="Times New Roman" w:hAnsi="Times New Roman" w:cs="Times New Roman"/>
          <w:b/>
          <w:bCs/>
          <w:iCs/>
          <w:spacing w:val="28"/>
        </w:rPr>
        <w:t xml:space="preserve"> </w:t>
      </w:r>
      <w:r w:rsidR="00B81DBB" w:rsidRPr="005E514D">
        <w:rPr>
          <w:rFonts w:ascii="Times New Roman" w:hAnsi="Times New Roman" w:cs="Times New Roman"/>
          <w:b/>
          <w:bCs/>
          <w:iCs/>
        </w:rPr>
        <w:t>i</w:t>
      </w:r>
      <w:r w:rsidRPr="005E514D">
        <w:rPr>
          <w:rFonts w:ascii="Times New Roman" w:hAnsi="Times New Roman" w:cs="Times New Roman"/>
          <w:b/>
          <w:bCs/>
          <w:iCs/>
        </w:rPr>
        <w:t>n</w:t>
      </w:r>
      <w:r w:rsidRPr="005E514D">
        <w:rPr>
          <w:rFonts w:ascii="Times New Roman" w:hAnsi="Times New Roman" w:cs="Times New Roman"/>
          <w:b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/>
          <w:bCs/>
          <w:iCs/>
        </w:rPr>
        <w:t>euro</w:t>
      </w:r>
      <w:r w:rsidRPr="005E514D">
        <w:rPr>
          <w:rFonts w:ascii="Times New Roman" w:hAnsi="Times New Roman" w:cs="Times New Roman"/>
          <w:b/>
          <w:bCs/>
          <w:iCs/>
          <w:spacing w:val="29"/>
        </w:rPr>
        <w:t xml:space="preserve"> </w:t>
      </w:r>
      <w:r w:rsidRPr="005E514D">
        <w:rPr>
          <w:rFonts w:ascii="Times New Roman" w:hAnsi="Times New Roman" w:cs="Times New Roman"/>
          <w:b/>
          <w:bCs/>
          <w:iCs/>
        </w:rPr>
        <w:t>in</w:t>
      </w:r>
      <w:r w:rsidRPr="005E514D">
        <w:rPr>
          <w:rFonts w:ascii="Times New Roman" w:hAnsi="Times New Roman" w:cs="Times New Roman"/>
          <w:b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/>
          <w:bCs/>
          <w:iCs/>
        </w:rPr>
        <w:t>rialzo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rispetto</w:t>
      </w:r>
      <w:r w:rsidRPr="005E514D">
        <w:rPr>
          <w:rFonts w:ascii="Times New Roman" w:hAnsi="Times New Roman" w:cs="Times New Roman"/>
          <w:bCs/>
          <w:iCs/>
          <w:spacing w:val="28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al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valore</w:t>
      </w:r>
      <w:r w:rsidRPr="005E514D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posto</w:t>
      </w:r>
      <w:r w:rsidRPr="005E514D">
        <w:rPr>
          <w:rFonts w:ascii="Times New Roman" w:hAnsi="Times New Roman" w:cs="Times New Roman"/>
          <w:bCs/>
          <w:iCs/>
          <w:spacing w:val="31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base</w:t>
      </w:r>
      <w:r w:rsidRPr="005E514D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di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gara</w:t>
      </w:r>
      <w:r w:rsidR="00D05E10" w:rsidRPr="005E514D">
        <w:rPr>
          <w:rFonts w:ascii="Times New Roman" w:hAnsi="Times New Roman" w:cs="Times New Roman"/>
          <w:bCs/>
          <w:iCs/>
        </w:rPr>
        <w:t xml:space="preserve"> di </w:t>
      </w:r>
      <w:r w:rsidR="00D05E10" w:rsidRPr="005E514D">
        <w:rPr>
          <w:rFonts w:ascii="Times New Roman" w:hAnsi="Times New Roman" w:cs="Times New Roman"/>
          <w:b/>
          <w:bCs/>
          <w:iCs/>
        </w:rPr>
        <w:t>€ 112.301,39</w:t>
      </w:r>
      <w:r w:rsidRPr="005E514D">
        <w:rPr>
          <w:rFonts w:ascii="Times New Roman" w:hAnsi="Times New Roman" w:cs="Times New Roman"/>
          <w:bCs/>
          <w:iCs/>
        </w:rPr>
        <w:t>,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al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netto</w:t>
      </w:r>
      <w:r w:rsidRPr="005E514D">
        <w:rPr>
          <w:rFonts w:ascii="Times New Roman" w:hAnsi="Times New Roman" w:cs="Times New Roman"/>
          <w:bCs/>
          <w:iCs/>
          <w:spacing w:val="28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di</w:t>
      </w:r>
      <w:r w:rsidRPr="005E514D">
        <w:rPr>
          <w:rFonts w:ascii="Times New Roman" w:hAnsi="Times New Roman" w:cs="Times New Roman"/>
          <w:bCs/>
          <w:iCs/>
          <w:spacing w:val="26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Iva</w:t>
      </w:r>
      <w:r w:rsidRPr="005E514D">
        <w:rPr>
          <w:rFonts w:ascii="Times New Roman" w:hAnsi="Times New Roman" w:cs="Times New Roman"/>
          <w:bCs/>
          <w:iCs/>
          <w:spacing w:val="27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e/o</w:t>
      </w:r>
      <w:r w:rsidRPr="005E514D">
        <w:rPr>
          <w:rFonts w:ascii="Times New Roman" w:hAnsi="Times New Roman" w:cs="Times New Roman"/>
          <w:bCs/>
          <w:iCs/>
          <w:spacing w:val="28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di</w:t>
      </w:r>
      <w:r w:rsidRPr="005E514D">
        <w:rPr>
          <w:rFonts w:ascii="Times New Roman" w:hAnsi="Times New Roman" w:cs="Times New Roman"/>
          <w:bCs/>
          <w:iCs/>
          <w:spacing w:val="26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altre</w:t>
      </w:r>
      <w:r w:rsidRPr="005E514D">
        <w:rPr>
          <w:rFonts w:ascii="Times New Roman" w:hAnsi="Times New Roman" w:cs="Times New Roman"/>
          <w:bCs/>
          <w:iCs/>
          <w:spacing w:val="25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imposte</w:t>
      </w:r>
      <w:r w:rsidRPr="005E514D">
        <w:rPr>
          <w:rFonts w:ascii="Times New Roman" w:hAnsi="Times New Roman" w:cs="Times New Roman"/>
          <w:bCs/>
          <w:iCs/>
          <w:spacing w:val="29"/>
        </w:rPr>
        <w:t xml:space="preserve"> </w:t>
      </w:r>
      <w:r w:rsidR="005E514D" w:rsidRPr="005E514D">
        <w:rPr>
          <w:rFonts w:ascii="Times New Roman" w:hAnsi="Times New Roman" w:cs="Times New Roman"/>
          <w:bCs/>
          <w:iCs/>
        </w:rPr>
        <w:t xml:space="preserve">e </w:t>
      </w:r>
      <w:r w:rsidRPr="005E514D">
        <w:rPr>
          <w:rFonts w:ascii="Times New Roman" w:hAnsi="Times New Roman" w:cs="Times New Roman"/>
          <w:bCs/>
          <w:iCs/>
        </w:rPr>
        <w:t>contributi</w:t>
      </w:r>
      <w:r w:rsidR="005E514D" w:rsidRPr="005E514D">
        <w:rPr>
          <w:rFonts w:ascii="Times New Roman" w:hAnsi="Times New Roman" w:cs="Times New Roman"/>
          <w:bCs/>
          <w:iCs/>
        </w:rPr>
        <w:t xml:space="preserve"> di legge, nonché degli oneri per la sicurezza</w:t>
      </w:r>
      <w:r w:rsidRPr="005E514D">
        <w:rPr>
          <w:rFonts w:ascii="Times New Roman" w:hAnsi="Times New Roman" w:cs="Times New Roman"/>
          <w:bCs/>
          <w:iCs/>
          <w:spacing w:val="-1"/>
        </w:rPr>
        <w:t xml:space="preserve"> </w:t>
      </w:r>
      <w:r w:rsidR="005E514D" w:rsidRPr="005E514D">
        <w:rPr>
          <w:rFonts w:ascii="Times New Roman" w:hAnsi="Times New Roman" w:cs="Times New Roman"/>
          <w:bCs/>
          <w:iCs/>
        </w:rPr>
        <w:t xml:space="preserve">pari ad € </w:t>
      </w:r>
      <w:r w:rsidR="00661436" w:rsidRPr="005E514D">
        <w:rPr>
          <w:rFonts w:ascii="Times New Roman" w:hAnsi="Times New Roman" w:cs="Times New Roman"/>
          <w:bCs/>
          <w:iCs/>
        </w:rPr>
        <w:t>_________________</w:t>
      </w:r>
      <w:r w:rsidR="002144D7" w:rsidRPr="005E514D">
        <w:rPr>
          <w:rFonts w:ascii="Times New Roman" w:hAnsi="Times New Roman" w:cs="Times New Roman"/>
          <w:bCs/>
          <w:iCs/>
        </w:rPr>
        <w:t>________</w:t>
      </w:r>
      <w:r w:rsidR="00661436" w:rsidRPr="005E514D">
        <w:rPr>
          <w:rFonts w:ascii="Times New Roman" w:hAnsi="Times New Roman" w:cs="Times New Roman"/>
          <w:bCs/>
          <w:iCs/>
        </w:rPr>
        <w:t>__________</w:t>
      </w:r>
      <w:proofErr w:type="gramStart"/>
      <w:r w:rsidR="00661436" w:rsidRPr="005E514D">
        <w:rPr>
          <w:rFonts w:ascii="Times New Roman" w:hAnsi="Times New Roman" w:cs="Times New Roman"/>
          <w:bCs/>
          <w:iCs/>
        </w:rPr>
        <w:t>_</w:t>
      </w:r>
      <w:r w:rsidR="006D3EE4">
        <w:rPr>
          <w:rFonts w:ascii="Times New Roman" w:hAnsi="Times New Roman" w:cs="Times New Roman"/>
          <w:bCs/>
          <w:iCs/>
        </w:rPr>
        <w:t>(</w:t>
      </w:r>
      <w:proofErr w:type="gramEnd"/>
      <w:r w:rsidR="006D3EE4">
        <w:rPr>
          <w:rFonts w:ascii="Times New Roman" w:hAnsi="Times New Roman" w:cs="Times New Roman"/>
          <w:bCs/>
          <w:iCs/>
        </w:rPr>
        <w:t>in cifre e lettere)</w:t>
      </w:r>
      <w:r w:rsidRPr="005E514D">
        <w:rPr>
          <w:rFonts w:ascii="Times New Roman" w:hAnsi="Times New Roman" w:cs="Times New Roman"/>
          <w:bCs/>
          <w:iCs/>
        </w:rPr>
        <w:t>;</w:t>
      </w:r>
    </w:p>
    <w:p w14:paraId="42D48B5C" w14:textId="77777777" w:rsidR="00661436" w:rsidRPr="005E514D" w:rsidRDefault="00661436" w:rsidP="000857AC">
      <w:pPr>
        <w:pStyle w:val="Paragrafoelenco"/>
        <w:tabs>
          <w:tab w:val="left" w:pos="754"/>
        </w:tabs>
        <w:kinsoku w:val="0"/>
        <w:overflowPunct w:val="0"/>
        <w:adjustRightInd w:val="0"/>
        <w:spacing w:line="276" w:lineRule="auto"/>
        <w:ind w:left="753" w:right="107" w:firstLine="0"/>
        <w:jc w:val="both"/>
        <w:rPr>
          <w:rFonts w:ascii="Times New Roman" w:hAnsi="Times New Roman" w:cs="Times New Roman"/>
          <w:bCs/>
          <w:iCs/>
        </w:rPr>
      </w:pPr>
    </w:p>
    <w:p w14:paraId="7C47E08D" w14:textId="3A33E3C0" w:rsidR="00A1013F" w:rsidRPr="005E514D" w:rsidRDefault="00A1013F" w:rsidP="000857AC">
      <w:pPr>
        <w:pStyle w:val="Paragrafoelenco"/>
        <w:numPr>
          <w:ilvl w:val="0"/>
          <w:numId w:val="11"/>
        </w:numPr>
        <w:tabs>
          <w:tab w:val="left" w:pos="754"/>
        </w:tabs>
        <w:kinsoku w:val="0"/>
        <w:overflowPunct w:val="0"/>
        <w:adjustRightInd w:val="0"/>
        <w:spacing w:line="276" w:lineRule="auto"/>
        <w:ind w:right="107"/>
        <w:jc w:val="both"/>
        <w:rPr>
          <w:rFonts w:ascii="Times New Roman" w:hAnsi="Times New Roman" w:cs="Times New Roman"/>
          <w:bCs/>
          <w:iCs/>
        </w:rPr>
      </w:pPr>
      <w:r w:rsidRPr="005E514D">
        <w:rPr>
          <w:rFonts w:ascii="Times New Roman" w:hAnsi="Times New Roman" w:cs="Times New Roman"/>
          <w:b/>
          <w:bCs/>
          <w:iCs/>
        </w:rPr>
        <w:t xml:space="preserve">Royalty </w:t>
      </w:r>
      <w:r w:rsidR="005E514D" w:rsidRPr="005E514D">
        <w:rPr>
          <w:rFonts w:ascii="Times New Roman" w:hAnsi="Times New Roman" w:cs="Times New Roman"/>
          <w:bCs/>
          <w:iCs/>
        </w:rPr>
        <w:t xml:space="preserve">in valore percentuale </w:t>
      </w:r>
      <w:r w:rsidRPr="005E514D">
        <w:rPr>
          <w:rFonts w:ascii="Times New Roman" w:hAnsi="Times New Roman" w:cs="Times New Roman"/>
          <w:b/>
          <w:bCs/>
          <w:iCs/>
        </w:rPr>
        <w:t>in rialzo</w:t>
      </w:r>
      <w:r w:rsidRPr="005E514D">
        <w:rPr>
          <w:rFonts w:ascii="Times New Roman" w:hAnsi="Times New Roman" w:cs="Times New Roman"/>
          <w:bCs/>
          <w:iCs/>
        </w:rPr>
        <w:t xml:space="preserve"> rispetto al valore </w:t>
      </w:r>
      <w:r w:rsidR="00D05E10" w:rsidRPr="005E514D">
        <w:rPr>
          <w:rFonts w:ascii="Times New Roman" w:hAnsi="Times New Roman" w:cs="Times New Roman"/>
          <w:bCs/>
          <w:iCs/>
        </w:rPr>
        <w:t xml:space="preserve">del </w:t>
      </w:r>
      <w:r w:rsidR="00D05E10" w:rsidRPr="005E514D">
        <w:rPr>
          <w:rFonts w:ascii="Times New Roman" w:hAnsi="Times New Roman" w:cs="Times New Roman"/>
          <w:b/>
          <w:bCs/>
          <w:iCs/>
        </w:rPr>
        <w:t>12%</w:t>
      </w:r>
      <w:r w:rsidR="00D05E10" w:rsidRPr="005E514D">
        <w:rPr>
          <w:rFonts w:ascii="Times New Roman" w:hAnsi="Times New Roman" w:cs="Times New Roman"/>
          <w:bCs/>
          <w:iCs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posto a base di gara, che sarà applicata sui ricavi</w:t>
      </w:r>
      <w:r w:rsidRPr="005E514D">
        <w:rPr>
          <w:rFonts w:ascii="Times New Roman" w:hAnsi="Times New Roman" w:cs="Times New Roman"/>
          <w:bCs/>
          <w:iCs/>
          <w:spacing w:val="1"/>
        </w:rPr>
        <w:t xml:space="preserve"> </w:t>
      </w:r>
      <w:r w:rsidRPr="005E514D">
        <w:rPr>
          <w:rFonts w:ascii="Times New Roman" w:hAnsi="Times New Roman" w:cs="Times New Roman"/>
          <w:bCs/>
          <w:iCs/>
        </w:rPr>
        <w:t>annui derivanti dalla vendita di prodotti editoriali e oggettistica, di strumenti di supporto alla visita, di visite guidate e laboratori didattici al netto di IVA</w:t>
      </w:r>
      <w:r w:rsidR="005E514D" w:rsidRPr="005E514D">
        <w:rPr>
          <w:rFonts w:ascii="Times New Roman" w:hAnsi="Times New Roman" w:cs="Times New Roman"/>
          <w:bCs/>
          <w:iCs/>
        </w:rPr>
        <w:t xml:space="preserve"> pari a </w:t>
      </w:r>
      <w:r w:rsidR="00661436" w:rsidRPr="005E514D">
        <w:rPr>
          <w:rFonts w:ascii="Times New Roman" w:hAnsi="Times New Roman" w:cs="Times New Roman"/>
          <w:bCs/>
          <w:iCs/>
        </w:rPr>
        <w:t>___</w:t>
      </w:r>
      <w:r w:rsidR="002144D7" w:rsidRPr="005E514D">
        <w:rPr>
          <w:rFonts w:ascii="Times New Roman" w:hAnsi="Times New Roman" w:cs="Times New Roman"/>
          <w:bCs/>
          <w:iCs/>
        </w:rPr>
        <w:t>________</w:t>
      </w:r>
      <w:r w:rsidR="00661436" w:rsidRPr="005E514D">
        <w:rPr>
          <w:rFonts w:ascii="Times New Roman" w:hAnsi="Times New Roman" w:cs="Times New Roman"/>
          <w:bCs/>
          <w:iCs/>
        </w:rPr>
        <w:t>___________</w:t>
      </w:r>
      <w:r w:rsidR="005E514D" w:rsidRPr="005E514D">
        <w:rPr>
          <w:rFonts w:ascii="Times New Roman" w:hAnsi="Times New Roman" w:cs="Times New Roman"/>
          <w:bCs/>
          <w:iCs/>
        </w:rPr>
        <w:t>%</w:t>
      </w:r>
      <w:r w:rsidR="006D3EE4">
        <w:rPr>
          <w:rFonts w:ascii="Times New Roman" w:hAnsi="Times New Roman" w:cs="Times New Roman"/>
          <w:bCs/>
          <w:iCs/>
        </w:rPr>
        <w:t>(in cifre e lettere);</w:t>
      </w:r>
    </w:p>
    <w:p w14:paraId="56FD4AF5" w14:textId="77777777" w:rsidR="00661436" w:rsidRPr="000857AC" w:rsidRDefault="00661436" w:rsidP="000857AC">
      <w:pPr>
        <w:pStyle w:val="Paragrafoelenco"/>
        <w:tabs>
          <w:tab w:val="left" w:pos="754"/>
        </w:tabs>
        <w:kinsoku w:val="0"/>
        <w:overflowPunct w:val="0"/>
        <w:adjustRightInd w:val="0"/>
        <w:spacing w:line="276" w:lineRule="auto"/>
        <w:ind w:left="753" w:right="107" w:firstLine="0"/>
        <w:jc w:val="both"/>
        <w:rPr>
          <w:rFonts w:ascii="Times New Roman" w:hAnsi="Times New Roman" w:cs="Times New Roman"/>
          <w:bCs/>
          <w:iCs/>
          <w:highlight w:val="yellow"/>
        </w:rPr>
      </w:pPr>
    </w:p>
    <w:p w14:paraId="3BC0DB6A" w14:textId="0F1E6ECD" w:rsidR="00A1013F" w:rsidRPr="005E514D" w:rsidRDefault="00661436" w:rsidP="000857AC">
      <w:pPr>
        <w:pStyle w:val="Paragrafoelenco"/>
        <w:numPr>
          <w:ilvl w:val="0"/>
          <w:numId w:val="11"/>
        </w:numPr>
        <w:tabs>
          <w:tab w:val="left" w:pos="754"/>
        </w:tabs>
        <w:kinsoku w:val="0"/>
        <w:overflowPunct w:val="0"/>
        <w:adjustRightInd w:val="0"/>
        <w:spacing w:before="1" w:line="276" w:lineRule="auto"/>
        <w:ind w:right="107"/>
        <w:jc w:val="both"/>
        <w:rPr>
          <w:rFonts w:ascii="Times New Roman" w:hAnsi="Times New Roman" w:cs="Times New Roman"/>
        </w:rPr>
      </w:pPr>
      <w:r w:rsidRPr="005E514D">
        <w:rPr>
          <w:rFonts w:ascii="Times New Roman" w:hAnsi="Times New Roman" w:cs="Times New Roman"/>
          <w:b/>
          <w:bCs/>
        </w:rPr>
        <w:t>S</w:t>
      </w:r>
      <w:r w:rsidR="00A1013F" w:rsidRPr="005E514D">
        <w:rPr>
          <w:rFonts w:ascii="Times New Roman" w:hAnsi="Times New Roman" w:cs="Times New Roman"/>
          <w:b/>
          <w:bCs/>
        </w:rPr>
        <w:t xml:space="preserve">tima dei costi aziendali relativi alla salute ed alla sicurezza sui luoghi di lavoro </w:t>
      </w:r>
      <w:r w:rsidR="00A1013F" w:rsidRPr="005E514D">
        <w:rPr>
          <w:rFonts w:ascii="Times New Roman" w:hAnsi="Times New Roman" w:cs="Times New Roman"/>
        </w:rPr>
        <w:t>di cui all’art. 95, comma 10 del</w:t>
      </w:r>
      <w:r w:rsidR="00A1013F" w:rsidRPr="005E514D">
        <w:rPr>
          <w:rFonts w:ascii="Times New Roman" w:hAnsi="Times New Roman" w:cs="Times New Roman"/>
          <w:spacing w:val="1"/>
        </w:rPr>
        <w:t xml:space="preserve"> </w:t>
      </w:r>
      <w:r w:rsidRPr="005E514D">
        <w:rPr>
          <w:rFonts w:ascii="Times New Roman" w:hAnsi="Times New Roman" w:cs="Times New Roman"/>
        </w:rPr>
        <w:t>Codice _____</w:t>
      </w:r>
      <w:r w:rsidR="00C074FD">
        <w:rPr>
          <w:rFonts w:ascii="Times New Roman" w:hAnsi="Times New Roman" w:cs="Times New Roman"/>
        </w:rPr>
        <w:t>______________________________</w:t>
      </w:r>
      <w:proofErr w:type="gramStart"/>
      <w:r w:rsidR="00C074FD">
        <w:rPr>
          <w:rFonts w:ascii="Times New Roman" w:hAnsi="Times New Roman" w:cs="Times New Roman"/>
        </w:rPr>
        <w:t>_</w:t>
      </w:r>
      <w:r w:rsidR="006D3EE4">
        <w:rPr>
          <w:rFonts w:ascii="Times New Roman" w:hAnsi="Times New Roman" w:cs="Times New Roman"/>
          <w:bCs/>
          <w:iCs/>
        </w:rPr>
        <w:t>(</w:t>
      </w:r>
      <w:proofErr w:type="gramEnd"/>
      <w:r w:rsidR="006D3EE4">
        <w:rPr>
          <w:rFonts w:ascii="Times New Roman" w:hAnsi="Times New Roman" w:cs="Times New Roman"/>
          <w:bCs/>
          <w:iCs/>
        </w:rPr>
        <w:t>in cifre e lettere);</w:t>
      </w:r>
    </w:p>
    <w:p w14:paraId="1CD57C68" w14:textId="77777777" w:rsidR="00661436" w:rsidRPr="005E514D" w:rsidRDefault="00661436" w:rsidP="000857AC">
      <w:pPr>
        <w:pStyle w:val="Paragrafoelenco"/>
        <w:jc w:val="both"/>
        <w:rPr>
          <w:rFonts w:ascii="Times New Roman" w:hAnsi="Times New Roman" w:cs="Times New Roman"/>
        </w:rPr>
      </w:pPr>
    </w:p>
    <w:p w14:paraId="70AE4B1F" w14:textId="31FF5C12" w:rsidR="00A1013F" w:rsidRPr="005E514D" w:rsidRDefault="00B81DBB" w:rsidP="000857AC">
      <w:pPr>
        <w:pStyle w:val="Paragrafoelenco"/>
        <w:numPr>
          <w:ilvl w:val="0"/>
          <w:numId w:val="11"/>
        </w:numPr>
        <w:tabs>
          <w:tab w:val="left" w:pos="754"/>
        </w:tabs>
        <w:kinsoku w:val="0"/>
        <w:overflowPunct w:val="0"/>
        <w:adjustRightInd w:val="0"/>
        <w:ind w:right="107" w:hanging="285"/>
        <w:jc w:val="both"/>
        <w:rPr>
          <w:rFonts w:ascii="Times New Roman" w:hAnsi="Times New Roman" w:cs="Times New Roman"/>
        </w:rPr>
      </w:pPr>
      <w:r w:rsidRPr="005E514D">
        <w:rPr>
          <w:rFonts w:ascii="Times New Roman" w:hAnsi="Times New Roman" w:cs="Times New Roman"/>
          <w:b/>
          <w:bCs/>
        </w:rPr>
        <w:t>S</w:t>
      </w:r>
      <w:r w:rsidR="00A1013F" w:rsidRPr="005E514D">
        <w:rPr>
          <w:rFonts w:ascii="Times New Roman" w:hAnsi="Times New Roman" w:cs="Times New Roman"/>
          <w:b/>
          <w:bCs/>
        </w:rPr>
        <w:t>tima</w:t>
      </w:r>
      <w:r w:rsidR="00A1013F" w:rsidRPr="005E514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A1013F" w:rsidRPr="005E514D">
        <w:rPr>
          <w:rFonts w:ascii="Times New Roman" w:hAnsi="Times New Roman" w:cs="Times New Roman"/>
          <w:b/>
          <w:bCs/>
        </w:rPr>
        <w:t>dei</w:t>
      </w:r>
      <w:r w:rsidR="00A1013F" w:rsidRPr="005E514D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A1013F" w:rsidRPr="005E514D">
        <w:rPr>
          <w:rFonts w:ascii="Times New Roman" w:hAnsi="Times New Roman" w:cs="Times New Roman"/>
          <w:b/>
          <w:bCs/>
        </w:rPr>
        <w:t>costi</w:t>
      </w:r>
      <w:r w:rsidR="00A1013F" w:rsidRPr="005E514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A1013F" w:rsidRPr="005E514D">
        <w:rPr>
          <w:rFonts w:ascii="Times New Roman" w:hAnsi="Times New Roman" w:cs="Times New Roman"/>
          <w:b/>
          <w:bCs/>
        </w:rPr>
        <w:t>della</w:t>
      </w:r>
      <w:r w:rsidR="00A1013F" w:rsidRPr="005E514D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A1013F" w:rsidRPr="005E514D">
        <w:rPr>
          <w:rFonts w:ascii="Times New Roman" w:hAnsi="Times New Roman" w:cs="Times New Roman"/>
          <w:b/>
          <w:bCs/>
        </w:rPr>
        <w:t>manodopera</w:t>
      </w:r>
      <w:r w:rsidR="00A1013F" w:rsidRPr="005E514D">
        <w:rPr>
          <w:rFonts w:ascii="Times New Roman" w:hAnsi="Times New Roman" w:cs="Times New Roman"/>
        </w:rPr>
        <w:t>,</w:t>
      </w:r>
      <w:r w:rsidR="00A1013F" w:rsidRPr="005E514D">
        <w:rPr>
          <w:rFonts w:ascii="Times New Roman" w:hAnsi="Times New Roman" w:cs="Times New Roman"/>
          <w:spacing w:val="-2"/>
        </w:rPr>
        <w:t xml:space="preserve"> </w:t>
      </w:r>
      <w:r w:rsidR="002144D7" w:rsidRPr="005E514D">
        <w:rPr>
          <w:rFonts w:ascii="Times New Roman" w:hAnsi="Times New Roman" w:cs="Times New Roman"/>
        </w:rPr>
        <w:t xml:space="preserve">ex </w:t>
      </w:r>
      <w:r w:rsidR="00A1013F" w:rsidRPr="005E514D">
        <w:rPr>
          <w:rFonts w:ascii="Times New Roman" w:hAnsi="Times New Roman" w:cs="Times New Roman"/>
        </w:rPr>
        <w:t>art.</w:t>
      </w:r>
      <w:r w:rsidR="00A1013F" w:rsidRPr="005E514D">
        <w:rPr>
          <w:rFonts w:ascii="Times New Roman" w:hAnsi="Times New Roman" w:cs="Times New Roman"/>
          <w:spacing w:val="-1"/>
        </w:rPr>
        <w:t xml:space="preserve"> </w:t>
      </w:r>
      <w:r w:rsidR="00A1013F" w:rsidRPr="005E514D">
        <w:rPr>
          <w:rFonts w:ascii="Times New Roman" w:hAnsi="Times New Roman" w:cs="Times New Roman"/>
        </w:rPr>
        <w:t>95,</w:t>
      </w:r>
      <w:r w:rsidR="00A1013F" w:rsidRPr="005E514D">
        <w:rPr>
          <w:rFonts w:ascii="Times New Roman" w:hAnsi="Times New Roman" w:cs="Times New Roman"/>
          <w:spacing w:val="-2"/>
        </w:rPr>
        <w:t xml:space="preserve"> </w:t>
      </w:r>
      <w:r w:rsidR="00A1013F" w:rsidRPr="005E514D">
        <w:rPr>
          <w:rFonts w:ascii="Times New Roman" w:hAnsi="Times New Roman" w:cs="Times New Roman"/>
        </w:rPr>
        <w:t>comma</w:t>
      </w:r>
      <w:r w:rsidR="00A1013F" w:rsidRPr="005E514D">
        <w:rPr>
          <w:rFonts w:ascii="Times New Roman" w:hAnsi="Times New Roman" w:cs="Times New Roman"/>
          <w:spacing w:val="-1"/>
        </w:rPr>
        <w:t xml:space="preserve"> </w:t>
      </w:r>
      <w:r w:rsidR="00A1013F" w:rsidRPr="005E514D">
        <w:rPr>
          <w:rFonts w:ascii="Times New Roman" w:hAnsi="Times New Roman" w:cs="Times New Roman"/>
        </w:rPr>
        <w:t>10</w:t>
      </w:r>
      <w:r w:rsidR="00A1013F" w:rsidRPr="005E514D">
        <w:rPr>
          <w:rFonts w:ascii="Times New Roman" w:hAnsi="Times New Roman" w:cs="Times New Roman"/>
          <w:spacing w:val="-2"/>
        </w:rPr>
        <w:t xml:space="preserve"> </w:t>
      </w:r>
      <w:r w:rsidR="00A1013F" w:rsidRPr="005E514D">
        <w:rPr>
          <w:rFonts w:ascii="Times New Roman" w:hAnsi="Times New Roman" w:cs="Times New Roman"/>
        </w:rPr>
        <w:t>del</w:t>
      </w:r>
      <w:r w:rsidR="00A1013F" w:rsidRPr="005E514D">
        <w:rPr>
          <w:rFonts w:ascii="Times New Roman" w:hAnsi="Times New Roman" w:cs="Times New Roman"/>
          <w:spacing w:val="-2"/>
        </w:rPr>
        <w:t xml:space="preserve"> </w:t>
      </w:r>
      <w:r w:rsidR="00A1013F" w:rsidRPr="005E514D">
        <w:rPr>
          <w:rFonts w:ascii="Times New Roman" w:hAnsi="Times New Roman" w:cs="Times New Roman"/>
        </w:rPr>
        <w:t>Codice</w:t>
      </w:r>
      <w:r w:rsidR="00661436" w:rsidRPr="005E514D">
        <w:rPr>
          <w:rFonts w:ascii="Times New Roman" w:hAnsi="Times New Roman" w:cs="Times New Roman"/>
        </w:rPr>
        <w:t xml:space="preserve"> </w:t>
      </w:r>
      <w:r w:rsidR="002144D7" w:rsidRPr="005E514D">
        <w:rPr>
          <w:rFonts w:ascii="Times New Roman" w:hAnsi="Times New Roman" w:cs="Times New Roman"/>
        </w:rPr>
        <w:t>______</w:t>
      </w:r>
      <w:r w:rsidR="00661436" w:rsidRPr="005E514D">
        <w:rPr>
          <w:rFonts w:ascii="Times New Roman" w:hAnsi="Times New Roman" w:cs="Times New Roman"/>
        </w:rPr>
        <w:t>__</w:t>
      </w:r>
      <w:r w:rsidR="002144D7" w:rsidRPr="005E514D">
        <w:rPr>
          <w:rFonts w:ascii="Times New Roman" w:hAnsi="Times New Roman" w:cs="Times New Roman"/>
        </w:rPr>
        <w:t>__</w:t>
      </w:r>
      <w:r w:rsidR="00661436" w:rsidRPr="005E514D">
        <w:rPr>
          <w:rFonts w:ascii="Times New Roman" w:hAnsi="Times New Roman" w:cs="Times New Roman"/>
        </w:rPr>
        <w:t>______________</w:t>
      </w:r>
      <w:proofErr w:type="gramStart"/>
      <w:r w:rsidR="00661436" w:rsidRPr="005E514D">
        <w:rPr>
          <w:rFonts w:ascii="Times New Roman" w:hAnsi="Times New Roman" w:cs="Times New Roman"/>
        </w:rPr>
        <w:t>_</w:t>
      </w:r>
      <w:r w:rsidR="006D3EE4">
        <w:rPr>
          <w:rFonts w:ascii="Times New Roman" w:hAnsi="Times New Roman" w:cs="Times New Roman"/>
          <w:bCs/>
          <w:iCs/>
        </w:rPr>
        <w:t>(</w:t>
      </w:r>
      <w:proofErr w:type="gramEnd"/>
      <w:r w:rsidR="006D3EE4">
        <w:rPr>
          <w:rFonts w:ascii="Times New Roman" w:hAnsi="Times New Roman" w:cs="Times New Roman"/>
          <w:bCs/>
          <w:iCs/>
        </w:rPr>
        <w:t>in cifre e lettere);</w:t>
      </w:r>
    </w:p>
    <w:p w14:paraId="7578E4C1" w14:textId="77777777" w:rsidR="00661436" w:rsidRPr="005E514D" w:rsidRDefault="00661436" w:rsidP="000857AC">
      <w:pPr>
        <w:pStyle w:val="Paragrafoelenco"/>
        <w:tabs>
          <w:tab w:val="left" w:pos="754"/>
        </w:tabs>
        <w:kinsoku w:val="0"/>
        <w:overflowPunct w:val="0"/>
        <w:adjustRightInd w:val="0"/>
        <w:ind w:left="753" w:right="107" w:firstLine="0"/>
        <w:jc w:val="both"/>
        <w:rPr>
          <w:rFonts w:ascii="Times New Roman" w:hAnsi="Times New Roman" w:cs="Times New Roman"/>
        </w:rPr>
      </w:pPr>
    </w:p>
    <w:p w14:paraId="6DA7953A" w14:textId="2A97FB84" w:rsidR="00D96870" w:rsidRPr="005E514D" w:rsidRDefault="00B81DBB" w:rsidP="000857AC">
      <w:pPr>
        <w:pStyle w:val="Paragrafoelenco"/>
        <w:numPr>
          <w:ilvl w:val="0"/>
          <w:numId w:val="11"/>
        </w:numPr>
        <w:tabs>
          <w:tab w:val="left" w:pos="754"/>
        </w:tabs>
        <w:kinsoku w:val="0"/>
        <w:overflowPunct w:val="0"/>
        <w:adjustRightInd w:val="0"/>
        <w:spacing w:before="36" w:line="273" w:lineRule="auto"/>
        <w:ind w:right="107" w:hanging="284"/>
        <w:jc w:val="both"/>
        <w:rPr>
          <w:rFonts w:ascii="Times New Roman" w:hAnsi="Times New Roman" w:cs="Times New Roman"/>
        </w:rPr>
      </w:pPr>
      <w:r w:rsidRPr="005E514D">
        <w:rPr>
          <w:rFonts w:ascii="Times New Roman" w:hAnsi="Times New Roman" w:cs="Times New Roman"/>
          <w:b/>
          <w:bCs/>
        </w:rPr>
        <w:t>I</w:t>
      </w:r>
      <w:r w:rsidR="00A1013F" w:rsidRPr="005E514D">
        <w:rPr>
          <w:rFonts w:ascii="Times New Roman" w:hAnsi="Times New Roman" w:cs="Times New Roman"/>
          <w:b/>
          <w:bCs/>
        </w:rPr>
        <w:t xml:space="preserve">mpegno alla piena attuazione del proprio Piano Economico Finanziario </w:t>
      </w:r>
      <w:r w:rsidR="00A1013F" w:rsidRPr="005E514D">
        <w:rPr>
          <w:rFonts w:ascii="Times New Roman" w:hAnsi="Times New Roman" w:cs="Times New Roman"/>
        </w:rPr>
        <w:t>e al rispetto dei tempi in esso previsti</w:t>
      </w:r>
      <w:r w:rsidR="00A1013F" w:rsidRPr="005E514D">
        <w:rPr>
          <w:rFonts w:ascii="Times New Roman" w:hAnsi="Times New Roman" w:cs="Times New Roman"/>
          <w:spacing w:val="1"/>
        </w:rPr>
        <w:t xml:space="preserve"> </w:t>
      </w:r>
      <w:r w:rsidR="00A1013F" w:rsidRPr="005E514D">
        <w:rPr>
          <w:rFonts w:ascii="Times New Roman" w:hAnsi="Times New Roman" w:cs="Times New Roman"/>
        </w:rPr>
        <w:t>per</w:t>
      </w:r>
      <w:r w:rsidR="00A1013F" w:rsidRPr="005E514D">
        <w:rPr>
          <w:rFonts w:ascii="Times New Roman" w:hAnsi="Times New Roman" w:cs="Times New Roman"/>
          <w:spacing w:val="-1"/>
        </w:rPr>
        <w:t xml:space="preserve"> </w:t>
      </w:r>
      <w:r w:rsidR="00A1013F" w:rsidRPr="005E514D">
        <w:rPr>
          <w:rFonts w:ascii="Times New Roman" w:hAnsi="Times New Roman" w:cs="Times New Roman"/>
        </w:rPr>
        <w:t>la realizzazione</w:t>
      </w:r>
      <w:r w:rsidR="00A1013F" w:rsidRPr="005E514D">
        <w:rPr>
          <w:rFonts w:ascii="Times New Roman" w:hAnsi="Times New Roman" w:cs="Times New Roman"/>
          <w:spacing w:val="-1"/>
        </w:rPr>
        <w:t xml:space="preserve"> </w:t>
      </w:r>
      <w:r w:rsidR="00A1013F" w:rsidRPr="005E514D">
        <w:rPr>
          <w:rFonts w:ascii="Times New Roman" w:hAnsi="Times New Roman" w:cs="Times New Roman"/>
        </w:rPr>
        <w:t>degli</w:t>
      </w:r>
      <w:r w:rsidR="00A1013F" w:rsidRPr="005E514D">
        <w:rPr>
          <w:rFonts w:ascii="Times New Roman" w:hAnsi="Times New Roman" w:cs="Times New Roman"/>
          <w:spacing w:val="-1"/>
        </w:rPr>
        <w:t xml:space="preserve"> </w:t>
      </w:r>
      <w:r w:rsidR="00661436" w:rsidRPr="005E514D">
        <w:rPr>
          <w:rFonts w:ascii="Times New Roman" w:hAnsi="Times New Roman" w:cs="Times New Roman"/>
        </w:rPr>
        <w:t>investimenti ________</w:t>
      </w:r>
      <w:r w:rsidR="00C074FD">
        <w:rPr>
          <w:rFonts w:ascii="Times New Roman" w:hAnsi="Times New Roman" w:cs="Times New Roman"/>
        </w:rPr>
        <w:t>_____________</w:t>
      </w:r>
      <w:r w:rsidR="00661436" w:rsidRPr="005E514D">
        <w:rPr>
          <w:rFonts w:ascii="Times New Roman" w:hAnsi="Times New Roman" w:cs="Times New Roman"/>
        </w:rPr>
        <w:t>.</w:t>
      </w:r>
    </w:p>
    <w:p w14:paraId="78C73699" w14:textId="1478F174" w:rsidR="00C31632" w:rsidRPr="00577A1A" w:rsidRDefault="006E6FF2" w:rsidP="006E6FF2">
      <w:pPr>
        <w:adjustRightInd w:val="0"/>
        <w:spacing w:after="120" w:line="480" w:lineRule="exact"/>
        <w:jc w:val="center"/>
        <w:rPr>
          <w:rFonts w:ascii="Times New Roman" w:eastAsia="Arial Unicode MS" w:hAnsi="Times New Roman"/>
          <w:b/>
          <w:sz w:val="20"/>
          <w:szCs w:val="20"/>
        </w:rPr>
      </w:pPr>
      <w:r w:rsidRPr="00577A1A">
        <w:rPr>
          <w:rFonts w:ascii="Times New Roman" w:eastAsia="Arial Unicode MS" w:hAnsi="Times New Roman"/>
          <w:b/>
          <w:sz w:val="20"/>
          <w:szCs w:val="20"/>
        </w:rPr>
        <w:t>DICHIARA</w:t>
      </w:r>
    </w:p>
    <w:p w14:paraId="5C9D356E" w14:textId="6DBF3212" w:rsidR="006E6FF2" w:rsidRPr="00577A1A" w:rsidRDefault="006E6FF2" w:rsidP="00577A1A">
      <w:pPr>
        <w:pStyle w:val="Corpotesto"/>
        <w:numPr>
          <w:ilvl w:val="0"/>
          <w:numId w:val="9"/>
        </w:numPr>
        <w:tabs>
          <w:tab w:val="left" w:pos="284"/>
        </w:tabs>
        <w:spacing w:before="2"/>
        <w:ind w:left="284" w:right="1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di accettare espressamente tutte le condizioni spec</w:t>
      </w:r>
      <w:r w:rsidR="005E514D">
        <w:rPr>
          <w:rFonts w:ascii="Times New Roman" w:hAnsi="Times New Roman" w:cs="Times New Roman"/>
          <w:sz w:val="21"/>
          <w:szCs w:val="21"/>
        </w:rPr>
        <w:t xml:space="preserve">ificate nel capitolato tecnico </w:t>
      </w:r>
      <w:r w:rsidRPr="00577A1A">
        <w:rPr>
          <w:rFonts w:ascii="Times New Roman" w:hAnsi="Times New Roman" w:cs="Times New Roman"/>
          <w:sz w:val="21"/>
          <w:szCs w:val="21"/>
        </w:rPr>
        <w:t>e negli altri atti di gara;</w:t>
      </w:r>
    </w:p>
    <w:p w14:paraId="0D585641" w14:textId="6FB5A5D0" w:rsidR="006E6FF2" w:rsidRPr="00577A1A" w:rsidRDefault="006E6FF2" w:rsidP="00577A1A">
      <w:pPr>
        <w:pStyle w:val="Corpotesto"/>
        <w:numPr>
          <w:ilvl w:val="0"/>
          <w:numId w:val="9"/>
        </w:numPr>
        <w:tabs>
          <w:tab w:val="left" w:pos="284"/>
        </w:tabs>
        <w:spacing w:before="2"/>
        <w:ind w:left="284" w:right="1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 xml:space="preserve">che la presente offerta è irrevocabile ed impegnativa sino al </w:t>
      </w:r>
      <w:r w:rsidR="00DA7372">
        <w:rPr>
          <w:rFonts w:ascii="Times New Roman" w:hAnsi="Times New Roman" w:cs="Times New Roman"/>
          <w:sz w:val="21"/>
          <w:szCs w:val="21"/>
        </w:rPr>
        <w:t>centottan</w:t>
      </w:r>
      <w:r w:rsidRPr="00577A1A">
        <w:rPr>
          <w:rFonts w:ascii="Times New Roman" w:hAnsi="Times New Roman" w:cs="Times New Roman"/>
          <w:sz w:val="21"/>
          <w:szCs w:val="21"/>
        </w:rPr>
        <w:t>tesimo (</w:t>
      </w:r>
      <w:r w:rsidR="00DA7372">
        <w:rPr>
          <w:rFonts w:ascii="Times New Roman" w:hAnsi="Times New Roman" w:cs="Times New Roman"/>
          <w:sz w:val="21"/>
          <w:szCs w:val="21"/>
        </w:rPr>
        <w:t>180</w:t>
      </w:r>
      <w:r w:rsidRPr="00577A1A">
        <w:rPr>
          <w:rFonts w:ascii="Times New Roman" w:hAnsi="Times New Roman" w:cs="Times New Roman"/>
          <w:sz w:val="21"/>
          <w:szCs w:val="21"/>
        </w:rPr>
        <w:t>º) giorno successivo alla data di scadenza fissato per la presentazione dell'offerta;</w:t>
      </w:r>
    </w:p>
    <w:p w14:paraId="10F1B83C" w14:textId="2C3E8719" w:rsidR="006E6FF2" w:rsidRPr="00577A1A" w:rsidRDefault="00DA7372" w:rsidP="00577A1A">
      <w:pPr>
        <w:pStyle w:val="Paragrafoelenco"/>
        <w:numPr>
          <w:ilvl w:val="0"/>
          <w:numId w:val="9"/>
        </w:numPr>
        <w:tabs>
          <w:tab w:val="left" w:pos="284"/>
        </w:tabs>
        <w:spacing w:before="2"/>
        <w:ind w:left="284" w:right="139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nell'importo della percentuale </w:t>
      </w:r>
      <w:r w:rsidR="006E6FF2" w:rsidRPr="00577A1A">
        <w:rPr>
          <w:rFonts w:ascii="Times New Roman" w:hAnsi="Times New Roman" w:cs="Times New Roman"/>
          <w:sz w:val="21"/>
          <w:szCs w:val="21"/>
        </w:rPr>
        <w:t>è, altresì, compreso ogni onere, spesa e remunerazione per ogni adempimento contrattuale, assumendo verso la Regione Siciliana, in caso di aggiudicazione in proprio favore, il ruolo di prestatore globale del servizio;</w:t>
      </w:r>
    </w:p>
    <w:p w14:paraId="24358740" w14:textId="77777777" w:rsidR="006E6FF2" w:rsidRPr="00577A1A" w:rsidRDefault="006E6FF2" w:rsidP="00577A1A">
      <w:pPr>
        <w:pStyle w:val="Paragrafoelenco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che la presente offerta non vincolerà in alcun modo la Regione Siciliana;</w:t>
      </w:r>
    </w:p>
    <w:p w14:paraId="34927798" w14:textId="441ABCD7" w:rsidR="006E6FF2" w:rsidRPr="00577A1A" w:rsidRDefault="006E6FF2" w:rsidP="00577A1A">
      <w:pPr>
        <w:pStyle w:val="Paragrafoelenco"/>
        <w:numPr>
          <w:ilvl w:val="0"/>
          <w:numId w:val="9"/>
        </w:numPr>
        <w:tabs>
          <w:tab w:val="left" w:pos="284"/>
        </w:tabs>
        <w:spacing w:before="115"/>
        <w:ind w:left="284" w:right="137" w:hanging="284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di avere valutato tutte le informazioni ricevute, secondo piena responsabilità, nonché delle clausole e condizioni r</w:t>
      </w:r>
      <w:r w:rsidR="005E514D">
        <w:rPr>
          <w:rFonts w:ascii="Times New Roman" w:hAnsi="Times New Roman" w:cs="Times New Roman"/>
          <w:sz w:val="21"/>
          <w:szCs w:val="21"/>
        </w:rPr>
        <w:t>iportate nel Capitolato tecnico e nei relativi allegati</w:t>
      </w:r>
      <w:r w:rsidRPr="00577A1A">
        <w:rPr>
          <w:rFonts w:ascii="Times New Roman" w:hAnsi="Times New Roman" w:cs="Times New Roman"/>
          <w:sz w:val="21"/>
          <w:szCs w:val="21"/>
        </w:rPr>
        <w:t xml:space="preserve"> nonché di quanto contenuto nel Disciplinare di gara, e, comunque, di aver preso cognizione di tutte le circostanze generali e speciali che possono interessare l'esecuzione di tutte le prestazioni oggetto del contratto e che di tali circostanze ha tenuto conto nella determinazione del prezzo richiesto e offerto, ritenuto remunerativo;</w:t>
      </w:r>
    </w:p>
    <w:p w14:paraId="7202D7C9" w14:textId="110ECD1B" w:rsidR="006E6FF2" w:rsidRPr="00577A1A" w:rsidRDefault="006E6FF2" w:rsidP="00577A1A">
      <w:pPr>
        <w:pStyle w:val="Paragrafoelenco"/>
        <w:numPr>
          <w:ilvl w:val="0"/>
          <w:numId w:val="9"/>
        </w:numPr>
        <w:tabs>
          <w:tab w:val="left" w:pos="284"/>
        </w:tabs>
        <w:spacing w:before="74"/>
        <w:ind w:left="284" w:right="141" w:hanging="284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di non eccepire, durante l'esecuzione del Contratto, la mancata conoscenza di condizioni o la sopravvenienza di elementi non valutati o non considerati, salvo che tali elementi si configurino come cause di forza maggiore contemplate dal codice civile e non escluse da altre norme di l</w:t>
      </w:r>
      <w:r w:rsidR="005E514D">
        <w:rPr>
          <w:rFonts w:ascii="Times New Roman" w:hAnsi="Times New Roman" w:cs="Times New Roman"/>
          <w:sz w:val="21"/>
          <w:szCs w:val="21"/>
        </w:rPr>
        <w:t>egge e/o dal Capitolato tecnico</w:t>
      </w:r>
      <w:r w:rsidRPr="00577A1A">
        <w:rPr>
          <w:rFonts w:ascii="Times New Roman" w:hAnsi="Times New Roman" w:cs="Times New Roman"/>
          <w:sz w:val="21"/>
          <w:szCs w:val="21"/>
        </w:rPr>
        <w:t>;</w:t>
      </w:r>
    </w:p>
    <w:p w14:paraId="721D247D" w14:textId="22030830" w:rsidR="006E6FF2" w:rsidRPr="00577A1A" w:rsidRDefault="006E6FF2" w:rsidP="00577A1A">
      <w:pPr>
        <w:pStyle w:val="Paragrafoelenco"/>
        <w:numPr>
          <w:ilvl w:val="0"/>
          <w:numId w:val="9"/>
        </w:numPr>
        <w:tabs>
          <w:tab w:val="left" w:pos="284"/>
        </w:tabs>
        <w:spacing w:before="74"/>
        <w:ind w:left="284" w:right="141" w:hanging="284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di prendere atto che i termini stabiliti nella documentazione di gara sono da considerarsi a tutti gli effetti termini essenziali ai sensi e per gli effetti dell'articolo 1457 codice civile.</w:t>
      </w:r>
    </w:p>
    <w:p w14:paraId="5875A9B7" w14:textId="77777777" w:rsidR="006E6FF2" w:rsidRPr="00577A1A" w:rsidRDefault="006E6FF2" w:rsidP="00577A1A">
      <w:pPr>
        <w:spacing w:before="60" w:after="60"/>
        <w:rPr>
          <w:rFonts w:ascii="Times New Roman" w:hAnsi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In caso di discordanza tra quanto espresso in cifre e quanto espresso in lettere, sarà ritenuto prevalente l’importo</w:t>
      </w:r>
      <w:r w:rsidRPr="00577A1A">
        <w:rPr>
          <w:rFonts w:ascii="Times New Roman" w:hAnsi="Times New Roman"/>
          <w:sz w:val="21"/>
          <w:szCs w:val="21"/>
        </w:rPr>
        <w:t xml:space="preserve"> o la percentuale di sconto espressi in lettere. </w:t>
      </w:r>
    </w:p>
    <w:p w14:paraId="588590BC" w14:textId="154016F5" w:rsidR="00ED5791" w:rsidRPr="00577A1A" w:rsidRDefault="00ED5791" w:rsidP="00577A1A">
      <w:pPr>
        <w:pStyle w:val="Corpotesto"/>
        <w:ind w:right="957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pacing w:val="-1"/>
          <w:sz w:val="21"/>
          <w:szCs w:val="21"/>
        </w:rPr>
        <w:t>L’offerta</w:t>
      </w:r>
      <w:r w:rsidRPr="00577A1A">
        <w:rPr>
          <w:rFonts w:ascii="Times New Roman" w:hAnsi="Times New Roman" w:cs="Times New Roman"/>
          <w:spacing w:val="-13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spacing w:val="-1"/>
          <w:sz w:val="21"/>
          <w:szCs w:val="21"/>
        </w:rPr>
        <w:t>economica</w:t>
      </w:r>
      <w:r w:rsidR="006E6FF2" w:rsidRPr="00577A1A">
        <w:rPr>
          <w:rFonts w:ascii="Times New Roman" w:hAnsi="Times New Roman" w:cs="Times New Roman"/>
          <w:spacing w:val="-1"/>
          <w:sz w:val="21"/>
          <w:szCs w:val="21"/>
        </w:rPr>
        <w:t xml:space="preserve"> deve essere sottoscritta</w:t>
      </w:r>
      <w:r w:rsidRPr="00577A1A">
        <w:rPr>
          <w:rFonts w:ascii="Times New Roman" w:hAnsi="Times New Roman" w:cs="Times New Roman"/>
          <w:spacing w:val="-1"/>
          <w:sz w:val="21"/>
          <w:szCs w:val="21"/>
        </w:rPr>
        <w:t>,</w:t>
      </w:r>
      <w:r w:rsidRPr="00577A1A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b/>
          <w:sz w:val="21"/>
          <w:szCs w:val="21"/>
        </w:rPr>
        <w:t>a</w:t>
      </w:r>
      <w:r w:rsidRPr="00577A1A">
        <w:rPr>
          <w:rFonts w:ascii="Times New Roman" w:hAnsi="Times New Roman" w:cs="Times New Roman"/>
          <w:b/>
          <w:spacing w:val="-13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b/>
          <w:sz w:val="21"/>
          <w:szCs w:val="21"/>
        </w:rPr>
        <w:t>pena</w:t>
      </w:r>
      <w:r w:rsidRPr="00577A1A">
        <w:rPr>
          <w:rFonts w:ascii="Times New Roman" w:hAnsi="Times New Roman" w:cs="Times New Roman"/>
          <w:b/>
          <w:spacing w:val="-12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b/>
          <w:sz w:val="21"/>
          <w:szCs w:val="21"/>
        </w:rPr>
        <w:t>di</w:t>
      </w:r>
      <w:r w:rsidRPr="00577A1A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b/>
          <w:sz w:val="21"/>
          <w:szCs w:val="21"/>
        </w:rPr>
        <w:t>esclusione</w:t>
      </w:r>
      <w:r w:rsidRPr="00577A1A">
        <w:rPr>
          <w:rFonts w:ascii="Times New Roman" w:hAnsi="Times New Roman" w:cs="Times New Roman"/>
          <w:sz w:val="21"/>
          <w:szCs w:val="21"/>
        </w:rPr>
        <w:t>,</w:t>
      </w:r>
      <w:r w:rsidRPr="00577A1A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6E6FF2" w:rsidRPr="00577A1A">
        <w:rPr>
          <w:rFonts w:ascii="Times New Roman" w:hAnsi="Times New Roman" w:cs="Times New Roman"/>
          <w:sz w:val="21"/>
          <w:szCs w:val="21"/>
        </w:rPr>
        <w:t xml:space="preserve">con </w:t>
      </w:r>
      <w:r w:rsidR="006E6FF2" w:rsidRPr="00FD236B">
        <w:rPr>
          <w:rFonts w:ascii="Times New Roman" w:hAnsi="Times New Roman" w:cs="Times New Roman"/>
          <w:b/>
          <w:sz w:val="21"/>
          <w:szCs w:val="21"/>
        </w:rPr>
        <w:t>firma digitale</w:t>
      </w:r>
      <w:r w:rsidRPr="00577A1A">
        <w:rPr>
          <w:rFonts w:ascii="Times New Roman" w:hAnsi="Times New Roman" w:cs="Times New Roman"/>
          <w:sz w:val="21"/>
          <w:szCs w:val="21"/>
        </w:rPr>
        <w:t>.</w:t>
      </w:r>
    </w:p>
    <w:p w14:paraId="71F8FEC3" w14:textId="5AF0C25E" w:rsidR="00FD236B" w:rsidRDefault="00FD236B" w:rsidP="00577A1A">
      <w:pPr>
        <w:pStyle w:val="Corpotesto"/>
        <w:jc w:val="both"/>
        <w:rPr>
          <w:rFonts w:ascii="Times New Roman" w:hAnsi="Times New Roman" w:cs="Times New Roman"/>
          <w:sz w:val="21"/>
          <w:szCs w:val="21"/>
        </w:rPr>
      </w:pPr>
    </w:p>
    <w:p w14:paraId="615D644B" w14:textId="56DD6A69" w:rsidR="005E514D" w:rsidRDefault="005E514D" w:rsidP="00577A1A">
      <w:pPr>
        <w:pStyle w:val="Corpotesto"/>
        <w:jc w:val="both"/>
        <w:rPr>
          <w:rFonts w:ascii="Times New Roman" w:hAnsi="Times New Roman" w:cs="Times New Roman"/>
          <w:sz w:val="21"/>
          <w:szCs w:val="21"/>
        </w:rPr>
      </w:pPr>
    </w:p>
    <w:p w14:paraId="07481DD5" w14:textId="74AD2621" w:rsidR="005E514D" w:rsidRDefault="005E514D" w:rsidP="00577A1A">
      <w:pPr>
        <w:pStyle w:val="Corpotesto"/>
        <w:jc w:val="both"/>
        <w:rPr>
          <w:rFonts w:ascii="Times New Roman" w:hAnsi="Times New Roman" w:cs="Times New Roman"/>
          <w:sz w:val="21"/>
          <w:szCs w:val="21"/>
        </w:rPr>
      </w:pPr>
    </w:p>
    <w:p w14:paraId="319CB135" w14:textId="77777777" w:rsidR="005E514D" w:rsidRPr="00577A1A" w:rsidRDefault="005E514D" w:rsidP="00577A1A">
      <w:pPr>
        <w:pStyle w:val="Corpotesto"/>
        <w:jc w:val="both"/>
        <w:rPr>
          <w:rFonts w:ascii="Times New Roman" w:hAnsi="Times New Roman" w:cs="Times New Roman"/>
          <w:sz w:val="21"/>
          <w:szCs w:val="21"/>
        </w:rPr>
      </w:pPr>
    </w:p>
    <w:p w14:paraId="419CC3AD" w14:textId="630D07B2" w:rsidR="009F434F" w:rsidRPr="00577A1A" w:rsidRDefault="009F434F" w:rsidP="00577A1A">
      <w:pPr>
        <w:pStyle w:val="Corpotesto"/>
        <w:jc w:val="both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D</w:t>
      </w:r>
      <w:r w:rsidR="001B0A1C" w:rsidRPr="00577A1A">
        <w:rPr>
          <w:rFonts w:ascii="Times New Roman" w:hAnsi="Times New Roman" w:cs="Times New Roman"/>
          <w:sz w:val="21"/>
          <w:szCs w:val="21"/>
        </w:rPr>
        <w:t>ata</w:t>
      </w:r>
      <w:r w:rsidR="001B0A1C" w:rsidRPr="00577A1A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proofErr w:type="gramStart"/>
      <w:r w:rsidR="001B0A1C" w:rsidRPr="00577A1A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="001B0A1C" w:rsidRPr="00577A1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1B0A1C" w:rsidRPr="00577A1A">
        <w:rPr>
          <w:rFonts w:ascii="Times New Roman" w:hAnsi="Times New Roman" w:cs="Times New Roman"/>
          <w:spacing w:val="-2"/>
          <w:sz w:val="21"/>
          <w:szCs w:val="21"/>
        </w:rPr>
        <w:t>luogo</w:t>
      </w:r>
    </w:p>
    <w:p w14:paraId="3FC90A74" w14:textId="0366181A" w:rsidR="0007412E" w:rsidRPr="00577A1A" w:rsidRDefault="001B0A1C" w:rsidP="00577A1A">
      <w:pPr>
        <w:pStyle w:val="Corpotesto"/>
        <w:spacing w:line="276" w:lineRule="auto"/>
        <w:ind w:left="5523" w:right="1398" w:hanging="370"/>
        <w:rPr>
          <w:rFonts w:ascii="Times New Roman" w:hAnsi="Times New Roman" w:cs="Times New Roman"/>
          <w:sz w:val="21"/>
          <w:szCs w:val="21"/>
        </w:rPr>
      </w:pPr>
      <w:r w:rsidRPr="00577A1A">
        <w:rPr>
          <w:rFonts w:ascii="Times New Roman" w:hAnsi="Times New Roman" w:cs="Times New Roman"/>
          <w:sz w:val="21"/>
          <w:szCs w:val="21"/>
        </w:rPr>
        <w:t>Documento</w:t>
      </w:r>
      <w:r w:rsidRPr="00577A1A">
        <w:rPr>
          <w:rFonts w:ascii="Times New Roman" w:hAnsi="Times New Roman" w:cs="Times New Roman"/>
          <w:spacing w:val="-17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sz w:val="21"/>
          <w:szCs w:val="21"/>
        </w:rPr>
        <w:t>firmato</w:t>
      </w:r>
      <w:r w:rsidRPr="00577A1A">
        <w:rPr>
          <w:rFonts w:ascii="Times New Roman" w:hAnsi="Times New Roman" w:cs="Times New Roman"/>
          <w:spacing w:val="-17"/>
          <w:sz w:val="21"/>
          <w:szCs w:val="21"/>
        </w:rPr>
        <w:t xml:space="preserve"> </w:t>
      </w:r>
      <w:r w:rsidRPr="00577A1A">
        <w:rPr>
          <w:rFonts w:ascii="Times New Roman" w:hAnsi="Times New Roman" w:cs="Times New Roman"/>
          <w:sz w:val="21"/>
          <w:szCs w:val="21"/>
        </w:rPr>
        <w:t>digita</w:t>
      </w:r>
      <w:r w:rsidR="00577A1A">
        <w:rPr>
          <w:rFonts w:ascii="Times New Roman" w:hAnsi="Times New Roman" w:cs="Times New Roman"/>
          <w:sz w:val="21"/>
          <w:szCs w:val="21"/>
        </w:rPr>
        <w:t>lmente dal legale rappresentante</w:t>
      </w:r>
    </w:p>
    <w:sectPr w:rsidR="0007412E" w:rsidRPr="00577A1A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D74D3" w14:textId="77777777" w:rsidR="00B27219" w:rsidRDefault="00B27219" w:rsidP="009C5439">
      <w:r>
        <w:separator/>
      </w:r>
    </w:p>
  </w:endnote>
  <w:endnote w:type="continuationSeparator" w:id="0">
    <w:p w14:paraId="15E77644" w14:textId="77777777" w:rsidR="00B27219" w:rsidRDefault="00B27219" w:rsidP="009C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823C9" w14:textId="77777777" w:rsidR="00B27219" w:rsidRDefault="00B27219" w:rsidP="009C5439">
      <w:r>
        <w:separator/>
      </w:r>
    </w:p>
  </w:footnote>
  <w:footnote w:type="continuationSeparator" w:id="0">
    <w:p w14:paraId="691A883C" w14:textId="77777777" w:rsidR="00B27219" w:rsidRDefault="00B27219" w:rsidP="009C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5"/>
    <w:multiLevelType w:val="multilevel"/>
    <w:tmpl w:val="FFFFFFFF"/>
    <w:lvl w:ilvl="0">
      <w:start w:val="1"/>
      <w:numFmt w:val="lowerLetter"/>
      <w:lvlText w:val="%1)"/>
      <w:lvlJc w:val="left"/>
      <w:pPr>
        <w:ind w:left="361" w:hanging="361"/>
      </w:pPr>
      <w:rPr>
        <w:rFonts w:ascii="Calibri" w:hAnsi="Calibri" w:cs="Calibri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10" w:hanging="361"/>
      </w:pPr>
    </w:lvl>
    <w:lvl w:ilvl="2">
      <w:numFmt w:val="bullet"/>
      <w:lvlText w:val="•"/>
      <w:lvlJc w:val="left"/>
      <w:pPr>
        <w:ind w:left="2661" w:hanging="361"/>
      </w:pPr>
    </w:lvl>
    <w:lvl w:ilvl="3">
      <w:numFmt w:val="bullet"/>
      <w:lvlText w:val="•"/>
      <w:lvlJc w:val="left"/>
      <w:pPr>
        <w:ind w:left="3611" w:hanging="361"/>
      </w:pPr>
    </w:lvl>
    <w:lvl w:ilvl="4">
      <w:numFmt w:val="bullet"/>
      <w:lvlText w:val="•"/>
      <w:lvlJc w:val="left"/>
      <w:pPr>
        <w:ind w:left="4562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63" w:hanging="361"/>
      </w:pPr>
    </w:lvl>
    <w:lvl w:ilvl="7">
      <w:numFmt w:val="bullet"/>
      <w:lvlText w:val="•"/>
      <w:lvlJc w:val="left"/>
      <w:pPr>
        <w:ind w:left="7414" w:hanging="361"/>
      </w:pPr>
    </w:lvl>
    <w:lvl w:ilvl="8">
      <w:numFmt w:val="bullet"/>
      <w:lvlText w:val="•"/>
      <w:lvlJc w:val="left"/>
      <w:pPr>
        <w:ind w:left="8365" w:hanging="361"/>
      </w:pPr>
    </w:lvl>
  </w:abstractNum>
  <w:abstractNum w:abstractNumId="1" w15:restartNumberingAfterBreak="0">
    <w:nsid w:val="0C606C00"/>
    <w:multiLevelType w:val="hybridMultilevel"/>
    <w:tmpl w:val="D4544ED8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0C931B88"/>
    <w:multiLevelType w:val="hybridMultilevel"/>
    <w:tmpl w:val="362CB71C"/>
    <w:lvl w:ilvl="0" w:tplc="5C1C150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6A4F"/>
    <w:multiLevelType w:val="hybridMultilevel"/>
    <w:tmpl w:val="61A0B46E"/>
    <w:lvl w:ilvl="0" w:tplc="6C8A68D2">
      <w:numFmt w:val="bullet"/>
      <w:lvlText w:val="-"/>
      <w:lvlJc w:val="left"/>
      <w:pPr>
        <w:ind w:left="1040" w:hanging="1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190A11A">
      <w:numFmt w:val="bullet"/>
      <w:lvlText w:val="•"/>
      <w:lvlJc w:val="left"/>
      <w:pPr>
        <w:ind w:left="2110" w:hanging="131"/>
      </w:pPr>
      <w:rPr>
        <w:rFonts w:hint="default"/>
        <w:lang w:val="it-IT" w:eastAsia="en-US" w:bidi="ar-SA"/>
      </w:rPr>
    </w:lvl>
    <w:lvl w:ilvl="2" w:tplc="EE782E3C">
      <w:numFmt w:val="bullet"/>
      <w:lvlText w:val="•"/>
      <w:lvlJc w:val="left"/>
      <w:pPr>
        <w:ind w:left="3181" w:hanging="131"/>
      </w:pPr>
      <w:rPr>
        <w:rFonts w:hint="default"/>
        <w:lang w:val="it-IT" w:eastAsia="en-US" w:bidi="ar-SA"/>
      </w:rPr>
    </w:lvl>
    <w:lvl w:ilvl="3" w:tplc="FA60C170">
      <w:numFmt w:val="bullet"/>
      <w:lvlText w:val="•"/>
      <w:lvlJc w:val="left"/>
      <w:pPr>
        <w:ind w:left="4251" w:hanging="131"/>
      </w:pPr>
      <w:rPr>
        <w:rFonts w:hint="default"/>
        <w:lang w:val="it-IT" w:eastAsia="en-US" w:bidi="ar-SA"/>
      </w:rPr>
    </w:lvl>
    <w:lvl w:ilvl="4" w:tplc="7F08E562">
      <w:numFmt w:val="bullet"/>
      <w:lvlText w:val="•"/>
      <w:lvlJc w:val="left"/>
      <w:pPr>
        <w:ind w:left="5322" w:hanging="131"/>
      </w:pPr>
      <w:rPr>
        <w:rFonts w:hint="default"/>
        <w:lang w:val="it-IT" w:eastAsia="en-US" w:bidi="ar-SA"/>
      </w:rPr>
    </w:lvl>
    <w:lvl w:ilvl="5" w:tplc="9F8A08E8">
      <w:numFmt w:val="bullet"/>
      <w:lvlText w:val="•"/>
      <w:lvlJc w:val="left"/>
      <w:pPr>
        <w:ind w:left="6393" w:hanging="131"/>
      </w:pPr>
      <w:rPr>
        <w:rFonts w:hint="default"/>
        <w:lang w:val="it-IT" w:eastAsia="en-US" w:bidi="ar-SA"/>
      </w:rPr>
    </w:lvl>
    <w:lvl w:ilvl="6" w:tplc="24343A7C">
      <w:numFmt w:val="bullet"/>
      <w:lvlText w:val="•"/>
      <w:lvlJc w:val="left"/>
      <w:pPr>
        <w:ind w:left="7463" w:hanging="131"/>
      </w:pPr>
      <w:rPr>
        <w:rFonts w:hint="default"/>
        <w:lang w:val="it-IT" w:eastAsia="en-US" w:bidi="ar-SA"/>
      </w:rPr>
    </w:lvl>
    <w:lvl w:ilvl="7" w:tplc="0DC6E53E">
      <w:numFmt w:val="bullet"/>
      <w:lvlText w:val="•"/>
      <w:lvlJc w:val="left"/>
      <w:pPr>
        <w:ind w:left="8534" w:hanging="131"/>
      </w:pPr>
      <w:rPr>
        <w:rFonts w:hint="default"/>
        <w:lang w:val="it-IT" w:eastAsia="en-US" w:bidi="ar-SA"/>
      </w:rPr>
    </w:lvl>
    <w:lvl w:ilvl="8" w:tplc="22AA5D82">
      <w:numFmt w:val="bullet"/>
      <w:lvlText w:val="•"/>
      <w:lvlJc w:val="left"/>
      <w:pPr>
        <w:ind w:left="9605" w:hanging="131"/>
      </w:pPr>
      <w:rPr>
        <w:rFonts w:hint="default"/>
        <w:lang w:val="it-IT" w:eastAsia="en-US" w:bidi="ar-SA"/>
      </w:rPr>
    </w:lvl>
  </w:abstractNum>
  <w:abstractNum w:abstractNumId="4" w15:restartNumberingAfterBreak="0">
    <w:nsid w:val="2ECA2613"/>
    <w:multiLevelType w:val="hybridMultilevel"/>
    <w:tmpl w:val="A49EB066"/>
    <w:lvl w:ilvl="0" w:tplc="B9381DEA">
      <w:start w:val="1"/>
      <w:numFmt w:val="lowerLetter"/>
      <w:lvlText w:val="%1)"/>
      <w:lvlJc w:val="left"/>
      <w:pPr>
        <w:ind w:left="565" w:hanging="427"/>
      </w:pPr>
      <w:rPr>
        <w:rFonts w:hint="default"/>
        <w:spacing w:val="-1"/>
        <w:w w:val="89"/>
        <w:lang w:val="it-IT" w:eastAsia="en-US" w:bidi="ar-SA"/>
      </w:rPr>
    </w:lvl>
    <w:lvl w:ilvl="1" w:tplc="F94EAB26">
      <w:numFmt w:val="bullet"/>
      <w:lvlText w:val="•"/>
      <w:lvlJc w:val="left"/>
      <w:pPr>
        <w:ind w:left="1496" w:hanging="427"/>
      </w:pPr>
      <w:rPr>
        <w:rFonts w:hint="default"/>
        <w:lang w:val="it-IT" w:eastAsia="en-US" w:bidi="ar-SA"/>
      </w:rPr>
    </w:lvl>
    <w:lvl w:ilvl="2" w:tplc="7B9EC4EE">
      <w:numFmt w:val="bullet"/>
      <w:lvlText w:val="•"/>
      <w:lvlJc w:val="left"/>
      <w:pPr>
        <w:ind w:left="2432" w:hanging="427"/>
      </w:pPr>
      <w:rPr>
        <w:rFonts w:hint="default"/>
        <w:lang w:val="it-IT" w:eastAsia="en-US" w:bidi="ar-SA"/>
      </w:rPr>
    </w:lvl>
    <w:lvl w:ilvl="3" w:tplc="7AEC3CF0">
      <w:numFmt w:val="bullet"/>
      <w:lvlText w:val="•"/>
      <w:lvlJc w:val="left"/>
      <w:pPr>
        <w:ind w:left="3368" w:hanging="427"/>
      </w:pPr>
      <w:rPr>
        <w:rFonts w:hint="default"/>
        <w:lang w:val="it-IT" w:eastAsia="en-US" w:bidi="ar-SA"/>
      </w:rPr>
    </w:lvl>
    <w:lvl w:ilvl="4" w:tplc="3F5052D4">
      <w:numFmt w:val="bullet"/>
      <w:lvlText w:val="•"/>
      <w:lvlJc w:val="left"/>
      <w:pPr>
        <w:ind w:left="4304" w:hanging="427"/>
      </w:pPr>
      <w:rPr>
        <w:rFonts w:hint="default"/>
        <w:lang w:val="it-IT" w:eastAsia="en-US" w:bidi="ar-SA"/>
      </w:rPr>
    </w:lvl>
    <w:lvl w:ilvl="5" w:tplc="1D803256">
      <w:numFmt w:val="bullet"/>
      <w:lvlText w:val="•"/>
      <w:lvlJc w:val="left"/>
      <w:pPr>
        <w:ind w:left="5241" w:hanging="427"/>
      </w:pPr>
      <w:rPr>
        <w:rFonts w:hint="default"/>
        <w:lang w:val="it-IT" w:eastAsia="en-US" w:bidi="ar-SA"/>
      </w:rPr>
    </w:lvl>
    <w:lvl w:ilvl="6" w:tplc="73CCBC8C">
      <w:numFmt w:val="bullet"/>
      <w:lvlText w:val="•"/>
      <w:lvlJc w:val="left"/>
      <w:pPr>
        <w:ind w:left="6177" w:hanging="427"/>
      </w:pPr>
      <w:rPr>
        <w:rFonts w:hint="default"/>
        <w:lang w:val="it-IT" w:eastAsia="en-US" w:bidi="ar-SA"/>
      </w:rPr>
    </w:lvl>
    <w:lvl w:ilvl="7" w:tplc="EDBA8E96">
      <w:numFmt w:val="bullet"/>
      <w:lvlText w:val="•"/>
      <w:lvlJc w:val="left"/>
      <w:pPr>
        <w:ind w:left="7113" w:hanging="427"/>
      </w:pPr>
      <w:rPr>
        <w:rFonts w:hint="default"/>
        <w:lang w:val="it-IT" w:eastAsia="en-US" w:bidi="ar-SA"/>
      </w:rPr>
    </w:lvl>
    <w:lvl w:ilvl="8" w:tplc="7B6EC150">
      <w:numFmt w:val="bullet"/>
      <w:lvlText w:val="•"/>
      <w:lvlJc w:val="left"/>
      <w:pPr>
        <w:ind w:left="8049" w:hanging="427"/>
      </w:pPr>
      <w:rPr>
        <w:rFonts w:hint="default"/>
        <w:lang w:val="it-IT" w:eastAsia="en-US" w:bidi="ar-SA"/>
      </w:rPr>
    </w:lvl>
  </w:abstractNum>
  <w:abstractNum w:abstractNumId="5" w15:restartNumberingAfterBreak="0">
    <w:nsid w:val="47F66F57"/>
    <w:multiLevelType w:val="hybridMultilevel"/>
    <w:tmpl w:val="73F29BAC"/>
    <w:lvl w:ilvl="0" w:tplc="4126B52C">
      <w:start w:val="1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50CE36">
      <w:numFmt w:val="bullet"/>
      <w:lvlText w:val="•"/>
      <w:lvlJc w:val="left"/>
      <w:pPr>
        <w:ind w:left="1226" w:hanging="268"/>
      </w:pPr>
      <w:rPr>
        <w:rFonts w:hint="default"/>
        <w:lang w:val="it-IT" w:eastAsia="en-US" w:bidi="ar-SA"/>
      </w:rPr>
    </w:lvl>
    <w:lvl w:ilvl="2" w:tplc="731C72F8">
      <w:numFmt w:val="bullet"/>
      <w:lvlText w:val="•"/>
      <w:lvlJc w:val="left"/>
      <w:pPr>
        <w:ind w:left="2176" w:hanging="268"/>
      </w:pPr>
      <w:rPr>
        <w:rFonts w:hint="default"/>
        <w:lang w:val="it-IT" w:eastAsia="en-US" w:bidi="ar-SA"/>
      </w:rPr>
    </w:lvl>
    <w:lvl w:ilvl="3" w:tplc="35A42CEC">
      <w:numFmt w:val="bullet"/>
      <w:lvlText w:val="•"/>
      <w:lvlJc w:val="left"/>
      <w:pPr>
        <w:ind w:left="3126" w:hanging="268"/>
      </w:pPr>
      <w:rPr>
        <w:rFonts w:hint="default"/>
        <w:lang w:val="it-IT" w:eastAsia="en-US" w:bidi="ar-SA"/>
      </w:rPr>
    </w:lvl>
    <w:lvl w:ilvl="4" w:tplc="D1589468">
      <w:numFmt w:val="bullet"/>
      <w:lvlText w:val="•"/>
      <w:lvlJc w:val="left"/>
      <w:pPr>
        <w:ind w:left="4076" w:hanging="268"/>
      </w:pPr>
      <w:rPr>
        <w:rFonts w:hint="default"/>
        <w:lang w:val="it-IT" w:eastAsia="en-US" w:bidi="ar-SA"/>
      </w:rPr>
    </w:lvl>
    <w:lvl w:ilvl="5" w:tplc="E038850C">
      <w:numFmt w:val="bullet"/>
      <w:lvlText w:val="•"/>
      <w:lvlJc w:val="left"/>
      <w:pPr>
        <w:ind w:left="5027" w:hanging="268"/>
      </w:pPr>
      <w:rPr>
        <w:rFonts w:hint="default"/>
        <w:lang w:val="it-IT" w:eastAsia="en-US" w:bidi="ar-SA"/>
      </w:rPr>
    </w:lvl>
    <w:lvl w:ilvl="6" w:tplc="B04A816A">
      <w:numFmt w:val="bullet"/>
      <w:lvlText w:val="•"/>
      <w:lvlJc w:val="left"/>
      <w:pPr>
        <w:ind w:left="5977" w:hanging="268"/>
      </w:pPr>
      <w:rPr>
        <w:rFonts w:hint="default"/>
        <w:lang w:val="it-IT" w:eastAsia="en-US" w:bidi="ar-SA"/>
      </w:rPr>
    </w:lvl>
    <w:lvl w:ilvl="7" w:tplc="1F94F778">
      <w:numFmt w:val="bullet"/>
      <w:lvlText w:val="•"/>
      <w:lvlJc w:val="left"/>
      <w:pPr>
        <w:ind w:left="6927" w:hanging="268"/>
      </w:pPr>
      <w:rPr>
        <w:rFonts w:hint="default"/>
        <w:lang w:val="it-IT" w:eastAsia="en-US" w:bidi="ar-SA"/>
      </w:rPr>
    </w:lvl>
    <w:lvl w:ilvl="8" w:tplc="4CCED5EC">
      <w:numFmt w:val="bullet"/>
      <w:lvlText w:val="•"/>
      <w:lvlJc w:val="left"/>
      <w:pPr>
        <w:ind w:left="7877" w:hanging="268"/>
      </w:pPr>
      <w:rPr>
        <w:rFonts w:hint="default"/>
        <w:lang w:val="it-IT" w:eastAsia="en-US" w:bidi="ar-SA"/>
      </w:rPr>
    </w:lvl>
  </w:abstractNum>
  <w:abstractNum w:abstractNumId="6" w15:restartNumberingAfterBreak="0">
    <w:nsid w:val="53966ABE"/>
    <w:multiLevelType w:val="hybridMultilevel"/>
    <w:tmpl w:val="99D4E094"/>
    <w:lvl w:ilvl="0" w:tplc="4126B52C">
      <w:start w:val="1"/>
      <w:numFmt w:val="decimal"/>
      <w:lvlText w:val="%1."/>
      <w:lvlJc w:val="left"/>
      <w:pPr>
        <w:ind w:left="1452" w:hanging="2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480" w:hanging="360"/>
      </w:pPr>
    </w:lvl>
    <w:lvl w:ilvl="2" w:tplc="0410001B" w:tentative="1">
      <w:start w:val="1"/>
      <w:numFmt w:val="lowerRoman"/>
      <w:lvlText w:val="%3."/>
      <w:lvlJc w:val="right"/>
      <w:pPr>
        <w:ind w:left="3200" w:hanging="180"/>
      </w:pPr>
    </w:lvl>
    <w:lvl w:ilvl="3" w:tplc="0410000F" w:tentative="1">
      <w:start w:val="1"/>
      <w:numFmt w:val="decimal"/>
      <w:lvlText w:val="%4."/>
      <w:lvlJc w:val="left"/>
      <w:pPr>
        <w:ind w:left="3920" w:hanging="360"/>
      </w:pPr>
    </w:lvl>
    <w:lvl w:ilvl="4" w:tplc="04100019" w:tentative="1">
      <w:start w:val="1"/>
      <w:numFmt w:val="lowerLetter"/>
      <w:lvlText w:val="%5."/>
      <w:lvlJc w:val="left"/>
      <w:pPr>
        <w:ind w:left="4640" w:hanging="360"/>
      </w:pPr>
    </w:lvl>
    <w:lvl w:ilvl="5" w:tplc="0410001B" w:tentative="1">
      <w:start w:val="1"/>
      <w:numFmt w:val="lowerRoman"/>
      <w:lvlText w:val="%6."/>
      <w:lvlJc w:val="right"/>
      <w:pPr>
        <w:ind w:left="5360" w:hanging="180"/>
      </w:pPr>
    </w:lvl>
    <w:lvl w:ilvl="6" w:tplc="0410000F" w:tentative="1">
      <w:start w:val="1"/>
      <w:numFmt w:val="decimal"/>
      <w:lvlText w:val="%7."/>
      <w:lvlJc w:val="left"/>
      <w:pPr>
        <w:ind w:left="6080" w:hanging="360"/>
      </w:pPr>
    </w:lvl>
    <w:lvl w:ilvl="7" w:tplc="04100019" w:tentative="1">
      <w:start w:val="1"/>
      <w:numFmt w:val="lowerLetter"/>
      <w:lvlText w:val="%8."/>
      <w:lvlJc w:val="left"/>
      <w:pPr>
        <w:ind w:left="6800" w:hanging="360"/>
      </w:pPr>
    </w:lvl>
    <w:lvl w:ilvl="8" w:tplc="0410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 w15:restartNumberingAfterBreak="0">
    <w:nsid w:val="567E780D"/>
    <w:multiLevelType w:val="hybridMultilevel"/>
    <w:tmpl w:val="7A101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B5049"/>
    <w:multiLevelType w:val="multilevel"/>
    <w:tmpl w:val="9D400C84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64B7441"/>
    <w:multiLevelType w:val="hybridMultilevel"/>
    <w:tmpl w:val="66E03FE2"/>
    <w:lvl w:ilvl="0" w:tplc="48C2BB24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20A54F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FD2DFF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5F26AA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92C6D2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668EC0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3FC930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A1C791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BE42A6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71F3108"/>
    <w:multiLevelType w:val="hybridMultilevel"/>
    <w:tmpl w:val="A940A9E4"/>
    <w:lvl w:ilvl="0" w:tplc="0D0AA7E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D5CB3"/>
    <w:multiLevelType w:val="multilevel"/>
    <w:tmpl w:val="179651B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2E"/>
    <w:rsid w:val="00006016"/>
    <w:rsid w:val="000136E6"/>
    <w:rsid w:val="0007412E"/>
    <w:rsid w:val="000857AC"/>
    <w:rsid w:val="000B3506"/>
    <w:rsid w:val="00112484"/>
    <w:rsid w:val="00152007"/>
    <w:rsid w:val="0019269C"/>
    <w:rsid w:val="001B0A1C"/>
    <w:rsid w:val="001D59B2"/>
    <w:rsid w:val="001E04F7"/>
    <w:rsid w:val="002144D7"/>
    <w:rsid w:val="00223962"/>
    <w:rsid w:val="00283FDB"/>
    <w:rsid w:val="002E0C8B"/>
    <w:rsid w:val="00336732"/>
    <w:rsid w:val="003608AC"/>
    <w:rsid w:val="003B6D1B"/>
    <w:rsid w:val="0042000B"/>
    <w:rsid w:val="004429F6"/>
    <w:rsid w:val="004675DF"/>
    <w:rsid w:val="004C44C2"/>
    <w:rsid w:val="004D5627"/>
    <w:rsid w:val="0051185E"/>
    <w:rsid w:val="00513388"/>
    <w:rsid w:val="00577A1A"/>
    <w:rsid w:val="005E514D"/>
    <w:rsid w:val="006256B3"/>
    <w:rsid w:val="00661436"/>
    <w:rsid w:val="00661B8D"/>
    <w:rsid w:val="006D3EE4"/>
    <w:rsid w:val="006E6FF2"/>
    <w:rsid w:val="00776DDA"/>
    <w:rsid w:val="007847FC"/>
    <w:rsid w:val="007A1D73"/>
    <w:rsid w:val="007C2B86"/>
    <w:rsid w:val="007D14A3"/>
    <w:rsid w:val="007F11A3"/>
    <w:rsid w:val="00826113"/>
    <w:rsid w:val="008933A3"/>
    <w:rsid w:val="008D0E0E"/>
    <w:rsid w:val="008D2ADD"/>
    <w:rsid w:val="008E39C7"/>
    <w:rsid w:val="008F68FB"/>
    <w:rsid w:val="00930370"/>
    <w:rsid w:val="0095009A"/>
    <w:rsid w:val="00982DCC"/>
    <w:rsid w:val="009B186B"/>
    <w:rsid w:val="009C5439"/>
    <w:rsid w:val="009F434F"/>
    <w:rsid w:val="00A1013F"/>
    <w:rsid w:val="00A643BD"/>
    <w:rsid w:val="00AA58A5"/>
    <w:rsid w:val="00AC638F"/>
    <w:rsid w:val="00B2247A"/>
    <w:rsid w:val="00B27219"/>
    <w:rsid w:val="00B62E41"/>
    <w:rsid w:val="00B81DBB"/>
    <w:rsid w:val="00B86600"/>
    <w:rsid w:val="00BB6979"/>
    <w:rsid w:val="00C074FD"/>
    <w:rsid w:val="00C31632"/>
    <w:rsid w:val="00C431E3"/>
    <w:rsid w:val="00CA72DC"/>
    <w:rsid w:val="00CB0700"/>
    <w:rsid w:val="00D0362A"/>
    <w:rsid w:val="00D05E10"/>
    <w:rsid w:val="00D9596D"/>
    <w:rsid w:val="00D96870"/>
    <w:rsid w:val="00DA7372"/>
    <w:rsid w:val="00DE2306"/>
    <w:rsid w:val="00DF3464"/>
    <w:rsid w:val="00ED5791"/>
    <w:rsid w:val="00F25503"/>
    <w:rsid w:val="00F25651"/>
    <w:rsid w:val="00F465C2"/>
    <w:rsid w:val="00F73DA7"/>
    <w:rsid w:val="00FC1058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8A91"/>
  <w15:docId w15:val="{44D51AFB-E9AD-4232-BAB4-D9868B21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1"/>
    </w:pPr>
    <w:rPr>
      <w:rFonts w:ascii="Arial" w:eastAsia="Arial" w:hAnsi="Arial" w:cs="Arial"/>
    </w:rPr>
  </w:style>
  <w:style w:type="character" w:styleId="Collegamentoipertestuale">
    <w:name w:val="Hyperlink"/>
    <w:rsid w:val="000136E6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D579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D5791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7A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54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3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54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439"/>
    <w:rPr>
      <w:rFonts w:ascii="Arial MT" w:eastAsia="Arial MT" w:hAnsi="Arial MT" w:cs="Arial MT"/>
      <w:lang w:val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rsid w:val="00A1013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Saffioti</dc:creator>
  <cp:lastModifiedBy>Roberta Milazzo</cp:lastModifiedBy>
  <cp:revision>36</cp:revision>
  <dcterms:created xsi:type="dcterms:W3CDTF">2025-10-08T12:45:00Z</dcterms:created>
  <dcterms:modified xsi:type="dcterms:W3CDTF">2026-02-06T12:23:00Z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2025-03-28T00:00:00Z</vt:filetime>
  </property>
</Properties>
</file>