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7AC4" w14:textId="730C9450" w:rsidR="008D08D7" w:rsidRPr="00D963B5" w:rsidRDefault="008D08D7" w:rsidP="008D08D7">
      <w:pPr>
        <w:pStyle w:val="Intestazione"/>
        <w:rPr>
          <w:rFonts w:ascii="Garamond" w:hAnsi="Garamond"/>
        </w:rPr>
      </w:pPr>
    </w:p>
    <w:p w14:paraId="7F8E5520" w14:textId="77777777" w:rsidR="00D963B5" w:rsidRPr="00D963B5" w:rsidRDefault="00D963B5" w:rsidP="00D963B5">
      <w:pPr>
        <w:spacing w:before="75"/>
        <w:ind w:left="368" w:right="602"/>
        <w:jc w:val="center"/>
        <w:rPr>
          <w:rFonts w:ascii="Garamond" w:hAnsi="Garamond"/>
          <w:b/>
          <w:bCs/>
          <w:color w:val="0070C0"/>
          <w:sz w:val="32"/>
          <w:szCs w:val="32"/>
        </w:rPr>
      </w:pPr>
      <w:r w:rsidRPr="00D963B5">
        <w:rPr>
          <w:rFonts w:ascii="Garamond" w:hAnsi="Garamond"/>
          <w:b/>
          <w:bCs/>
          <w:color w:val="0070C0"/>
          <w:sz w:val="32"/>
          <w:szCs w:val="32"/>
          <w:u w:val="single"/>
        </w:rPr>
        <w:t>PIANO</w:t>
      </w:r>
      <w:r w:rsidRPr="00D963B5">
        <w:rPr>
          <w:rFonts w:ascii="Garamond" w:hAnsi="Garamond"/>
          <w:b/>
          <w:bCs/>
          <w:color w:val="0070C0"/>
          <w:spacing w:val="3"/>
          <w:sz w:val="32"/>
          <w:szCs w:val="32"/>
          <w:u w:val="single"/>
        </w:rPr>
        <w:t xml:space="preserve"> </w:t>
      </w:r>
      <w:r w:rsidRPr="00D963B5">
        <w:rPr>
          <w:rFonts w:ascii="Garamond" w:hAnsi="Garamond"/>
          <w:b/>
          <w:bCs/>
          <w:color w:val="0070C0"/>
          <w:sz w:val="32"/>
          <w:szCs w:val="32"/>
          <w:u w:val="single"/>
        </w:rPr>
        <w:t>NAZIONALE</w:t>
      </w:r>
      <w:r w:rsidRPr="00D963B5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D963B5">
        <w:rPr>
          <w:rFonts w:ascii="Garamond" w:hAnsi="Garamond"/>
          <w:b/>
          <w:bCs/>
          <w:color w:val="0070C0"/>
          <w:sz w:val="32"/>
          <w:szCs w:val="32"/>
          <w:u w:val="single"/>
        </w:rPr>
        <w:t>DI</w:t>
      </w:r>
      <w:r w:rsidRPr="00D963B5">
        <w:rPr>
          <w:rFonts w:ascii="Garamond" w:hAnsi="Garamond"/>
          <w:b/>
          <w:bCs/>
          <w:color w:val="0070C0"/>
          <w:spacing w:val="1"/>
          <w:sz w:val="32"/>
          <w:szCs w:val="32"/>
          <w:u w:val="single"/>
        </w:rPr>
        <w:t xml:space="preserve"> </w:t>
      </w:r>
      <w:r w:rsidRPr="00D963B5">
        <w:rPr>
          <w:rFonts w:ascii="Garamond" w:hAnsi="Garamond"/>
          <w:b/>
          <w:bCs/>
          <w:color w:val="0070C0"/>
          <w:sz w:val="32"/>
          <w:szCs w:val="32"/>
          <w:u w:val="single"/>
        </w:rPr>
        <w:t>RIPRESA</w:t>
      </w:r>
      <w:r w:rsidRPr="00D963B5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D963B5">
        <w:rPr>
          <w:rFonts w:ascii="Garamond" w:hAnsi="Garamond"/>
          <w:b/>
          <w:bCs/>
          <w:color w:val="0070C0"/>
          <w:sz w:val="32"/>
          <w:szCs w:val="32"/>
          <w:u w:val="single"/>
        </w:rPr>
        <w:t>E</w:t>
      </w:r>
      <w:r w:rsidRPr="00D963B5">
        <w:rPr>
          <w:rFonts w:ascii="Garamond" w:hAnsi="Garamond"/>
          <w:b/>
          <w:bCs/>
          <w:color w:val="0070C0"/>
          <w:spacing w:val="5"/>
          <w:sz w:val="32"/>
          <w:szCs w:val="32"/>
          <w:u w:val="single"/>
        </w:rPr>
        <w:t xml:space="preserve"> </w:t>
      </w:r>
      <w:r w:rsidRPr="00D963B5">
        <w:rPr>
          <w:rFonts w:ascii="Garamond" w:hAnsi="Garamond"/>
          <w:b/>
          <w:bCs/>
          <w:color w:val="0070C0"/>
          <w:sz w:val="32"/>
          <w:szCs w:val="32"/>
          <w:u w:val="single"/>
        </w:rPr>
        <w:t>RESILIENZA</w:t>
      </w:r>
      <w:r w:rsidRPr="00D963B5">
        <w:rPr>
          <w:rFonts w:ascii="Garamond" w:hAnsi="Garamond"/>
          <w:b/>
          <w:bCs/>
          <w:color w:val="0070C0"/>
          <w:spacing w:val="1"/>
          <w:sz w:val="32"/>
          <w:szCs w:val="32"/>
          <w:u w:val="single"/>
        </w:rPr>
        <w:t xml:space="preserve"> </w:t>
      </w:r>
      <w:r w:rsidRPr="00D963B5">
        <w:rPr>
          <w:rFonts w:ascii="Garamond" w:hAnsi="Garamond"/>
          <w:b/>
          <w:bCs/>
          <w:color w:val="0070C0"/>
          <w:sz w:val="32"/>
          <w:szCs w:val="32"/>
          <w:u w:val="single"/>
        </w:rPr>
        <w:t>(PNRR)</w:t>
      </w:r>
    </w:p>
    <w:p w14:paraId="1264A4AA" w14:textId="77777777" w:rsidR="00D963B5" w:rsidRPr="00D963B5" w:rsidRDefault="00D963B5" w:rsidP="00D963B5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  <w:r w:rsidRPr="00D963B5">
        <w:rPr>
          <w:rFonts w:ascii="Garamond" w:hAnsi="Garamond"/>
          <w:b/>
          <w:bCs/>
          <w:color w:val="0070C0"/>
          <w:w w:val="95"/>
          <w:sz w:val="32"/>
          <w:szCs w:val="32"/>
        </w:rPr>
        <w:t>Programma</w:t>
      </w:r>
      <w:r w:rsidRPr="00D963B5">
        <w:rPr>
          <w:rFonts w:ascii="Garamond" w:hAnsi="Garamond"/>
          <w:b/>
          <w:bCs/>
          <w:color w:val="0070C0"/>
          <w:spacing w:val="24"/>
          <w:w w:val="95"/>
          <w:sz w:val="32"/>
          <w:szCs w:val="32"/>
        </w:rPr>
        <w:t xml:space="preserve"> </w:t>
      </w:r>
      <w:r w:rsidRPr="00D963B5">
        <w:rPr>
          <w:rFonts w:ascii="Garamond" w:hAnsi="Garamond"/>
          <w:b/>
          <w:bCs/>
          <w:color w:val="0070C0"/>
          <w:w w:val="95"/>
          <w:sz w:val="32"/>
          <w:szCs w:val="32"/>
        </w:rPr>
        <w:t>“Garanzia</w:t>
      </w:r>
      <w:r w:rsidRPr="00D963B5">
        <w:rPr>
          <w:rFonts w:ascii="Garamond" w:hAnsi="Garamond"/>
          <w:b/>
          <w:bCs/>
          <w:color w:val="0070C0"/>
          <w:spacing w:val="19"/>
          <w:w w:val="95"/>
          <w:sz w:val="32"/>
          <w:szCs w:val="32"/>
        </w:rPr>
        <w:t xml:space="preserve"> </w:t>
      </w:r>
      <w:r w:rsidRPr="00D963B5">
        <w:rPr>
          <w:rFonts w:ascii="Garamond" w:hAnsi="Garamond"/>
          <w:b/>
          <w:bCs/>
          <w:color w:val="0070C0"/>
          <w:w w:val="95"/>
          <w:sz w:val="32"/>
          <w:szCs w:val="32"/>
        </w:rPr>
        <w:t>di</w:t>
      </w:r>
      <w:r w:rsidRPr="00D963B5">
        <w:rPr>
          <w:rFonts w:ascii="Garamond" w:hAnsi="Garamond"/>
          <w:b/>
          <w:bCs/>
          <w:color w:val="0070C0"/>
          <w:spacing w:val="23"/>
          <w:w w:val="95"/>
          <w:sz w:val="32"/>
          <w:szCs w:val="32"/>
        </w:rPr>
        <w:t xml:space="preserve"> </w:t>
      </w:r>
      <w:r w:rsidRPr="00D963B5">
        <w:rPr>
          <w:rFonts w:ascii="Garamond" w:hAnsi="Garamond"/>
          <w:b/>
          <w:bCs/>
          <w:color w:val="0070C0"/>
          <w:w w:val="95"/>
          <w:sz w:val="32"/>
          <w:szCs w:val="32"/>
        </w:rPr>
        <w:t>Occupabilità</w:t>
      </w:r>
      <w:r w:rsidRPr="00D963B5">
        <w:rPr>
          <w:rFonts w:ascii="Garamond" w:hAnsi="Garamond"/>
          <w:b/>
          <w:bCs/>
          <w:color w:val="0070C0"/>
          <w:spacing w:val="20"/>
          <w:w w:val="95"/>
          <w:sz w:val="32"/>
          <w:szCs w:val="32"/>
        </w:rPr>
        <w:t xml:space="preserve"> </w:t>
      </w:r>
      <w:r w:rsidRPr="00D963B5">
        <w:rPr>
          <w:rFonts w:ascii="Garamond" w:hAnsi="Garamond"/>
          <w:b/>
          <w:bCs/>
          <w:color w:val="0070C0"/>
          <w:w w:val="95"/>
          <w:sz w:val="32"/>
          <w:szCs w:val="32"/>
        </w:rPr>
        <w:t>dei</w:t>
      </w:r>
      <w:r w:rsidRPr="00D963B5">
        <w:rPr>
          <w:rFonts w:ascii="Garamond" w:hAnsi="Garamond"/>
          <w:b/>
          <w:bCs/>
          <w:color w:val="0070C0"/>
          <w:spacing w:val="18"/>
          <w:w w:val="95"/>
          <w:sz w:val="32"/>
          <w:szCs w:val="32"/>
        </w:rPr>
        <w:t xml:space="preserve"> </w:t>
      </w:r>
      <w:r w:rsidRPr="00D963B5">
        <w:rPr>
          <w:rFonts w:ascii="Garamond" w:hAnsi="Garamond"/>
          <w:b/>
          <w:bCs/>
          <w:color w:val="0070C0"/>
          <w:w w:val="95"/>
          <w:sz w:val="32"/>
          <w:szCs w:val="32"/>
        </w:rPr>
        <w:t>Lavoratori</w:t>
      </w:r>
      <w:r w:rsidRPr="00D963B5">
        <w:rPr>
          <w:rFonts w:ascii="Garamond" w:hAnsi="Garamond"/>
          <w:b/>
          <w:bCs/>
          <w:color w:val="0070C0"/>
          <w:spacing w:val="36"/>
          <w:w w:val="95"/>
          <w:sz w:val="32"/>
          <w:szCs w:val="32"/>
        </w:rPr>
        <w:t xml:space="preserve"> </w:t>
      </w:r>
      <w:r w:rsidRPr="00D963B5">
        <w:rPr>
          <w:rFonts w:ascii="Garamond" w:hAnsi="Garamond"/>
          <w:b/>
          <w:bCs/>
          <w:color w:val="0070C0"/>
          <w:w w:val="95"/>
          <w:sz w:val="32"/>
          <w:szCs w:val="32"/>
        </w:rPr>
        <w:t>–</w:t>
      </w:r>
      <w:r w:rsidRPr="00D963B5">
        <w:rPr>
          <w:rFonts w:ascii="Garamond" w:hAnsi="Garamond"/>
          <w:b/>
          <w:bCs/>
          <w:color w:val="0070C0"/>
          <w:spacing w:val="18"/>
          <w:w w:val="95"/>
          <w:sz w:val="32"/>
          <w:szCs w:val="32"/>
        </w:rPr>
        <w:t xml:space="preserve"> </w:t>
      </w:r>
      <w:r w:rsidRPr="00D963B5">
        <w:rPr>
          <w:rFonts w:ascii="Garamond" w:hAnsi="Garamond"/>
          <w:b/>
          <w:bCs/>
          <w:color w:val="0070C0"/>
          <w:w w:val="95"/>
          <w:sz w:val="32"/>
          <w:szCs w:val="32"/>
        </w:rPr>
        <w:t>GOL”</w:t>
      </w:r>
    </w:p>
    <w:p w14:paraId="3A0DC0EF" w14:textId="77777777" w:rsidR="00D963B5" w:rsidRPr="00D963B5" w:rsidRDefault="00D963B5" w:rsidP="00D963B5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41E4EB8E" w14:textId="77777777" w:rsidR="00560FB2" w:rsidRPr="007C58E2" w:rsidRDefault="00560FB2" w:rsidP="00560FB2">
      <w:pPr>
        <w:spacing w:line="268" w:lineRule="auto"/>
        <w:ind w:right="-1" w:hanging="8"/>
        <w:jc w:val="both"/>
        <w:rPr>
          <w:rFonts w:ascii="Garamond" w:hAnsi="Garamond"/>
          <w:b/>
          <w:color w:val="0070C0"/>
          <w:sz w:val="32"/>
          <w:szCs w:val="32"/>
        </w:rPr>
      </w:pPr>
      <w:bookmarkStart w:id="1" w:name="_Hlk183000578"/>
      <w:bookmarkStart w:id="2" w:name="_Hlk221623221"/>
      <w:r w:rsidRPr="009D168D">
        <w:rPr>
          <w:rFonts w:ascii="Garamond" w:hAnsi="Garamond"/>
          <w:b/>
          <w:color w:val="0070C0"/>
          <w:spacing w:val="-9"/>
          <w:w w:val="90"/>
          <w:sz w:val="32"/>
          <w:szCs w:val="32"/>
        </w:rPr>
        <w:t>A</w:t>
      </w:r>
      <w:r w:rsidRPr="009D168D">
        <w:rPr>
          <w:rFonts w:ascii="Garamond" w:hAnsi="Garamond"/>
          <w:b/>
          <w:color w:val="0070C0"/>
          <w:spacing w:val="-1"/>
          <w:w w:val="91"/>
          <w:sz w:val="32"/>
          <w:szCs w:val="32"/>
        </w:rPr>
        <w:t>v</w:t>
      </w:r>
      <w:r w:rsidRPr="009D168D">
        <w:rPr>
          <w:rFonts w:ascii="Garamond" w:hAnsi="Garamond"/>
          <w:b/>
          <w:color w:val="0070C0"/>
          <w:spacing w:val="-2"/>
          <w:w w:val="91"/>
          <w:sz w:val="32"/>
          <w:szCs w:val="32"/>
        </w:rPr>
        <w:t>v</w:t>
      </w:r>
      <w:r w:rsidRPr="009D168D">
        <w:rPr>
          <w:rFonts w:ascii="Garamond" w:hAnsi="Garamond"/>
          <w:b/>
          <w:color w:val="0070C0"/>
          <w:spacing w:val="2"/>
          <w:w w:val="101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spacing w:val="-2"/>
          <w:w w:val="107"/>
          <w:sz w:val="32"/>
          <w:szCs w:val="32"/>
        </w:rPr>
        <w:t>s</w:t>
      </w:r>
      <w:r w:rsidRPr="009D168D">
        <w:rPr>
          <w:rFonts w:ascii="Garamond" w:hAnsi="Garamond"/>
          <w:b/>
          <w:color w:val="0070C0"/>
          <w:w w:val="104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pu</w:t>
      </w:r>
      <w:r w:rsidRPr="009D168D">
        <w:rPr>
          <w:rFonts w:ascii="Garamond" w:hAnsi="Garamond"/>
          <w:b/>
          <w:color w:val="0070C0"/>
          <w:spacing w:val="-7"/>
          <w:w w:val="99"/>
          <w:sz w:val="32"/>
          <w:szCs w:val="32"/>
        </w:rPr>
        <w:t>b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b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l</w:t>
      </w:r>
      <w:r w:rsidRPr="009D168D">
        <w:rPr>
          <w:rFonts w:ascii="Garamond" w:hAnsi="Garamond"/>
          <w:b/>
          <w:color w:val="0070C0"/>
          <w:spacing w:val="-2"/>
          <w:w w:val="101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w w:val="104"/>
          <w:sz w:val="32"/>
          <w:szCs w:val="32"/>
        </w:rPr>
        <w:t>co</w:t>
      </w:r>
      <w:r w:rsidRPr="009D168D">
        <w:rPr>
          <w:rFonts w:ascii="Garamond" w:hAnsi="Garamond"/>
          <w:b/>
          <w:color w:val="0070C0"/>
          <w:spacing w:val="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sz w:val="32"/>
          <w:szCs w:val="32"/>
        </w:rPr>
        <w:t>n</w:t>
      </w:r>
      <w:r w:rsidRPr="009D168D">
        <w:rPr>
          <w:rFonts w:ascii="Garamond" w:hAnsi="Garamond"/>
          <w:b/>
          <w:color w:val="0070C0"/>
          <w:sz w:val="32"/>
          <w:szCs w:val="32"/>
        </w:rPr>
        <w:t xml:space="preserve">. </w:t>
      </w:r>
      <w:r>
        <w:rPr>
          <w:rFonts w:ascii="Garamond" w:hAnsi="Garamond"/>
          <w:b/>
          <w:color w:val="0070C0"/>
          <w:spacing w:val="-1"/>
          <w:w w:val="93"/>
          <w:sz w:val="32"/>
          <w:szCs w:val="32"/>
        </w:rPr>
        <w:t>6</w:t>
      </w:r>
      <w:r w:rsidRPr="009D168D">
        <w:rPr>
          <w:rFonts w:ascii="Garamond" w:hAnsi="Garamond"/>
          <w:b/>
          <w:color w:val="0070C0"/>
          <w:spacing w:val="1"/>
          <w:w w:val="198"/>
          <w:sz w:val="32"/>
          <w:szCs w:val="32"/>
        </w:rPr>
        <w:t>/</w:t>
      </w:r>
      <w:r w:rsidRPr="009D168D">
        <w:rPr>
          <w:rFonts w:ascii="Garamond" w:hAnsi="Garamond"/>
          <w:b/>
          <w:color w:val="0070C0"/>
          <w:w w:val="93"/>
          <w:sz w:val="32"/>
          <w:szCs w:val="32"/>
        </w:rPr>
        <w:t>2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0</w:t>
      </w:r>
      <w:r w:rsidRPr="009D168D">
        <w:rPr>
          <w:rFonts w:ascii="Garamond" w:hAnsi="Garamond"/>
          <w:b/>
          <w:color w:val="0070C0"/>
          <w:w w:val="93"/>
          <w:sz w:val="32"/>
          <w:szCs w:val="32"/>
        </w:rPr>
        <w:t>2</w:t>
      </w:r>
      <w:r>
        <w:rPr>
          <w:rFonts w:ascii="Garamond" w:hAnsi="Garamond"/>
          <w:b/>
          <w:color w:val="0070C0"/>
          <w:w w:val="93"/>
          <w:sz w:val="32"/>
          <w:szCs w:val="32"/>
        </w:rPr>
        <w:t>5</w:t>
      </w:r>
      <w:r w:rsidRPr="009D168D">
        <w:rPr>
          <w:rFonts w:ascii="Garamond" w:hAnsi="Garamond"/>
          <w:b/>
          <w:color w:val="0070C0"/>
          <w:spacing w:val="-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p</w:t>
      </w:r>
      <w:r w:rsidRPr="009D168D">
        <w:rPr>
          <w:rFonts w:ascii="Garamond" w:hAnsi="Garamond"/>
          <w:b/>
          <w:color w:val="0070C0"/>
          <w:w w:val="91"/>
          <w:sz w:val="32"/>
          <w:szCs w:val="32"/>
        </w:rPr>
        <w:t>er</w:t>
      </w:r>
      <w:r w:rsidRPr="009D168D">
        <w:rPr>
          <w:rFonts w:ascii="Garamond" w:hAnsi="Garamond"/>
          <w:b/>
          <w:color w:val="0070C0"/>
          <w:spacing w:val="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-2"/>
          <w:w w:val="93"/>
          <w:sz w:val="32"/>
          <w:szCs w:val="32"/>
        </w:rPr>
        <w:t>l</w:t>
      </w:r>
      <w:r w:rsidRPr="009D168D">
        <w:rPr>
          <w:rFonts w:ascii="Garamond" w:hAnsi="Garamond"/>
          <w:b/>
          <w:color w:val="0070C0"/>
          <w:spacing w:val="1"/>
          <w:w w:val="75"/>
          <w:sz w:val="32"/>
          <w:szCs w:val="32"/>
        </w:rPr>
        <w:t>’</w:t>
      </w:r>
      <w:r w:rsidRPr="009D168D">
        <w:rPr>
          <w:rFonts w:ascii="Garamond" w:hAnsi="Garamond"/>
          <w:b/>
          <w:color w:val="0070C0"/>
          <w:w w:val="95"/>
          <w:sz w:val="32"/>
          <w:szCs w:val="32"/>
        </w:rPr>
        <w:t>a</w:t>
      </w:r>
      <w:r w:rsidRPr="009D168D">
        <w:rPr>
          <w:rFonts w:ascii="Garamond" w:hAnsi="Garamond"/>
          <w:b/>
          <w:color w:val="0070C0"/>
          <w:spacing w:val="-2"/>
          <w:w w:val="95"/>
          <w:sz w:val="32"/>
          <w:szCs w:val="32"/>
        </w:rPr>
        <w:t>t</w:t>
      </w:r>
      <w:r w:rsidRPr="009D168D">
        <w:rPr>
          <w:rFonts w:ascii="Garamond" w:hAnsi="Garamond"/>
          <w:b/>
          <w:color w:val="0070C0"/>
          <w:w w:val="99"/>
          <w:sz w:val="32"/>
          <w:szCs w:val="32"/>
        </w:rPr>
        <w:t>tuaz</w:t>
      </w:r>
      <w:r w:rsidRPr="009D168D">
        <w:rPr>
          <w:rFonts w:ascii="Garamond" w:hAnsi="Garamond"/>
          <w:b/>
          <w:color w:val="0070C0"/>
          <w:spacing w:val="-2"/>
          <w:w w:val="99"/>
          <w:sz w:val="32"/>
          <w:szCs w:val="32"/>
        </w:rPr>
        <w:t>i</w:t>
      </w:r>
      <w:r w:rsidRPr="009D168D">
        <w:rPr>
          <w:rFonts w:ascii="Garamond" w:hAnsi="Garamond"/>
          <w:b/>
          <w:color w:val="0070C0"/>
          <w:w w:val="101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1"/>
          <w:w w:val="101"/>
          <w:sz w:val="32"/>
          <w:szCs w:val="32"/>
        </w:rPr>
        <w:t>n</w:t>
      </w:r>
      <w:r w:rsidRPr="009D168D">
        <w:rPr>
          <w:rFonts w:ascii="Garamond" w:hAnsi="Garamond"/>
          <w:b/>
          <w:color w:val="0070C0"/>
          <w:w w:val="105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1"/>
          <w:w w:val="99"/>
          <w:sz w:val="32"/>
          <w:szCs w:val="32"/>
        </w:rPr>
        <w:t>d</w:t>
      </w:r>
      <w:r w:rsidRPr="009D168D">
        <w:rPr>
          <w:rFonts w:ascii="Garamond" w:hAnsi="Garamond"/>
          <w:b/>
          <w:color w:val="0070C0"/>
          <w:w w:val="101"/>
          <w:sz w:val="32"/>
          <w:szCs w:val="32"/>
        </w:rPr>
        <w:t>el</w:t>
      </w:r>
      <w:r w:rsidRPr="009D168D">
        <w:rPr>
          <w:rFonts w:ascii="Garamond" w:hAnsi="Garamond"/>
          <w:b/>
          <w:color w:val="0070C0"/>
          <w:spacing w:val="-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>P</w:t>
      </w:r>
      <w:r w:rsidRPr="009D168D">
        <w:rPr>
          <w:rFonts w:ascii="Garamond" w:hAnsi="Garamond"/>
          <w:b/>
          <w:color w:val="0070C0"/>
          <w:spacing w:val="4"/>
          <w:w w:val="77"/>
          <w:sz w:val="32"/>
          <w:szCs w:val="32"/>
        </w:rPr>
        <w:t>r</w:t>
      </w:r>
      <w:r w:rsidRPr="009D168D">
        <w:rPr>
          <w:rFonts w:ascii="Garamond" w:hAnsi="Garamond"/>
          <w:b/>
          <w:color w:val="0070C0"/>
          <w:spacing w:val="-8"/>
          <w:w w:val="104"/>
          <w:sz w:val="32"/>
          <w:szCs w:val="32"/>
        </w:rPr>
        <w:t>o</w:t>
      </w:r>
      <w:r w:rsidRPr="009D168D">
        <w:rPr>
          <w:rFonts w:ascii="Garamond" w:hAnsi="Garamond"/>
          <w:b/>
          <w:color w:val="0070C0"/>
          <w:spacing w:val="4"/>
          <w:w w:val="108"/>
          <w:sz w:val="32"/>
          <w:szCs w:val="32"/>
        </w:rPr>
        <w:t>g</w:t>
      </w:r>
      <w:r w:rsidRPr="009D168D">
        <w:rPr>
          <w:rFonts w:ascii="Garamond" w:hAnsi="Garamond"/>
          <w:b/>
          <w:color w:val="0070C0"/>
          <w:w w:val="96"/>
          <w:sz w:val="32"/>
          <w:szCs w:val="32"/>
        </w:rPr>
        <w:t xml:space="preserve">ramma </w:t>
      </w:r>
      <w:r w:rsidRPr="009D168D">
        <w:rPr>
          <w:rFonts w:ascii="Garamond" w:hAnsi="Garamond"/>
          <w:b/>
          <w:color w:val="0070C0"/>
          <w:w w:val="95"/>
          <w:sz w:val="32"/>
          <w:szCs w:val="32"/>
        </w:rPr>
        <w:t>Garanzia Occupabilità dei Lavoratori (GOL) da finanziare</w:t>
      </w:r>
      <w:r w:rsidRPr="009D168D">
        <w:rPr>
          <w:rFonts w:ascii="Garamond" w:hAnsi="Garamond"/>
          <w:b/>
          <w:color w:val="0070C0"/>
          <w:spacing w:val="1"/>
          <w:w w:val="9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nell’ambito</w:t>
      </w:r>
      <w:r w:rsidRPr="009D168D">
        <w:rPr>
          <w:rFonts w:ascii="Garamond" w:hAnsi="Garamond"/>
          <w:b/>
          <w:color w:val="0070C0"/>
          <w:spacing w:val="-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del</w:t>
      </w:r>
      <w:r w:rsidRPr="009D168D">
        <w:rPr>
          <w:rFonts w:ascii="Garamond" w:hAnsi="Garamond"/>
          <w:b/>
          <w:color w:val="0070C0"/>
          <w:spacing w:val="-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Piano Nazionale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di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Ripresa e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Resilienza (PNRR),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Missione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5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“Inclusione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pacing w:val="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coesione”,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Componente</w:t>
      </w:r>
      <w:r w:rsidRPr="009D168D">
        <w:rPr>
          <w:rFonts w:ascii="Garamond" w:hAnsi="Garamond"/>
          <w:b/>
          <w:color w:val="0070C0"/>
          <w:spacing w:val="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1</w:t>
      </w:r>
      <w:r w:rsidRPr="009D168D">
        <w:rPr>
          <w:rFonts w:ascii="Garamond" w:hAnsi="Garamond"/>
          <w:b/>
          <w:color w:val="0070C0"/>
          <w:spacing w:val="11"/>
          <w:sz w:val="32"/>
          <w:szCs w:val="32"/>
        </w:rPr>
        <w:t xml:space="preserve"> </w:t>
      </w:r>
      <w:r>
        <w:rPr>
          <w:rFonts w:ascii="Garamond" w:hAnsi="Garamond"/>
          <w:b/>
          <w:color w:val="0070C0"/>
          <w:sz w:val="32"/>
          <w:szCs w:val="32"/>
        </w:rPr>
        <w:t>“</w:t>
      </w:r>
      <w:r w:rsidRPr="009D168D">
        <w:rPr>
          <w:rFonts w:ascii="Garamond" w:hAnsi="Garamond"/>
          <w:b/>
          <w:color w:val="0070C0"/>
          <w:sz w:val="32"/>
          <w:szCs w:val="32"/>
        </w:rPr>
        <w:t>Politiche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per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il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Lavoro”,</w:t>
      </w:r>
      <w:r w:rsidRPr="009D168D">
        <w:rPr>
          <w:rFonts w:ascii="Garamond" w:hAnsi="Garamond"/>
          <w:b/>
          <w:color w:val="0070C0"/>
          <w:spacing w:val="-1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Riforma</w:t>
      </w:r>
      <w:r w:rsidRPr="009D168D">
        <w:rPr>
          <w:rFonts w:ascii="Garamond" w:hAnsi="Garamond"/>
          <w:b/>
          <w:color w:val="0070C0"/>
          <w:spacing w:val="-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1.1</w:t>
      </w:r>
      <w:r w:rsidRPr="009D168D">
        <w:rPr>
          <w:rFonts w:ascii="Garamond" w:hAnsi="Garamond"/>
          <w:b/>
          <w:color w:val="0070C0"/>
          <w:spacing w:val="-15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“Politiche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Attive</w:t>
      </w:r>
      <w:r w:rsidRPr="009D168D">
        <w:rPr>
          <w:rFonts w:ascii="Garamond" w:hAnsi="Garamond"/>
          <w:b/>
          <w:color w:val="0070C0"/>
          <w:spacing w:val="-14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del Lavoro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 w:rsidRPr="009D168D">
        <w:rPr>
          <w:rFonts w:ascii="Garamond" w:hAnsi="Garamond"/>
          <w:b/>
          <w:color w:val="0070C0"/>
          <w:spacing w:val="-13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Formazione”,</w:t>
      </w:r>
      <w:r w:rsidRPr="009D168D">
        <w:rPr>
          <w:rFonts w:ascii="Garamond" w:hAnsi="Garamond"/>
          <w:b/>
          <w:color w:val="0070C0"/>
          <w:spacing w:val="-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finanziato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dall’Unione</w:t>
      </w:r>
      <w:r w:rsidRPr="009D168D">
        <w:rPr>
          <w:rFonts w:ascii="Garamond" w:hAnsi="Garamond"/>
          <w:b/>
          <w:color w:val="0070C0"/>
          <w:spacing w:val="-1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europea</w:t>
      </w:r>
      <w:r w:rsidRPr="009D168D">
        <w:rPr>
          <w:rFonts w:ascii="Garamond" w:hAnsi="Garamond"/>
          <w:b/>
          <w:color w:val="0070C0"/>
          <w:spacing w:val="-8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–</w:t>
      </w:r>
      <w:r w:rsidRPr="009D168D">
        <w:rPr>
          <w:rFonts w:ascii="Garamond" w:hAnsi="Garamond"/>
          <w:b/>
          <w:color w:val="0070C0"/>
          <w:spacing w:val="-11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Next</w:t>
      </w:r>
      <w:r w:rsidRPr="009D168D">
        <w:rPr>
          <w:rFonts w:ascii="Garamond" w:hAnsi="Garamond"/>
          <w:b/>
          <w:color w:val="0070C0"/>
          <w:spacing w:val="-87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Generation</w:t>
      </w:r>
      <w:r w:rsidRPr="009D168D">
        <w:rPr>
          <w:rFonts w:ascii="Garamond" w:hAnsi="Garamond"/>
          <w:b/>
          <w:color w:val="0070C0"/>
          <w:spacing w:val="-2"/>
          <w:sz w:val="32"/>
          <w:szCs w:val="32"/>
        </w:rPr>
        <w:t xml:space="preserve"> </w:t>
      </w:r>
      <w:r w:rsidRPr="009D168D">
        <w:rPr>
          <w:rFonts w:ascii="Garamond" w:hAnsi="Garamond"/>
          <w:b/>
          <w:color w:val="0070C0"/>
          <w:sz w:val="32"/>
          <w:szCs w:val="32"/>
        </w:rPr>
        <w:t>E</w:t>
      </w:r>
      <w:r>
        <w:rPr>
          <w:rFonts w:ascii="Garamond" w:hAnsi="Garamond"/>
          <w:b/>
          <w:color w:val="0070C0"/>
          <w:sz w:val="32"/>
          <w:szCs w:val="32"/>
        </w:rPr>
        <w:t>U</w:t>
      </w:r>
    </w:p>
    <w:bookmarkEnd w:id="1"/>
    <w:p w14:paraId="062D8466" w14:textId="77777777" w:rsidR="00560FB2" w:rsidRDefault="00560FB2" w:rsidP="00560FB2">
      <w:pPr>
        <w:spacing w:before="50"/>
        <w:ind w:right="393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1B3D006B" w14:textId="77777777" w:rsidR="00560FB2" w:rsidRPr="004D23C5" w:rsidRDefault="00560FB2" w:rsidP="00560FB2">
      <w:pPr>
        <w:spacing w:before="50"/>
        <w:ind w:left="168" w:right="393"/>
        <w:jc w:val="center"/>
        <w:rPr>
          <w:rFonts w:ascii="Garamond" w:hAnsi="Garamond"/>
          <w:b/>
          <w:bCs/>
          <w:color w:val="0070C0"/>
          <w:w w:val="95"/>
          <w:sz w:val="32"/>
          <w:szCs w:val="32"/>
          <w:u w:val="single"/>
        </w:rPr>
      </w:pPr>
      <w:r w:rsidRPr="004D23C5">
        <w:rPr>
          <w:rFonts w:ascii="Garamond" w:hAnsi="Garamond"/>
          <w:b/>
          <w:bCs/>
          <w:color w:val="0070C0"/>
          <w:w w:val="95"/>
          <w:sz w:val="32"/>
          <w:szCs w:val="32"/>
          <w:u w:val="single"/>
        </w:rPr>
        <w:t xml:space="preserve">II FINESTRA </w:t>
      </w:r>
    </w:p>
    <w:bookmarkEnd w:id="2"/>
    <w:p w14:paraId="44D67A35" w14:textId="7A197DED" w:rsidR="00D963B5" w:rsidRDefault="00D963B5" w:rsidP="009245BA">
      <w:pPr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5E98CE81" w14:textId="77777777" w:rsidR="001B1A21" w:rsidRDefault="001B1A21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0423E5EC" w14:textId="77777777" w:rsidR="001B1A21" w:rsidRDefault="001B1A21" w:rsidP="001B1A21">
      <w:pPr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15EB791B" w14:textId="0591CBF7" w:rsidR="001B1A21" w:rsidRDefault="001B1A21" w:rsidP="001B1A21">
      <w:pPr>
        <w:pStyle w:val="Paragrafoelenco"/>
        <w:numPr>
          <w:ilvl w:val="0"/>
          <w:numId w:val="7"/>
        </w:numPr>
        <w:ind w:left="426" w:hanging="426"/>
        <w:rPr>
          <w:rFonts w:ascii="Garamond" w:hAnsi="Garamond"/>
          <w:b/>
          <w:bCs/>
          <w:color w:val="0070C0"/>
          <w:w w:val="95"/>
          <w:sz w:val="32"/>
          <w:szCs w:val="32"/>
        </w:rPr>
      </w:pPr>
      <w:r w:rsidRPr="001B1A21"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Modello di </w:t>
      </w:r>
      <w:r w:rsidRPr="001B1A21">
        <w:rPr>
          <w:rFonts w:ascii="Garamond" w:hAnsi="Garamond"/>
          <w:b/>
          <w:bCs/>
          <w:i/>
          <w:iCs/>
          <w:color w:val="0070C0"/>
          <w:w w:val="95"/>
          <w:sz w:val="32"/>
          <w:szCs w:val="32"/>
        </w:rPr>
        <w:t>Attestazione delle competenze</w:t>
      </w:r>
    </w:p>
    <w:p w14:paraId="454A7D53" w14:textId="77777777" w:rsidR="001B1A21" w:rsidRDefault="001B1A21" w:rsidP="001B1A21">
      <w:pPr>
        <w:pStyle w:val="Paragrafoelenco"/>
        <w:ind w:left="426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496C6EF6" w14:textId="197B3B95" w:rsidR="001B1A21" w:rsidRPr="001B1A21" w:rsidRDefault="001B1A21" w:rsidP="001B1A21">
      <w:pPr>
        <w:pStyle w:val="Paragrafoelenco"/>
        <w:numPr>
          <w:ilvl w:val="0"/>
          <w:numId w:val="7"/>
        </w:numPr>
        <w:ind w:left="426" w:hanging="426"/>
        <w:rPr>
          <w:rFonts w:ascii="Garamond" w:hAnsi="Garamond"/>
          <w:b/>
          <w:bCs/>
          <w:color w:val="0070C0"/>
          <w:w w:val="95"/>
          <w:sz w:val="32"/>
          <w:szCs w:val="32"/>
        </w:rPr>
      </w:pPr>
      <w:r w:rsidRPr="001B1A21">
        <w:rPr>
          <w:rFonts w:ascii="Garamond" w:hAnsi="Garamond"/>
          <w:b/>
          <w:bCs/>
          <w:color w:val="0070C0"/>
          <w:w w:val="95"/>
          <w:sz w:val="32"/>
          <w:szCs w:val="32"/>
        </w:rPr>
        <w:t xml:space="preserve">Modello di </w:t>
      </w:r>
      <w:r w:rsidRPr="001B1A21">
        <w:rPr>
          <w:rFonts w:ascii="Garamond" w:hAnsi="Garamond"/>
          <w:b/>
          <w:bCs/>
          <w:i/>
          <w:iCs/>
          <w:color w:val="0070C0"/>
          <w:w w:val="95"/>
          <w:sz w:val="32"/>
          <w:szCs w:val="32"/>
        </w:rPr>
        <w:t>Attestato di frequenza e profitto con messa in trasparenza degli apprendimenti</w:t>
      </w:r>
    </w:p>
    <w:p w14:paraId="7E5A8A46" w14:textId="4D4F7ED7" w:rsidR="001B1A21" w:rsidRPr="00D963B5" w:rsidRDefault="001B1A21" w:rsidP="001B1A21">
      <w:pPr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7BE57073" w14:textId="2C17F426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2DFE1FC3" w14:textId="09153A09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0E60159B" w14:textId="1729A6D7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33F23D2E" w14:textId="6F21D497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7FE59E9C" w14:textId="2702CD52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318B8600" w14:textId="50A08537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3923794E" w14:textId="20F17583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6A35E3B3" w14:textId="306D4450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6AE27552" w14:textId="0CBBB6D7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186206E3" w14:textId="03AEEF76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69252FCC" w14:textId="10004986" w:rsid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76115F49" w14:textId="138169E9" w:rsidR="009245BA" w:rsidRDefault="009245BA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66C8C2D2" w14:textId="33451C2C" w:rsidR="009245BA" w:rsidRDefault="009245BA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7D569846" w14:textId="7E1CC2E4" w:rsidR="00560FB2" w:rsidRDefault="00560FB2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306DA2A2" w14:textId="77777777" w:rsidR="00560FB2" w:rsidRPr="00D963B5" w:rsidRDefault="00560FB2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00BACB10" w14:textId="5592993E" w:rsid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740DBFF4" w14:textId="77777777" w:rsidR="00560FB2" w:rsidRPr="00D963B5" w:rsidRDefault="00560FB2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5D3CC919" w14:textId="5F56CD8D" w:rsidR="001B1A21" w:rsidRDefault="001B1A21" w:rsidP="00714BD6">
      <w:pPr>
        <w:pStyle w:val="Paragrafoelenco"/>
        <w:ind w:left="426"/>
        <w:jc w:val="center"/>
        <w:rPr>
          <w:rFonts w:ascii="Garamond" w:hAnsi="Garamond"/>
          <w:b/>
          <w:bCs/>
          <w:i/>
          <w:iCs/>
          <w:color w:val="0070C0"/>
          <w:w w:val="95"/>
          <w:sz w:val="32"/>
          <w:szCs w:val="32"/>
        </w:rPr>
      </w:pPr>
      <w:r w:rsidRPr="001B1A21">
        <w:rPr>
          <w:rFonts w:ascii="Garamond" w:hAnsi="Garamond"/>
          <w:b/>
          <w:bCs/>
          <w:color w:val="0070C0"/>
          <w:w w:val="95"/>
          <w:sz w:val="32"/>
          <w:szCs w:val="32"/>
        </w:rPr>
        <w:lastRenderedPageBreak/>
        <w:t xml:space="preserve">Modello di </w:t>
      </w:r>
      <w:r w:rsidRPr="001B1A21">
        <w:rPr>
          <w:rFonts w:ascii="Garamond" w:hAnsi="Garamond"/>
          <w:b/>
          <w:bCs/>
          <w:i/>
          <w:iCs/>
          <w:color w:val="0070C0"/>
          <w:w w:val="95"/>
          <w:sz w:val="32"/>
          <w:szCs w:val="32"/>
        </w:rPr>
        <w:t>Attestazione delle competenze</w:t>
      </w:r>
      <w:r w:rsidR="008A7CC7">
        <w:rPr>
          <w:rFonts w:ascii="Garamond" w:hAnsi="Garamond"/>
          <w:b/>
          <w:bCs/>
          <w:i/>
          <w:iCs/>
          <w:color w:val="0070C0"/>
          <w:w w:val="95"/>
          <w:sz w:val="32"/>
          <w:szCs w:val="32"/>
        </w:rPr>
        <w:t xml:space="preserve"> </w:t>
      </w:r>
      <w:r w:rsidR="008A7CC7">
        <w:rPr>
          <w:rStyle w:val="Rimandonotaapidipagina"/>
          <w:rFonts w:ascii="Garamond" w:hAnsi="Garamond"/>
          <w:b/>
          <w:bCs/>
          <w:i/>
          <w:iCs/>
          <w:color w:val="0070C0"/>
          <w:w w:val="95"/>
          <w:sz w:val="32"/>
          <w:szCs w:val="32"/>
        </w:rPr>
        <w:footnoteReference w:id="1"/>
      </w:r>
      <w:r w:rsidR="00957D8D">
        <w:rPr>
          <w:rFonts w:ascii="Garamond" w:hAnsi="Garamond"/>
          <w:b/>
          <w:bCs/>
          <w:i/>
          <w:iCs/>
          <w:color w:val="0070C0"/>
          <w:w w:val="95"/>
          <w:sz w:val="32"/>
          <w:szCs w:val="32"/>
        </w:rPr>
        <w:t xml:space="preserve"> </w:t>
      </w:r>
    </w:p>
    <w:p w14:paraId="6682414C" w14:textId="77777777" w:rsidR="0078014A" w:rsidRDefault="0078014A" w:rsidP="00714BD6">
      <w:pPr>
        <w:pStyle w:val="Paragrafoelenco"/>
        <w:ind w:left="426"/>
        <w:jc w:val="center"/>
        <w:rPr>
          <w:rFonts w:ascii="Garamond" w:hAnsi="Garamond"/>
          <w:b/>
          <w:bCs/>
          <w:i/>
          <w:iCs/>
          <w:color w:val="0070C0"/>
          <w:w w:val="95"/>
          <w:sz w:val="32"/>
          <w:szCs w:val="32"/>
        </w:rPr>
      </w:pPr>
    </w:p>
    <w:p w14:paraId="684250F2" w14:textId="674C5232" w:rsidR="00714BD6" w:rsidRDefault="00E36471" w:rsidP="0078014A">
      <w:pPr>
        <w:pStyle w:val="Paragrafoelenco"/>
        <w:ind w:left="0"/>
        <w:jc w:val="both"/>
        <w:rPr>
          <w:rFonts w:ascii="Garamond" w:hAnsi="Garamond"/>
          <w:b/>
          <w:bCs/>
          <w:color w:val="0070C0"/>
          <w:w w:val="95"/>
          <w:sz w:val="32"/>
          <w:szCs w:val="32"/>
        </w:rPr>
      </w:pPr>
      <w:r w:rsidRPr="00E36471">
        <w:rPr>
          <w:noProof/>
        </w:rPr>
        <w:drawing>
          <wp:inline distT="0" distB="0" distL="0" distR="0" wp14:anchorId="02A3C765" wp14:editId="2D4D2DD3">
            <wp:extent cx="6118860" cy="6957060"/>
            <wp:effectExtent l="0" t="0" r="0" b="0"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69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D023D" w14:textId="343BABE6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703E6E8E" w14:textId="514C40EC" w:rsidR="00D963B5" w:rsidRPr="00D963B5" w:rsidRDefault="00957D8D" w:rsidP="00714BD6">
      <w:pPr>
        <w:jc w:val="both"/>
        <w:rPr>
          <w:rFonts w:ascii="Garamond" w:hAnsi="Garamond"/>
          <w:b/>
          <w:bCs/>
          <w:color w:val="0070C0"/>
          <w:w w:val="95"/>
          <w:sz w:val="32"/>
          <w:szCs w:val="32"/>
        </w:rPr>
      </w:pPr>
      <w:r w:rsidRPr="00957D8D">
        <w:rPr>
          <w:noProof/>
        </w:rPr>
        <w:lastRenderedPageBreak/>
        <w:drawing>
          <wp:inline distT="0" distB="0" distL="0" distR="0" wp14:anchorId="75D4D770" wp14:editId="5F4234F1">
            <wp:extent cx="6111240" cy="8008620"/>
            <wp:effectExtent l="0" t="0" r="381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00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33AE4" w14:textId="1DA7188B" w:rsidR="00D963B5" w:rsidRPr="00D963B5" w:rsidRDefault="00D963B5" w:rsidP="00957D8D">
      <w:pPr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2E654C90" w14:textId="7F36EF66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798B1A02" w14:textId="3D1B08F7" w:rsidR="00D963B5" w:rsidRPr="00D963B5" w:rsidRDefault="00957D8D" w:rsidP="00957D8D">
      <w:pPr>
        <w:jc w:val="both"/>
        <w:rPr>
          <w:rFonts w:ascii="Garamond" w:hAnsi="Garamond"/>
          <w:b/>
          <w:bCs/>
          <w:color w:val="0070C0"/>
          <w:w w:val="95"/>
          <w:sz w:val="32"/>
          <w:szCs w:val="32"/>
        </w:rPr>
      </w:pPr>
      <w:r w:rsidRPr="00957D8D">
        <w:rPr>
          <w:noProof/>
        </w:rPr>
        <w:lastRenderedPageBreak/>
        <w:drawing>
          <wp:inline distT="0" distB="0" distL="0" distR="0" wp14:anchorId="6A9B7F4F" wp14:editId="263B07B2">
            <wp:extent cx="6103620" cy="8069580"/>
            <wp:effectExtent l="0" t="0" r="0" b="762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3620" cy="806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AEDEB" w14:textId="51B63C91" w:rsidR="00D963B5" w:rsidRPr="00D963B5" w:rsidRDefault="00D963B5" w:rsidP="00957D8D">
      <w:pPr>
        <w:jc w:val="both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48FDBE96" w14:textId="3B3856AB" w:rsidR="00D963B5" w:rsidRPr="00D963B5" w:rsidRDefault="00957D8D" w:rsidP="001B1A21">
      <w:pPr>
        <w:rPr>
          <w:rFonts w:ascii="Garamond" w:hAnsi="Garamond"/>
          <w:b/>
          <w:bCs/>
          <w:color w:val="0070C0"/>
          <w:w w:val="95"/>
          <w:sz w:val="32"/>
          <w:szCs w:val="32"/>
        </w:rPr>
      </w:pPr>
      <w:r w:rsidRPr="00957D8D">
        <w:rPr>
          <w:noProof/>
        </w:rPr>
        <w:lastRenderedPageBreak/>
        <w:drawing>
          <wp:inline distT="0" distB="0" distL="0" distR="0" wp14:anchorId="65031709" wp14:editId="2B06CC7D">
            <wp:extent cx="6126480" cy="7871460"/>
            <wp:effectExtent l="0" t="0" r="762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787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8A523" w14:textId="63F3EB6E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1F9BD240" w14:textId="37DD9B52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4B9C69DC" w14:textId="4A960B4A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3E19FA72" w14:textId="737861D7" w:rsidR="001043BB" w:rsidRDefault="001043BB" w:rsidP="001043BB">
      <w:pPr>
        <w:rPr>
          <w:rFonts w:ascii="Garamond" w:hAnsi="Garamond"/>
          <w:b/>
          <w:bCs/>
          <w:i/>
          <w:iCs/>
          <w:color w:val="0070C0"/>
          <w:w w:val="95"/>
          <w:sz w:val="32"/>
          <w:szCs w:val="32"/>
        </w:rPr>
      </w:pPr>
      <w:r w:rsidRPr="001043BB">
        <w:rPr>
          <w:rFonts w:ascii="Garamond" w:hAnsi="Garamond"/>
          <w:b/>
          <w:bCs/>
          <w:color w:val="0070C0"/>
          <w:w w:val="95"/>
          <w:sz w:val="32"/>
          <w:szCs w:val="32"/>
        </w:rPr>
        <w:lastRenderedPageBreak/>
        <w:t xml:space="preserve">Modello di </w:t>
      </w:r>
      <w:bookmarkStart w:id="3" w:name="_Hlk187940539"/>
      <w:r w:rsidRPr="001043BB">
        <w:rPr>
          <w:rFonts w:ascii="Garamond" w:hAnsi="Garamond"/>
          <w:b/>
          <w:bCs/>
          <w:i/>
          <w:iCs/>
          <w:color w:val="0070C0"/>
          <w:w w:val="95"/>
          <w:sz w:val="32"/>
          <w:szCs w:val="32"/>
        </w:rPr>
        <w:t>Attestato di frequenza e profitto con messa in trasparenza degli apprendimenti</w:t>
      </w:r>
      <w:r w:rsidR="0006016B">
        <w:rPr>
          <w:rFonts w:ascii="Garamond" w:hAnsi="Garamond"/>
          <w:b/>
          <w:bCs/>
          <w:i/>
          <w:iCs/>
          <w:color w:val="0070C0"/>
          <w:w w:val="95"/>
          <w:sz w:val="32"/>
          <w:szCs w:val="32"/>
        </w:rPr>
        <w:t xml:space="preserve"> </w:t>
      </w:r>
      <w:bookmarkEnd w:id="3"/>
      <w:r w:rsidR="0006016B">
        <w:rPr>
          <w:rStyle w:val="Rimandonotaapidipagina"/>
          <w:rFonts w:ascii="Garamond" w:hAnsi="Garamond"/>
          <w:b/>
          <w:bCs/>
          <w:i/>
          <w:iCs/>
          <w:color w:val="0070C0"/>
          <w:w w:val="95"/>
          <w:sz w:val="32"/>
          <w:szCs w:val="32"/>
        </w:rPr>
        <w:footnoteReference w:id="2"/>
      </w:r>
    </w:p>
    <w:p w14:paraId="51579825" w14:textId="77777777" w:rsidR="00A905B3" w:rsidRPr="001043BB" w:rsidRDefault="00A905B3" w:rsidP="001043BB">
      <w:pPr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024A3D0C" w14:textId="01733E17" w:rsidR="00D963B5" w:rsidRDefault="0006016B" w:rsidP="00A905B3">
      <w:pPr>
        <w:jc w:val="both"/>
        <w:rPr>
          <w:rFonts w:ascii="Garamond" w:hAnsi="Garamond"/>
          <w:b/>
          <w:bCs/>
          <w:color w:val="0070C0"/>
          <w:w w:val="95"/>
          <w:sz w:val="32"/>
          <w:szCs w:val="32"/>
        </w:rPr>
      </w:pPr>
      <w:r w:rsidRPr="0006016B">
        <w:rPr>
          <w:noProof/>
        </w:rPr>
        <w:drawing>
          <wp:inline distT="0" distB="0" distL="0" distR="0" wp14:anchorId="29D0A046" wp14:editId="45159103">
            <wp:extent cx="6126480" cy="6873240"/>
            <wp:effectExtent l="0" t="0" r="7620" b="3810"/>
            <wp:docPr id="47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687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3EDA2" w14:textId="77777777" w:rsidR="00A905B3" w:rsidRPr="00D963B5" w:rsidRDefault="00A905B3" w:rsidP="00A905B3">
      <w:pPr>
        <w:jc w:val="both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32ACA1CA" w14:textId="130E16C0" w:rsidR="00D963B5" w:rsidRPr="00D963B5" w:rsidRDefault="00D963B5" w:rsidP="001043BB">
      <w:pPr>
        <w:jc w:val="both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3CBDFD00" w14:textId="3677C749" w:rsidR="00D963B5" w:rsidRPr="00D963B5" w:rsidRDefault="00BC5505" w:rsidP="00BC5505">
      <w:pPr>
        <w:jc w:val="both"/>
        <w:rPr>
          <w:rFonts w:ascii="Garamond" w:hAnsi="Garamond"/>
          <w:b/>
          <w:bCs/>
          <w:color w:val="0070C0"/>
          <w:w w:val="95"/>
          <w:sz w:val="32"/>
          <w:szCs w:val="32"/>
        </w:rPr>
      </w:pPr>
      <w:r w:rsidRPr="00BC5505">
        <w:rPr>
          <w:noProof/>
        </w:rPr>
        <w:lastRenderedPageBreak/>
        <w:drawing>
          <wp:inline distT="0" distB="0" distL="0" distR="0" wp14:anchorId="64CDC7D7" wp14:editId="18FA9680">
            <wp:extent cx="6141720" cy="8138160"/>
            <wp:effectExtent l="0" t="0" r="0" b="0"/>
            <wp:docPr id="48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813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E5D8D" w14:textId="4687D152" w:rsidR="00D963B5" w:rsidRPr="00D963B5" w:rsidRDefault="00BC5505" w:rsidP="00BC5505">
      <w:pPr>
        <w:jc w:val="both"/>
        <w:rPr>
          <w:rFonts w:ascii="Garamond" w:hAnsi="Garamond"/>
          <w:b/>
          <w:bCs/>
          <w:color w:val="0070C0"/>
          <w:w w:val="95"/>
          <w:sz w:val="32"/>
          <w:szCs w:val="32"/>
        </w:rPr>
      </w:pPr>
      <w:r w:rsidRPr="00BC5505">
        <w:rPr>
          <w:noProof/>
        </w:rPr>
        <w:lastRenderedPageBreak/>
        <w:drawing>
          <wp:inline distT="0" distB="0" distL="0" distR="0" wp14:anchorId="2D27F6F0" wp14:editId="78ECAD79">
            <wp:extent cx="6134100" cy="7536180"/>
            <wp:effectExtent l="0" t="0" r="0" b="7620"/>
            <wp:docPr id="49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753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390C9" w14:textId="208657EC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0EBED100" w14:textId="4964A426" w:rsidR="00D963B5" w:rsidRPr="00D963B5" w:rsidRDefault="00D963B5" w:rsidP="00BC5505">
      <w:pPr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34FA13A8" w14:textId="78D0E34D" w:rsidR="00D963B5" w:rsidRPr="00D963B5" w:rsidRDefault="00D963B5" w:rsidP="00D963B5">
      <w:pPr>
        <w:jc w:val="center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p w14:paraId="1BE96BB4" w14:textId="77777777" w:rsidR="00D963B5" w:rsidRPr="00D963B5" w:rsidRDefault="00D963B5" w:rsidP="00C52B4F">
      <w:pPr>
        <w:jc w:val="both"/>
        <w:rPr>
          <w:rFonts w:ascii="Garamond" w:hAnsi="Garamond"/>
          <w:b/>
          <w:bCs/>
          <w:color w:val="0070C0"/>
          <w:w w:val="95"/>
          <w:sz w:val="32"/>
          <w:szCs w:val="32"/>
        </w:rPr>
      </w:pPr>
    </w:p>
    <w:sectPr w:rsidR="00D963B5" w:rsidRPr="00D963B5" w:rsidSect="001933B4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4EA08" w14:textId="77777777" w:rsidR="008D08D7" w:rsidRDefault="008D08D7" w:rsidP="008D08D7">
      <w:r>
        <w:separator/>
      </w:r>
    </w:p>
  </w:endnote>
  <w:endnote w:type="continuationSeparator" w:id="0">
    <w:p w14:paraId="62B4D81D" w14:textId="77777777" w:rsidR="008D08D7" w:rsidRDefault="008D08D7" w:rsidP="008D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D48DC" w14:textId="77777777" w:rsidR="008D08D7" w:rsidRDefault="008D08D7" w:rsidP="008D08D7">
      <w:bookmarkStart w:id="0" w:name="_Hlk187659133"/>
      <w:bookmarkEnd w:id="0"/>
      <w:r>
        <w:separator/>
      </w:r>
    </w:p>
  </w:footnote>
  <w:footnote w:type="continuationSeparator" w:id="0">
    <w:p w14:paraId="2D8B3111" w14:textId="77777777" w:rsidR="008D08D7" w:rsidRDefault="008D08D7" w:rsidP="008D08D7">
      <w:r>
        <w:continuationSeparator/>
      </w:r>
    </w:p>
  </w:footnote>
  <w:footnote w:id="1">
    <w:p w14:paraId="508A931D" w14:textId="7FF5D95F" w:rsidR="008A7CC7" w:rsidRPr="005B56F6" w:rsidRDefault="008A7CC7" w:rsidP="008A7CC7">
      <w:pPr>
        <w:pStyle w:val="Testonotaapidipagina"/>
        <w:rPr>
          <w:rFonts w:ascii="Garamond" w:hAnsi="Garamond"/>
          <w:sz w:val="18"/>
          <w:szCs w:val="18"/>
        </w:rPr>
      </w:pPr>
      <w:r w:rsidRPr="005B56F6">
        <w:rPr>
          <w:rStyle w:val="Rimandonotaapidipagina"/>
          <w:rFonts w:ascii="Garamond" w:hAnsi="Garamond"/>
          <w:sz w:val="18"/>
          <w:szCs w:val="18"/>
        </w:rPr>
        <w:footnoteRef/>
      </w:r>
      <w:r w:rsidRPr="005B56F6">
        <w:rPr>
          <w:rFonts w:ascii="Garamond" w:hAnsi="Garamond"/>
          <w:sz w:val="18"/>
          <w:szCs w:val="18"/>
        </w:rPr>
        <w:t xml:space="preserve"> Da rilasciare ai Beneficiari che:</w:t>
      </w:r>
    </w:p>
    <w:p w14:paraId="45374926" w14:textId="77777777" w:rsidR="008A7CC7" w:rsidRPr="005B56F6" w:rsidRDefault="008A7CC7" w:rsidP="008A7CC7">
      <w:pPr>
        <w:pStyle w:val="Testonotaapidipagina"/>
        <w:numPr>
          <w:ilvl w:val="0"/>
          <w:numId w:val="8"/>
        </w:numPr>
        <w:ind w:left="284" w:hanging="142"/>
        <w:rPr>
          <w:rFonts w:ascii="Garamond" w:hAnsi="Garamond"/>
          <w:sz w:val="18"/>
          <w:szCs w:val="18"/>
        </w:rPr>
      </w:pPr>
      <w:r w:rsidRPr="005B56F6">
        <w:rPr>
          <w:rFonts w:ascii="Garamond" w:hAnsi="Garamond"/>
          <w:sz w:val="18"/>
          <w:szCs w:val="18"/>
        </w:rPr>
        <w:t>hanno interrotto il percorso formativo;</w:t>
      </w:r>
    </w:p>
    <w:p w14:paraId="62AE836F" w14:textId="77777777" w:rsidR="008A7CC7" w:rsidRPr="005B56F6" w:rsidRDefault="008A7CC7" w:rsidP="008A7CC7">
      <w:pPr>
        <w:pStyle w:val="Testonotaapidipagina"/>
        <w:numPr>
          <w:ilvl w:val="0"/>
          <w:numId w:val="8"/>
        </w:numPr>
        <w:ind w:left="284" w:hanging="142"/>
        <w:rPr>
          <w:rFonts w:ascii="Garamond" w:hAnsi="Garamond"/>
          <w:sz w:val="18"/>
          <w:szCs w:val="18"/>
        </w:rPr>
      </w:pPr>
      <w:r w:rsidRPr="005B56F6">
        <w:rPr>
          <w:rFonts w:ascii="Garamond" w:hAnsi="Garamond"/>
          <w:sz w:val="18"/>
          <w:szCs w:val="18"/>
        </w:rPr>
        <w:t>non sono stati ammessi all’esame finale;</w:t>
      </w:r>
    </w:p>
    <w:p w14:paraId="5348D43C" w14:textId="77777777" w:rsidR="008A7CC7" w:rsidRPr="005B56F6" w:rsidRDefault="008A7CC7" w:rsidP="008A7CC7">
      <w:pPr>
        <w:pStyle w:val="Testonotaapidipagina"/>
        <w:numPr>
          <w:ilvl w:val="0"/>
          <w:numId w:val="8"/>
        </w:numPr>
        <w:ind w:left="284" w:hanging="142"/>
        <w:rPr>
          <w:rFonts w:ascii="Garamond" w:hAnsi="Garamond"/>
          <w:sz w:val="18"/>
          <w:szCs w:val="18"/>
        </w:rPr>
      </w:pPr>
      <w:r w:rsidRPr="005B56F6">
        <w:rPr>
          <w:rFonts w:ascii="Garamond" w:hAnsi="Garamond"/>
          <w:sz w:val="18"/>
          <w:szCs w:val="18"/>
        </w:rPr>
        <w:t>pur essendo stati ammessi all’esame, sono risultati assenti;</w:t>
      </w:r>
    </w:p>
    <w:p w14:paraId="20188BE4" w14:textId="661DCD56" w:rsidR="008A7CC7" w:rsidRPr="005B56F6" w:rsidRDefault="008A7CC7" w:rsidP="008A7CC7">
      <w:pPr>
        <w:pStyle w:val="Testonotaapidipagina"/>
        <w:numPr>
          <w:ilvl w:val="0"/>
          <w:numId w:val="8"/>
        </w:numPr>
        <w:ind w:left="284" w:hanging="142"/>
        <w:rPr>
          <w:rFonts w:ascii="Garamond" w:hAnsi="Garamond"/>
          <w:sz w:val="18"/>
          <w:szCs w:val="18"/>
        </w:rPr>
      </w:pPr>
      <w:r w:rsidRPr="005B56F6">
        <w:rPr>
          <w:rFonts w:ascii="Garamond" w:hAnsi="Garamond"/>
          <w:sz w:val="18"/>
          <w:szCs w:val="18"/>
        </w:rPr>
        <w:t>che non hanno superato l’esame.</w:t>
      </w:r>
    </w:p>
    <w:p w14:paraId="205B5361" w14:textId="476A7922" w:rsidR="005B56F6" w:rsidRPr="008A7CC7" w:rsidRDefault="005B56F6" w:rsidP="00BC5505">
      <w:pPr>
        <w:pStyle w:val="Testonotaapidipagina"/>
        <w:ind w:left="142"/>
        <w:jc w:val="both"/>
        <w:rPr>
          <w:sz w:val="18"/>
          <w:szCs w:val="18"/>
        </w:rPr>
      </w:pPr>
      <w:r w:rsidRPr="005B56F6">
        <w:rPr>
          <w:rFonts w:ascii="Garamond" w:hAnsi="Garamond"/>
          <w:sz w:val="18"/>
          <w:szCs w:val="18"/>
        </w:rPr>
        <w:t xml:space="preserve">Il modello editabile è scaricabile all’indirizzo </w:t>
      </w:r>
      <w:hyperlink r:id="rId1" w:history="1">
        <w:r w:rsidRPr="005B56F6">
          <w:rPr>
            <w:rStyle w:val="Collegamentoipertestuale"/>
            <w:rFonts w:ascii="Garamond" w:hAnsi="Garamond"/>
            <w:sz w:val="18"/>
            <w:szCs w:val="18"/>
          </w:rPr>
          <w:t>https://www.regione.sicilia.it/istituzioni/regione/strutture-regionali/assessorato-istruzione-formazione-professionale/dipartimento-formazione-professionale/corsi-di-formazione</w:t>
        </w:r>
      </w:hyperlink>
      <w:r>
        <w:rPr>
          <w:sz w:val="18"/>
          <w:szCs w:val="18"/>
        </w:rPr>
        <w:t xml:space="preserve"> </w:t>
      </w:r>
    </w:p>
  </w:footnote>
  <w:footnote w:id="2">
    <w:p w14:paraId="6C4E772E" w14:textId="679701A8" w:rsidR="0006016B" w:rsidRPr="005B56F6" w:rsidRDefault="0006016B" w:rsidP="00BC5505">
      <w:pPr>
        <w:pStyle w:val="Testonotaapidipagina"/>
        <w:jc w:val="both"/>
        <w:rPr>
          <w:rFonts w:ascii="Garamond" w:hAnsi="Garamond"/>
          <w:sz w:val="18"/>
          <w:szCs w:val="18"/>
        </w:rPr>
      </w:pPr>
      <w:r w:rsidRPr="005B56F6">
        <w:rPr>
          <w:rStyle w:val="Rimandonotaapidipagina"/>
          <w:rFonts w:ascii="Garamond" w:hAnsi="Garamond"/>
          <w:sz w:val="18"/>
          <w:szCs w:val="18"/>
        </w:rPr>
        <w:footnoteRef/>
      </w:r>
      <w:r w:rsidRPr="005B56F6">
        <w:rPr>
          <w:rFonts w:ascii="Garamond" w:hAnsi="Garamond"/>
          <w:sz w:val="18"/>
          <w:szCs w:val="18"/>
        </w:rPr>
        <w:t xml:space="preserve"> </w:t>
      </w:r>
      <w:r w:rsidR="005B56F6" w:rsidRPr="005B56F6">
        <w:rPr>
          <w:rFonts w:ascii="Garamond" w:hAnsi="Garamond"/>
          <w:sz w:val="18"/>
          <w:szCs w:val="18"/>
        </w:rPr>
        <w:t xml:space="preserve">Da rilasciare ai Beneficiari che hanno frequentato almeno il 70% del monte ore </w:t>
      </w:r>
      <w:r w:rsidR="00BC5505">
        <w:rPr>
          <w:rFonts w:ascii="Garamond" w:hAnsi="Garamond"/>
          <w:sz w:val="18"/>
          <w:szCs w:val="18"/>
        </w:rPr>
        <w:t>corso</w:t>
      </w:r>
      <w:r w:rsidR="005B56F6" w:rsidRPr="005B56F6">
        <w:rPr>
          <w:rFonts w:ascii="Garamond" w:hAnsi="Garamond"/>
          <w:sz w:val="18"/>
          <w:szCs w:val="18"/>
        </w:rPr>
        <w:t xml:space="preserve"> ed hanno superato </w:t>
      </w:r>
      <w:r w:rsidR="00BC5505">
        <w:rPr>
          <w:rFonts w:ascii="Garamond" w:hAnsi="Garamond"/>
          <w:sz w:val="18"/>
          <w:szCs w:val="18"/>
        </w:rPr>
        <w:t>la</w:t>
      </w:r>
      <w:r w:rsidR="005B56F6" w:rsidRPr="005B56F6">
        <w:rPr>
          <w:rFonts w:ascii="Garamond" w:hAnsi="Garamond"/>
          <w:sz w:val="18"/>
          <w:szCs w:val="18"/>
        </w:rPr>
        <w:t xml:space="preserve"> prova</w:t>
      </w:r>
      <w:r w:rsidR="005B56F6">
        <w:rPr>
          <w:rFonts w:ascii="Garamond" w:hAnsi="Garamond"/>
          <w:sz w:val="18"/>
          <w:szCs w:val="18"/>
        </w:rPr>
        <w:t xml:space="preserve"> </w:t>
      </w:r>
      <w:r w:rsidR="005B56F6" w:rsidRPr="005B56F6">
        <w:rPr>
          <w:rFonts w:ascii="Garamond" w:hAnsi="Garamond"/>
          <w:sz w:val="18"/>
          <w:szCs w:val="18"/>
        </w:rPr>
        <w:t>finale di valutazione degli apprendimenti.</w:t>
      </w:r>
      <w:r w:rsidR="00BC5505">
        <w:rPr>
          <w:rFonts w:ascii="Garamond" w:hAnsi="Garamond"/>
          <w:sz w:val="18"/>
          <w:szCs w:val="18"/>
        </w:rPr>
        <w:t xml:space="preserve"> </w:t>
      </w:r>
      <w:r w:rsidR="00BC5505" w:rsidRPr="005B56F6">
        <w:rPr>
          <w:rFonts w:ascii="Garamond" w:hAnsi="Garamond"/>
          <w:sz w:val="18"/>
          <w:szCs w:val="18"/>
        </w:rPr>
        <w:t xml:space="preserve">Il modello editabile è scaricabile all’indirizzo </w:t>
      </w:r>
      <w:hyperlink r:id="rId2" w:history="1">
        <w:r w:rsidR="00BC5505" w:rsidRPr="005B56F6">
          <w:rPr>
            <w:rStyle w:val="Collegamentoipertestuale"/>
            <w:rFonts w:ascii="Garamond" w:hAnsi="Garamond"/>
            <w:sz w:val="18"/>
            <w:szCs w:val="18"/>
          </w:rPr>
          <w:t>https://www.regione.sicilia.it/istituzioni/regione/strutture-regionali/assessorato-istruzione-formazione-professionale/dipartimento-formazione-professionale/corsi-di-formazione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549BC" w14:textId="457DC4F1" w:rsidR="008D08D7" w:rsidRDefault="00B84035" w:rsidP="008D08D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4F91BCF" wp14:editId="7DA40495">
          <wp:simplePos x="0" y="0"/>
          <wp:positionH relativeFrom="margin">
            <wp:posOffset>-91440</wp:posOffset>
          </wp:positionH>
          <wp:positionV relativeFrom="paragraph">
            <wp:posOffset>-122555</wp:posOffset>
          </wp:positionV>
          <wp:extent cx="6324600" cy="571500"/>
          <wp:effectExtent l="0" t="0" r="0" b="0"/>
          <wp:wrapNone/>
          <wp:docPr id="4" name="Immagin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up 9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632"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8D7" w:rsidRPr="00BE2793">
      <w:rPr>
        <w:rFonts w:ascii="Garamond" w:hAnsi="Garamond"/>
      </w:rPr>
      <w:t xml:space="preserve">     </w:t>
    </w:r>
    <w:r w:rsidR="008D08D7">
      <w:rPr>
        <w:rFonts w:ascii="Garamond" w:hAnsi="Garamond"/>
      </w:rPr>
      <w:t xml:space="preserve">                           </w:t>
    </w:r>
    <w:r w:rsidR="008D08D7" w:rsidRPr="00BE2793">
      <w:rPr>
        <w:rFonts w:ascii="Garamond" w:hAnsi="Garamond"/>
      </w:rPr>
      <w:t xml:space="preserve">            </w:t>
    </w:r>
    <w:r w:rsidR="008D08D7">
      <w:rPr>
        <w:rFonts w:ascii="Garamond" w:hAnsi="Garamond"/>
      </w:rPr>
      <w:t xml:space="preserve">                             </w:t>
    </w:r>
  </w:p>
  <w:p w14:paraId="67C8DAD9" w14:textId="77777777" w:rsidR="008D08D7" w:rsidRDefault="008D08D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25102"/>
    <w:multiLevelType w:val="hybridMultilevel"/>
    <w:tmpl w:val="08C61106"/>
    <w:lvl w:ilvl="0" w:tplc="19A4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22BE5"/>
    <w:multiLevelType w:val="hybridMultilevel"/>
    <w:tmpl w:val="4C1C34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63240"/>
    <w:multiLevelType w:val="hybridMultilevel"/>
    <w:tmpl w:val="E32CB3F4"/>
    <w:lvl w:ilvl="0" w:tplc="3AB46308">
      <w:numFmt w:val="bullet"/>
      <w:lvlText w:val=""/>
      <w:lvlJc w:val="left"/>
      <w:pPr>
        <w:ind w:left="11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ED2B558">
      <w:numFmt w:val="bullet"/>
      <w:lvlText w:val="•"/>
      <w:lvlJc w:val="left"/>
      <w:pPr>
        <w:ind w:left="2036" w:hanging="360"/>
      </w:pPr>
      <w:rPr>
        <w:rFonts w:hint="default"/>
        <w:lang w:val="it-IT" w:eastAsia="en-US" w:bidi="ar-SA"/>
      </w:rPr>
    </w:lvl>
    <w:lvl w:ilvl="2" w:tplc="9FFAD6F0">
      <w:numFmt w:val="bullet"/>
      <w:lvlText w:val="•"/>
      <w:lvlJc w:val="left"/>
      <w:pPr>
        <w:ind w:left="2912" w:hanging="360"/>
      </w:pPr>
      <w:rPr>
        <w:rFonts w:hint="default"/>
        <w:lang w:val="it-IT" w:eastAsia="en-US" w:bidi="ar-SA"/>
      </w:rPr>
    </w:lvl>
    <w:lvl w:ilvl="3" w:tplc="4E66FE1E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91C0D534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BCDAA78A">
      <w:numFmt w:val="bullet"/>
      <w:lvlText w:val="•"/>
      <w:lvlJc w:val="left"/>
      <w:pPr>
        <w:ind w:left="5541" w:hanging="360"/>
      </w:pPr>
      <w:rPr>
        <w:rFonts w:hint="default"/>
        <w:lang w:val="it-IT" w:eastAsia="en-US" w:bidi="ar-SA"/>
      </w:rPr>
    </w:lvl>
    <w:lvl w:ilvl="6" w:tplc="C20CCE9E">
      <w:numFmt w:val="bullet"/>
      <w:lvlText w:val="•"/>
      <w:lvlJc w:val="left"/>
      <w:pPr>
        <w:ind w:left="6417" w:hanging="360"/>
      </w:pPr>
      <w:rPr>
        <w:rFonts w:hint="default"/>
        <w:lang w:val="it-IT" w:eastAsia="en-US" w:bidi="ar-SA"/>
      </w:rPr>
    </w:lvl>
    <w:lvl w:ilvl="7" w:tplc="40FC863A">
      <w:numFmt w:val="bullet"/>
      <w:lvlText w:val="•"/>
      <w:lvlJc w:val="left"/>
      <w:pPr>
        <w:ind w:left="7293" w:hanging="360"/>
      </w:pPr>
      <w:rPr>
        <w:rFonts w:hint="default"/>
        <w:lang w:val="it-IT" w:eastAsia="en-US" w:bidi="ar-SA"/>
      </w:rPr>
    </w:lvl>
    <w:lvl w:ilvl="8" w:tplc="F93AEE60">
      <w:numFmt w:val="bullet"/>
      <w:lvlText w:val="•"/>
      <w:lvlJc w:val="left"/>
      <w:pPr>
        <w:ind w:left="816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57844E2"/>
    <w:multiLevelType w:val="multilevel"/>
    <w:tmpl w:val="EA6A9854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7A53A9"/>
    <w:multiLevelType w:val="multilevel"/>
    <w:tmpl w:val="9D0AF2C8"/>
    <w:lvl w:ilvl="0">
      <w:start w:val="1"/>
      <w:numFmt w:val="decimal"/>
      <w:lvlText w:val="%1"/>
      <w:lvlJc w:val="left"/>
      <w:pPr>
        <w:ind w:left="576" w:hanging="432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0"/>
        <w:w w:val="100"/>
        <w:sz w:val="32"/>
        <w:szCs w:val="3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20" w:hanging="576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E5395"/>
        <w:spacing w:val="-2"/>
        <w:w w:val="100"/>
        <w:sz w:val="26"/>
        <w:szCs w:val="26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762"/>
        <w:spacing w:val="-1"/>
        <w:w w:val="100"/>
        <w:sz w:val="24"/>
        <w:szCs w:val="24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1008" w:hanging="864"/>
      </w:pPr>
      <w:rPr>
        <w:rFonts w:ascii="Calibri Light" w:eastAsia="Calibri Light" w:hAnsi="Calibri Light" w:cs="Calibri Light" w:hint="default"/>
        <w:b w:val="0"/>
        <w:bCs w:val="0"/>
        <w:i/>
        <w:iCs/>
        <w:color w:val="2E5395"/>
        <w:spacing w:val="-2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2274" w:hanging="8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549" w:hanging="8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823" w:hanging="8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98" w:hanging="8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372" w:hanging="864"/>
      </w:pPr>
      <w:rPr>
        <w:rFonts w:hint="default"/>
        <w:lang w:val="it-IT" w:eastAsia="en-US" w:bidi="ar-SA"/>
      </w:rPr>
    </w:lvl>
  </w:abstractNum>
  <w:abstractNum w:abstractNumId="5" w15:restartNumberingAfterBreak="0">
    <w:nsid w:val="5B3F4E19"/>
    <w:multiLevelType w:val="hybridMultilevel"/>
    <w:tmpl w:val="D83E5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20813"/>
    <w:multiLevelType w:val="hybridMultilevel"/>
    <w:tmpl w:val="FCDAD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7377B"/>
    <w:multiLevelType w:val="multilevel"/>
    <w:tmpl w:val="D01C4B04"/>
    <w:lvl w:ilvl="0">
      <w:start w:val="1"/>
      <w:numFmt w:val="bullet"/>
      <w:lvlText w:val=""/>
      <w:lvlJc w:val="left"/>
      <w:pPr>
        <w:ind w:left="708" w:hanging="708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D7"/>
    <w:rsid w:val="0006016B"/>
    <w:rsid w:val="001043BB"/>
    <w:rsid w:val="001933B4"/>
    <w:rsid w:val="001A2AEB"/>
    <w:rsid w:val="001B1A21"/>
    <w:rsid w:val="003327FA"/>
    <w:rsid w:val="00375B88"/>
    <w:rsid w:val="00560AAF"/>
    <w:rsid w:val="00560FB2"/>
    <w:rsid w:val="00583522"/>
    <w:rsid w:val="005B56F6"/>
    <w:rsid w:val="006E7358"/>
    <w:rsid w:val="006F57FF"/>
    <w:rsid w:val="00714BD6"/>
    <w:rsid w:val="0078014A"/>
    <w:rsid w:val="008A7CC7"/>
    <w:rsid w:val="008D08D7"/>
    <w:rsid w:val="009245BA"/>
    <w:rsid w:val="00934225"/>
    <w:rsid w:val="00957D8D"/>
    <w:rsid w:val="00A905B3"/>
    <w:rsid w:val="00B84035"/>
    <w:rsid w:val="00BC5505"/>
    <w:rsid w:val="00C52B4F"/>
    <w:rsid w:val="00D963B5"/>
    <w:rsid w:val="00E36471"/>
    <w:rsid w:val="00E41CF2"/>
    <w:rsid w:val="00FA4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C7449"/>
  <w15:chartTrackingRefBased/>
  <w15:docId w15:val="{AC0421A8-2C2A-465F-9618-966665E3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3B5"/>
  </w:style>
  <w:style w:type="paragraph" w:styleId="Titolo1">
    <w:name w:val="heading 1"/>
    <w:basedOn w:val="Normale"/>
    <w:link w:val="Titolo1Carattere"/>
    <w:uiPriority w:val="9"/>
    <w:qFormat/>
    <w:rsid w:val="00D963B5"/>
    <w:pPr>
      <w:widowControl w:val="0"/>
      <w:autoSpaceDE w:val="0"/>
      <w:autoSpaceDN w:val="0"/>
      <w:ind w:left="143" w:hanging="432"/>
      <w:outlineLvl w:val="0"/>
    </w:pPr>
    <w:rPr>
      <w:rFonts w:ascii="Calibri Light" w:eastAsia="Calibri Light" w:hAnsi="Calibri Light" w:cs="Calibri Light"/>
      <w:kern w:val="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08D7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Calibri" w:eastAsia="Calibri" w:hAnsi="Calibri" w:cs="Calibri"/>
      <w:kern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08D7"/>
    <w:rPr>
      <w:rFonts w:ascii="Calibri" w:eastAsia="Calibri" w:hAnsi="Calibri" w:cs="Calibri"/>
      <w:kern w:val="0"/>
    </w:rPr>
  </w:style>
  <w:style w:type="paragraph" w:styleId="Pidipagina">
    <w:name w:val="footer"/>
    <w:basedOn w:val="Normale"/>
    <w:link w:val="PidipaginaCarattere"/>
    <w:uiPriority w:val="99"/>
    <w:unhideWhenUsed/>
    <w:rsid w:val="008D08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08D7"/>
  </w:style>
  <w:style w:type="character" w:customStyle="1" w:styleId="Titolo1Carattere">
    <w:name w:val="Titolo 1 Carattere"/>
    <w:basedOn w:val="Carpredefinitoparagrafo"/>
    <w:link w:val="Titolo1"/>
    <w:uiPriority w:val="9"/>
    <w:rsid w:val="00D963B5"/>
    <w:rPr>
      <w:rFonts w:ascii="Calibri Light" w:eastAsia="Calibri Light" w:hAnsi="Calibri Light" w:cs="Calibri Light"/>
      <w:kern w:val="0"/>
      <w:sz w:val="32"/>
      <w:szCs w:val="32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1"/>
    <w:qFormat/>
    <w:rsid w:val="00C52B4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52B4F"/>
    <w:pPr>
      <w:widowControl w:val="0"/>
      <w:autoSpaceDE w:val="0"/>
      <w:autoSpaceDN w:val="0"/>
    </w:pPr>
    <w:rPr>
      <w:rFonts w:ascii="Calibri" w:eastAsia="Calibri" w:hAnsi="Calibri" w:cs="Calibri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2B4F"/>
    <w:rPr>
      <w:rFonts w:ascii="Calibri" w:eastAsia="Calibri" w:hAnsi="Calibri" w:cs="Calibri"/>
      <w:kern w:val="0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C52B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C52B4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C52B4F"/>
    <w:rPr>
      <w:sz w:val="20"/>
      <w:szCs w:val="20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basedOn w:val="Carpredefinitoparagrafo"/>
    <w:link w:val="Paragrafoelenco"/>
    <w:uiPriority w:val="1"/>
    <w:qFormat/>
    <w:rsid w:val="00C52B4F"/>
  </w:style>
  <w:style w:type="character" w:styleId="Collegamentoipertestuale">
    <w:name w:val="Hyperlink"/>
    <w:basedOn w:val="Carpredefinitoparagrafo"/>
    <w:uiPriority w:val="99"/>
    <w:unhideWhenUsed/>
    <w:rsid w:val="00714BD6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14BD6"/>
    <w:rPr>
      <w:color w:val="954F72"/>
      <w:u w:val="single"/>
    </w:rPr>
  </w:style>
  <w:style w:type="paragraph" w:customStyle="1" w:styleId="msonormal0">
    <w:name w:val="msonormal"/>
    <w:basedOn w:val="Normale"/>
    <w:rsid w:val="00714B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65">
    <w:name w:val="xl65"/>
    <w:basedOn w:val="Normale"/>
    <w:rsid w:val="00714BD6"/>
    <w:pPr>
      <w:pBdr>
        <w:top w:val="dotDash" w:sz="8" w:space="0" w:color="FF0000"/>
        <w:left w:val="dotDash" w:sz="8" w:space="0" w:color="FF0000"/>
      </w:pBdr>
      <w:shd w:val="clear" w:color="FFFFCC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10"/>
      <w:szCs w:val="10"/>
      <w:lang w:eastAsia="it-IT"/>
    </w:rPr>
  </w:style>
  <w:style w:type="paragraph" w:customStyle="1" w:styleId="xl66">
    <w:name w:val="xl66"/>
    <w:basedOn w:val="Normale"/>
    <w:rsid w:val="00714BD6"/>
    <w:pPr>
      <w:pBdr>
        <w:top w:val="dotDash" w:sz="8" w:space="0" w:color="FF0000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67">
    <w:name w:val="xl67"/>
    <w:basedOn w:val="Normale"/>
    <w:rsid w:val="00714BD6"/>
    <w:pPr>
      <w:pBdr>
        <w:top w:val="dotDash" w:sz="8" w:space="0" w:color="FF0000"/>
        <w:right w:val="dotDash" w:sz="8" w:space="0" w:color="FF0000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68">
    <w:name w:val="xl68"/>
    <w:basedOn w:val="Normale"/>
    <w:rsid w:val="00714BD6"/>
    <w:pP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69">
    <w:name w:val="xl69"/>
    <w:basedOn w:val="Normale"/>
    <w:rsid w:val="00714BD6"/>
    <w:pPr>
      <w:pBdr>
        <w:left w:val="dotDash" w:sz="8" w:space="0" w:color="FF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8"/>
      <w:szCs w:val="8"/>
      <w:lang w:eastAsia="it-IT"/>
    </w:rPr>
  </w:style>
  <w:style w:type="paragraph" w:customStyle="1" w:styleId="xl70">
    <w:name w:val="xl70"/>
    <w:basedOn w:val="Normale"/>
    <w:rsid w:val="00714BD6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8"/>
      <w:szCs w:val="8"/>
      <w:lang w:eastAsia="it-IT"/>
    </w:rPr>
  </w:style>
  <w:style w:type="paragraph" w:customStyle="1" w:styleId="xl71">
    <w:name w:val="xl71"/>
    <w:basedOn w:val="Normale"/>
    <w:rsid w:val="00714BD6"/>
    <w:pPr>
      <w:pBdr>
        <w:right w:val="dotDash" w:sz="8" w:space="0" w:color="FF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8"/>
      <w:szCs w:val="8"/>
      <w:lang w:eastAsia="it-IT"/>
    </w:rPr>
  </w:style>
  <w:style w:type="paragraph" w:customStyle="1" w:styleId="xl72">
    <w:name w:val="xl72"/>
    <w:basedOn w:val="Normale"/>
    <w:rsid w:val="00714BD6"/>
    <w:pP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2"/>
      <w:szCs w:val="12"/>
      <w:lang w:eastAsia="it-IT"/>
    </w:rPr>
  </w:style>
  <w:style w:type="paragraph" w:customStyle="1" w:styleId="xl73">
    <w:name w:val="xl73"/>
    <w:basedOn w:val="Normale"/>
    <w:rsid w:val="00714BD6"/>
    <w:pPr>
      <w:pBdr>
        <w:left w:val="dotDash" w:sz="8" w:space="0" w:color="FF0000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74">
    <w:name w:val="xl74"/>
    <w:basedOn w:val="Normale"/>
    <w:rsid w:val="00714BD6"/>
    <w:pP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it-IT"/>
    </w:rPr>
  </w:style>
  <w:style w:type="paragraph" w:customStyle="1" w:styleId="xl75">
    <w:name w:val="xl75"/>
    <w:basedOn w:val="Normale"/>
    <w:rsid w:val="00714BD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it-IT"/>
    </w:rPr>
  </w:style>
  <w:style w:type="paragraph" w:customStyle="1" w:styleId="xl76">
    <w:name w:val="xl76"/>
    <w:basedOn w:val="Normale"/>
    <w:rsid w:val="00714BD6"/>
    <w:pPr>
      <w:pBdr>
        <w:right w:val="dotDash" w:sz="8" w:space="0" w:color="FF0000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77">
    <w:name w:val="xl77"/>
    <w:basedOn w:val="Normale"/>
    <w:rsid w:val="00714BD6"/>
    <w:pPr>
      <w:pBdr>
        <w:left w:val="dotDash" w:sz="8" w:space="0" w:color="FF0000"/>
      </w:pBdr>
      <w:shd w:val="clear" w:color="FFFFCC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10"/>
      <w:szCs w:val="10"/>
      <w:lang w:eastAsia="it-IT"/>
    </w:rPr>
  </w:style>
  <w:style w:type="paragraph" w:customStyle="1" w:styleId="xl78">
    <w:name w:val="xl78"/>
    <w:basedOn w:val="Normale"/>
    <w:rsid w:val="00714BD6"/>
    <w:pPr>
      <w:shd w:val="clear" w:color="FFFFCC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10"/>
      <w:szCs w:val="10"/>
      <w:lang w:eastAsia="it-IT"/>
    </w:rPr>
  </w:style>
  <w:style w:type="paragraph" w:customStyle="1" w:styleId="xl79">
    <w:name w:val="xl79"/>
    <w:basedOn w:val="Normale"/>
    <w:rsid w:val="00714BD6"/>
    <w:pP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paragraph" w:customStyle="1" w:styleId="xl80">
    <w:name w:val="xl80"/>
    <w:basedOn w:val="Normale"/>
    <w:rsid w:val="00714BD6"/>
    <w:pP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it-IT"/>
    </w:rPr>
  </w:style>
  <w:style w:type="paragraph" w:customStyle="1" w:styleId="xl81">
    <w:name w:val="xl81"/>
    <w:basedOn w:val="Normale"/>
    <w:rsid w:val="00714BD6"/>
    <w:pP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paragraph" w:customStyle="1" w:styleId="xl82">
    <w:name w:val="xl82"/>
    <w:basedOn w:val="Normale"/>
    <w:rsid w:val="00714BD6"/>
    <w:pPr>
      <w:pBdr>
        <w:left w:val="dotDash" w:sz="8" w:space="0" w:color="FF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83">
    <w:name w:val="xl83"/>
    <w:basedOn w:val="Normale"/>
    <w:rsid w:val="00714BD6"/>
    <w:pP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84">
    <w:name w:val="xl84"/>
    <w:basedOn w:val="Normale"/>
    <w:rsid w:val="00714BD6"/>
    <w:pP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85">
    <w:name w:val="xl85"/>
    <w:basedOn w:val="Normale"/>
    <w:rsid w:val="00714BD6"/>
    <w:pP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paragraph" w:customStyle="1" w:styleId="xl86">
    <w:name w:val="xl86"/>
    <w:basedOn w:val="Normale"/>
    <w:rsid w:val="00714BD6"/>
    <w:pP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87">
    <w:name w:val="xl87"/>
    <w:basedOn w:val="Normale"/>
    <w:rsid w:val="00714BD6"/>
    <w:pPr>
      <w:pBdr>
        <w:left w:val="dotDash" w:sz="8" w:space="0" w:color="FF0000"/>
        <w:bottom w:val="dotDash" w:sz="8" w:space="0" w:color="FF0000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2"/>
      <w:szCs w:val="12"/>
      <w:lang w:eastAsia="it-IT"/>
    </w:rPr>
  </w:style>
  <w:style w:type="paragraph" w:customStyle="1" w:styleId="xl88">
    <w:name w:val="xl88"/>
    <w:basedOn w:val="Normale"/>
    <w:rsid w:val="00714BD6"/>
    <w:pPr>
      <w:pBdr>
        <w:bottom w:val="dotDash" w:sz="8" w:space="0" w:color="FF0000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2"/>
      <w:szCs w:val="12"/>
      <w:lang w:eastAsia="it-IT"/>
    </w:rPr>
  </w:style>
  <w:style w:type="paragraph" w:customStyle="1" w:styleId="xl89">
    <w:name w:val="xl89"/>
    <w:basedOn w:val="Normale"/>
    <w:rsid w:val="00714BD6"/>
    <w:pPr>
      <w:pBdr>
        <w:bottom w:val="dotDash" w:sz="8" w:space="0" w:color="FF0000"/>
        <w:right w:val="dotDash" w:sz="8" w:space="0" w:color="FF0000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2"/>
      <w:szCs w:val="12"/>
      <w:lang w:eastAsia="it-IT"/>
    </w:rPr>
  </w:style>
  <w:style w:type="paragraph" w:customStyle="1" w:styleId="xl90">
    <w:name w:val="xl90"/>
    <w:basedOn w:val="Normale"/>
    <w:rsid w:val="00714BD6"/>
    <w:pPr>
      <w:pBdr>
        <w:top w:val="dotDash" w:sz="8" w:space="0" w:color="FF0000"/>
        <w:left w:val="dotDash" w:sz="8" w:space="0" w:color="FF0000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91">
    <w:name w:val="xl91"/>
    <w:basedOn w:val="Normale"/>
    <w:rsid w:val="00714BD6"/>
    <w:pPr>
      <w:pBdr>
        <w:left w:val="dotDash" w:sz="8" w:space="0" w:color="FF0000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2"/>
      <w:szCs w:val="12"/>
      <w:lang w:eastAsia="it-IT"/>
    </w:rPr>
  </w:style>
  <w:style w:type="paragraph" w:customStyle="1" w:styleId="xl92">
    <w:name w:val="xl92"/>
    <w:basedOn w:val="Normale"/>
    <w:rsid w:val="00714BD6"/>
    <w:pP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it-IT"/>
    </w:rPr>
  </w:style>
  <w:style w:type="paragraph" w:customStyle="1" w:styleId="xl93">
    <w:name w:val="xl93"/>
    <w:basedOn w:val="Normale"/>
    <w:rsid w:val="00714BD6"/>
    <w:pP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kern w:val="0"/>
      <w:sz w:val="24"/>
      <w:szCs w:val="24"/>
      <w:lang w:eastAsia="it-IT"/>
    </w:rPr>
  </w:style>
  <w:style w:type="paragraph" w:customStyle="1" w:styleId="xl94">
    <w:name w:val="xl94"/>
    <w:basedOn w:val="Normale"/>
    <w:rsid w:val="00714BD6"/>
    <w:pP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95">
    <w:name w:val="xl95"/>
    <w:basedOn w:val="Normale"/>
    <w:rsid w:val="00714BD6"/>
    <w:pPr>
      <w:pBdr>
        <w:right w:val="dotDash" w:sz="8" w:space="0" w:color="FF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it-IT"/>
    </w:rPr>
  </w:style>
  <w:style w:type="paragraph" w:customStyle="1" w:styleId="xl96">
    <w:name w:val="xl96"/>
    <w:basedOn w:val="Normale"/>
    <w:rsid w:val="00714BD6"/>
    <w:pPr>
      <w:pBdr>
        <w:right w:val="dotDash" w:sz="8" w:space="0" w:color="FF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it-IT"/>
    </w:rPr>
  </w:style>
  <w:style w:type="paragraph" w:customStyle="1" w:styleId="xl97">
    <w:name w:val="xl97"/>
    <w:basedOn w:val="Normale"/>
    <w:rsid w:val="00714BD6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98">
    <w:name w:val="xl98"/>
    <w:basedOn w:val="Normale"/>
    <w:rsid w:val="00714BD6"/>
    <w:pPr>
      <w:pBdr>
        <w:top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99">
    <w:name w:val="xl99"/>
    <w:basedOn w:val="Normale"/>
    <w:rsid w:val="00714BD6"/>
    <w:pPr>
      <w:pBdr>
        <w:top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00">
    <w:name w:val="xl100"/>
    <w:basedOn w:val="Normale"/>
    <w:rsid w:val="00714BD6"/>
    <w:pPr>
      <w:pBdr>
        <w:lef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01">
    <w:name w:val="xl101"/>
    <w:basedOn w:val="Normale"/>
    <w:rsid w:val="00714BD6"/>
    <w:pP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02">
    <w:name w:val="xl102"/>
    <w:basedOn w:val="Normale"/>
    <w:rsid w:val="00714BD6"/>
    <w:pPr>
      <w:pBdr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03">
    <w:name w:val="xl103"/>
    <w:basedOn w:val="Normale"/>
    <w:rsid w:val="00714BD6"/>
    <w:pPr>
      <w:pBdr>
        <w:lef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04">
    <w:name w:val="xl104"/>
    <w:basedOn w:val="Normale"/>
    <w:rsid w:val="00714BD6"/>
    <w:pP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05">
    <w:name w:val="xl105"/>
    <w:basedOn w:val="Normale"/>
    <w:rsid w:val="00714BD6"/>
    <w:pPr>
      <w:pBdr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06">
    <w:name w:val="xl106"/>
    <w:basedOn w:val="Normale"/>
    <w:rsid w:val="00714BD6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07">
    <w:name w:val="xl107"/>
    <w:basedOn w:val="Normale"/>
    <w:rsid w:val="00714BD6"/>
    <w:pPr>
      <w:pBdr>
        <w:bottom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08">
    <w:name w:val="xl108"/>
    <w:basedOn w:val="Normale"/>
    <w:rsid w:val="00714BD6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09">
    <w:name w:val="xl109"/>
    <w:basedOn w:val="Normale"/>
    <w:rsid w:val="00714BD6"/>
    <w:pPr>
      <w:pBdr>
        <w:right w:val="dotDash" w:sz="8" w:space="0" w:color="FF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110">
    <w:name w:val="xl110"/>
    <w:basedOn w:val="Normale"/>
    <w:rsid w:val="00714BD6"/>
    <w:pP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</w:rPr>
  </w:style>
  <w:style w:type="paragraph" w:customStyle="1" w:styleId="xl111">
    <w:name w:val="xl111"/>
    <w:basedOn w:val="Normale"/>
    <w:rsid w:val="00714BD6"/>
    <w:pP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paragraph" w:customStyle="1" w:styleId="xl112">
    <w:name w:val="xl112"/>
    <w:basedOn w:val="Normale"/>
    <w:rsid w:val="00714BD6"/>
    <w:pPr>
      <w:pBdr>
        <w:left w:val="dotDash" w:sz="8" w:space="0" w:color="FF0000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8"/>
      <w:szCs w:val="18"/>
      <w:lang w:eastAsia="it-IT"/>
    </w:rPr>
  </w:style>
  <w:style w:type="paragraph" w:customStyle="1" w:styleId="xl113">
    <w:name w:val="xl113"/>
    <w:basedOn w:val="Normale"/>
    <w:rsid w:val="00714BD6"/>
    <w:pP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8"/>
      <w:szCs w:val="18"/>
      <w:lang w:eastAsia="it-IT"/>
    </w:rPr>
  </w:style>
  <w:style w:type="paragraph" w:customStyle="1" w:styleId="xl114">
    <w:name w:val="xl114"/>
    <w:basedOn w:val="Normale"/>
    <w:rsid w:val="00714BD6"/>
    <w:pPr>
      <w:pBdr>
        <w:right w:val="dotDash" w:sz="8" w:space="0" w:color="FF0000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8"/>
      <w:szCs w:val="18"/>
      <w:lang w:eastAsia="it-IT"/>
    </w:rPr>
  </w:style>
  <w:style w:type="paragraph" w:customStyle="1" w:styleId="xl115">
    <w:name w:val="xl115"/>
    <w:basedOn w:val="Normale"/>
    <w:rsid w:val="00714BD6"/>
    <w:pPr>
      <w:pBdr>
        <w:right w:val="dotDash" w:sz="8" w:space="0" w:color="FF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16">
    <w:name w:val="xl116"/>
    <w:basedOn w:val="Normale"/>
    <w:rsid w:val="00714BD6"/>
    <w:pPr>
      <w:pBdr>
        <w:left w:val="dotDash" w:sz="8" w:space="0" w:color="FF0000"/>
        <w:bottom w:val="dotDash" w:sz="8" w:space="0" w:color="FF0000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8"/>
      <w:szCs w:val="18"/>
      <w:lang w:eastAsia="it-IT"/>
    </w:rPr>
  </w:style>
  <w:style w:type="paragraph" w:customStyle="1" w:styleId="xl117">
    <w:name w:val="xl117"/>
    <w:basedOn w:val="Normale"/>
    <w:rsid w:val="00714BD6"/>
    <w:pPr>
      <w:pBdr>
        <w:bottom w:val="dotDash" w:sz="8" w:space="0" w:color="FF0000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8"/>
      <w:szCs w:val="18"/>
      <w:lang w:eastAsia="it-IT"/>
    </w:rPr>
  </w:style>
  <w:style w:type="paragraph" w:customStyle="1" w:styleId="xl118">
    <w:name w:val="xl118"/>
    <w:basedOn w:val="Normale"/>
    <w:rsid w:val="00714BD6"/>
    <w:pPr>
      <w:pBdr>
        <w:bottom w:val="dotDash" w:sz="8" w:space="0" w:color="FF0000"/>
        <w:right w:val="dotDash" w:sz="8" w:space="0" w:color="FF0000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8"/>
      <w:szCs w:val="18"/>
      <w:lang w:eastAsia="it-IT"/>
    </w:rPr>
  </w:style>
  <w:style w:type="paragraph" w:customStyle="1" w:styleId="xl119">
    <w:name w:val="xl119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customStyle="1" w:styleId="xl120">
    <w:name w:val="xl120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paragraph" w:customStyle="1" w:styleId="xl121">
    <w:name w:val="xl121"/>
    <w:basedOn w:val="Normale"/>
    <w:rsid w:val="00714BD6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22">
    <w:name w:val="xl122"/>
    <w:basedOn w:val="Normale"/>
    <w:rsid w:val="00714BD6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it-IT"/>
    </w:rPr>
  </w:style>
  <w:style w:type="paragraph" w:customStyle="1" w:styleId="xl123">
    <w:name w:val="xl123"/>
    <w:basedOn w:val="Normale"/>
    <w:rsid w:val="00714BD6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paragraph" w:customStyle="1" w:styleId="xl124">
    <w:name w:val="xl124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25">
    <w:name w:val="xl125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26">
    <w:name w:val="xl126"/>
    <w:basedOn w:val="Normale"/>
    <w:rsid w:val="00714B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27">
    <w:name w:val="xl127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28">
    <w:name w:val="xl128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29">
    <w:name w:val="xl129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it-IT"/>
    </w:rPr>
  </w:style>
  <w:style w:type="paragraph" w:customStyle="1" w:styleId="xl130">
    <w:name w:val="xl130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it-IT"/>
    </w:rPr>
  </w:style>
  <w:style w:type="paragraph" w:customStyle="1" w:styleId="xl131">
    <w:name w:val="xl131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32">
    <w:name w:val="xl132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8"/>
      <w:szCs w:val="18"/>
      <w:lang w:eastAsia="it-IT"/>
    </w:rPr>
  </w:style>
  <w:style w:type="paragraph" w:customStyle="1" w:styleId="xl133">
    <w:name w:val="xl133"/>
    <w:basedOn w:val="Normale"/>
    <w:rsid w:val="00714BD6"/>
    <w:pPr>
      <w:shd w:val="clear" w:color="FFFFCC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134">
    <w:name w:val="xl134"/>
    <w:basedOn w:val="Normale"/>
    <w:rsid w:val="00714BD6"/>
    <w:pPr>
      <w:shd w:val="clear" w:color="FFFFCC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paragraph" w:customStyle="1" w:styleId="xl135">
    <w:name w:val="xl135"/>
    <w:basedOn w:val="Normale"/>
    <w:rsid w:val="00714BD6"/>
    <w:pPr>
      <w:shd w:val="clear" w:color="FFFFCC" w:fill="FFFFFF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paragraph" w:customStyle="1" w:styleId="xl136">
    <w:name w:val="xl136"/>
    <w:basedOn w:val="Normale"/>
    <w:rsid w:val="00714BD6"/>
    <w:pPr>
      <w:pBdr>
        <w:bottom w:val="dotDash" w:sz="8" w:space="0" w:color="FF0000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it-IT"/>
    </w:rPr>
  </w:style>
  <w:style w:type="paragraph" w:customStyle="1" w:styleId="xl137">
    <w:name w:val="xl137"/>
    <w:basedOn w:val="Normale"/>
    <w:rsid w:val="00714BD6"/>
    <w:pPr>
      <w:pBdr>
        <w:bottom w:val="dotDash" w:sz="8" w:space="0" w:color="FF0000"/>
      </w:pBdr>
      <w:shd w:val="clear" w:color="FFFFCC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it-IT"/>
    </w:rPr>
  </w:style>
  <w:style w:type="paragraph" w:customStyle="1" w:styleId="xl138">
    <w:name w:val="xl138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paragraph" w:customStyle="1" w:styleId="xl139">
    <w:name w:val="xl139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paragraph" w:customStyle="1" w:styleId="xl140">
    <w:name w:val="xl140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it-IT"/>
    </w:rPr>
  </w:style>
  <w:style w:type="paragraph" w:customStyle="1" w:styleId="xl141">
    <w:name w:val="xl141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it-IT"/>
    </w:rPr>
  </w:style>
  <w:style w:type="paragraph" w:customStyle="1" w:styleId="xl142">
    <w:name w:val="xl142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it-IT"/>
    </w:rPr>
  </w:style>
  <w:style w:type="paragraph" w:customStyle="1" w:styleId="xl143">
    <w:name w:val="xl143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44">
    <w:name w:val="xl144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45">
    <w:name w:val="xl145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it-IT"/>
    </w:rPr>
  </w:style>
  <w:style w:type="paragraph" w:customStyle="1" w:styleId="xl146">
    <w:name w:val="xl146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it-IT"/>
    </w:rPr>
  </w:style>
  <w:style w:type="paragraph" w:customStyle="1" w:styleId="xl147">
    <w:name w:val="xl147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</w:rPr>
  </w:style>
  <w:style w:type="paragraph" w:customStyle="1" w:styleId="xl148">
    <w:name w:val="xl148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</w:rPr>
  </w:style>
  <w:style w:type="paragraph" w:customStyle="1" w:styleId="xl149">
    <w:name w:val="xl149"/>
    <w:basedOn w:val="Normale"/>
    <w:rsid w:val="00714BD6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150">
    <w:name w:val="xl150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</w:rPr>
  </w:style>
  <w:style w:type="paragraph" w:customStyle="1" w:styleId="xl151">
    <w:name w:val="xl151"/>
    <w:basedOn w:val="Normale"/>
    <w:rsid w:val="00714B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52">
    <w:name w:val="xl152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53">
    <w:name w:val="xl153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it-IT"/>
    </w:rPr>
  </w:style>
  <w:style w:type="paragraph" w:customStyle="1" w:styleId="xl154">
    <w:name w:val="xl154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155">
    <w:name w:val="xl155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it-IT"/>
    </w:rPr>
  </w:style>
  <w:style w:type="paragraph" w:customStyle="1" w:styleId="xl156">
    <w:name w:val="xl156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57">
    <w:name w:val="xl157"/>
    <w:basedOn w:val="Normale"/>
    <w:rsid w:val="00714B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it-IT"/>
    </w:rPr>
  </w:style>
  <w:style w:type="paragraph" w:customStyle="1" w:styleId="xl158">
    <w:name w:val="xl158"/>
    <w:basedOn w:val="Normale"/>
    <w:rsid w:val="00714BD6"/>
    <w:pP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it-IT"/>
    </w:rPr>
  </w:style>
  <w:style w:type="paragraph" w:customStyle="1" w:styleId="xl159">
    <w:name w:val="xl159"/>
    <w:basedOn w:val="Normale"/>
    <w:rsid w:val="00714BD6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paragraph" w:customStyle="1" w:styleId="xl160">
    <w:name w:val="xl160"/>
    <w:basedOn w:val="Normale"/>
    <w:rsid w:val="00714BD6"/>
    <w:pP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161">
    <w:name w:val="xl161"/>
    <w:basedOn w:val="Normale"/>
    <w:rsid w:val="00714BD6"/>
    <w:pP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162">
    <w:name w:val="xl162"/>
    <w:basedOn w:val="Normale"/>
    <w:rsid w:val="00714BD6"/>
    <w:pP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paragraph" w:customStyle="1" w:styleId="xl163">
    <w:name w:val="xl163"/>
    <w:basedOn w:val="Normale"/>
    <w:rsid w:val="00714BD6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paragraph" w:customStyle="1" w:styleId="xl164">
    <w:name w:val="xl164"/>
    <w:basedOn w:val="Normale"/>
    <w:rsid w:val="00714BD6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0"/>
      <w:szCs w:val="30"/>
      <w:lang w:eastAsia="it-IT"/>
    </w:rPr>
  </w:style>
  <w:style w:type="paragraph" w:customStyle="1" w:styleId="xl165">
    <w:name w:val="xl165"/>
    <w:basedOn w:val="Normale"/>
    <w:rsid w:val="00714BD6"/>
    <w:pP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xl166">
    <w:name w:val="xl166"/>
    <w:basedOn w:val="Normale"/>
    <w:rsid w:val="00714BD6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paragraph" w:customStyle="1" w:styleId="xl167">
    <w:name w:val="xl167"/>
    <w:basedOn w:val="Normale"/>
    <w:rsid w:val="00714BD6"/>
    <w:pPr>
      <w:shd w:val="clear" w:color="FFFFCC" w:fill="FFFFFF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paragraph" w:customStyle="1" w:styleId="xl168">
    <w:name w:val="xl168"/>
    <w:basedOn w:val="Normale"/>
    <w:rsid w:val="00714BD6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0"/>
      <w:szCs w:val="30"/>
      <w:lang w:eastAsia="it-IT"/>
    </w:rPr>
  </w:style>
  <w:style w:type="paragraph" w:customStyle="1" w:styleId="xl169">
    <w:name w:val="xl169"/>
    <w:basedOn w:val="Normale"/>
    <w:rsid w:val="00714BD6"/>
    <w:pPr>
      <w:shd w:val="clear" w:color="FFFFCC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paragraph" w:customStyle="1" w:styleId="xl170">
    <w:name w:val="xl170"/>
    <w:basedOn w:val="Normale"/>
    <w:rsid w:val="00714BD6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</w:rPr>
  </w:style>
  <w:style w:type="paragraph" w:customStyle="1" w:styleId="xl171">
    <w:name w:val="xl171"/>
    <w:basedOn w:val="Normale"/>
    <w:rsid w:val="00714BD6"/>
    <w:pPr>
      <w:shd w:val="clear" w:color="FFFFCC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32"/>
      <w:szCs w:val="32"/>
      <w:lang w:eastAsia="it-IT"/>
    </w:rPr>
  </w:style>
  <w:style w:type="paragraph" w:customStyle="1" w:styleId="xl172">
    <w:name w:val="xl172"/>
    <w:basedOn w:val="Normale"/>
    <w:rsid w:val="00714BD6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it-IT"/>
    </w:rPr>
  </w:style>
  <w:style w:type="paragraph" w:customStyle="1" w:styleId="xl173">
    <w:name w:val="xl173"/>
    <w:basedOn w:val="Normale"/>
    <w:rsid w:val="00714BD6"/>
    <w:pPr>
      <w:shd w:val="clear" w:color="FFFFCC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7CC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7CC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A7CC7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5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gione.sicilia.it/istituzioni/regione/strutture-regionali/assessorato-istruzione-formazione-professionale/dipartimento-formazione-professionale/corsi-di-formazione" TargetMode="External"/><Relationship Id="rId1" Type="http://schemas.openxmlformats.org/officeDocument/2006/relationships/hyperlink" Target="https://www.regione.sicilia.it/istituzioni/regione/strutture-regionali/assessorato-istruzione-formazione-professionale/dipartimento-formazione-professionale/corsi-di-formazion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14405-A027-4838-83AC-2F104E7E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RS_DIP_FP_AD</dc:creator>
  <cp:keywords/>
  <dc:description/>
  <cp:lastModifiedBy>antonio dragotto</cp:lastModifiedBy>
  <cp:revision>7</cp:revision>
  <dcterms:created xsi:type="dcterms:W3CDTF">2025-01-13T10:11:00Z</dcterms:created>
  <dcterms:modified xsi:type="dcterms:W3CDTF">2026-02-10T15:04:00Z</dcterms:modified>
</cp:coreProperties>
</file>