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center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>ELENCO INCARICHI R.U.A.P. ASSEGNATI NELLA CONVOCAZIONE DEL 31 MARZO 2026</w:t>
      </w:r>
    </w:p>
    <w:p>
      <w:pPr>
        <w:pStyle w:val="Normal"/>
        <w:spacing w:lineRule="auto" w:line="240" w:before="423" w:after="0"/>
        <w:jc w:val="lef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A.S.P. di CALTANISSETTA</w:t>
      </w:r>
    </w:p>
    <w:p>
      <w:pPr>
        <w:pStyle w:val="Normal"/>
        <w:spacing w:lineRule="auto" w:line="240" w:before="57" w:after="57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GELA</w:t>
      </w:r>
    </w:p>
    <w:p>
      <w:pPr>
        <w:pStyle w:val="Normal"/>
        <w:spacing w:lineRule="auto" w:line="240" w:before="0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MAZZARINO – NISCEMI</w:t>
      </w:r>
    </w:p>
    <w:p>
      <w:pPr>
        <w:pStyle w:val="Normal"/>
        <w:spacing w:lineRule="auto" w:line="240" w:before="423" w:after="0"/>
        <w:jc w:val="lef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A.S.P. di CATANIA</w:t>
      </w:r>
    </w:p>
    <w:p>
      <w:pPr>
        <w:pStyle w:val="Normal"/>
        <w:spacing w:lineRule="auto" w:line="240" w:before="0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ACIREALE NORD</w:t>
      </w:r>
    </w:p>
    <w:p>
      <w:pPr>
        <w:pStyle w:val="Normal"/>
        <w:spacing w:lineRule="auto" w:line="240" w:before="0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ACIREALE SUD – ACICASTELLO</w:t>
      </w:r>
    </w:p>
    <w:p>
      <w:pPr>
        <w:pStyle w:val="Normal"/>
        <w:spacing w:lineRule="auto" w:line="240" w:before="0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CATANIA 2° MUNICIPIO</w:t>
      </w:r>
    </w:p>
    <w:p>
      <w:pPr>
        <w:pStyle w:val="Normal"/>
        <w:spacing w:lineRule="auto" w:line="240" w:before="0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CATANIA 3° MUNICIPIO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CATANIA 6° MUNICIPIO</w:t>
      </w:r>
    </w:p>
    <w:p>
      <w:pPr>
        <w:pStyle w:val="Normal"/>
        <w:spacing w:lineRule="auto" w:line="240" w:before="0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PATERNO’</w:t>
      </w:r>
    </w:p>
    <w:p>
      <w:pPr>
        <w:pStyle w:val="Normal"/>
        <w:spacing w:lineRule="auto" w:line="240" w:before="423" w:after="0"/>
        <w:jc w:val="lef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A.S.P. di MESSINA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LIPARI – LENI – MALFA – SANTA MARINA SALINA – STROMBOLI – PANAREA – ALICUDI – FILICUDI – VULCANO – GINOSTRA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MESSINA NORD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MESSINA NORD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MESSINA NORD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MESSINA CENTRO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MESSINA CENTRO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PATTI – OLIVERI – MONTAGNAREALE – SANT’ANGELO DI BROLO – PIRAINO – GIOIOSA MAREA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SAN PIERO PATTI – FLORESTA – RACCUJA – LIBRIZZI – BROLO – SINAGRA – FICARRA – UCRIA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40" w:before="423" w:after="0"/>
        <w:jc w:val="lef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A.S.P. di PALERMO</w:t>
      </w:r>
    </w:p>
    <w:p>
      <w:pPr>
        <w:pStyle w:val="Normal"/>
        <w:spacing w:lineRule="auto" w:line="240" w:before="138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BAGHERIA SUD</w:t>
      </w:r>
    </w:p>
    <w:p>
      <w:pPr>
        <w:pStyle w:val="Normal"/>
        <w:spacing w:lineRule="auto" w:line="240" w:before="24" w:after="0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BAUCINA – CIMINNA – VENTIMIGLIA DI SICILIA – CEFALA’ DIANA – MEZZOJUSO – CAMPOFELICE DI FITALIA – VILLAFRATI – GODRANO – BOLOGNETTA – MARINEO</w:t>
      </w:r>
    </w:p>
    <w:p>
      <w:pPr>
        <w:pStyle w:val="Normal"/>
        <w:spacing w:lineRule="auto" w:line="240" w:before="24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BRANCACCIO – CIACULLI – VILLABATE</w:t>
      </w:r>
    </w:p>
    <w:p>
      <w:pPr>
        <w:pStyle w:val="Normal"/>
        <w:spacing w:lineRule="auto" w:line="240" w:before="24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CARINI</w:t>
      </w:r>
    </w:p>
    <w:p>
      <w:pPr>
        <w:pStyle w:val="Normal"/>
        <w:spacing w:lineRule="auto" w:line="240" w:before="24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CARINI</w:t>
      </w:r>
    </w:p>
    <w:p>
      <w:pPr>
        <w:pStyle w:val="Normal"/>
        <w:spacing w:lineRule="auto" w:line="240" w:before="24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CARINI</w:t>
      </w:r>
    </w:p>
    <w:p>
      <w:pPr>
        <w:pStyle w:val="Normal"/>
        <w:spacing w:lineRule="auto" w:line="240" w:before="24" w:after="0"/>
        <w:jc w:val="left"/>
        <w:rPr>
          <w:color w:val="auto"/>
          <w:sz w:val="20"/>
          <w:szCs w:val="20"/>
        </w:rPr>
      </w:pPr>
      <w:r>
        <w:rPr>
          <w:color w:val="auto"/>
          <w:sz w:val="28"/>
          <w:szCs w:val="28"/>
        </w:rPr>
        <w:t xml:space="preserve">CRUILLAS – SAN GIOVANNI APOSTOLO – TOMMASO NATALE – SFERRACAVALLO </w:t>
      </w:r>
      <w:r>
        <w:rPr>
          <w:color w:val="auto"/>
          <w:sz w:val="20"/>
          <w:szCs w:val="20"/>
        </w:rPr>
        <w:t xml:space="preserve"> </w:t>
      </w:r>
    </w:p>
    <w:p>
      <w:pPr>
        <w:pStyle w:val="Normal"/>
        <w:spacing w:lineRule="auto" w:line="240" w:before="24" w:after="0"/>
        <w:jc w:val="left"/>
        <w:rPr>
          <w:color w:val="auto"/>
          <w:sz w:val="20"/>
          <w:szCs w:val="20"/>
        </w:rPr>
      </w:pPr>
      <w:r>
        <w:rPr>
          <w:color w:val="auto"/>
          <w:sz w:val="28"/>
          <w:szCs w:val="28"/>
        </w:rPr>
        <w:t>CRUILLAS – SAN GIOVANNI APOSTOLO – TOMMASO NATALE – SFERRACAVALLO</w:t>
      </w:r>
    </w:p>
    <w:p>
      <w:pPr>
        <w:pStyle w:val="Normal"/>
        <w:spacing w:lineRule="auto" w:line="240" w:before="24" w:after="0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40" w:before="24" w:after="0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MEZZO MONREALE – VILLATASCA – PIANA DEGLI ALBANESI – SANTA CRISTINA GELA – ALTOFONTE </w:t>
      </w:r>
      <w:r>
        <w:rPr>
          <w:color w:val="auto"/>
          <w:sz w:val="16"/>
          <w:szCs w:val="16"/>
        </w:rPr>
        <w:t>(obbligo di apertura ambulatorio</w:t>
      </w:r>
      <w:r>
        <w:rPr>
          <w:color w:val="auto"/>
          <w:sz w:val="20"/>
          <w:szCs w:val="20"/>
        </w:rPr>
        <w:t xml:space="preserve"> PIANA DEGLI ALBANESI</w:t>
      </w:r>
      <w:r>
        <w:rPr>
          <w:color w:val="auto"/>
          <w:sz w:val="16"/>
          <w:szCs w:val="16"/>
        </w:rPr>
        <w:t>)</w:t>
      </w:r>
    </w:p>
    <w:p>
      <w:pPr>
        <w:pStyle w:val="Normal"/>
        <w:spacing w:lineRule="auto" w:line="240" w:before="24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ORETO – STAZIONE</w:t>
      </w:r>
    </w:p>
    <w:p>
      <w:pPr>
        <w:pStyle w:val="Normal"/>
        <w:spacing w:lineRule="auto" w:line="240" w:before="24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PARTINICO – BORGETTO – MONTELEPRE – GIARDINELLO </w:t>
      </w:r>
      <w:r>
        <w:rPr>
          <w:color w:val="auto"/>
          <w:sz w:val="16"/>
          <w:szCs w:val="16"/>
        </w:rPr>
        <w:t xml:space="preserve">(obbligo di apertura ambulatorio </w:t>
      </w:r>
      <w:r>
        <w:rPr>
          <w:color w:val="auto"/>
          <w:sz w:val="20"/>
          <w:szCs w:val="20"/>
        </w:rPr>
        <w:t>BORGETTO</w:t>
      </w:r>
      <w:r>
        <w:rPr>
          <w:color w:val="auto"/>
          <w:sz w:val="16"/>
          <w:szCs w:val="16"/>
        </w:rPr>
        <w:t>)</w:t>
      </w:r>
    </w:p>
    <w:p>
      <w:pPr>
        <w:pStyle w:val="Normal"/>
        <w:spacing w:lineRule="auto" w:line="240" w:before="24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PARTINICO – BORGETTO – MONTELEPRE – GIARDINELLO </w:t>
      </w:r>
      <w:r>
        <w:rPr>
          <w:color w:val="auto"/>
          <w:sz w:val="16"/>
          <w:szCs w:val="16"/>
        </w:rPr>
        <w:t xml:space="preserve">(obbligo di apertura ambulatorio </w:t>
      </w:r>
      <w:r>
        <w:rPr>
          <w:color w:val="auto"/>
          <w:sz w:val="20"/>
          <w:szCs w:val="20"/>
        </w:rPr>
        <w:t>PARTINICO</w:t>
      </w:r>
      <w:r>
        <w:rPr>
          <w:color w:val="auto"/>
          <w:sz w:val="16"/>
          <w:szCs w:val="16"/>
        </w:rPr>
        <w:t>)</w:t>
      </w:r>
    </w:p>
    <w:p>
      <w:pPr>
        <w:pStyle w:val="Normal"/>
        <w:spacing w:lineRule="auto" w:line="240" w:before="24" w:after="0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PETRALIA SOTTANA – BLUFI – BOMPIETRO – ALIMENA – CASTELLANA SICULA – POLIZZI GENEROSA – PETRALIA SOPRANA – GANGI – GERACI SICULO</w:t>
      </w:r>
    </w:p>
    <w:p>
      <w:pPr>
        <w:pStyle w:val="Normal"/>
        <w:spacing w:lineRule="auto" w:line="240" w:before="24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SETTECANNOLI</w:t>
      </w:r>
    </w:p>
    <w:p>
      <w:pPr>
        <w:pStyle w:val="Normal"/>
        <w:spacing w:lineRule="auto" w:line="240" w:before="24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TERMINI IMERESE – TRABIA</w:t>
      </w:r>
    </w:p>
    <w:p>
      <w:pPr>
        <w:pStyle w:val="Normal"/>
        <w:spacing w:lineRule="auto" w:line="240" w:before="24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TERMINI IMERESE – TRABIA</w:t>
      </w:r>
    </w:p>
    <w:p>
      <w:pPr>
        <w:pStyle w:val="Normal"/>
        <w:spacing w:lineRule="auto" w:line="240" w:before="24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TERMINI IMERESE – TRABIA</w:t>
      </w:r>
    </w:p>
    <w:p>
      <w:pPr>
        <w:pStyle w:val="Normal"/>
        <w:spacing w:lineRule="auto" w:line="240" w:before="24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TERRASINI – CINISI </w:t>
      </w:r>
      <w:r>
        <w:rPr>
          <w:color w:val="auto"/>
          <w:sz w:val="16"/>
          <w:szCs w:val="16"/>
        </w:rPr>
        <w:t xml:space="preserve">(obbligo di apertura ambulatorio </w:t>
      </w:r>
      <w:r>
        <w:rPr>
          <w:color w:val="auto"/>
          <w:sz w:val="20"/>
          <w:szCs w:val="20"/>
        </w:rPr>
        <w:t>TERRASINI</w:t>
      </w:r>
      <w:r>
        <w:rPr>
          <w:color w:val="auto"/>
          <w:sz w:val="16"/>
          <w:szCs w:val="16"/>
        </w:rPr>
        <w:t>)</w:t>
      </w:r>
    </w:p>
    <w:p>
      <w:pPr>
        <w:pStyle w:val="Normal"/>
        <w:spacing w:lineRule="auto" w:line="240" w:before="24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TERRASINI – CINISI </w:t>
      </w:r>
      <w:r>
        <w:rPr>
          <w:color w:val="auto"/>
          <w:sz w:val="16"/>
          <w:szCs w:val="16"/>
        </w:rPr>
        <w:t xml:space="preserve">(obbligo di apertura ambulatorio </w:t>
      </w:r>
      <w:r>
        <w:rPr>
          <w:color w:val="auto"/>
          <w:sz w:val="20"/>
          <w:szCs w:val="20"/>
        </w:rPr>
        <w:t>TERRASINI</w:t>
      </w:r>
      <w:r>
        <w:rPr>
          <w:color w:val="auto"/>
          <w:sz w:val="16"/>
          <w:szCs w:val="16"/>
        </w:rPr>
        <w:t>)</w:t>
      </w:r>
    </w:p>
    <w:p>
      <w:pPr>
        <w:pStyle w:val="Normal"/>
        <w:spacing w:lineRule="auto" w:line="240" w:before="24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TERRASINI – CINISI </w:t>
      </w:r>
      <w:r>
        <w:rPr>
          <w:color w:val="auto"/>
          <w:sz w:val="16"/>
          <w:szCs w:val="16"/>
        </w:rPr>
        <w:t xml:space="preserve">(obbligo di apertura ambulatorio </w:t>
      </w:r>
      <w:r>
        <w:rPr>
          <w:color w:val="auto"/>
          <w:sz w:val="20"/>
          <w:szCs w:val="20"/>
        </w:rPr>
        <w:t>CINISI</w:t>
      </w:r>
      <w:r>
        <w:rPr>
          <w:color w:val="auto"/>
          <w:sz w:val="16"/>
          <w:szCs w:val="16"/>
        </w:rPr>
        <w:t>)</w:t>
      </w:r>
    </w:p>
    <w:p>
      <w:pPr>
        <w:pStyle w:val="Normal"/>
        <w:spacing w:lineRule="auto" w:line="240" w:before="24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TERRASINI – CINISI </w:t>
      </w:r>
      <w:r>
        <w:rPr>
          <w:color w:val="auto"/>
          <w:sz w:val="16"/>
          <w:szCs w:val="16"/>
        </w:rPr>
        <w:t xml:space="preserve">(obbligo di apertura ambulatorio </w:t>
      </w:r>
      <w:r>
        <w:rPr>
          <w:color w:val="auto"/>
          <w:sz w:val="20"/>
          <w:szCs w:val="20"/>
        </w:rPr>
        <w:t>CINISI</w:t>
      </w:r>
      <w:r>
        <w:rPr>
          <w:color w:val="auto"/>
          <w:sz w:val="16"/>
          <w:szCs w:val="16"/>
        </w:rPr>
        <w:t>)</w:t>
      </w:r>
    </w:p>
    <w:p>
      <w:pPr>
        <w:pStyle w:val="Normal"/>
        <w:spacing w:lineRule="auto" w:line="240" w:before="24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TORRETTA – CAPACI – ISOLA DELLE FEMMINE </w:t>
      </w:r>
      <w:r>
        <w:rPr>
          <w:color w:val="auto"/>
          <w:sz w:val="16"/>
          <w:szCs w:val="16"/>
        </w:rPr>
        <w:t xml:space="preserve">(obbligo di apertura ambulatorio </w:t>
      </w:r>
      <w:r>
        <w:rPr>
          <w:color w:val="auto"/>
          <w:sz w:val="20"/>
          <w:szCs w:val="20"/>
        </w:rPr>
        <w:t>TORRETTA</w:t>
      </w:r>
      <w:r>
        <w:rPr>
          <w:color w:val="auto"/>
          <w:sz w:val="16"/>
          <w:szCs w:val="16"/>
        </w:rPr>
        <w:t>)</w:t>
      </w:r>
    </w:p>
    <w:p>
      <w:pPr>
        <w:pStyle w:val="Normal"/>
        <w:spacing w:lineRule="auto" w:line="240" w:before="24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TORRETTA – CAPACI – ISOLA DELLE FEMMINE </w:t>
      </w:r>
      <w:r>
        <w:rPr>
          <w:color w:val="auto"/>
          <w:sz w:val="16"/>
          <w:szCs w:val="16"/>
        </w:rPr>
        <w:t xml:space="preserve">(obbligo di apertura ambulatorio </w:t>
      </w:r>
      <w:r>
        <w:rPr>
          <w:color w:val="auto"/>
          <w:sz w:val="20"/>
          <w:szCs w:val="20"/>
        </w:rPr>
        <w:t>CAPACI</w:t>
      </w:r>
      <w:r>
        <w:rPr>
          <w:color w:val="auto"/>
          <w:sz w:val="16"/>
          <w:szCs w:val="16"/>
        </w:rPr>
        <w:t>)</w:t>
      </w:r>
    </w:p>
    <w:p>
      <w:pPr>
        <w:pStyle w:val="Normal"/>
        <w:spacing w:lineRule="auto" w:line="240" w:before="24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TORRETTA – CAPACI – ISOLA DELLE FEMMINE </w:t>
      </w:r>
      <w:r>
        <w:rPr>
          <w:color w:val="auto"/>
          <w:sz w:val="16"/>
          <w:szCs w:val="16"/>
        </w:rPr>
        <w:t xml:space="preserve">(obbligo di apertura ambulatorio </w:t>
      </w:r>
      <w:r>
        <w:rPr>
          <w:color w:val="auto"/>
          <w:sz w:val="20"/>
          <w:szCs w:val="20"/>
        </w:rPr>
        <w:t>ISOLA DELLE FEMMINE</w:t>
      </w:r>
      <w:r>
        <w:rPr>
          <w:color w:val="auto"/>
          <w:sz w:val="16"/>
          <w:szCs w:val="16"/>
        </w:rPr>
        <w:t>)</w:t>
      </w:r>
    </w:p>
    <w:p>
      <w:pPr>
        <w:pStyle w:val="Normal"/>
        <w:spacing w:lineRule="auto" w:line="240" w:before="423" w:after="0"/>
        <w:jc w:val="lef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A.S.P. di RAGUSA</w:t>
      </w:r>
    </w:p>
    <w:p>
      <w:pPr>
        <w:pStyle w:val="Normal"/>
        <w:spacing w:lineRule="auto" w:line="240" w:before="252" w:after="0"/>
        <w:jc w:val="left"/>
        <w:rPr>
          <w:color w:val="auto"/>
          <w:sz w:val="36"/>
          <w:szCs w:val="36"/>
        </w:rPr>
      </w:pPr>
      <w:r>
        <w:rPr>
          <w:color w:val="auto"/>
          <w:sz w:val="28"/>
          <w:szCs w:val="28"/>
        </w:rPr>
        <w:t>RAGUSA – SANTA CROCE CAMERINA</w:t>
      </w:r>
    </w:p>
    <w:p>
      <w:pPr>
        <w:pStyle w:val="Normal"/>
        <w:spacing w:lineRule="auto" w:line="240" w:before="81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MODICA – SCICLI</w:t>
      </w:r>
    </w:p>
    <w:p>
      <w:pPr>
        <w:pStyle w:val="Normal"/>
        <w:spacing w:lineRule="auto" w:line="240" w:before="81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POZZALLO – ISPICA</w:t>
      </w:r>
    </w:p>
    <w:p>
      <w:pPr>
        <w:pStyle w:val="Normal"/>
        <w:spacing w:lineRule="auto" w:line="240" w:before="423" w:after="0"/>
        <w:jc w:val="lef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A.S.P. di SIRACUSA</w:t>
      </w:r>
    </w:p>
    <w:p>
      <w:pPr>
        <w:pStyle w:val="Normal"/>
        <w:spacing w:lineRule="auto" w:line="240" w:before="252" w:after="0"/>
        <w:jc w:val="left"/>
        <w:rPr>
          <w:color w:val="auto"/>
          <w:sz w:val="36"/>
          <w:szCs w:val="36"/>
        </w:rPr>
      </w:pPr>
      <w:r>
        <w:rPr>
          <w:color w:val="auto"/>
          <w:sz w:val="28"/>
          <w:szCs w:val="28"/>
        </w:rPr>
        <w:t>AVOLA</w:t>
      </w:r>
    </w:p>
    <w:p>
      <w:pPr>
        <w:pStyle w:val="Normal"/>
        <w:spacing w:lineRule="auto" w:line="240" w:before="81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FLORIDIA – SOLARINO </w:t>
      </w:r>
    </w:p>
    <w:p>
      <w:pPr>
        <w:pStyle w:val="Normal"/>
        <w:spacing w:lineRule="auto" w:line="240" w:before="81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FRANCOFONTE</w:t>
      </w:r>
    </w:p>
    <w:p>
      <w:pPr>
        <w:pStyle w:val="Normal"/>
        <w:spacing w:lineRule="auto" w:line="240" w:before="81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FRANCOFONTE</w:t>
      </w:r>
    </w:p>
    <w:p>
      <w:pPr>
        <w:pStyle w:val="Normal"/>
        <w:spacing w:lineRule="auto" w:line="240" w:before="81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SIRACUSA 2</w:t>
      </w:r>
    </w:p>
    <w:p>
      <w:pPr>
        <w:pStyle w:val="Normal"/>
        <w:spacing w:lineRule="auto" w:line="240" w:before="81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SIRACUSA 2</w:t>
      </w:r>
    </w:p>
    <w:p>
      <w:pPr>
        <w:pStyle w:val="Normal"/>
        <w:spacing w:lineRule="auto" w:line="240" w:before="423" w:after="0"/>
        <w:jc w:val="lef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A.S.P. di TRAPANI</w:t>
      </w:r>
    </w:p>
    <w:p>
      <w:pPr>
        <w:pStyle w:val="Normal"/>
        <w:spacing w:lineRule="auto" w:line="240" w:before="252" w:after="0"/>
        <w:jc w:val="left"/>
        <w:rPr>
          <w:color w:val="auto"/>
          <w:sz w:val="36"/>
          <w:szCs w:val="36"/>
        </w:rPr>
      </w:pPr>
      <w:r>
        <w:rPr>
          <w:color w:val="auto"/>
          <w:sz w:val="28"/>
          <w:szCs w:val="28"/>
        </w:rPr>
        <w:t>ALCAMO</w:t>
      </w:r>
    </w:p>
    <w:p>
      <w:pPr>
        <w:pStyle w:val="Normal"/>
        <w:spacing w:lineRule="auto" w:line="240" w:before="252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2089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b26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bf6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d267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sid w:val="007d2670"/>
    <w:rPr>
      <w:color w:val="000080"/>
      <w:u w:val="single"/>
    </w:rPr>
  </w:style>
  <w:style w:type="character" w:styleId="Heading1Char" w:customStyle="1">
    <w:name w:val="Heading 1 Char"/>
    <w:basedOn w:val="DefaultParagraphFont"/>
    <w:uiPriority w:val="9"/>
    <w:qFormat/>
    <w:rsid w:val="00f66b26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de0bf6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873353"/>
    <w:rPr>
      <w:color w:themeColor="followedHyperlink" w:val="800080"/>
      <w:u w:val="single"/>
    </w:rPr>
  </w:style>
  <w:style w:type="character" w:styleId="Strong">
    <w:name w:val="Strong"/>
    <w:basedOn w:val="DefaultParagraphFont"/>
    <w:uiPriority w:val="22"/>
    <w:qFormat/>
    <w:rsid w:val="001532a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a77a4"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d267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0bf6"/>
    <w:pPr>
      <w:spacing w:before="0" w:after="200"/>
      <w:ind w:hanging="0"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78791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275f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LibreOffice/26.2.1.2$Windows_X86_64 LibreOffice_project/620$Build-2</Application>
  <AppVersion>15.0000</AppVersion>
  <Pages>2</Pages>
  <Words>266</Words>
  <Characters>1889</Characters>
  <CharactersWithSpaces>2176</CharactersWithSpaces>
  <Paragraphs>58</Paragraphs>
  <Company>PricewaterhouseCoopers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2019-10-02T15:52:00Z</dcterms:created>
  <dc:creator>ACOLAIZZI</dc:creator>
  <dc:description/>
  <dc:language>it-IT</dc:language>
  <cp:lastModifiedBy/>
  <dcterms:modified xsi:type="dcterms:W3CDTF">2026-04-07T10:37:44Z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