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3227" w:rsidRPr="00BD7761" w:rsidRDefault="008639F5" w:rsidP="00BD7761">
      <w:pPr>
        <w:widowControl w:val="0"/>
        <w:spacing w:after="120"/>
        <w:contextualSpacing/>
        <w:jc w:val="center"/>
        <w:rPr>
          <w:b/>
          <w:bCs/>
          <w:szCs w:val="24"/>
          <w:lang w:eastAsia="it-IT"/>
        </w:rPr>
      </w:pPr>
      <w:r>
        <w:rPr>
          <w:b/>
          <w:bCs/>
          <w:noProof/>
          <w:szCs w:val="24"/>
          <w:lang w:eastAsia="it-IT"/>
        </w:rPr>
        <w:pict>
          <v:rect id="Rettangolo 1" o:spid="_x0000_s2050" style="position:absolute;left:0;text-align:left;margin-left:-12.85pt;margin-top:16.4pt;width:538.55pt;height:722.85pt;z-index:251658240;visibility:visible;v-text-anchor:middle" filled="f" strokecolor="red" strokeweight="3.5pt">
            <v:stroke linestyle="thinThin"/>
            <v:path arrowok="t"/>
            <v:textbox style="mso-next-textbox:#Rettangolo 1">
              <w:txbxContent>
                <w:p w:rsidR="00691948" w:rsidRPr="008A7176" w:rsidRDefault="00691948" w:rsidP="00BD7761">
                  <w:pPr>
                    <w:rPr>
                      <w:rFonts w:eastAsia="Palatino"/>
                      <w:szCs w:val="24"/>
                    </w:rPr>
                  </w:pPr>
                </w:p>
                <w:p w:rsidR="00691948" w:rsidRPr="008A7176" w:rsidRDefault="00691948" w:rsidP="00BD7761">
                  <w:pPr>
                    <w:rPr>
                      <w:rFonts w:eastAsia="Palatino"/>
                      <w:szCs w:val="24"/>
                    </w:rPr>
                  </w:pPr>
                </w:p>
                <w:p w:rsidR="00691948" w:rsidRPr="008A7176" w:rsidRDefault="00691948" w:rsidP="00BD7761">
                  <w:pPr>
                    <w:rPr>
                      <w:rFonts w:eastAsia="Palatino"/>
                      <w:szCs w:val="24"/>
                    </w:rPr>
                  </w:pPr>
                </w:p>
                <w:p w:rsidR="00691948" w:rsidRDefault="00691948" w:rsidP="00BD7761">
                  <w:pPr>
                    <w:rPr>
                      <w:szCs w:val="24"/>
                    </w:rPr>
                  </w:pPr>
                </w:p>
                <w:p w:rsidR="00691948" w:rsidRDefault="00691948" w:rsidP="00BD7761">
                  <w:pPr>
                    <w:rPr>
                      <w:szCs w:val="24"/>
                    </w:rPr>
                  </w:pPr>
                </w:p>
                <w:p w:rsidR="00691948" w:rsidRDefault="00691948" w:rsidP="00BD7761"/>
                <w:p w:rsidR="00691948" w:rsidRDefault="00691948" w:rsidP="00BD7761"/>
                <w:p w:rsidR="00691948" w:rsidRDefault="00691948" w:rsidP="00BD7761"/>
                <w:p w:rsidR="00691948" w:rsidRDefault="00691948" w:rsidP="00BD7761"/>
                <w:p w:rsidR="00691948" w:rsidRDefault="00691948" w:rsidP="00BD7761"/>
                <w:p w:rsidR="00691948" w:rsidRDefault="00691948" w:rsidP="00BD7761"/>
                <w:p w:rsidR="00691948" w:rsidRDefault="00691948" w:rsidP="00BD7761"/>
                <w:p w:rsidR="00691948" w:rsidRDefault="00691948" w:rsidP="00BD7761">
                  <w:pPr>
                    <w:jc w:val="center"/>
                    <w:rPr>
                      <w:szCs w:val="24"/>
                    </w:rPr>
                  </w:pPr>
                  <w:r>
                    <w:rPr>
                      <w:noProof/>
                      <w:szCs w:val="24"/>
                      <w:lang w:eastAsia="it-IT"/>
                    </w:rPr>
                    <w:drawing>
                      <wp:inline distT="0" distB="0" distL="0" distR="0">
                        <wp:extent cx="3638550" cy="3638550"/>
                        <wp:effectExtent l="19050" t="0" r="0" b="0"/>
                        <wp:docPr id="1" name="Immagine 0" descr="f7ebdb08-326c-4ea6-9220-3227194d18e4.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7ebdb08-326c-4ea6-9220-3227194d18e4.jfif"/>
                                <pic:cNvPicPr/>
                              </pic:nvPicPr>
                              <pic:blipFill>
                                <a:blip r:embed="rId8"/>
                                <a:stretch>
                                  <a:fillRect/>
                                </a:stretch>
                              </pic:blipFill>
                              <pic:spPr>
                                <a:xfrm>
                                  <a:off x="0" y="0"/>
                                  <a:ext cx="3643839" cy="3643839"/>
                                </a:xfrm>
                                <a:prstGeom prst="rect">
                                  <a:avLst/>
                                </a:prstGeom>
                              </pic:spPr>
                            </pic:pic>
                          </a:graphicData>
                        </a:graphic>
                      </wp:inline>
                    </w:drawing>
                  </w:r>
                </w:p>
                <w:p w:rsidR="00691948" w:rsidRPr="00323271" w:rsidRDefault="006C1653" w:rsidP="00C60C10">
                  <w:pPr>
                    <w:widowControl w:val="0"/>
                    <w:suppressAutoHyphens/>
                    <w:spacing w:line="480" w:lineRule="exact"/>
                    <w:ind w:right="-6"/>
                    <w:rPr>
                      <w:b/>
                      <w:iCs/>
                      <w:noProof/>
                      <w:color w:val="1F4E79" w:themeColor="accent1" w:themeShade="80"/>
                      <w:sz w:val="32"/>
                      <w:szCs w:val="56"/>
                    </w:rPr>
                  </w:pPr>
                  <w:proofErr w:type="gramStart"/>
                  <w:r w:rsidRPr="00383216">
                    <w:rPr>
                      <w:b/>
                      <w:iCs/>
                      <w:color w:val="0070C0"/>
                      <w:sz w:val="26"/>
                      <w:szCs w:val="26"/>
                    </w:rPr>
                    <w:t xml:space="preserve">PROCEDURA </w:t>
                  </w:r>
                  <w:proofErr w:type="spellStart"/>
                  <w:r w:rsidRPr="00383216">
                    <w:rPr>
                      <w:b/>
                      <w:iCs/>
                      <w:color w:val="0070C0"/>
                      <w:sz w:val="26"/>
                      <w:szCs w:val="26"/>
                    </w:rPr>
                    <w:t>DI</w:t>
                  </w:r>
                  <w:proofErr w:type="spellEnd"/>
                  <w:r w:rsidRPr="00383216">
                    <w:rPr>
                      <w:b/>
                      <w:iCs/>
                      <w:color w:val="0070C0"/>
                      <w:sz w:val="26"/>
                      <w:szCs w:val="26"/>
                    </w:rPr>
                    <w:t xml:space="preserve"> GARA APERTA, AI SENSI DELL’ART. 71 DEL </w:t>
                  </w:r>
                  <w:proofErr w:type="spellStart"/>
                  <w:r w:rsidRPr="00383216">
                    <w:rPr>
                      <w:b/>
                      <w:iCs/>
                      <w:color w:val="0070C0"/>
                      <w:sz w:val="26"/>
                      <w:szCs w:val="26"/>
                    </w:rPr>
                    <w:t>D.LGS.</w:t>
                  </w:r>
                  <w:proofErr w:type="spellEnd"/>
                  <w:r w:rsidRPr="00383216">
                    <w:rPr>
                      <w:b/>
                      <w:iCs/>
                      <w:color w:val="0070C0"/>
                      <w:sz w:val="26"/>
                      <w:szCs w:val="26"/>
                    </w:rPr>
                    <w:t xml:space="preserve"> 31/3/2023, N. 36</w:t>
                  </w:r>
                  <w:r w:rsidR="00E27C96">
                    <w:rPr>
                      <w:b/>
                      <w:iCs/>
                      <w:color w:val="0070C0"/>
                      <w:sz w:val="26"/>
                      <w:szCs w:val="26"/>
                    </w:rPr>
                    <w:t>,</w:t>
                  </w:r>
                  <w:r w:rsidRPr="00383216">
                    <w:rPr>
                      <w:b/>
                      <w:iCs/>
                      <w:color w:val="0070C0"/>
                      <w:sz w:val="26"/>
                      <w:szCs w:val="26"/>
                    </w:rPr>
                    <w:t xml:space="preserve"> </w:t>
                  </w:r>
                  <w:r w:rsidR="00E27C96">
                    <w:rPr>
                      <w:b/>
                      <w:iCs/>
                      <w:color w:val="0070C0"/>
                      <w:sz w:val="26"/>
                      <w:szCs w:val="26"/>
                    </w:rPr>
                    <w:t xml:space="preserve">INTEGRATO E MODIFICATO DAL </w:t>
                  </w:r>
                  <w:proofErr w:type="spellStart"/>
                  <w:r w:rsidR="00E27C96" w:rsidRPr="00383216">
                    <w:rPr>
                      <w:b/>
                      <w:iCs/>
                      <w:color w:val="0070C0"/>
                      <w:sz w:val="26"/>
                      <w:szCs w:val="26"/>
                    </w:rPr>
                    <w:t>D.LGS</w:t>
                  </w:r>
                  <w:r w:rsidR="00E27C96">
                    <w:rPr>
                      <w:b/>
                      <w:iCs/>
                      <w:color w:val="0070C0"/>
                      <w:sz w:val="26"/>
                      <w:szCs w:val="26"/>
                    </w:rPr>
                    <w:t>.</w:t>
                  </w:r>
                  <w:proofErr w:type="spellEnd"/>
                  <w:r w:rsidR="00E27C96" w:rsidRPr="00383216">
                    <w:rPr>
                      <w:b/>
                      <w:iCs/>
                      <w:color w:val="0070C0"/>
                      <w:sz w:val="26"/>
                      <w:szCs w:val="26"/>
                    </w:rPr>
                    <w:t xml:space="preserve"> </w:t>
                  </w:r>
                  <w:r w:rsidR="00E27C96">
                    <w:rPr>
                      <w:b/>
                      <w:iCs/>
                      <w:color w:val="0070C0"/>
                      <w:sz w:val="26"/>
                      <w:szCs w:val="26"/>
                    </w:rPr>
                    <w:t>31/12/2024, N. 209</w:t>
                  </w:r>
                  <w:r w:rsidR="00E27C96" w:rsidRPr="00383216">
                    <w:rPr>
                      <w:b/>
                      <w:iCs/>
                      <w:color w:val="0070C0"/>
                      <w:sz w:val="26"/>
                      <w:szCs w:val="26"/>
                    </w:rPr>
                    <w:t xml:space="preserve">, </w:t>
                  </w:r>
                  <w:r w:rsidR="00D213C4">
                    <w:rPr>
                      <w:b/>
                      <w:iCs/>
                      <w:color w:val="0070C0"/>
                      <w:sz w:val="26"/>
                      <w:szCs w:val="26"/>
                    </w:rPr>
                    <w:t>SUDDIVISA</w:t>
                  </w:r>
                  <w:proofErr w:type="gramEnd"/>
                  <w:r w:rsidR="00D213C4">
                    <w:rPr>
                      <w:b/>
                      <w:iCs/>
                      <w:color w:val="0070C0"/>
                      <w:sz w:val="26"/>
                      <w:szCs w:val="26"/>
                    </w:rPr>
                    <w:t xml:space="preserve"> IN TRE LOTTI, </w:t>
                  </w:r>
                  <w:r w:rsidRPr="00383216">
                    <w:rPr>
                      <w:b/>
                      <w:iCs/>
                      <w:color w:val="0070C0"/>
                      <w:sz w:val="26"/>
                      <w:szCs w:val="26"/>
                    </w:rPr>
                    <w:t xml:space="preserve">PER L’AFFIDAMENTO PER TRENTA MESI, NELL’AMBITO DEL “SERVIZIO </w:t>
                  </w:r>
                  <w:proofErr w:type="spellStart"/>
                  <w:r w:rsidRPr="00383216">
                    <w:rPr>
                      <w:b/>
                      <w:iCs/>
                      <w:color w:val="0070C0"/>
                      <w:sz w:val="26"/>
                      <w:szCs w:val="26"/>
                    </w:rPr>
                    <w:t>DI</w:t>
                  </w:r>
                  <w:proofErr w:type="spellEnd"/>
                  <w:r w:rsidRPr="00383216">
                    <w:rPr>
                      <w:b/>
                      <w:iCs/>
                      <w:color w:val="0070C0"/>
                      <w:sz w:val="26"/>
                      <w:szCs w:val="26"/>
                    </w:rPr>
                    <w:t xml:space="preserve"> URGENZA-EMERGENZA SANITARIA (S.U.E.S.) 118”, DEI SERVIZI AERONAUTICI </w:t>
                  </w:r>
                  <w:proofErr w:type="spellStart"/>
                  <w:r w:rsidRPr="00383216">
                    <w:rPr>
                      <w:b/>
                      <w:iCs/>
                      <w:color w:val="0070C0"/>
                      <w:sz w:val="26"/>
                      <w:szCs w:val="26"/>
                    </w:rPr>
                    <w:t>DI</w:t>
                  </w:r>
                  <w:proofErr w:type="spellEnd"/>
                  <w:r w:rsidRPr="00383216">
                    <w:rPr>
                      <w:b/>
                      <w:iCs/>
                      <w:color w:val="0070C0"/>
                      <w:sz w:val="26"/>
                      <w:szCs w:val="26"/>
                    </w:rPr>
                    <w:t xml:space="preserve"> ELISOCCORSO, DEI SERVIZI ACCESSORI E, LIMITATAMENTE A QUATTRO BASI OPERATIVE HEMS, DEL SERVIZIO </w:t>
                  </w:r>
                  <w:proofErr w:type="spellStart"/>
                  <w:r w:rsidRPr="00383216">
                    <w:rPr>
                      <w:b/>
                      <w:iCs/>
                      <w:color w:val="0070C0"/>
                      <w:sz w:val="26"/>
                      <w:szCs w:val="26"/>
                    </w:rPr>
                    <w:t>DI</w:t>
                  </w:r>
                  <w:proofErr w:type="spellEnd"/>
                  <w:r w:rsidRPr="00383216">
                    <w:rPr>
                      <w:b/>
                      <w:iCs/>
                      <w:color w:val="0070C0"/>
                      <w:sz w:val="26"/>
                      <w:szCs w:val="26"/>
                    </w:rPr>
                    <w:t xml:space="preserve"> VIGILANZA ANTINCENDIO, </w:t>
                  </w:r>
                  <w:r w:rsidRPr="00383216">
                    <w:rPr>
                      <w:b/>
                      <w:color w:val="0070C0"/>
                      <w:sz w:val="26"/>
                      <w:szCs w:val="26"/>
                    </w:rPr>
                    <w:t xml:space="preserve">DA SVOLGERE </w:t>
                  </w:r>
                  <w:r w:rsidRPr="00383216">
                    <w:rPr>
                      <w:b/>
                      <w:iCs/>
                      <w:color w:val="0070C0"/>
                      <w:sz w:val="26"/>
                      <w:szCs w:val="26"/>
                    </w:rPr>
                    <w:t>NEL TERRITORIO DELLA REGIONE SICILIANA</w:t>
                  </w:r>
                  <w:r>
                    <w:rPr>
                      <w:b/>
                      <w:iCs/>
                      <w:color w:val="0070C0"/>
                      <w:sz w:val="26"/>
                      <w:szCs w:val="26"/>
                    </w:rPr>
                    <w:t>,</w:t>
                  </w:r>
                  <w:r w:rsidRPr="00383216">
                    <w:rPr>
                      <w:b/>
                      <w:iCs/>
                      <w:color w:val="0070C0"/>
                      <w:sz w:val="26"/>
                      <w:szCs w:val="26"/>
                    </w:rPr>
                    <w:t xml:space="preserve"> </w:t>
                  </w:r>
                  <w:r w:rsidRPr="00383216">
                    <w:rPr>
                      <w:b/>
                      <w:color w:val="0070C0"/>
                      <w:sz w:val="26"/>
                      <w:szCs w:val="26"/>
                    </w:rPr>
                    <w:t>CON IL SUPPORTO DELLE</w:t>
                  </w:r>
                  <w:r>
                    <w:rPr>
                      <w:b/>
                      <w:color w:val="0070C0"/>
                      <w:sz w:val="26"/>
                      <w:szCs w:val="26"/>
                    </w:rPr>
                    <w:t xml:space="preserve"> </w:t>
                  </w:r>
                  <w:r w:rsidRPr="00383216">
                    <w:rPr>
                      <w:b/>
                      <w:iCs/>
                      <w:color w:val="0070C0"/>
                      <w:sz w:val="26"/>
                      <w:szCs w:val="26"/>
                    </w:rPr>
                    <w:t>SEI BASI OPERATIVE REGIONALI HEMS.</w:t>
                  </w:r>
                </w:p>
                <w:p w:rsidR="00D213C4" w:rsidRPr="00936889" w:rsidRDefault="00D213C4" w:rsidP="00C60C10">
                  <w:pPr>
                    <w:autoSpaceDE w:val="0"/>
                    <w:autoSpaceDN w:val="0"/>
                    <w:adjustRightInd w:val="0"/>
                    <w:spacing w:line="240" w:lineRule="auto"/>
                    <w:jc w:val="center"/>
                    <w:rPr>
                      <w:rFonts w:eastAsiaTheme="minorHAnsi"/>
                      <w:b/>
                      <w:bCs/>
                      <w:color w:val="00B050"/>
                      <w:sz w:val="32"/>
                      <w:szCs w:val="32"/>
                    </w:rPr>
                  </w:pPr>
                  <w:r w:rsidRPr="00936889">
                    <w:rPr>
                      <w:rFonts w:eastAsiaTheme="minorHAnsi"/>
                      <w:b/>
                      <w:bCs/>
                      <w:color w:val="00B050"/>
                      <w:sz w:val="32"/>
                      <w:szCs w:val="32"/>
                    </w:rPr>
                    <w:t>Disciplinare di gara</w:t>
                  </w:r>
                </w:p>
                <w:p w:rsidR="006A3D13" w:rsidRPr="00936889" w:rsidRDefault="00D213C4" w:rsidP="006A3D13">
                  <w:pPr>
                    <w:autoSpaceDE w:val="0"/>
                    <w:spacing w:line="360" w:lineRule="exact"/>
                    <w:jc w:val="center"/>
                    <w:rPr>
                      <w:rFonts w:ascii="Palatino" w:hAnsi="Palatino"/>
                      <w:b/>
                      <w:bCs/>
                      <w:i/>
                      <w:iCs/>
                      <w:color w:val="00B050"/>
                      <w:sz w:val="22"/>
                      <w:lang w:eastAsia="ar-SA"/>
                    </w:rPr>
                  </w:pPr>
                  <w:r w:rsidRPr="00936889">
                    <w:rPr>
                      <w:rFonts w:eastAsiaTheme="minorHAnsi"/>
                      <w:b/>
                      <w:bCs/>
                      <w:color w:val="00B050"/>
                      <w:sz w:val="32"/>
                      <w:szCs w:val="32"/>
                    </w:rPr>
                    <w:t xml:space="preserve">Allegato </w:t>
                  </w:r>
                  <w:r w:rsidR="006A3D13" w:rsidRPr="00936889">
                    <w:rPr>
                      <w:rFonts w:eastAsiaTheme="minorHAnsi"/>
                      <w:b/>
                      <w:bCs/>
                      <w:color w:val="00B050"/>
                      <w:sz w:val="32"/>
                      <w:szCs w:val="32"/>
                    </w:rPr>
                    <w:t>6</w:t>
                  </w:r>
                  <w:r w:rsidRPr="00936889">
                    <w:rPr>
                      <w:rFonts w:eastAsiaTheme="minorHAnsi"/>
                      <w:b/>
                      <w:bCs/>
                      <w:color w:val="00B050"/>
                      <w:sz w:val="32"/>
                      <w:szCs w:val="32"/>
                    </w:rPr>
                    <w:t xml:space="preserve"> - </w:t>
                  </w:r>
                  <w:r w:rsidR="006A3D13" w:rsidRPr="00936889">
                    <w:rPr>
                      <w:b/>
                      <w:bCs/>
                      <w:iCs/>
                      <w:color w:val="00B050"/>
                      <w:sz w:val="32"/>
                      <w:szCs w:val="32"/>
                      <w:lang w:eastAsia="ar-SA"/>
                    </w:rPr>
                    <w:t>Patto di Integrità</w:t>
                  </w:r>
                </w:p>
                <w:p w:rsidR="00D213C4" w:rsidRPr="00D213C4" w:rsidRDefault="00D213C4" w:rsidP="006A3D13">
                  <w:pPr>
                    <w:ind w:left="1900" w:right="345" w:hanging="1474"/>
                    <w:rPr>
                      <w:b/>
                      <w:iCs/>
                      <w:noProof/>
                      <w:color w:val="2E74B5" w:themeColor="accent1" w:themeShade="BF"/>
                      <w:sz w:val="32"/>
                      <w:szCs w:val="32"/>
                    </w:rPr>
                  </w:pPr>
                </w:p>
                <w:p w:rsidR="00691948" w:rsidRPr="00323271" w:rsidRDefault="00D213C4" w:rsidP="00D213C4">
                  <w:pPr>
                    <w:widowControl w:val="0"/>
                    <w:suppressAutoHyphens/>
                    <w:spacing w:after="360" w:line="480" w:lineRule="exact"/>
                    <w:ind w:right="-6" w:hanging="272"/>
                    <w:jc w:val="center"/>
                    <w:rPr>
                      <w:b/>
                      <w:iCs/>
                      <w:noProof/>
                      <w:color w:val="1F4E79" w:themeColor="accent1" w:themeShade="80"/>
                      <w:sz w:val="52"/>
                      <w:szCs w:val="56"/>
                    </w:rPr>
                  </w:pPr>
                  <w:r w:rsidRPr="00A97896">
                    <w:t xml:space="preserve">DOMANDA </w:t>
                  </w:r>
                  <w:proofErr w:type="spellStart"/>
                  <w:r w:rsidRPr="00A97896">
                    <w:t>DI</w:t>
                  </w:r>
                  <w:proofErr w:type="spellEnd"/>
                  <w:r w:rsidRPr="00A97896">
                    <w:t xml:space="preserve"> PARTECIPAZIONE</w:t>
                  </w:r>
                </w:p>
              </w:txbxContent>
            </v:textbox>
          </v:rect>
        </w:pict>
      </w:r>
    </w:p>
    <w:p w:rsidR="00413227" w:rsidRPr="00BD7761" w:rsidRDefault="004F4AC5" w:rsidP="00BD7761">
      <w:pPr>
        <w:widowControl w:val="0"/>
        <w:spacing w:after="120"/>
        <w:contextualSpacing/>
        <w:jc w:val="center"/>
        <w:rPr>
          <w:b/>
          <w:bCs/>
          <w:szCs w:val="24"/>
          <w:lang w:eastAsia="it-IT"/>
        </w:rPr>
      </w:pPr>
      <w:r w:rsidRPr="00BD7761">
        <w:rPr>
          <w:b/>
          <w:bCs/>
          <w:noProof/>
          <w:szCs w:val="24"/>
          <w:lang w:eastAsia="it-IT"/>
        </w:rPr>
        <w:drawing>
          <wp:anchor distT="0" distB="0" distL="114300" distR="114300" simplePos="0" relativeHeight="251655168" behindDoc="0" locked="0" layoutInCell="1" allowOverlap="1">
            <wp:simplePos x="0" y="0"/>
            <wp:positionH relativeFrom="column">
              <wp:posOffset>2871683</wp:posOffset>
            </wp:positionH>
            <wp:positionV relativeFrom="paragraph">
              <wp:posOffset>300300</wp:posOffset>
            </wp:positionV>
            <wp:extent cx="622300" cy="764540"/>
            <wp:effectExtent l="0" t="0" r="0" b="0"/>
            <wp:wrapNone/>
            <wp:docPr id="7" name="Immagine 2" descr="Immagine che contiene testo, clipart&#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magine 2" descr="Immagine che contiene testo, clipart&#10;&#10;Descrizione generata automaticamente"/>
                    <pic:cNvPicPr>
                      <a:picLocks/>
                    </pic:cNvPicPr>
                  </pic:nvPicPr>
                  <pic:blipFill>
                    <a:blip r:embed="rId9"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66" t="-53" r="-66" b="-53"/>
                    <a:stretch>
                      <a:fillRect/>
                    </a:stretch>
                  </pic:blipFill>
                  <pic:spPr bwMode="auto">
                    <a:xfrm>
                      <a:off x="0" y="0"/>
                      <a:ext cx="622300" cy="764540"/>
                    </a:xfrm>
                    <a:prstGeom prst="rect">
                      <a:avLst/>
                    </a:prstGeom>
                    <a:solidFill>
                      <a:srgbClr val="FFFFFF"/>
                    </a:solidFill>
                    <a:ln>
                      <a:noFill/>
                    </a:ln>
                  </pic:spPr>
                </pic:pic>
              </a:graphicData>
            </a:graphic>
          </wp:anchor>
        </w:drawing>
      </w:r>
    </w:p>
    <w:p w:rsidR="008468E2" w:rsidRPr="00BD7761" w:rsidRDefault="004F4AC5" w:rsidP="00BD7761">
      <w:pPr>
        <w:widowControl w:val="0"/>
        <w:spacing w:after="120"/>
        <w:contextualSpacing/>
        <w:jc w:val="center"/>
        <w:rPr>
          <w:b/>
          <w:bCs/>
          <w:szCs w:val="24"/>
          <w:lang w:eastAsia="it-IT"/>
        </w:rPr>
      </w:pPr>
      <w:r w:rsidRPr="00BD7761">
        <w:rPr>
          <w:b/>
          <w:bCs/>
          <w:noProof/>
          <w:szCs w:val="24"/>
          <w:lang w:eastAsia="it-IT"/>
        </w:rPr>
        <w:drawing>
          <wp:anchor distT="0" distB="0" distL="114300" distR="114300" simplePos="0" relativeHeight="251656192" behindDoc="0" locked="0" layoutInCell="1" allowOverlap="1">
            <wp:simplePos x="0" y="0"/>
            <wp:positionH relativeFrom="column">
              <wp:posOffset>406511</wp:posOffset>
            </wp:positionH>
            <wp:positionV relativeFrom="paragraph">
              <wp:posOffset>17845</wp:posOffset>
            </wp:positionV>
            <wp:extent cx="847725" cy="570230"/>
            <wp:effectExtent l="0" t="0" r="3175" b="1270"/>
            <wp:wrapNone/>
            <wp:docPr id="26" name="Immagine 14" descr="Logo Unione Europea — Mesa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magine 14" descr="Logo Unione Europea — Mesap"/>
                    <pic:cNvPicPr>
                      <a:picLocks/>
                    </pic:cNvPicPr>
                  </pic:nvPicPr>
                  <pic:blipFill>
                    <a:blip r:embed="rId10" r:link="rId11"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47725" cy="570230"/>
                    </a:xfrm>
                    <a:prstGeom prst="rect">
                      <a:avLst/>
                    </a:prstGeom>
                    <a:noFill/>
                    <a:ln>
                      <a:noFill/>
                    </a:ln>
                  </pic:spPr>
                </pic:pic>
              </a:graphicData>
            </a:graphic>
          </wp:anchor>
        </w:drawing>
      </w:r>
      <w:r w:rsidRPr="00BD7761">
        <w:rPr>
          <w:b/>
          <w:bCs/>
          <w:noProof/>
          <w:szCs w:val="24"/>
          <w:lang w:eastAsia="it-IT"/>
        </w:rPr>
        <w:drawing>
          <wp:anchor distT="0" distB="0" distL="114300" distR="114300" simplePos="0" relativeHeight="251657216" behindDoc="0" locked="0" layoutInCell="1" allowOverlap="1">
            <wp:simplePos x="0" y="0"/>
            <wp:positionH relativeFrom="column">
              <wp:posOffset>5139148</wp:posOffset>
            </wp:positionH>
            <wp:positionV relativeFrom="paragraph">
              <wp:posOffset>48737</wp:posOffset>
            </wp:positionV>
            <wp:extent cx="848995" cy="570230"/>
            <wp:effectExtent l="0" t="0" r="1905" b="1270"/>
            <wp:wrapNone/>
            <wp:docPr id="21" name="Immagine 5" descr="Bandiera d'Italia | Bandiere-mondo.i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magine 21" descr="Bandiera d'Italia | Bandiere-mondo.it"/>
                    <pic:cNvPicPr>
                      <a:picLocks/>
                    </pic:cNvPicPr>
                  </pic:nvPicPr>
                  <pic:blipFill>
                    <a:blip r:embed="rId12"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48995" cy="570230"/>
                    </a:xfrm>
                    <a:prstGeom prst="rect">
                      <a:avLst/>
                    </a:prstGeom>
                    <a:noFill/>
                    <a:ln>
                      <a:noFill/>
                    </a:ln>
                  </pic:spPr>
                </pic:pic>
              </a:graphicData>
            </a:graphic>
          </wp:anchor>
        </w:drawing>
      </w:r>
    </w:p>
    <w:p w:rsidR="0005012D" w:rsidRPr="00BD7761" w:rsidRDefault="0005012D" w:rsidP="00BD7761">
      <w:pPr>
        <w:widowControl w:val="0"/>
        <w:spacing w:after="120"/>
        <w:contextualSpacing/>
        <w:jc w:val="center"/>
        <w:rPr>
          <w:b/>
          <w:bCs/>
          <w:szCs w:val="24"/>
          <w:lang w:eastAsia="it-IT"/>
        </w:rPr>
      </w:pPr>
    </w:p>
    <w:p w:rsidR="004C53A8" w:rsidRPr="00BD7761" w:rsidRDefault="008639F5" w:rsidP="00BD7761">
      <w:pPr>
        <w:widowControl w:val="0"/>
        <w:spacing w:after="120"/>
        <w:contextualSpacing/>
        <w:jc w:val="center"/>
        <w:rPr>
          <w:b/>
          <w:bCs/>
          <w:szCs w:val="24"/>
          <w:lang w:eastAsia="it-IT"/>
        </w:rPr>
      </w:pPr>
      <w:r w:rsidRPr="008639F5">
        <w:rPr>
          <w:noProof/>
          <w:szCs w:val="24"/>
        </w:rPr>
        <w:pict>
          <v:shapetype id="_x0000_t202" coordsize="21600,21600" o:spt="202" path="m,l,21600r21600,l21600,xe">
            <v:stroke joinstyle="miter"/>
            <v:path gradientshapeok="t" o:connecttype="rect"/>
          </v:shapetype>
          <v:shape id="Casella di testo 2" o:spid="_x0000_s2051" type="#_x0000_t202" style="position:absolute;left:0;text-align:left;margin-left:-12.75pt;margin-top:41.1pt;width:538.45pt;height:110.3pt;z-index:251659264;visibility:visible" filled="f" stroked="f" strokeweight=".5pt">
            <o:lock v:ext="edit" aspectratio="t" verticies="t" text="t" shapetype="t"/>
            <v:textbox style="mso-next-textbox:#Casella di testo 2">
              <w:txbxContent>
                <w:p w:rsidR="00691948" w:rsidRPr="00323271" w:rsidRDefault="00691948" w:rsidP="00EF3AB0">
                  <w:pPr>
                    <w:spacing w:line="360" w:lineRule="auto"/>
                    <w:ind w:right="-6"/>
                    <w:jc w:val="center"/>
                    <w:rPr>
                      <w:b/>
                      <w:color w:val="C00000"/>
                      <w:sz w:val="28"/>
                      <w:szCs w:val="30"/>
                    </w:rPr>
                  </w:pPr>
                  <w:proofErr w:type="gramStart"/>
                  <w:r w:rsidRPr="00323271">
                    <w:rPr>
                      <w:b/>
                      <w:color w:val="C00000"/>
                      <w:sz w:val="28"/>
                      <w:szCs w:val="30"/>
                    </w:rPr>
                    <w:t>REPUBBLICA ITALIANA</w:t>
                  </w:r>
                  <w:proofErr w:type="gramEnd"/>
                </w:p>
                <w:p w:rsidR="00691948" w:rsidRPr="00323271" w:rsidRDefault="00691948" w:rsidP="00EF3AB0">
                  <w:pPr>
                    <w:spacing w:line="360" w:lineRule="auto"/>
                    <w:ind w:right="-6"/>
                    <w:jc w:val="center"/>
                    <w:rPr>
                      <w:b/>
                      <w:color w:val="C00000"/>
                      <w:sz w:val="28"/>
                      <w:szCs w:val="30"/>
                    </w:rPr>
                  </w:pPr>
                  <w:r w:rsidRPr="00323271">
                    <w:rPr>
                      <w:b/>
                      <w:color w:val="C00000"/>
                      <w:sz w:val="28"/>
                      <w:szCs w:val="30"/>
                    </w:rPr>
                    <w:t>REGIONE SICILIANA</w:t>
                  </w:r>
                </w:p>
                <w:p w:rsidR="00691948" w:rsidRPr="00323271" w:rsidRDefault="00691948" w:rsidP="00EF3AB0">
                  <w:pPr>
                    <w:spacing w:line="360" w:lineRule="auto"/>
                    <w:ind w:right="-6"/>
                    <w:jc w:val="center"/>
                    <w:rPr>
                      <w:b/>
                      <w:color w:val="C00000"/>
                      <w:sz w:val="28"/>
                      <w:szCs w:val="30"/>
                    </w:rPr>
                  </w:pPr>
                  <w:r w:rsidRPr="00323271">
                    <w:rPr>
                      <w:b/>
                      <w:color w:val="C00000"/>
                      <w:sz w:val="28"/>
                      <w:szCs w:val="30"/>
                    </w:rPr>
                    <w:t>ASSESSORATO DELLA SALUTE</w:t>
                  </w:r>
                </w:p>
                <w:p w:rsidR="00691948" w:rsidRPr="00323271" w:rsidRDefault="00691948" w:rsidP="00BD7761">
                  <w:pPr>
                    <w:spacing w:line="360" w:lineRule="auto"/>
                    <w:ind w:right="-6"/>
                    <w:jc w:val="center"/>
                    <w:rPr>
                      <w:b/>
                      <w:color w:val="C00000"/>
                      <w:sz w:val="28"/>
                      <w:szCs w:val="30"/>
                    </w:rPr>
                  </w:pPr>
                  <w:r w:rsidRPr="00323271">
                    <w:rPr>
                      <w:b/>
                      <w:color w:val="C00000"/>
                      <w:sz w:val="28"/>
                      <w:szCs w:val="30"/>
                    </w:rPr>
                    <w:t>DIPARTIMENTO PER LA PIANIFICAZIONE STRATEGICA</w:t>
                  </w:r>
                </w:p>
                <w:p w:rsidR="00691948" w:rsidRPr="00BD7761" w:rsidRDefault="00691948" w:rsidP="00BD7761">
                  <w:pPr>
                    <w:spacing w:line="360" w:lineRule="auto"/>
                    <w:ind w:right="-6"/>
                    <w:jc w:val="center"/>
                    <w:rPr>
                      <w:b/>
                      <w:color w:val="C00000"/>
                      <w:sz w:val="30"/>
                      <w:szCs w:val="30"/>
                    </w:rPr>
                  </w:pPr>
                </w:p>
              </w:txbxContent>
            </v:textbox>
          </v:shape>
        </w:pict>
      </w:r>
      <w:r w:rsidRPr="008639F5">
        <w:rPr>
          <w:noProof/>
          <w:szCs w:val="24"/>
        </w:rPr>
        <w:pict>
          <v:shape id="Casella di testo 4" o:spid="_x0000_s2053" type="#_x0000_t202" style="position:absolute;left:0;text-align:left;margin-left:-12.75pt;margin-top:184.6pt;width:538.45pt;height:48.45pt;z-index:251660288;visibility:visible" filled="f" strokeweight=".5pt">
            <v:stroke opacity="0"/>
            <o:lock v:ext="edit" aspectratio="t" verticies="t" text="t" shapetype="t"/>
            <v:textbox style="mso-next-textbox:#Casella di testo 4">
              <w:txbxContent>
                <w:p w:rsidR="00691948" w:rsidRPr="00EF3AB0" w:rsidRDefault="00691948" w:rsidP="00EF3AB0">
                  <w:pPr>
                    <w:rPr>
                      <w:szCs w:val="40"/>
                    </w:rPr>
                  </w:pPr>
                </w:p>
              </w:txbxContent>
            </v:textbox>
          </v:shape>
        </w:pict>
      </w:r>
      <w:r w:rsidR="00E223D6" w:rsidRPr="00BD7761">
        <w:rPr>
          <w:b/>
          <w:bCs/>
          <w:szCs w:val="24"/>
          <w:lang w:eastAsia="it-IT"/>
        </w:rPr>
        <w:br w:type="page"/>
      </w:r>
    </w:p>
    <w:p w:rsidR="00E464CE" w:rsidRPr="00D17D5B" w:rsidRDefault="00E464CE" w:rsidP="00D17D5B">
      <w:pPr>
        <w:pStyle w:val="Standard"/>
        <w:spacing w:after="0" w:line="276" w:lineRule="auto"/>
        <w:jc w:val="center"/>
        <w:rPr>
          <w:rFonts w:ascii="Times New Roman" w:hAnsi="Times New Roman"/>
          <w:b/>
          <w:bCs/>
          <w:szCs w:val="24"/>
        </w:rPr>
      </w:pPr>
      <w:r w:rsidRPr="00D17D5B">
        <w:rPr>
          <w:rFonts w:ascii="Times New Roman" w:hAnsi="Times New Roman"/>
          <w:b/>
          <w:bCs/>
          <w:szCs w:val="24"/>
        </w:rPr>
        <w:lastRenderedPageBreak/>
        <w:t xml:space="preserve">PATTO </w:t>
      </w:r>
      <w:proofErr w:type="spellStart"/>
      <w:r w:rsidRPr="00D17D5B">
        <w:rPr>
          <w:rFonts w:ascii="Times New Roman" w:hAnsi="Times New Roman"/>
          <w:b/>
          <w:bCs/>
          <w:szCs w:val="24"/>
        </w:rPr>
        <w:t>DI</w:t>
      </w:r>
      <w:proofErr w:type="spellEnd"/>
      <w:r w:rsidRPr="00D17D5B">
        <w:rPr>
          <w:rFonts w:ascii="Times New Roman" w:hAnsi="Times New Roman"/>
          <w:b/>
          <w:bCs/>
          <w:szCs w:val="24"/>
        </w:rPr>
        <w:t xml:space="preserve"> INTEGRITÀ</w:t>
      </w:r>
    </w:p>
    <w:p w:rsidR="00E464CE" w:rsidRPr="00D17D5B" w:rsidRDefault="00E464CE" w:rsidP="00D17D5B">
      <w:pPr>
        <w:pStyle w:val="Standard"/>
        <w:spacing w:after="0" w:line="276" w:lineRule="auto"/>
        <w:jc w:val="center"/>
        <w:rPr>
          <w:rFonts w:ascii="Times New Roman" w:hAnsi="Times New Roman"/>
          <w:szCs w:val="24"/>
        </w:rPr>
      </w:pPr>
      <w:proofErr w:type="gramStart"/>
      <w:r w:rsidRPr="00D17D5B">
        <w:rPr>
          <w:rFonts w:ascii="Times New Roman" w:hAnsi="Times New Roman"/>
          <w:szCs w:val="24"/>
        </w:rPr>
        <w:t>relativo</w:t>
      </w:r>
      <w:proofErr w:type="gramEnd"/>
      <w:r w:rsidRPr="00D17D5B">
        <w:rPr>
          <w:rFonts w:ascii="Times New Roman" w:hAnsi="Times New Roman"/>
          <w:szCs w:val="24"/>
        </w:rPr>
        <w:t xml:space="preserve"> alla </w:t>
      </w:r>
    </w:p>
    <w:p w:rsidR="00E464CE" w:rsidRPr="00D17D5B" w:rsidRDefault="00E464CE" w:rsidP="00D17D5B">
      <w:pPr>
        <w:widowControl w:val="0"/>
        <w:suppressAutoHyphens/>
        <w:ind w:right="-6"/>
        <w:rPr>
          <w:b/>
          <w:iCs/>
          <w:noProof/>
          <w:szCs w:val="24"/>
        </w:rPr>
      </w:pPr>
      <w:r w:rsidRPr="00D17D5B">
        <w:rPr>
          <w:b/>
          <w:iCs/>
          <w:szCs w:val="24"/>
        </w:rPr>
        <w:t xml:space="preserve">PROCEDURA </w:t>
      </w:r>
      <w:proofErr w:type="spellStart"/>
      <w:r w:rsidRPr="00D17D5B">
        <w:rPr>
          <w:b/>
          <w:iCs/>
          <w:szCs w:val="24"/>
        </w:rPr>
        <w:t>DI</w:t>
      </w:r>
      <w:proofErr w:type="spellEnd"/>
      <w:r w:rsidRPr="00D17D5B">
        <w:rPr>
          <w:b/>
          <w:iCs/>
          <w:szCs w:val="24"/>
        </w:rPr>
        <w:t xml:space="preserve"> GARA APERTA, AI SENSI DELL’ART. 71 DEL </w:t>
      </w:r>
      <w:proofErr w:type="spellStart"/>
      <w:r w:rsidRPr="00D17D5B">
        <w:rPr>
          <w:b/>
          <w:iCs/>
          <w:szCs w:val="24"/>
        </w:rPr>
        <w:t>D.LGS.</w:t>
      </w:r>
      <w:proofErr w:type="spellEnd"/>
      <w:r w:rsidRPr="00D17D5B">
        <w:rPr>
          <w:b/>
          <w:iCs/>
          <w:szCs w:val="24"/>
        </w:rPr>
        <w:t xml:space="preserve"> 31/3/2023, N. 36</w:t>
      </w:r>
      <w:r w:rsidR="00E27C96">
        <w:rPr>
          <w:b/>
          <w:iCs/>
          <w:szCs w:val="24"/>
        </w:rPr>
        <w:t>,</w:t>
      </w:r>
      <w:r w:rsidRPr="00D17D5B">
        <w:rPr>
          <w:b/>
          <w:iCs/>
          <w:szCs w:val="24"/>
        </w:rPr>
        <w:t xml:space="preserve"> </w:t>
      </w:r>
      <w:proofErr w:type="gramStart"/>
      <w:r w:rsidR="00E27C96" w:rsidRPr="00E27C96">
        <w:rPr>
          <w:iCs/>
          <w:sz w:val="26"/>
          <w:szCs w:val="26"/>
        </w:rPr>
        <w:t xml:space="preserve">INTEGRATO E MODIFICATO DAL </w:t>
      </w:r>
      <w:proofErr w:type="spellStart"/>
      <w:r w:rsidR="00E27C96" w:rsidRPr="00E27C96">
        <w:rPr>
          <w:iCs/>
          <w:sz w:val="26"/>
          <w:szCs w:val="26"/>
        </w:rPr>
        <w:t>D.LGS</w:t>
      </w:r>
      <w:r w:rsidR="00E27C96">
        <w:rPr>
          <w:iCs/>
          <w:sz w:val="26"/>
          <w:szCs w:val="26"/>
        </w:rPr>
        <w:t>.</w:t>
      </w:r>
      <w:proofErr w:type="spellEnd"/>
      <w:r w:rsidR="00E27C96" w:rsidRPr="00E27C96">
        <w:rPr>
          <w:iCs/>
          <w:sz w:val="26"/>
          <w:szCs w:val="26"/>
        </w:rPr>
        <w:t xml:space="preserve"> 31/12/2024, N. 209,</w:t>
      </w:r>
      <w:r w:rsidR="00E27C96" w:rsidRPr="00383216">
        <w:rPr>
          <w:b/>
          <w:iCs/>
          <w:color w:val="0070C0"/>
          <w:sz w:val="26"/>
          <w:szCs w:val="26"/>
        </w:rPr>
        <w:t xml:space="preserve"> </w:t>
      </w:r>
      <w:r w:rsidRPr="00D17D5B">
        <w:rPr>
          <w:b/>
          <w:iCs/>
          <w:szCs w:val="24"/>
        </w:rPr>
        <w:t xml:space="preserve">SUDDIVISA IN TRE LOTTI, PER L’AFFIDAMENTO PER TRENTA MESI, NELL’AMBITO DEL “SERVIZIO </w:t>
      </w:r>
      <w:proofErr w:type="spellStart"/>
      <w:r w:rsidRPr="00D17D5B">
        <w:rPr>
          <w:b/>
          <w:iCs/>
          <w:szCs w:val="24"/>
        </w:rPr>
        <w:t>D</w:t>
      </w:r>
      <w:proofErr w:type="gramEnd"/>
      <w:r w:rsidRPr="00D17D5B">
        <w:rPr>
          <w:b/>
          <w:iCs/>
          <w:szCs w:val="24"/>
        </w:rPr>
        <w:t>I</w:t>
      </w:r>
      <w:proofErr w:type="spellEnd"/>
      <w:r w:rsidRPr="00D17D5B">
        <w:rPr>
          <w:b/>
          <w:iCs/>
          <w:szCs w:val="24"/>
        </w:rPr>
        <w:t xml:space="preserve"> URGENZA-EMERGENZA SANITARIA (S.U.E.S.) 118”, DEI SERVIZI AERONAUTICI </w:t>
      </w:r>
      <w:proofErr w:type="spellStart"/>
      <w:r w:rsidRPr="00D17D5B">
        <w:rPr>
          <w:b/>
          <w:iCs/>
          <w:szCs w:val="24"/>
        </w:rPr>
        <w:t>DI</w:t>
      </w:r>
      <w:proofErr w:type="spellEnd"/>
      <w:r w:rsidRPr="00D17D5B">
        <w:rPr>
          <w:b/>
          <w:iCs/>
          <w:szCs w:val="24"/>
        </w:rPr>
        <w:t xml:space="preserve"> ELISOCCORSO, DEI SERVIZI ACCESSORI E, LIMITATAMENTE A QUATTRO BASI OPERATIVE HEMS, DEL SERVIZIO </w:t>
      </w:r>
      <w:proofErr w:type="spellStart"/>
      <w:r w:rsidRPr="00D17D5B">
        <w:rPr>
          <w:b/>
          <w:iCs/>
          <w:szCs w:val="24"/>
        </w:rPr>
        <w:t>DI</w:t>
      </w:r>
      <w:proofErr w:type="spellEnd"/>
      <w:r w:rsidRPr="00D17D5B">
        <w:rPr>
          <w:b/>
          <w:iCs/>
          <w:szCs w:val="24"/>
        </w:rPr>
        <w:t xml:space="preserve"> VIGILANZA ANTINCENDIO, </w:t>
      </w:r>
      <w:r w:rsidRPr="00D17D5B">
        <w:rPr>
          <w:b/>
          <w:szCs w:val="24"/>
        </w:rPr>
        <w:t xml:space="preserve">DA SVOLGERE </w:t>
      </w:r>
      <w:r w:rsidRPr="00D17D5B">
        <w:rPr>
          <w:b/>
          <w:iCs/>
          <w:szCs w:val="24"/>
        </w:rPr>
        <w:t xml:space="preserve">NEL TERRITORIO DELLA REGIONE SICILIANA, </w:t>
      </w:r>
      <w:r w:rsidRPr="00D17D5B">
        <w:rPr>
          <w:b/>
          <w:szCs w:val="24"/>
        </w:rPr>
        <w:t xml:space="preserve">CON IL SUPPORTO DELLE </w:t>
      </w:r>
      <w:r w:rsidRPr="00D17D5B">
        <w:rPr>
          <w:b/>
          <w:iCs/>
          <w:szCs w:val="24"/>
        </w:rPr>
        <w:t>SEI BASI OPERATIVE REGIONALI HEMS.</w:t>
      </w:r>
    </w:p>
    <w:p w:rsidR="00E464CE" w:rsidRPr="00D17D5B" w:rsidRDefault="00E464CE" w:rsidP="00D17D5B">
      <w:pPr>
        <w:pStyle w:val="Standard"/>
        <w:spacing w:after="0" w:line="276" w:lineRule="auto"/>
        <w:rPr>
          <w:rFonts w:ascii="Times New Roman" w:hAnsi="Times New Roman"/>
          <w:b/>
          <w:color w:val="000000"/>
          <w:szCs w:val="24"/>
        </w:rPr>
      </w:pPr>
    </w:p>
    <w:p w:rsidR="00E464CE" w:rsidRPr="00D17D5B" w:rsidRDefault="00E464CE" w:rsidP="00D17D5B">
      <w:pPr>
        <w:pStyle w:val="Standard"/>
        <w:spacing w:after="0" w:line="276" w:lineRule="auto"/>
        <w:rPr>
          <w:rFonts w:ascii="Times New Roman" w:hAnsi="Times New Roman"/>
          <w:b/>
          <w:color w:val="000000"/>
          <w:szCs w:val="24"/>
        </w:rPr>
      </w:pPr>
      <w:r w:rsidRPr="00D17D5B">
        <w:rPr>
          <w:rFonts w:ascii="Times New Roman" w:hAnsi="Times New Roman"/>
          <w:b/>
          <w:color w:val="000000"/>
          <w:szCs w:val="24"/>
        </w:rPr>
        <w:t xml:space="preserve">CIG Lotto </w:t>
      </w:r>
      <w:proofErr w:type="gramStart"/>
      <w:r w:rsidRPr="00D17D5B">
        <w:rPr>
          <w:rFonts w:ascii="Times New Roman" w:hAnsi="Times New Roman"/>
          <w:b/>
          <w:color w:val="000000"/>
          <w:szCs w:val="24"/>
        </w:rPr>
        <w:t>1</w:t>
      </w:r>
      <w:proofErr w:type="gramEnd"/>
      <w:r w:rsidRPr="00D17D5B">
        <w:rPr>
          <w:rFonts w:ascii="Times New Roman" w:hAnsi="Times New Roman"/>
          <w:b/>
          <w:color w:val="000000"/>
          <w:szCs w:val="24"/>
        </w:rPr>
        <w:t xml:space="preserve"> ______________________</w:t>
      </w:r>
    </w:p>
    <w:p w:rsidR="00E464CE" w:rsidRPr="00D17D5B" w:rsidRDefault="00E464CE" w:rsidP="00D17D5B">
      <w:pPr>
        <w:pStyle w:val="Standard"/>
        <w:spacing w:after="0" w:line="276" w:lineRule="auto"/>
        <w:rPr>
          <w:rFonts w:ascii="Times New Roman" w:hAnsi="Times New Roman"/>
          <w:b/>
          <w:color w:val="000000"/>
          <w:szCs w:val="24"/>
        </w:rPr>
      </w:pPr>
      <w:r w:rsidRPr="00D17D5B">
        <w:rPr>
          <w:rFonts w:ascii="Times New Roman" w:hAnsi="Times New Roman"/>
          <w:b/>
          <w:color w:val="000000"/>
          <w:szCs w:val="24"/>
        </w:rPr>
        <w:t xml:space="preserve">CIG Lotto </w:t>
      </w:r>
      <w:proofErr w:type="gramStart"/>
      <w:r w:rsidRPr="00D17D5B">
        <w:rPr>
          <w:rFonts w:ascii="Times New Roman" w:hAnsi="Times New Roman"/>
          <w:b/>
          <w:color w:val="000000"/>
          <w:szCs w:val="24"/>
        </w:rPr>
        <w:t>2</w:t>
      </w:r>
      <w:proofErr w:type="gramEnd"/>
      <w:r w:rsidRPr="00D17D5B">
        <w:rPr>
          <w:rFonts w:ascii="Times New Roman" w:hAnsi="Times New Roman"/>
          <w:b/>
          <w:color w:val="000000"/>
          <w:szCs w:val="24"/>
        </w:rPr>
        <w:t xml:space="preserve"> ______________________</w:t>
      </w:r>
    </w:p>
    <w:p w:rsidR="00E464CE" w:rsidRPr="00D17D5B" w:rsidRDefault="00E464CE" w:rsidP="00D17D5B">
      <w:pPr>
        <w:pStyle w:val="Standard"/>
        <w:spacing w:after="0" w:line="276" w:lineRule="auto"/>
        <w:rPr>
          <w:rFonts w:ascii="Times New Roman" w:hAnsi="Times New Roman"/>
          <w:b/>
          <w:color w:val="000000"/>
          <w:szCs w:val="24"/>
        </w:rPr>
      </w:pPr>
      <w:r w:rsidRPr="00D17D5B">
        <w:rPr>
          <w:rFonts w:ascii="Times New Roman" w:hAnsi="Times New Roman"/>
          <w:b/>
          <w:color w:val="000000"/>
          <w:szCs w:val="24"/>
        </w:rPr>
        <w:t xml:space="preserve">CIG Lotto </w:t>
      </w:r>
      <w:proofErr w:type="gramStart"/>
      <w:r w:rsidRPr="00D17D5B">
        <w:rPr>
          <w:rFonts w:ascii="Times New Roman" w:hAnsi="Times New Roman"/>
          <w:b/>
          <w:color w:val="000000"/>
          <w:szCs w:val="24"/>
        </w:rPr>
        <w:t>3</w:t>
      </w:r>
      <w:proofErr w:type="gramEnd"/>
      <w:r w:rsidRPr="00D17D5B">
        <w:rPr>
          <w:rFonts w:ascii="Times New Roman" w:hAnsi="Times New Roman"/>
          <w:b/>
          <w:color w:val="000000"/>
          <w:szCs w:val="24"/>
        </w:rPr>
        <w:t xml:space="preserve"> ______________________</w:t>
      </w:r>
    </w:p>
    <w:p w:rsidR="00E464CE" w:rsidRPr="00D17D5B" w:rsidRDefault="00E464CE" w:rsidP="00D17D5B">
      <w:pPr>
        <w:pStyle w:val="Standard"/>
        <w:spacing w:after="0" w:line="276" w:lineRule="auto"/>
        <w:rPr>
          <w:rFonts w:ascii="Times New Roman" w:hAnsi="Times New Roman"/>
          <w:szCs w:val="24"/>
        </w:rPr>
      </w:pPr>
    </w:p>
    <w:p w:rsidR="00E464CE" w:rsidRPr="00D17D5B" w:rsidRDefault="00E464CE" w:rsidP="00D17D5B">
      <w:pPr>
        <w:pStyle w:val="Standard"/>
        <w:spacing w:after="0" w:line="276" w:lineRule="auto"/>
        <w:jc w:val="center"/>
        <w:rPr>
          <w:rFonts w:ascii="Times New Roman" w:hAnsi="Times New Roman"/>
          <w:b/>
          <w:bCs/>
          <w:szCs w:val="24"/>
        </w:rPr>
      </w:pPr>
      <w:r w:rsidRPr="00D17D5B">
        <w:rPr>
          <w:rFonts w:ascii="Times New Roman" w:hAnsi="Times New Roman"/>
          <w:b/>
          <w:bCs/>
          <w:szCs w:val="24"/>
        </w:rPr>
        <w:t>TRA</w:t>
      </w:r>
    </w:p>
    <w:p w:rsidR="00D17D5B" w:rsidRPr="00D17D5B" w:rsidRDefault="00D17D5B" w:rsidP="00D17D5B">
      <w:pPr>
        <w:pStyle w:val="Standard"/>
        <w:spacing w:after="0" w:line="276" w:lineRule="auto"/>
        <w:jc w:val="center"/>
        <w:rPr>
          <w:rFonts w:ascii="Times New Roman" w:hAnsi="Times New Roman"/>
          <w:b/>
          <w:bCs/>
          <w:szCs w:val="24"/>
        </w:rPr>
      </w:pPr>
    </w:p>
    <w:p w:rsidR="00E464CE" w:rsidRPr="00D17D5B" w:rsidRDefault="00E464CE" w:rsidP="00D17D5B">
      <w:pPr>
        <w:rPr>
          <w:szCs w:val="24"/>
        </w:rPr>
      </w:pPr>
      <w:r w:rsidRPr="00D17D5B">
        <w:rPr>
          <w:szCs w:val="24"/>
        </w:rPr>
        <w:t>La Regione Siciliana, l’</w:t>
      </w:r>
      <w:r w:rsidRPr="00D17D5B">
        <w:rPr>
          <w:rFonts w:eastAsia="TimesNewRomanPSMT"/>
          <w:szCs w:val="24"/>
        </w:rPr>
        <w:t xml:space="preserve">Assessorato della Salute, il </w:t>
      </w:r>
      <w:r w:rsidRPr="00D17D5B">
        <w:rPr>
          <w:rFonts w:eastAsia="TimesNewRomanPS-BoldItalicMT"/>
          <w:bCs/>
          <w:iCs/>
          <w:szCs w:val="24"/>
        </w:rPr>
        <w:t xml:space="preserve">Dipartimento per la Pianificazione Strategica (nel seguito “Dipartimento” ovvero “Amministrazione”), </w:t>
      </w:r>
      <w:proofErr w:type="gramStart"/>
      <w:r w:rsidRPr="00D17D5B">
        <w:rPr>
          <w:rFonts w:eastAsia="TimesNewRomanPS-BoldItalicMT"/>
          <w:bCs/>
          <w:iCs/>
          <w:szCs w:val="24"/>
        </w:rPr>
        <w:t>piazza</w:t>
      </w:r>
      <w:proofErr w:type="gramEnd"/>
      <w:r w:rsidRPr="00D17D5B">
        <w:rPr>
          <w:rFonts w:eastAsia="TimesNewRomanPS-BoldItalicMT"/>
          <w:bCs/>
          <w:iCs/>
          <w:szCs w:val="24"/>
        </w:rPr>
        <w:t xml:space="preserve"> O. Ziino n.24, 90145 Palermo, </w:t>
      </w:r>
      <w:r w:rsidRPr="00D17D5B">
        <w:rPr>
          <w:szCs w:val="24"/>
        </w:rPr>
        <w:t>codice fisc</w:t>
      </w:r>
      <w:r w:rsidRPr="00D17D5B">
        <w:rPr>
          <w:szCs w:val="24"/>
        </w:rPr>
        <w:t>a</w:t>
      </w:r>
      <w:r w:rsidRPr="00D17D5B">
        <w:rPr>
          <w:szCs w:val="24"/>
        </w:rPr>
        <w:t xml:space="preserve">le 80012000826, nella persona del Dirigente Generale, dott. Salvatore </w:t>
      </w:r>
      <w:proofErr w:type="spellStart"/>
      <w:r w:rsidRPr="00D17D5B">
        <w:rPr>
          <w:szCs w:val="24"/>
        </w:rPr>
        <w:t>Iacolino</w:t>
      </w:r>
      <w:proofErr w:type="spellEnd"/>
      <w:r w:rsidRPr="00D17D5B">
        <w:rPr>
          <w:szCs w:val="24"/>
        </w:rPr>
        <w:t xml:space="preserve">, domiciliato per la carica in PALERMO, </w:t>
      </w:r>
      <w:r w:rsidRPr="00D17D5B">
        <w:rPr>
          <w:rFonts w:eastAsia="TimesNewRomanPS-BoldItalicMT"/>
          <w:bCs/>
          <w:iCs/>
          <w:szCs w:val="24"/>
        </w:rPr>
        <w:t>piazza O. Ziino n.24,</w:t>
      </w:r>
      <w:r w:rsidRPr="00D17D5B">
        <w:rPr>
          <w:rFonts w:eastAsia="TimesNewRomanPS-BoldItalicMT"/>
          <w:b/>
          <w:bCs/>
          <w:i/>
          <w:iCs/>
          <w:szCs w:val="24"/>
        </w:rPr>
        <w:t xml:space="preserve"> </w:t>
      </w:r>
      <w:r w:rsidRPr="00D17D5B">
        <w:rPr>
          <w:szCs w:val="24"/>
        </w:rPr>
        <w:t xml:space="preserve">giusto incarico con il Decreto Presidenziale n.1665 del 4/05/2023 </w:t>
      </w:r>
    </w:p>
    <w:p w:rsidR="00D17D5B" w:rsidRPr="00D17D5B" w:rsidRDefault="00D17D5B" w:rsidP="00D17D5B">
      <w:pPr>
        <w:rPr>
          <w:szCs w:val="24"/>
        </w:rPr>
      </w:pPr>
    </w:p>
    <w:p w:rsidR="00E464CE" w:rsidRPr="00D17D5B" w:rsidRDefault="00E464CE" w:rsidP="00D17D5B">
      <w:pPr>
        <w:jc w:val="center"/>
        <w:rPr>
          <w:b/>
          <w:bCs/>
          <w:szCs w:val="24"/>
        </w:rPr>
      </w:pPr>
      <w:r w:rsidRPr="00D17D5B">
        <w:rPr>
          <w:b/>
          <w:bCs/>
          <w:szCs w:val="24"/>
        </w:rPr>
        <w:t>E</w:t>
      </w:r>
    </w:p>
    <w:p w:rsidR="00D17D5B" w:rsidRPr="00D17D5B" w:rsidRDefault="00D17D5B" w:rsidP="00D17D5B">
      <w:pPr>
        <w:jc w:val="center"/>
        <w:rPr>
          <w:b/>
          <w:bCs/>
          <w:szCs w:val="24"/>
        </w:rPr>
      </w:pPr>
    </w:p>
    <w:p w:rsidR="00E464CE" w:rsidRPr="00D17D5B" w:rsidRDefault="00E464CE" w:rsidP="00D17D5B">
      <w:pPr>
        <w:pStyle w:val="Standard"/>
        <w:spacing w:after="0" w:line="276" w:lineRule="auto"/>
        <w:jc w:val="both"/>
        <w:rPr>
          <w:rFonts w:ascii="Times New Roman" w:hAnsi="Times New Roman"/>
          <w:szCs w:val="24"/>
        </w:rPr>
      </w:pPr>
      <w:r w:rsidRPr="00D17D5B">
        <w:rPr>
          <w:rFonts w:ascii="Times New Roman" w:hAnsi="Times New Roman"/>
          <w:szCs w:val="24"/>
        </w:rPr>
        <w:t>Denominazione Operatore Economico .......................................</w:t>
      </w:r>
      <w:proofErr w:type="gramStart"/>
      <w:r w:rsidRPr="00D17D5B">
        <w:rPr>
          <w:rFonts w:ascii="Times New Roman" w:hAnsi="Times New Roman"/>
          <w:szCs w:val="24"/>
        </w:rPr>
        <w:t>. ,</w:t>
      </w:r>
      <w:proofErr w:type="gramEnd"/>
      <w:r w:rsidRPr="00D17D5B">
        <w:rPr>
          <w:rFonts w:ascii="Times New Roman" w:hAnsi="Times New Roman"/>
          <w:szCs w:val="24"/>
        </w:rPr>
        <w:t xml:space="preserve"> sede legale in .............................. via ..............................</w:t>
      </w:r>
    </w:p>
    <w:p w:rsidR="00E464CE" w:rsidRPr="00D17D5B" w:rsidRDefault="00E464CE" w:rsidP="00D17D5B">
      <w:pPr>
        <w:pStyle w:val="Standard"/>
        <w:spacing w:after="0" w:line="276" w:lineRule="auto"/>
        <w:rPr>
          <w:rFonts w:ascii="Times New Roman" w:hAnsi="Times New Roman"/>
          <w:szCs w:val="24"/>
        </w:rPr>
      </w:pPr>
      <w:r w:rsidRPr="00D17D5B">
        <w:rPr>
          <w:rFonts w:ascii="Times New Roman" w:hAnsi="Times New Roman"/>
          <w:szCs w:val="24"/>
        </w:rPr>
        <w:t xml:space="preserve">codice fiscale .................. P. IVA............. rappresentata </w:t>
      </w:r>
      <w:proofErr w:type="gramStart"/>
      <w:r w:rsidRPr="00D17D5B">
        <w:rPr>
          <w:rFonts w:ascii="Times New Roman" w:hAnsi="Times New Roman"/>
          <w:szCs w:val="24"/>
        </w:rPr>
        <w:t>da.....  in</w:t>
      </w:r>
      <w:proofErr w:type="gramEnd"/>
      <w:r w:rsidRPr="00D17D5B">
        <w:rPr>
          <w:rFonts w:ascii="Times New Roman" w:hAnsi="Times New Roman"/>
          <w:szCs w:val="24"/>
        </w:rPr>
        <w:t xml:space="preserve"> qualità di...…</w:t>
      </w:r>
    </w:p>
    <w:p w:rsidR="00E464CE" w:rsidRPr="00D17D5B" w:rsidRDefault="00E464CE" w:rsidP="00D17D5B">
      <w:pPr>
        <w:pStyle w:val="Standard"/>
        <w:spacing w:after="0" w:line="276" w:lineRule="auto"/>
        <w:jc w:val="both"/>
        <w:rPr>
          <w:rFonts w:ascii="Times New Roman" w:hAnsi="Times New Roman"/>
          <w:szCs w:val="24"/>
        </w:rPr>
      </w:pPr>
    </w:p>
    <w:p w:rsidR="00E464CE" w:rsidRPr="00D17D5B" w:rsidRDefault="00E464CE" w:rsidP="00D17D5B">
      <w:pPr>
        <w:pStyle w:val="Standard"/>
        <w:spacing w:after="0" w:line="276" w:lineRule="auto"/>
        <w:jc w:val="center"/>
        <w:rPr>
          <w:rFonts w:ascii="Times New Roman" w:hAnsi="Times New Roman"/>
          <w:b/>
          <w:bCs/>
          <w:szCs w:val="24"/>
        </w:rPr>
      </w:pPr>
      <w:r w:rsidRPr="00D17D5B">
        <w:rPr>
          <w:rFonts w:ascii="Times New Roman" w:hAnsi="Times New Roman"/>
          <w:b/>
          <w:bCs/>
          <w:szCs w:val="24"/>
        </w:rPr>
        <w:t>VISTO</w:t>
      </w:r>
    </w:p>
    <w:p w:rsidR="00D17D5B" w:rsidRPr="00D17D5B" w:rsidRDefault="00D17D5B" w:rsidP="00D17D5B">
      <w:pPr>
        <w:pStyle w:val="Standard"/>
        <w:spacing w:after="0" w:line="276" w:lineRule="auto"/>
        <w:jc w:val="center"/>
        <w:rPr>
          <w:rFonts w:ascii="Times New Roman" w:hAnsi="Times New Roman"/>
          <w:b/>
          <w:bCs/>
          <w:szCs w:val="24"/>
        </w:rPr>
      </w:pPr>
    </w:p>
    <w:p w:rsidR="00E464CE" w:rsidRPr="00D17D5B" w:rsidRDefault="00E464CE" w:rsidP="00E27C96">
      <w:pPr>
        <w:pStyle w:val="Standard"/>
        <w:numPr>
          <w:ilvl w:val="0"/>
          <w:numId w:val="82"/>
        </w:numPr>
        <w:autoSpaceDN w:val="0"/>
        <w:spacing w:after="0" w:line="276" w:lineRule="auto"/>
        <w:ind w:left="284" w:hanging="284"/>
        <w:jc w:val="both"/>
        <w:rPr>
          <w:rFonts w:ascii="Times New Roman" w:hAnsi="Times New Roman"/>
          <w:szCs w:val="24"/>
        </w:rPr>
      </w:pPr>
      <w:proofErr w:type="gramStart"/>
      <w:r w:rsidRPr="00D17D5B">
        <w:rPr>
          <w:rFonts w:ascii="Times New Roman" w:hAnsi="Times New Roman"/>
          <w:szCs w:val="24"/>
        </w:rPr>
        <w:t>l'</w:t>
      </w:r>
      <w:proofErr w:type="gramEnd"/>
      <w:r w:rsidRPr="00D17D5B">
        <w:rPr>
          <w:rFonts w:ascii="Times New Roman" w:hAnsi="Times New Roman"/>
          <w:szCs w:val="24"/>
        </w:rPr>
        <w:t>art.1, comma 17, della legge 6 novembre 2012 n.190, recante “Disposizioni per la prevenzione e la repressione della costituzione e dell’illegalità nella pubblica amministrazione”;</w:t>
      </w:r>
    </w:p>
    <w:p w:rsidR="00E464CE" w:rsidRPr="00D17D5B" w:rsidRDefault="00E464CE" w:rsidP="00E27C96">
      <w:pPr>
        <w:pStyle w:val="Standard"/>
        <w:numPr>
          <w:ilvl w:val="0"/>
          <w:numId w:val="78"/>
        </w:numPr>
        <w:autoSpaceDN w:val="0"/>
        <w:spacing w:after="0" w:line="276" w:lineRule="auto"/>
        <w:ind w:left="284" w:hanging="284"/>
        <w:jc w:val="both"/>
        <w:rPr>
          <w:rFonts w:ascii="Times New Roman" w:hAnsi="Times New Roman"/>
          <w:szCs w:val="24"/>
        </w:rPr>
      </w:pPr>
      <w:proofErr w:type="gramStart"/>
      <w:r w:rsidRPr="00D17D5B">
        <w:rPr>
          <w:rFonts w:ascii="Times New Roman" w:hAnsi="Times New Roman"/>
          <w:szCs w:val="24"/>
        </w:rPr>
        <w:t>il</w:t>
      </w:r>
      <w:proofErr w:type="gramEnd"/>
      <w:r w:rsidRPr="00D17D5B">
        <w:rPr>
          <w:rFonts w:ascii="Times New Roman" w:hAnsi="Times New Roman"/>
          <w:szCs w:val="24"/>
        </w:rPr>
        <w:t xml:space="preserve"> D.Lgs</w:t>
      </w:r>
      <w:r w:rsidR="00E27C96">
        <w:rPr>
          <w:rFonts w:ascii="Times New Roman" w:hAnsi="Times New Roman"/>
          <w:szCs w:val="24"/>
        </w:rPr>
        <w:t>.</w:t>
      </w:r>
      <w:r w:rsidRPr="00D17D5B">
        <w:rPr>
          <w:rFonts w:ascii="Times New Roman" w:hAnsi="Times New Roman"/>
          <w:szCs w:val="24"/>
        </w:rPr>
        <w:t xml:space="preserve"> n 36 del 31 marzo 2023, </w:t>
      </w:r>
      <w:r w:rsidR="00E27C96" w:rsidRPr="00E27C96">
        <w:rPr>
          <w:rFonts w:ascii="Times New Roman" w:hAnsi="Times New Roman"/>
          <w:iCs/>
          <w:szCs w:val="24"/>
        </w:rPr>
        <w:t xml:space="preserve">integrato e modificato dal </w:t>
      </w:r>
      <w:r w:rsidR="00E27C96" w:rsidRPr="00D17D5B">
        <w:rPr>
          <w:rFonts w:ascii="Times New Roman" w:hAnsi="Times New Roman"/>
          <w:szCs w:val="24"/>
        </w:rPr>
        <w:t>D.Lgs</w:t>
      </w:r>
      <w:r w:rsidR="00E27C96">
        <w:rPr>
          <w:rFonts w:ascii="Times New Roman" w:hAnsi="Times New Roman"/>
          <w:szCs w:val="24"/>
        </w:rPr>
        <w:t>.</w:t>
      </w:r>
      <w:r w:rsidR="00E27C96" w:rsidRPr="00D17D5B">
        <w:rPr>
          <w:rFonts w:ascii="Times New Roman" w:hAnsi="Times New Roman"/>
          <w:szCs w:val="24"/>
        </w:rPr>
        <w:t xml:space="preserve"> </w:t>
      </w:r>
      <w:r w:rsidR="00E27C96" w:rsidRPr="00E27C96">
        <w:rPr>
          <w:rFonts w:ascii="Times New Roman" w:hAnsi="Times New Roman"/>
          <w:iCs/>
          <w:szCs w:val="24"/>
        </w:rPr>
        <w:t>n. 209</w:t>
      </w:r>
      <w:r w:rsidR="00E27C96">
        <w:rPr>
          <w:rFonts w:ascii="Times New Roman" w:hAnsi="Times New Roman"/>
          <w:iCs/>
          <w:szCs w:val="24"/>
        </w:rPr>
        <w:t xml:space="preserve"> del </w:t>
      </w:r>
      <w:r w:rsidR="00E27C96" w:rsidRPr="00E27C96">
        <w:rPr>
          <w:rFonts w:ascii="Times New Roman" w:hAnsi="Times New Roman"/>
          <w:iCs/>
          <w:szCs w:val="24"/>
        </w:rPr>
        <w:t xml:space="preserve">31/12/2024, </w:t>
      </w:r>
      <w:r w:rsidRPr="00D17D5B">
        <w:rPr>
          <w:rFonts w:ascii="Times New Roman" w:hAnsi="Times New Roman"/>
          <w:szCs w:val="24"/>
        </w:rPr>
        <w:t>Codice dei contratti pubblici;</w:t>
      </w:r>
    </w:p>
    <w:p w:rsidR="00E464CE" w:rsidRPr="00D17D5B" w:rsidRDefault="00E464CE" w:rsidP="00E27C96">
      <w:pPr>
        <w:pStyle w:val="Standard"/>
        <w:numPr>
          <w:ilvl w:val="0"/>
          <w:numId w:val="78"/>
        </w:numPr>
        <w:autoSpaceDN w:val="0"/>
        <w:spacing w:after="0" w:line="276" w:lineRule="auto"/>
        <w:ind w:left="284" w:hanging="284"/>
        <w:jc w:val="both"/>
        <w:rPr>
          <w:rFonts w:ascii="Times New Roman" w:hAnsi="Times New Roman"/>
          <w:szCs w:val="24"/>
        </w:rPr>
      </w:pPr>
      <w:proofErr w:type="gramStart"/>
      <w:r w:rsidRPr="00D17D5B">
        <w:rPr>
          <w:rFonts w:ascii="Times New Roman" w:hAnsi="Times New Roman"/>
          <w:szCs w:val="24"/>
        </w:rPr>
        <w:t>il</w:t>
      </w:r>
      <w:proofErr w:type="gramEnd"/>
      <w:r w:rsidRPr="00D17D5B">
        <w:rPr>
          <w:rFonts w:ascii="Times New Roman" w:hAnsi="Times New Roman"/>
          <w:szCs w:val="24"/>
        </w:rPr>
        <w:t xml:space="preserve"> Piano Nazionale Anticorruzione (PNA) emanato dall’Autorità Nazionale Anticorruzione con delibera n.11 settembre 2013, n.72, contenente “Disposizioni per la prevenzione e la repressione della corruzione e dell’illegalità nella pubblica amministrazione” e successivi aggiornamenti;</w:t>
      </w:r>
    </w:p>
    <w:p w:rsidR="00E464CE" w:rsidRPr="00D17D5B" w:rsidRDefault="00E464CE" w:rsidP="00E27C96">
      <w:pPr>
        <w:pStyle w:val="Standard"/>
        <w:numPr>
          <w:ilvl w:val="0"/>
          <w:numId w:val="78"/>
        </w:numPr>
        <w:autoSpaceDN w:val="0"/>
        <w:spacing w:after="0" w:line="276" w:lineRule="auto"/>
        <w:ind w:left="284" w:hanging="284"/>
        <w:jc w:val="both"/>
        <w:rPr>
          <w:rFonts w:ascii="Times New Roman" w:hAnsi="Times New Roman"/>
          <w:szCs w:val="24"/>
        </w:rPr>
      </w:pPr>
      <w:proofErr w:type="gramStart"/>
      <w:r w:rsidRPr="00D17D5B">
        <w:rPr>
          <w:rFonts w:ascii="Times New Roman" w:hAnsi="Times New Roman"/>
          <w:szCs w:val="24"/>
        </w:rPr>
        <w:t>il</w:t>
      </w:r>
      <w:proofErr w:type="gramEnd"/>
      <w:r w:rsidRPr="00D17D5B">
        <w:rPr>
          <w:rFonts w:ascii="Times New Roman" w:hAnsi="Times New Roman"/>
          <w:szCs w:val="24"/>
        </w:rPr>
        <w:t xml:space="preserve"> vigente Piano Triennale per la Prevenzione della Corruzione e per la Trasparenza della Regione Siciliana, pubblicato sul sito istituzionale della stessa;</w:t>
      </w:r>
    </w:p>
    <w:p w:rsidR="00E464CE" w:rsidRPr="00D17D5B" w:rsidRDefault="00E464CE" w:rsidP="00E27C96">
      <w:pPr>
        <w:pStyle w:val="Standard"/>
        <w:numPr>
          <w:ilvl w:val="0"/>
          <w:numId w:val="78"/>
        </w:numPr>
        <w:autoSpaceDN w:val="0"/>
        <w:spacing w:after="0" w:line="276" w:lineRule="auto"/>
        <w:ind w:left="284" w:hanging="284"/>
        <w:jc w:val="both"/>
        <w:rPr>
          <w:rFonts w:ascii="Times New Roman" w:hAnsi="Times New Roman"/>
          <w:szCs w:val="24"/>
        </w:rPr>
      </w:pPr>
      <w:proofErr w:type="gramStart"/>
      <w:r w:rsidRPr="00D17D5B">
        <w:rPr>
          <w:rFonts w:ascii="Times New Roman" w:hAnsi="Times New Roman"/>
          <w:szCs w:val="24"/>
        </w:rPr>
        <w:t>il</w:t>
      </w:r>
      <w:proofErr w:type="gramEnd"/>
      <w:r w:rsidRPr="00D17D5B">
        <w:rPr>
          <w:rFonts w:ascii="Times New Roman" w:hAnsi="Times New Roman"/>
          <w:szCs w:val="24"/>
        </w:rPr>
        <w:t xml:space="preserve"> vigente Codice di comportamento dei dipendenti della Regione Siciliana, pubblicato sul sito istituzionale della stessa;</w:t>
      </w:r>
    </w:p>
    <w:p w:rsidR="00D17D5B" w:rsidRDefault="00D17D5B" w:rsidP="00E27C96">
      <w:pPr>
        <w:pStyle w:val="Standard"/>
        <w:spacing w:after="0" w:line="276" w:lineRule="auto"/>
        <w:jc w:val="both"/>
        <w:rPr>
          <w:rFonts w:ascii="Times New Roman" w:hAnsi="Times New Roman"/>
          <w:b/>
          <w:bCs/>
          <w:szCs w:val="24"/>
        </w:rPr>
      </w:pPr>
    </w:p>
    <w:p w:rsidR="00D17D5B" w:rsidRDefault="00D17D5B" w:rsidP="00E27C96">
      <w:pPr>
        <w:pStyle w:val="Standard"/>
        <w:spacing w:after="0" w:line="276" w:lineRule="auto"/>
        <w:jc w:val="both"/>
        <w:rPr>
          <w:rFonts w:ascii="Times New Roman" w:hAnsi="Times New Roman"/>
          <w:b/>
          <w:bCs/>
          <w:szCs w:val="24"/>
        </w:rPr>
      </w:pPr>
    </w:p>
    <w:p w:rsidR="00D17D5B" w:rsidRDefault="00D17D5B" w:rsidP="00E27C96">
      <w:pPr>
        <w:pStyle w:val="Standard"/>
        <w:spacing w:after="0" w:line="276" w:lineRule="auto"/>
        <w:jc w:val="both"/>
        <w:rPr>
          <w:rFonts w:ascii="Times New Roman" w:hAnsi="Times New Roman"/>
          <w:b/>
          <w:bCs/>
          <w:szCs w:val="24"/>
        </w:rPr>
      </w:pPr>
    </w:p>
    <w:p w:rsidR="00E464CE" w:rsidRPr="00E27C96" w:rsidRDefault="00E464CE" w:rsidP="00E27C96">
      <w:pPr>
        <w:pStyle w:val="Standard"/>
        <w:spacing w:after="0" w:line="276" w:lineRule="auto"/>
        <w:jc w:val="center"/>
        <w:rPr>
          <w:rFonts w:ascii="Times New Roman" w:hAnsi="Times New Roman"/>
          <w:b/>
          <w:bCs/>
          <w:szCs w:val="24"/>
        </w:rPr>
      </w:pPr>
      <w:r w:rsidRPr="00E27C96">
        <w:rPr>
          <w:rFonts w:ascii="Times New Roman" w:hAnsi="Times New Roman"/>
          <w:b/>
          <w:bCs/>
          <w:szCs w:val="24"/>
        </w:rPr>
        <w:t>RITENUTO CHE</w:t>
      </w:r>
    </w:p>
    <w:p w:rsidR="00D17D5B" w:rsidRPr="00D17D5B" w:rsidRDefault="00D17D5B" w:rsidP="00E27C96">
      <w:pPr>
        <w:pStyle w:val="Standard"/>
        <w:spacing w:after="0" w:line="276" w:lineRule="auto"/>
        <w:jc w:val="both"/>
        <w:rPr>
          <w:rFonts w:ascii="Times New Roman" w:hAnsi="Times New Roman"/>
          <w:b/>
          <w:bCs/>
          <w:szCs w:val="24"/>
        </w:rPr>
      </w:pPr>
    </w:p>
    <w:p w:rsidR="00E464CE" w:rsidRPr="00D17D5B" w:rsidRDefault="00E464CE" w:rsidP="00E27C96">
      <w:pPr>
        <w:pStyle w:val="Standard"/>
        <w:numPr>
          <w:ilvl w:val="0"/>
          <w:numId w:val="83"/>
        </w:numPr>
        <w:autoSpaceDN w:val="0"/>
        <w:spacing w:after="0" w:line="276" w:lineRule="auto"/>
        <w:ind w:left="284" w:hanging="284"/>
        <w:jc w:val="both"/>
        <w:rPr>
          <w:rFonts w:ascii="Times New Roman" w:hAnsi="Times New Roman"/>
          <w:szCs w:val="24"/>
        </w:rPr>
      </w:pPr>
      <w:r w:rsidRPr="00D17D5B">
        <w:rPr>
          <w:rFonts w:ascii="Times New Roman" w:hAnsi="Times New Roman"/>
          <w:szCs w:val="24"/>
        </w:rPr>
        <w:t>Il presente Patto di Integrità, facente parte della documentazione di gara, deve essere obbligatoriamente accettato e osservato dall’Operatore economico concorrente pena l’esclusione dalla procedura;</w:t>
      </w:r>
    </w:p>
    <w:p w:rsidR="00E464CE" w:rsidRPr="00D17D5B" w:rsidRDefault="00E464CE" w:rsidP="00E27C96">
      <w:pPr>
        <w:pStyle w:val="Standard"/>
        <w:numPr>
          <w:ilvl w:val="0"/>
          <w:numId w:val="79"/>
        </w:numPr>
        <w:autoSpaceDN w:val="0"/>
        <w:spacing w:after="0" w:line="276" w:lineRule="auto"/>
        <w:ind w:left="284" w:hanging="284"/>
        <w:jc w:val="both"/>
        <w:rPr>
          <w:rFonts w:ascii="Times New Roman" w:hAnsi="Times New Roman"/>
          <w:szCs w:val="24"/>
        </w:rPr>
      </w:pPr>
      <w:r w:rsidRPr="00D17D5B">
        <w:rPr>
          <w:rFonts w:ascii="Times New Roman" w:hAnsi="Times New Roman"/>
          <w:szCs w:val="24"/>
        </w:rPr>
        <w:t>Il presente Patto di Integrità sarà altresì allegato, quale parte integrante e sostanziale, al contratto d’appalto, convenzione, accordo quadro relativo alla procedura in oggetto.</w:t>
      </w:r>
    </w:p>
    <w:p w:rsidR="00D17D5B" w:rsidRPr="00D17D5B" w:rsidRDefault="00D17D5B" w:rsidP="00D17D5B">
      <w:pPr>
        <w:pStyle w:val="Standard"/>
        <w:numPr>
          <w:ilvl w:val="0"/>
          <w:numId w:val="79"/>
        </w:numPr>
        <w:autoSpaceDN w:val="0"/>
        <w:spacing w:after="0" w:line="276" w:lineRule="auto"/>
        <w:ind w:left="284" w:hanging="284"/>
        <w:jc w:val="both"/>
        <w:rPr>
          <w:rFonts w:ascii="Times New Roman" w:hAnsi="Times New Roman"/>
          <w:szCs w:val="24"/>
        </w:rPr>
      </w:pPr>
    </w:p>
    <w:p w:rsidR="00E464CE" w:rsidRPr="00D17D5B" w:rsidRDefault="00E464CE" w:rsidP="00D17D5B">
      <w:pPr>
        <w:pStyle w:val="Standard"/>
        <w:spacing w:after="0" w:line="276" w:lineRule="auto"/>
        <w:jc w:val="center"/>
        <w:rPr>
          <w:rFonts w:ascii="Times New Roman" w:hAnsi="Times New Roman"/>
          <w:b/>
          <w:bCs/>
          <w:szCs w:val="24"/>
        </w:rPr>
      </w:pPr>
      <w:r w:rsidRPr="00D17D5B">
        <w:rPr>
          <w:rFonts w:ascii="Times New Roman" w:hAnsi="Times New Roman"/>
          <w:b/>
          <w:bCs/>
          <w:szCs w:val="24"/>
        </w:rPr>
        <w:t>CONVENGONO QUANTO SEGUE</w:t>
      </w:r>
    </w:p>
    <w:p w:rsidR="00D17D5B" w:rsidRPr="00D17D5B" w:rsidRDefault="00D17D5B" w:rsidP="00D17D5B">
      <w:pPr>
        <w:pStyle w:val="Standard"/>
        <w:spacing w:after="0" w:line="276" w:lineRule="auto"/>
        <w:jc w:val="center"/>
        <w:rPr>
          <w:rFonts w:ascii="Times New Roman" w:hAnsi="Times New Roman"/>
          <w:b/>
          <w:bCs/>
          <w:szCs w:val="24"/>
        </w:rPr>
      </w:pPr>
    </w:p>
    <w:p w:rsidR="00E464CE" w:rsidRPr="00D17D5B" w:rsidRDefault="00E464CE" w:rsidP="00D17D5B">
      <w:pPr>
        <w:pStyle w:val="Standard"/>
        <w:spacing w:after="0" w:line="276" w:lineRule="auto"/>
        <w:jc w:val="center"/>
        <w:rPr>
          <w:rFonts w:ascii="Times New Roman" w:hAnsi="Times New Roman"/>
          <w:b/>
          <w:bCs/>
          <w:szCs w:val="24"/>
        </w:rPr>
      </w:pPr>
      <w:r w:rsidRPr="00D17D5B">
        <w:rPr>
          <w:rFonts w:ascii="Times New Roman" w:hAnsi="Times New Roman"/>
          <w:b/>
          <w:bCs/>
          <w:szCs w:val="24"/>
        </w:rPr>
        <w:t xml:space="preserve">Articolo </w:t>
      </w:r>
      <w:proofErr w:type="gramStart"/>
      <w:r w:rsidRPr="00D17D5B">
        <w:rPr>
          <w:rFonts w:ascii="Times New Roman" w:hAnsi="Times New Roman"/>
          <w:b/>
          <w:bCs/>
          <w:szCs w:val="24"/>
        </w:rPr>
        <w:t>1</w:t>
      </w:r>
      <w:proofErr w:type="gramEnd"/>
    </w:p>
    <w:p w:rsidR="00E464CE" w:rsidRPr="00D17D5B" w:rsidRDefault="00E464CE" w:rsidP="00D17D5B">
      <w:pPr>
        <w:pStyle w:val="Standard"/>
        <w:spacing w:after="0" w:line="276" w:lineRule="auto"/>
        <w:jc w:val="center"/>
        <w:rPr>
          <w:rFonts w:ascii="Times New Roman" w:hAnsi="Times New Roman"/>
          <w:b/>
          <w:bCs/>
          <w:szCs w:val="24"/>
        </w:rPr>
      </w:pPr>
      <w:r w:rsidRPr="00D17D5B">
        <w:rPr>
          <w:rFonts w:ascii="Times New Roman" w:hAnsi="Times New Roman"/>
          <w:b/>
          <w:bCs/>
          <w:szCs w:val="24"/>
        </w:rPr>
        <w:t>Finalità</w:t>
      </w:r>
    </w:p>
    <w:p w:rsidR="00D17D5B" w:rsidRPr="00D17D5B" w:rsidRDefault="00D17D5B" w:rsidP="00D17D5B">
      <w:pPr>
        <w:pStyle w:val="Standard"/>
        <w:spacing w:after="0" w:line="276" w:lineRule="auto"/>
        <w:jc w:val="center"/>
        <w:rPr>
          <w:rFonts w:ascii="Times New Roman" w:hAnsi="Times New Roman"/>
          <w:b/>
          <w:bCs/>
          <w:szCs w:val="24"/>
        </w:rPr>
      </w:pPr>
    </w:p>
    <w:p w:rsidR="00E464CE" w:rsidRPr="00D17D5B" w:rsidRDefault="00E464CE" w:rsidP="00E27C96">
      <w:pPr>
        <w:pStyle w:val="Standard"/>
        <w:spacing w:after="0" w:line="276" w:lineRule="auto"/>
        <w:ind w:left="426" w:hanging="426"/>
        <w:jc w:val="both"/>
        <w:rPr>
          <w:rFonts w:ascii="Times New Roman" w:hAnsi="Times New Roman"/>
          <w:szCs w:val="24"/>
        </w:rPr>
      </w:pPr>
      <w:r w:rsidRPr="00D17D5B">
        <w:rPr>
          <w:rFonts w:ascii="Times New Roman" w:hAnsi="Times New Roman"/>
          <w:b/>
          <w:bCs/>
          <w:szCs w:val="24"/>
        </w:rPr>
        <w:t>1.1</w:t>
      </w:r>
      <w:r w:rsidRPr="00D17D5B">
        <w:rPr>
          <w:rFonts w:ascii="Times New Roman" w:hAnsi="Times New Roman"/>
          <w:szCs w:val="24"/>
        </w:rPr>
        <w:t xml:space="preserve"> </w:t>
      </w:r>
      <w:r w:rsidR="00E27C96">
        <w:rPr>
          <w:rFonts w:ascii="Times New Roman" w:hAnsi="Times New Roman"/>
          <w:szCs w:val="24"/>
        </w:rPr>
        <w:tab/>
      </w:r>
      <w:r w:rsidRPr="00D17D5B">
        <w:rPr>
          <w:rFonts w:ascii="Times New Roman" w:hAnsi="Times New Roman"/>
          <w:szCs w:val="24"/>
        </w:rPr>
        <w:t xml:space="preserve">Il Patto </w:t>
      </w:r>
      <w:proofErr w:type="gramStart"/>
      <w:r w:rsidRPr="00D17D5B">
        <w:rPr>
          <w:rFonts w:ascii="Times New Roman" w:hAnsi="Times New Roman"/>
          <w:szCs w:val="24"/>
        </w:rPr>
        <w:t xml:space="preserve">di </w:t>
      </w:r>
      <w:proofErr w:type="gramEnd"/>
      <w:r w:rsidRPr="00D17D5B">
        <w:rPr>
          <w:rFonts w:ascii="Times New Roman" w:hAnsi="Times New Roman"/>
          <w:szCs w:val="24"/>
        </w:rPr>
        <w:t>integrità è un accordo tra la Stazione appaltante e gli operatori economici che, ai sensi dell'art.1, comma 17, della legge 6 novembre 2012 n. 190, vincola i contraenti al rispetto di regole di condotta finalizzate a prevenire il verificarsi di fenomeni corruttivi, o comunque tendenti ad inficiare il corretto svolgimento dell’azione amministrativa nell’ambito dei pubblici appalti banditi dall’Amministrazione.</w:t>
      </w:r>
    </w:p>
    <w:p w:rsidR="00E464CE" w:rsidRPr="00D17D5B" w:rsidRDefault="00E464CE" w:rsidP="00E27C96">
      <w:pPr>
        <w:pStyle w:val="Standard"/>
        <w:spacing w:after="0" w:line="276" w:lineRule="auto"/>
        <w:ind w:left="426" w:hanging="426"/>
        <w:jc w:val="both"/>
        <w:rPr>
          <w:rFonts w:ascii="Times New Roman" w:hAnsi="Times New Roman"/>
          <w:szCs w:val="24"/>
        </w:rPr>
      </w:pPr>
      <w:r w:rsidRPr="00D17D5B">
        <w:rPr>
          <w:rFonts w:ascii="Times New Roman" w:hAnsi="Times New Roman"/>
          <w:b/>
          <w:bCs/>
          <w:szCs w:val="24"/>
        </w:rPr>
        <w:t>1.2</w:t>
      </w:r>
      <w:r w:rsidRPr="00D17D5B">
        <w:rPr>
          <w:rFonts w:ascii="Times New Roman" w:hAnsi="Times New Roman"/>
          <w:szCs w:val="24"/>
        </w:rPr>
        <w:t xml:space="preserve"> </w:t>
      </w:r>
      <w:r w:rsidR="00E27C96">
        <w:rPr>
          <w:rFonts w:ascii="Times New Roman" w:hAnsi="Times New Roman"/>
          <w:szCs w:val="24"/>
        </w:rPr>
        <w:tab/>
      </w:r>
      <w:r w:rsidRPr="00D17D5B">
        <w:rPr>
          <w:rFonts w:ascii="Times New Roman" w:hAnsi="Times New Roman"/>
          <w:szCs w:val="24"/>
        </w:rPr>
        <w:t xml:space="preserve">Nel Patto sono stabilite reciproche e formali obbligazioni tra l’Amministrazione e l’Operatore economico partecipante alla procedura di gara ed eventualmente aggiudicatario della </w:t>
      </w:r>
      <w:proofErr w:type="gramStart"/>
      <w:r w:rsidRPr="00D17D5B">
        <w:rPr>
          <w:rFonts w:ascii="Times New Roman" w:hAnsi="Times New Roman"/>
          <w:szCs w:val="24"/>
        </w:rPr>
        <w:t>gara</w:t>
      </w:r>
      <w:proofErr w:type="gramEnd"/>
      <w:r w:rsidRPr="00D17D5B">
        <w:rPr>
          <w:rFonts w:ascii="Times New Roman" w:hAnsi="Times New Roman"/>
          <w:szCs w:val="24"/>
        </w:rPr>
        <w:t xml:space="preserve"> medesima, affinché i propri comportamenti siano improntati all’osservanza dei principi di lealtà, trasparenza e correttezza in tutte le fasi dell’appalto, dalla partecipazione all’esecuzione contrattuale.</w:t>
      </w:r>
    </w:p>
    <w:p w:rsidR="00E464CE" w:rsidRPr="00D17D5B" w:rsidRDefault="00E464CE" w:rsidP="00E27C96">
      <w:pPr>
        <w:pStyle w:val="Standard"/>
        <w:spacing w:after="0" w:line="276" w:lineRule="auto"/>
        <w:ind w:left="426" w:hanging="426"/>
        <w:jc w:val="both"/>
        <w:rPr>
          <w:rFonts w:ascii="Times New Roman" w:hAnsi="Times New Roman"/>
          <w:szCs w:val="24"/>
        </w:rPr>
      </w:pPr>
      <w:r w:rsidRPr="00D17D5B">
        <w:rPr>
          <w:rFonts w:ascii="Times New Roman" w:hAnsi="Times New Roman"/>
          <w:b/>
          <w:bCs/>
          <w:szCs w:val="24"/>
        </w:rPr>
        <w:t>1.3</w:t>
      </w:r>
      <w:r w:rsidRPr="00D17D5B">
        <w:rPr>
          <w:rFonts w:ascii="Times New Roman" w:hAnsi="Times New Roman"/>
          <w:szCs w:val="24"/>
        </w:rPr>
        <w:t xml:space="preserve"> </w:t>
      </w:r>
      <w:r w:rsidR="00E27C96">
        <w:rPr>
          <w:rFonts w:ascii="Times New Roman" w:hAnsi="Times New Roman"/>
          <w:szCs w:val="24"/>
        </w:rPr>
        <w:tab/>
      </w:r>
      <w:r w:rsidRPr="00D17D5B">
        <w:rPr>
          <w:rFonts w:ascii="Times New Roman" w:hAnsi="Times New Roman"/>
          <w:szCs w:val="24"/>
        </w:rPr>
        <w:t xml:space="preserve">Con il Patto </w:t>
      </w:r>
      <w:proofErr w:type="gramStart"/>
      <w:r w:rsidRPr="00D17D5B">
        <w:rPr>
          <w:rFonts w:ascii="Times New Roman" w:hAnsi="Times New Roman"/>
          <w:szCs w:val="24"/>
        </w:rPr>
        <w:t xml:space="preserve">di </w:t>
      </w:r>
      <w:proofErr w:type="gramEnd"/>
      <w:r w:rsidRPr="00D17D5B">
        <w:rPr>
          <w:rFonts w:ascii="Times New Roman" w:hAnsi="Times New Roman"/>
          <w:szCs w:val="24"/>
        </w:rPr>
        <w:t>integrità le Parti, in particolare, assumono l'espresso impegno di non offrire, accettare o richiedere somme di denaro o qualsiasi altra ricompensa, vantaggio o beneficio — sia direttamente che indirettamente tramite intermediari — al fine dell’assegnazione del contratto e/o al fine di distorcerne la relativa corretta esecuzione.</w:t>
      </w:r>
    </w:p>
    <w:p w:rsidR="00E464CE" w:rsidRPr="00D17D5B" w:rsidRDefault="00E464CE" w:rsidP="00E27C96">
      <w:pPr>
        <w:pStyle w:val="Standard"/>
        <w:spacing w:after="0" w:line="276" w:lineRule="auto"/>
        <w:ind w:left="426" w:hanging="426"/>
        <w:jc w:val="both"/>
        <w:rPr>
          <w:rFonts w:ascii="Times New Roman" w:hAnsi="Times New Roman"/>
          <w:szCs w:val="24"/>
        </w:rPr>
      </w:pPr>
      <w:r w:rsidRPr="00D17D5B">
        <w:rPr>
          <w:rFonts w:ascii="Times New Roman" w:hAnsi="Times New Roman"/>
          <w:b/>
          <w:bCs/>
          <w:szCs w:val="24"/>
        </w:rPr>
        <w:t>1.4</w:t>
      </w:r>
      <w:r w:rsidRPr="00D17D5B">
        <w:rPr>
          <w:rFonts w:ascii="Times New Roman" w:hAnsi="Times New Roman"/>
          <w:szCs w:val="24"/>
        </w:rPr>
        <w:t xml:space="preserve"> </w:t>
      </w:r>
      <w:r w:rsidR="00E27C96">
        <w:rPr>
          <w:rFonts w:ascii="Times New Roman" w:hAnsi="Times New Roman"/>
          <w:szCs w:val="24"/>
        </w:rPr>
        <w:tab/>
      </w:r>
      <w:r w:rsidRPr="00D17D5B">
        <w:rPr>
          <w:rFonts w:ascii="Times New Roman" w:hAnsi="Times New Roman"/>
          <w:szCs w:val="24"/>
        </w:rPr>
        <w:t xml:space="preserve">L’espressa accettazione del Patto </w:t>
      </w:r>
      <w:proofErr w:type="gramStart"/>
      <w:r w:rsidRPr="00D17D5B">
        <w:rPr>
          <w:rFonts w:ascii="Times New Roman" w:hAnsi="Times New Roman"/>
          <w:szCs w:val="24"/>
        </w:rPr>
        <w:t xml:space="preserve">di </w:t>
      </w:r>
      <w:proofErr w:type="gramEnd"/>
      <w:r w:rsidRPr="00D17D5B">
        <w:rPr>
          <w:rFonts w:ascii="Times New Roman" w:hAnsi="Times New Roman"/>
          <w:szCs w:val="24"/>
        </w:rPr>
        <w:t>integrità costituisce condizione di ammissione alla procedura di gara in oggetto, a pena di esclusione, senza possibilità di apporre alcuna riserva.</w:t>
      </w:r>
    </w:p>
    <w:p w:rsidR="00E464CE" w:rsidRPr="00D17D5B" w:rsidRDefault="00E464CE" w:rsidP="00E27C96">
      <w:pPr>
        <w:pStyle w:val="Standard"/>
        <w:spacing w:after="0" w:line="276" w:lineRule="auto"/>
        <w:ind w:left="426"/>
        <w:jc w:val="both"/>
        <w:rPr>
          <w:rFonts w:ascii="Times New Roman" w:hAnsi="Times New Roman"/>
          <w:szCs w:val="24"/>
        </w:rPr>
      </w:pPr>
      <w:r w:rsidRPr="00D17D5B">
        <w:rPr>
          <w:rFonts w:ascii="Times New Roman" w:hAnsi="Times New Roman"/>
          <w:szCs w:val="24"/>
        </w:rPr>
        <w:t xml:space="preserve">Il Patto </w:t>
      </w:r>
      <w:proofErr w:type="gramStart"/>
      <w:r w:rsidRPr="00D17D5B">
        <w:rPr>
          <w:rFonts w:ascii="Times New Roman" w:hAnsi="Times New Roman"/>
          <w:szCs w:val="24"/>
        </w:rPr>
        <w:t xml:space="preserve">di </w:t>
      </w:r>
      <w:proofErr w:type="gramEnd"/>
      <w:r w:rsidRPr="00D17D5B">
        <w:rPr>
          <w:rFonts w:ascii="Times New Roman" w:hAnsi="Times New Roman"/>
          <w:szCs w:val="24"/>
        </w:rPr>
        <w:t>integrità, sottoscritto per accettazione dal legale rappresentante della Società, è presentato dall’Operatore economico allegato alla documentazione amministrativa richiesta per la partecipazione alla procedura di gara, e costituisce parte integrante e sostanziale del futuro contratto.</w:t>
      </w:r>
    </w:p>
    <w:p w:rsidR="00E464CE" w:rsidRPr="00D17D5B" w:rsidRDefault="00E464CE" w:rsidP="00E27C96">
      <w:pPr>
        <w:pStyle w:val="Standard"/>
        <w:spacing w:after="0" w:line="276" w:lineRule="auto"/>
        <w:ind w:left="426"/>
        <w:jc w:val="both"/>
        <w:rPr>
          <w:rFonts w:ascii="Times New Roman" w:hAnsi="Times New Roman"/>
          <w:szCs w:val="24"/>
        </w:rPr>
      </w:pPr>
      <w:r w:rsidRPr="00D17D5B">
        <w:rPr>
          <w:rFonts w:ascii="Times New Roman" w:hAnsi="Times New Roman"/>
          <w:szCs w:val="24"/>
        </w:rPr>
        <w:t xml:space="preserve">Nel caso di Consorzi o Raggruppamenti Temporanei di Imprese, il Patto va sottoscritto dal legale rappresentante del Consorzio </w:t>
      </w:r>
      <w:proofErr w:type="gramStart"/>
      <w:r w:rsidRPr="00D17D5B">
        <w:rPr>
          <w:rFonts w:ascii="Times New Roman" w:hAnsi="Times New Roman"/>
          <w:szCs w:val="24"/>
        </w:rPr>
        <w:t>nonché</w:t>
      </w:r>
      <w:proofErr w:type="gramEnd"/>
      <w:r w:rsidRPr="00D17D5B">
        <w:rPr>
          <w:rFonts w:ascii="Times New Roman" w:hAnsi="Times New Roman"/>
          <w:szCs w:val="24"/>
        </w:rPr>
        <w:t xml:space="preserve"> da ciascuna delle Imprese consorziate o raggruppate e dall’eventuale loro Direttore/i Tecnico/i.</w:t>
      </w:r>
    </w:p>
    <w:p w:rsidR="00E464CE" w:rsidRPr="00D17D5B" w:rsidRDefault="00E464CE" w:rsidP="00E27C96">
      <w:pPr>
        <w:pStyle w:val="Standard"/>
        <w:spacing w:after="0" w:line="276" w:lineRule="auto"/>
        <w:ind w:left="426"/>
        <w:jc w:val="both"/>
        <w:rPr>
          <w:rFonts w:ascii="Times New Roman" w:hAnsi="Times New Roman"/>
          <w:szCs w:val="24"/>
        </w:rPr>
      </w:pPr>
      <w:r w:rsidRPr="00D17D5B">
        <w:rPr>
          <w:rFonts w:ascii="Times New Roman" w:hAnsi="Times New Roman"/>
          <w:szCs w:val="24"/>
        </w:rPr>
        <w:t>Nel caso di ricorso all’</w:t>
      </w:r>
      <w:proofErr w:type="spellStart"/>
      <w:r w:rsidRPr="00D17D5B">
        <w:rPr>
          <w:rFonts w:ascii="Times New Roman" w:hAnsi="Times New Roman"/>
          <w:szCs w:val="24"/>
        </w:rPr>
        <w:t>avvalimento</w:t>
      </w:r>
      <w:proofErr w:type="spellEnd"/>
      <w:r w:rsidRPr="00D17D5B">
        <w:rPr>
          <w:rFonts w:ascii="Times New Roman" w:hAnsi="Times New Roman"/>
          <w:szCs w:val="24"/>
        </w:rPr>
        <w:t>, il Patto va sottoscritto anche dal legale rappresentante dell’Impresa ausiliaria e dall'eventuale Direttore Tecnico.</w:t>
      </w:r>
    </w:p>
    <w:p w:rsidR="00E464CE" w:rsidRPr="00D17D5B" w:rsidRDefault="00E464CE" w:rsidP="00E27C96">
      <w:pPr>
        <w:pStyle w:val="Standard"/>
        <w:spacing w:after="0" w:line="276" w:lineRule="auto"/>
        <w:ind w:left="426"/>
        <w:jc w:val="both"/>
        <w:rPr>
          <w:rFonts w:ascii="Times New Roman" w:hAnsi="Times New Roman"/>
          <w:szCs w:val="24"/>
        </w:rPr>
      </w:pPr>
      <w:r w:rsidRPr="00D17D5B">
        <w:rPr>
          <w:rFonts w:ascii="Times New Roman" w:hAnsi="Times New Roman"/>
          <w:szCs w:val="24"/>
        </w:rPr>
        <w:t xml:space="preserve">Nel caso di subappalto, il Patto </w:t>
      </w:r>
      <w:proofErr w:type="gramStart"/>
      <w:r w:rsidRPr="00D17D5B">
        <w:rPr>
          <w:rFonts w:ascii="Times New Roman" w:hAnsi="Times New Roman"/>
          <w:szCs w:val="24"/>
        </w:rPr>
        <w:t xml:space="preserve">di </w:t>
      </w:r>
      <w:proofErr w:type="gramEnd"/>
      <w:r w:rsidRPr="00D17D5B">
        <w:rPr>
          <w:rFonts w:ascii="Times New Roman" w:hAnsi="Times New Roman"/>
          <w:szCs w:val="24"/>
        </w:rPr>
        <w:t>integrità va sottoscritto anche dal legale rappresentante del soggetto affidatario del subappalto medesimo, e dall'eventuale Direttore Tecnico.</w:t>
      </w:r>
    </w:p>
    <w:p w:rsidR="00E464CE" w:rsidRDefault="00E464CE" w:rsidP="00E27C96">
      <w:pPr>
        <w:pStyle w:val="Standard"/>
        <w:spacing w:after="0" w:line="276" w:lineRule="auto"/>
        <w:ind w:left="426" w:hanging="426"/>
        <w:jc w:val="both"/>
        <w:rPr>
          <w:rFonts w:ascii="Times New Roman" w:hAnsi="Times New Roman"/>
          <w:szCs w:val="24"/>
        </w:rPr>
      </w:pPr>
      <w:r w:rsidRPr="00D17D5B">
        <w:rPr>
          <w:rFonts w:ascii="Times New Roman" w:hAnsi="Times New Roman"/>
          <w:b/>
          <w:bCs/>
          <w:szCs w:val="24"/>
        </w:rPr>
        <w:t>1.5</w:t>
      </w:r>
      <w:r w:rsidRPr="00D17D5B">
        <w:rPr>
          <w:rFonts w:ascii="Times New Roman" w:hAnsi="Times New Roman"/>
          <w:szCs w:val="24"/>
        </w:rPr>
        <w:t xml:space="preserve"> </w:t>
      </w:r>
      <w:r w:rsidR="00E27C96">
        <w:rPr>
          <w:rFonts w:ascii="Times New Roman" w:hAnsi="Times New Roman"/>
          <w:szCs w:val="24"/>
        </w:rPr>
        <w:tab/>
      </w:r>
      <w:r w:rsidRPr="00D17D5B">
        <w:rPr>
          <w:rFonts w:ascii="Times New Roman" w:hAnsi="Times New Roman"/>
          <w:szCs w:val="24"/>
        </w:rPr>
        <w:t xml:space="preserve">La </w:t>
      </w:r>
      <w:proofErr w:type="gramStart"/>
      <w:r w:rsidRPr="00D17D5B">
        <w:rPr>
          <w:rFonts w:ascii="Times New Roman" w:hAnsi="Times New Roman"/>
          <w:szCs w:val="24"/>
        </w:rPr>
        <w:t>carenza</w:t>
      </w:r>
      <w:proofErr w:type="gramEnd"/>
      <w:r w:rsidRPr="00D17D5B">
        <w:rPr>
          <w:rFonts w:ascii="Times New Roman" w:hAnsi="Times New Roman"/>
          <w:szCs w:val="24"/>
        </w:rPr>
        <w:t xml:space="preserve"> della dichiarazione di accettazione del Patto di integrità o la mancata produzione dello stesso debitamente sottoscritto dal concorrente, sono regolarizzabili attraverso la procedura di soccorso istruttorio di cui all’art. 101 del d.lgs. n. 36/2023. Qualora la società non ottemperi a </w:t>
      </w:r>
      <w:r w:rsidRPr="00D17D5B">
        <w:rPr>
          <w:rFonts w:ascii="Times New Roman" w:hAnsi="Times New Roman"/>
          <w:szCs w:val="24"/>
        </w:rPr>
        <w:lastRenderedPageBreak/>
        <w:t xml:space="preserve">quanto richiesto con la procedura di soccorso </w:t>
      </w:r>
      <w:proofErr w:type="gramStart"/>
      <w:r w:rsidRPr="00D17D5B">
        <w:rPr>
          <w:rFonts w:ascii="Times New Roman" w:hAnsi="Times New Roman"/>
          <w:szCs w:val="24"/>
        </w:rPr>
        <w:t>istruttorio</w:t>
      </w:r>
      <w:proofErr w:type="gramEnd"/>
      <w:r w:rsidRPr="00D17D5B">
        <w:rPr>
          <w:rFonts w:ascii="Times New Roman" w:hAnsi="Times New Roman"/>
          <w:szCs w:val="24"/>
        </w:rPr>
        <w:t xml:space="preserve"> verrà esclusa dalla relativa procedura di affidamento.</w:t>
      </w:r>
    </w:p>
    <w:p w:rsidR="00056DD0" w:rsidRDefault="00056DD0" w:rsidP="00E27C96">
      <w:pPr>
        <w:pStyle w:val="Standard"/>
        <w:spacing w:after="0" w:line="276" w:lineRule="auto"/>
        <w:ind w:left="426" w:hanging="426"/>
        <w:jc w:val="both"/>
        <w:rPr>
          <w:rFonts w:ascii="Times New Roman" w:hAnsi="Times New Roman"/>
          <w:szCs w:val="24"/>
        </w:rPr>
      </w:pPr>
    </w:p>
    <w:p w:rsidR="00E464CE" w:rsidRPr="00D17D5B" w:rsidRDefault="00E464CE" w:rsidP="00D17D5B">
      <w:pPr>
        <w:pStyle w:val="Standard"/>
        <w:spacing w:after="0" w:line="276" w:lineRule="auto"/>
        <w:jc w:val="center"/>
        <w:rPr>
          <w:rFonts w:ascii="Times New Roman" w:hAnsi="Times New Roman"/>
          <w:b/>
          <w:bCs/>
          <w:szCs w:val="24"/>
        </w:rPr>
      </w:pPr>
      <w:r w:rsidRPr="00D17D5B">
        <w:rPr>
          <w:rFonts w:ascii="Times New Roman" w:hAnsi="Times New Roman"/>
          <w:b/>
          <w:bCs/>
          <w:szCs w:val="24"/>
        </w:rPr>
        <w:t xml:space="preserve">Articolo </w:t>
      </w:r>
      <w:proofErr w:type="gramStart"/>
      <w:r w:rsidRPr="00D17D5B">
        <w:rPr>
          <w:rFonts w:ascii="Times New Roman" w:hAnsi="Times New Roman"/>
          <w:b/>
          <w:bCs/>
          <w:szCs w:val="24"/>
        </w:rPr>
        <w:t>2</w:t>
      </w:r>
      <w:proofErr w:type="gramEnd"/>
    </w:p>
    <w:p w:rsidR="00E464CE" w:rsidRDefault="00E464CE" w:rsidP="00D17D5B">
      <w:pPr>
        <w:pStyle w:val="Standard"/>
        <w:spacing w:after="0" w:line="276" w:lineRule="auto"/>
        <w:jc w:val="center"/>
        <w:rPr>
          <w:rFonts w:ascii="Times New Roman" w:hAnsi="Times New Roman"/>
          <w:b/>
          <w:bCs/>
          <w:szCs w:val="24"/>
        </w:rPr>
      </w:pPr>
      <w:r w:rsidRPr="00D17D5B">
        <w:rPr>
          <w:rFonts w:ascii="Times New Roman" w:hAnsi="Times New Roman"/>
          <w:b/>
          <w:bCs/>
          <w:szCs w:val="24"/>
        </w:rPr>
        <w:t>Ambito di applicazione</w:t>
      </w:r>
    </w:p>
    <w:p w:rsidR="00056DD0" w:rsidRPr="00D17D5B" w:rsidRDefault="00056DD0" w:rsidP="00D17D5B">
      <w:pPr>
        <w:pStyle w:val="Standard"/>
        <w:spacing w:after="0" w:line="276" w:lineRule="auto"/>
        <w:jc w:val="center"/>
        <w:rPr>
          <w:rFonts w:ascii="Times New Roman" w:hAnsi="Times New Roman"/>
          <w:b/>
          <w:bCs/>
          <w:szCs w:val="24"/>
        </w:rPr>
      </w:pPr>
    </w:p>
    <w:p w:rsidR="00E464CE" w:rsidRPr="00D17D5B" w:rsidRDefault="00E464CE" w:rsidP="00E27C96">
      <w:pPr>
        <w:pStyle w:val="Standard"/>
        <w:spacing w:after="0" w:line="276" w:lineRule="auto"/>
        <w:ind w:left="426" w:hanging="426"/>
        <w:jc w:val="both"/>
        <w:rPr>
          <w:rFonts w:ascii="Times New Roman" w:hAnsi="Times New Roman"/>
          <w:szCs w:val="24"/>
        </w:rPr>
      </w:pPr>
      <w:r w:rsidRPr="00D17D5B">
        <w:rPr>
          <w:rFonts w:ascii="Times New Roman" w:hAnsi="Times New Roman"/>
          <w:b/>
          <w:bCs/>
          <w:szCs w:val="24"/>
        </w:rPr>
        <w:t>2.1</w:t>
      </w:r>
      <w:r w:rsidRPr="00D17D5B">
        <w:rPr>
          <w:rFonts w:ascii="Times New Roman" w:hAnsi="Times New Roman"/>
          <w:szCs w:val="24"/>
        </w:rPr>
        <w:t xml:space="preserve"> </w:t>
      </w:r>
      <w:r w:rsidR="00E27C96">
        <w:rPr>
          <w:rFonts w:ascii="Times New Roman" w:hAnsi="Times New Roman"/>
          <w:szCs w:val="24"/>
        </w:rPr>
        <w:tab/>
      </w:r>
      <w:r w:rsidRPr="00D17D5B">
        <w:rPr>
          <w:rFonts w:ascii="Times New Roman" w:hAnsi="Times New Roman"/>
          <w:szCs w:val="24"/>
        </w:rPr>
        <w:t xml:space="preserve">Il Patto </w:t>
      </w:r>
      <w:proofErr w:type="gramStart"/>
      <w:r w:rsidRPr="00D17D5B">
        <w:rPr>
          <w:rFonts w:ascii="Times New Roman" w:hAnsi="Times New Roman"/>
          <w:szCs w:val="24"/>
        </w:rPr>
        <w:t xml:space="preserve">di </w:t>
      </w:r>
      <w:proofErr w:type="gramEnd"/>
      <w:r w:rsidRPr="00D17D5B">
        <w:rPr>
          <w:rFonts w:ascii="Times New Roman" w:hAnsi="Times New Roman"/>
          <w:szCs w:val="24"/>
        </w:rPr>
        <w:t>integrità si applica a tutte le procedure di gara sopra e sotto la soglia comunitaria.</w:t>
      </w:r>
    </w:p>
    <w:p w:rsidR="00E464CE" w:rsidRPr="00D17D5B" w:rsidRDefault="00E464CE" w:rsidP="00E27C96">
      <w:pPr>
        <w:pStyle w:val="Standard"/>
        <w:spacing w:after="0" w:line="276" w:lineRule="auto"/>
        <w:ind w:left="426" w:hanging="426"/>
        <w:jc w:val="both"/>
        <w:rPr>
          <w:rFonts w:ascii="Times New Roman" w:hAnsi="Times New Roman"/>
          <w:szCs w:val="24"/>
        </w:rPr>
      </w:pPr>
      <w:r w:rsidRPr="00D17D5B">
        <w:rPr>
          <w:rFonts w:ascii="Times New Roman" w:hAnsi="Times New Roman"/>
          <w:b/>
          <w:bCs/>
          <w:szCs w:val="24"/>
        </w:rPr>
        <w:t>2.2</w:t>
      </w:r>
      <w:r w:rsidR="00E27C96">
        <w:rPr>
          <w:rFonts w:ascii="Times New Roman" w:hAnsi="Times New Roman"/>
          <w:b/>
          <w:bCs/>
          <w:szCs w:val="24"/>
        </w:rPr>
        <w:tab/>
      </w:r>
      <w:r w:rsidRPr="00D17D5B">
        <w:rPr>
          <w:rFonts w:ascii="Times New Roman" w:hAnsi="Times New Roman"/>
          <w:szCs w:val="24"/>
        </w:rPr>
        <w:t xml:space="preserve"> Il Patto </w:t>
      </w:r>
      <w:proofErr w:type="gramStart"/>
      <w:r w:rsidRPr="00D17D5B">
        <w:rPr>
          <w:rFonts w:ascii="Times New Roman" w:hAnsi="Times New Roman"/>
          <w:szCs w:val="24"/>
        </w:rPr>
        <w:t xml:space="preserve">di </w:t>
      </w:r>
      <w:proofErr w:type="gramEnd"/>
      <w:r w:rsidRPr="00D17D5B">
        <w:rPr>
          <w:rFonts w:ascii="Times New Roman" w:hAnsi="Times New Roman"/>
          <w:szCs w:val="24"/>
        </w:rPr>
        <w:t>integrità regola i comportamenti degli operatori economici sia durante la fase di svolgimento delle procedure di gara indette dall'Amministrazione Regionale, a cui gli operatori economici partecipano, sia nella fase di esecuzione del contratto eventualmente a loro affidato in esito alle predette procedure di gara.</w:t>
      </w:r>
    </w:p>
    <w:p w:rsidR="00E464CE" w:rsidRPr="00D17D5B" w:rsidRDefault="00E464CE" w:rsidP="00E27C96">
      <w:pPr>
        <w:pStyle w:val="Standard"/>
        <w:spacing w:after="0" w:line="276" w:lineRule="auto"/>
        <w:ind w:left="426" w:hanging="426"/>
        <w:jc w:val="both"/>
        <w:rPr>
          <w:rFonts w:ascii="Times New Roman" w:hAnsi="Times New Roman"/>
          <w:szCs w:val="24"/>
        </w:rPr>
      </w:pPr>
      <w:r w:rsidRPr="00D17D5B">
        <w:rPr>
          <w:rFonts w:ascii="Times New Roman" w:hAnsi="Times New Roman"/>
          <w:b/>
          <w:bCs/>
          <w:szCs w:val="24"/>
        </w:rPr>
        <w:t>2.3</w:t>
      </w:r>
      <w:r w:rsidRPr="00D17D5B">
        <w:rPr>
          <w:rFonts w:ascii="Times New Roman" w:hAnsi="Times New Roman"/>
          <w:szCs w:val="24"/>
        </w:rPr>
        <w:t xml:space="preserve"> </w:t>
      </w:r>
      <w:r w:rsidR="00E27C96">
        <w:rPr>
          <w:rFonts w:ascii="Times New Roman" w:hAnsi="Times New Roman"/>
          <w:szCs w:val="24"/>
        </w:rPr>
        <w:tab/>
      </w:r>
      <w:r w:rsidRPr="00D17D5B">
        <w:rPr>
          <w:rFonts w:ascii="Times New Roman" w:hAnsi="Times New Roman"/>
          <w:szCs w:val="24"/>
        </w:rPr>
        <w:t xml:space="preserve">Il Patto </w:t>
      </w:r>
      <w:proofErr w:type="gramStart"/>
      <w:r w:rsidRPr="00D17D5B">
        <w:rPr>
          <w:rFonts w:ascii="Times New Roman" w:hAnsi="Times New Roman"/>
          <w:szCs w:val="24"/>
        </w:rPr>
        <w:t xml:space="preserve">di </w:t>
      </w:r>
      <w:proofErr w:type="gramEnd"/>
      <w:r w:rsidRPr="00D17D5B">
        <w:rPr>
          <w:rFonts w:ascii="Times New Roman" w:hAnsi="Times New Roman"/>
          <w:szCs w:val="24"/>
        </w:rPr>
        <w:t>integrità regola inoltre, i comportamenti di ogni soggetto dell’Amministrazione impiegato nell’ambito delle procedure di gara, nonché nella fase di esecuzione del conseguente contratto.</w:t>
      </w:r>
    </w:p>
    <w:p w:rsidR="00E464CE" w:rsidRDefault="00E464CE" w:rsidP="00E27C96">
      <w:pPr>
        <w:pStyle w:val="Standard"/>
        <w:spacing w:after="0" w:line="276" w:lineRule="auto"/>
        <w:ind w:left="426" w:hanging="426"/>
        <w:jc w:val="both"/>
        <w:rPr>
          <w:rFonts w:ascii="Times New Roman" w:hAnsi="Times New Roman"/>
          <w:szCs w:val="24"/>
        </w:rPr>
      </w:pPr>
      <w:r w:rsidRPr="00D17D5B">
        <w:rPr>
          <w:rFonts w:ascii="Times New Roman" w:hAnsi="Times New Roman"/>
          <w:b/>
          <w:bCs/>
          <w:szCs w:val="24"/>
        </w:rPr>
        <w:t>2.4</w:t>
      </w:r>
      <w:r w:rsidRPr="00D17D5B">
        <w:rPr>
          <w:rFonts w:ascii="Times New Roman" w:hAnsi="Times New Roman"/>
          <w:szCs w:val="24"/>
        </w:rPr>
        <w:t xml:space="preserve"> </w:t>
      </w:r>
      <w:r w:rsidR="00E27C96">
        <w:rPr>
          <w:rFonts w:ascii="Times New Roman" w:hAnsi="Times New Roman"/>
          <w:szCs w:val="24"/>
        </w:rPr>
        <w:tab/>
      </w:r>
      <w:r w:rsidRPr="00D17D5B">
        <w:rPr>
          <w:rFonts w:ascii="Times New Roman" w:hAnsi="Times New Roman"/>
          <w:szCs w:val="24"/>
        </w:rPr>
        <w:t xml:space="preserve">L’Operatore economico e l'Amministrazione sono a conoscenza del contenuto del presente Patto d’Integrità, che condividono pienamente, </w:t>
      </w:r>
      <w:proofErr w:type="gramStart"/>
      <w:r w:rsidRPr="00D17D5B">
        <w:rPr>
          <w:rFonts w:ascii="Times New Roman" w:hAnsi="Times New Roman"/>
          <w:szCs w:val="24"/>
        </w:rPr>
        <w:t>nonché</w:t>
      </w:r>
      <w:proofErr w:type="gramEnd"/>
      <w:r w:rsidRPr="00D17D5B">
        <w:rPr>
          <w:rFonts w:ascii="Times New Roman" w:hAnsi="Times New Roman"/>
          <w:szCs w:val="24"/>
        </w:rPr>
        <w:t xml:space="preserve"> delle sanzioni previste a loro carico in caso di mancato rispetto dello stesso Patto.</w:t>
      </w:r>
    </w:p>
    <w:p w:rsidR="00D17D5B" w:rsidRPr="00D17D5B" w:rsidRDefault="00D17D5B" w:rsidP="00D17D5B">
      <w:pPr>
        <w:pStyle w:val="Standard"/>
        <w:spacing w:after="0" w:line="276" w:lineRule="auto"/>
        <w:rPr>
          <w:rFonts w:ascii="Times New Roman" w:hAnsi="Times New Roman"/>
          <w:szCs w:val="24"/>
        </w:rPr>
      </w:pPr>
    </w:p>
    <w:p w:rsidR="00E464CE" w:rsidRPr="00D17D5B" w:rsidRDefault="00E464CE" w:rsidP="00D17D5B">
      <w:pPr>
        <w:pStyle w:val="Standard"/>
        <w:spacing w:after="0" w:line="276" w:lineRule="auto"/>
        <w:jc w:val="center"/>
        <w:rPr>
          <w:rFonts w:ascii="Times New Roman" w:hAnsi="Times New Roman"/>
          <w:b/>
          <w:bCs/>
          <w:szCs w:val="24"/>
        </w:rPr>
      </w:pPr>
      <w:r w:rsidRPr="00D17D5B">
        <w:rPr>
          <w:rFonts w:ascii="Times New Roman" w:hAnsi="Times New Roman"/>
          <w:b/>
          <w:bCs/>
          <w:szCs w:val="24"/>
        </w:rPr>
        <w:t xml:space="preserve">Articolo </w:t>
      </w:r>
      <w:proofErr w:type="gramStart"/>
      <w:r w:rsidRPr="00D17D5B">
        <w:rPr>
          <w:rFonts w:ascii="Times New Roman" w:hAnsi="Times New Roman"/>
          <w:b/>
          <w:bCs/>
          <w:szCs w:val="24"/>
        </w:rPr>
        <w:t>3</w:t>
      </w:r>
      <w:proofErr w:type="gramEnd"/>
    </w:p>
    <w:p w:rsidR="00E464CE" w:rsidRDefault="00E464CE" w:rsidP="00D17D5B">
      <w:pPr>
        <w:pStyle w:val="Standard"/>
        <w:spacing w:after="0" w:line="276" w:lineRule="auto"/>
        <w:jc w:val="center"/>
        <w:rPr>
          <w:rFonts w:ascii="Times New Roman" w:hAnsi="Times New Roman"/>
          <w:b/>
          <w:bCs/>
          <w:szCs w:val="24"/>
        </w:rPr>
      </w:pPr>
      <w:r w:rsidRPr="00D17D5B">
        <w:rPr>
          <w:rFonts w:ascii="Times New Roman" w:hAnsi="Times New Roman"/>
          <w:b/>
          <w:bCs/>
          <w:szCs w:val="24"/>
        </w:rPr>
        <w:t>Obblighi dell’Operatore economico</w:t>
      </w:r>
    </w:p>
    <w:p w:rsidR="00056DD0" w:rsidRPr="00D17D5B" w:rsidRDefault="00056DD0" w:rsidP="00D17D5B">
      <w:pPr>
        <w:pStyle w:val="Standard"/>
        <w:spacing w:after="0" w:line="276" w:lineRule="auto"/>
        <w:jc w:val="center"/>
        <w:rPr>
          <w:rFonts w:ascii="Times New Roman" w:hAnsi="Times New Roman"/>
          <w:b/>
          <w:bCs/>
          <w:szCs w:val="24"/>
        </w:rPr>
      </w:pPr>
    </w:p>
    <w:p w:rsidR="00E464CE" w:rsidRPr="00D17D5B" w:rsidRDefault="00E464CE" w:rsidP="00E27C96">
      <w:pPr>
        <w:pStyle w:val="Standard"/>
        <w:spacing w:after="0" w:line="276" w:lineRule="auto"/>
        <w:ind w:left="426" w:hanging="426"/>
        <w:jc w:val="both"/>
        <w:rPr>
          <w:rFonts w:ascii="Times New Roman" w:hAnsi="Times New Roman"/>
          <w:szCs w:val="24"/>
        </w:rPr>
      </w:pPr>
      <w:r w:rsidRPr="00D17D5B">
        <w:rPr>
          <w:rFonts w:ascii="Times New Roman" w:hAnsi="Times New Roman"/>
          <w:b/>
          <w:bCs/>
          <w:szCs w:val="24"/>
        </w:rPr>
        <w:t>3.1</w:t>
      </w:r>
      <w:r w:rsidRPr="00D17D5B">
        <w:rPr>
          <w:rFonts w:ascii="Times New Roman" w:hAnsi="Times New Roman"/>
          <w:szCs w:val="24"/>
        </w:rPr>
        <w:t xml:space="preserve"> </w:t>
      </w:r>
      <w:r w:rsidR="00E27C96">
        <w:rPr>
          <w:rFonts w:ascii="Times New Roman" w:hAnsi="Times New Roman"/>
          <w:szCs w:val="24"/>
        </w:rPr>
        <w:tab/>
      </w:r>
      <w:r w:rsidRPr="00D17D5B">
        <w:rPr>
          <w:rFonts w:ascii="Times New Roman" w:hAnsi="Times New Roman"/>
          <w:szCs w:val="24"/>
        </w:rPr>
        <w:t>Con l'accettazione e la sottoscrizione del Patto di Integrità, l’Operatore economico, con riferimento alla procedura di affidamento in oggetto,</w:t>
      </w:r>
      <w:r w:rsidR="00E27C96">
        <w:rPr>
          <w:rFonts w:ascii="Times New Roman" w:hAnsi="Times New Roman"/>
          <w:szCs w:val="24"/>
        </w:rPr>
        <w:t xml:space="preserve"> </w:t>
      </w:r>
      <w:r w:rsidRPr="00D17D5B">
        <w:rPr>
          <w:rFonts w:ascii="Times New Roman" w:hAnsi="Times New Roman"/>
          <w:b/>
          <w:bCs/>
          <w:szCs w:val="24"/>
        </w:rPr>
        <w:t>dichiara</w:t>
      </w:r>
      <w:r w:rsidRPr="00D17D5B">
        <w:rPr>
          <w:rFonts w:ascii="Times New Roman" w:hAnsi="Times New Roman"/>
          <w:szCs w:val="24"/>
        </w:rPr>
        <w:t>:</w:t>
      </w:r>
    </w:p>
    <w:p w:rsidR="00E464CE" w:rsidRPr="00D17D5B" w:rsidRDefault="00E464CE" w:rsidP="00E27C96">
      <w:pPr>
        <w:pStyle w:val="Standard"/>
        <w:numPr>
          <w:ilvl w:val="0"/>
          <w:numId w:val="84"/>
        </w:numPr>
        <w:autoSpaceDN w:val="0"/>
        <w:spacing w:after="0" w:line="276" w:lineRule="auto"/>
        <w:ind w:left="709" w:hanging="283"/>
        <w:jc w:val="both"/>
        <w:rPr>
          <w:rFonts w:ascii="Times New Roman" w:hAnsi="Times New Roman"/>
          <w:szCs w:val="24"/>
        </w:rPr>
      </w:pPr>
      <w:proofErr w:type="gramStart"/>
      <w:r w:rsidRPr="00D17D5B">
        <w:rPr>
          <w:rFonts w:ascii="Times New Roman" w:hAnsi="Times New Roman"/>
          <w:szCs w:val="24"/>
        </w:rPr>
        <w:t>di</w:t>
      </w:r>
      <w:proofErr w:type="gramEnd"/>
      <w:r w:rsidRPr="00D17D5B">
        <w:rPr>
          <w:rFonts w:ascii="Times New Roman" w:hAnsi="Times New Roman"/>
          <w:szCs w:val="24"/>
        </w:rPr>
        <w:t xml:space="preserve"> non avere influenzato il procedimento amministrativo diretto a stabilire il contenuto del bando o di altro atto equipollente al fine di condizionare le modalità di scelta del contraente da parte dell'Amministrazione;</w:t>
      </w:r>
    </w:p>
    <w:p w:rsidR="00E464CE" w:rsidRPr="00D17D5B" w:rsidRDefault="00E464CE" w:rsidP="00E27C96">
      <w:pPr>
        <w:pStyle w:val="Standard"/>
        <w:numPr>
          <w:ilvl w:val="0"/>
          <w:numId w:val="80"/>
        </w:numPr>
        <w:autoSpaceDN w:val="0"/>
        <w:spacing w:after="0" w:line="276" w:lineRule="auto"/>
        <w:ind w:left="709" w:hanging="283"/>
        <w:jc w:val="both"/>
        <w:rPr>
          <w:rFonts w:ascii="Times New Roman" w:hAnsi="Times New Roman"/>
          <w:szCs w:val="24"/>
        </w:rPr>
      </w:pPr>
      <w:proofErr w:type="gramStart"/>
      <w:r w:rsidRPr="00D17D5B">
        <w:rPr>
          <w:rFonts w:ascii="Times New Roman" w:hAnsi="Times New Roman"/>
          <w:szCs w:val="24"/>
        </w:rPr>
        <w:t>di</w:t>
      </w:r>
      <w:proofErr w:type="gramEnd"/>
      <w:r w:rsidRPr="00D17D5B">
        <w:rPr>
          <w:rFonts w:ascii="Times New Roman" w:hAnsi="Times New Roman"/>
          <w:szCs w:val="24"/>
        </w:rPr>
        <w:t xml:space="preserve"> non aver corrisposto né promesso di corrispondere ad alcuno, direttamente o tramite terzi, ivi compresi i soggetti collegati o controllati, somme di denaro od altra utilità finalizzate a facilitare l'aggiudicazione della gara;</w:t>
      </w:r>
    </w:p>
    <w:p w:rsidR="00E464CE" w:rsidRPr="00D17D5B" w:rsidRDefault="00E464CE" w:rsidP="00E27C96">
      <w:pPr>
        <w:pStyle w:val="Standard"/>
        <w:numPr>
          <w:ilvl w:val="0"/>
          <w:numId w:val="80"/>
        </w:numPr>
        <w:autoSpaceDN w:val="0"/>
        <w:spacing w:after="0" w:line="276" w:lineRule="auto"/>
        <w:ind w:left="709" w:hanging="283"/>
        <w:jc w:val="both"/>
        <w:rPr>
          <w:rFonts w:ascii="Times New Roman" w:hAnsi="Times New Roman"/>
          <w:szCs w:val="24"/>
        </w:rPr>
      </w:pPr>
      <w:proofErr w:type="gramStart"/>
      <w:r w:rsidRPr="00D17D5B">
        <w:rPr>
          <w:rFonts w:ascii="Times New Roman" w:hAnsi="Times New Roman"/>
          <w:szCs w:val="24"/>
        </w:rPr>
        <w:t>che</w:t>
      </w:r>
      <w:proofErr w:type="gramEnd"/>
      <w:r w:rsidRPr="00D17D5B">
        <w:rPr>
          <w:rFonts w:ascii="Times New Roman" w:hAnsi="Times New Roman"/>
          <w:szCs w:val="24"/>
        </w:rPr>
        <w:t xml:space="preserve"> non si è accordato e non si accorderà con altri partecipanti alla procedura per limitare con mezzi illeciti la concorrenza;</w:t>
      </w:r>
    </w:p>
    <w:p w:rsidR="00E464CE" w:rsidRPr="00D17D5B" w:rsidRDefault="00E464CE" w:rsidP="00E27C96">
      <w:pPr>
        <w:pStyle w:val="Standard"/>
        <w:numPr>
          <w:ilvl w:val="0"/>
          <w:numId w:val="80"/>
        </w:numPr>
        <w:autoSpaceDN w:val="0"/>
        <w:spacing w:after="0" w:line="276" w:lineRule="auto"/>
        <w:ind w:left="709" w:hanging="283"/>
        <w:jc w:val="both"/>
        <w:rPr>
          <w:rFonts w:ascii="Times New Roman" w:hAnsi="Times New Roman"/>
          <w:szCs w:val="24"/>
        </w:rPr>
      </w:pPr>
      <w:proofErr w:type="gramStart"/>
      <w:r w:rsidRPr="00D17D5B">
        <w:rPr>
          <w:rFonts w:ascii="Times New Roman" w:hAnsi="Times New Roman"/>
          <w:szCs w:val="24"/>
        </w:rPr>
        <w:t>l’</w:t>
      </w:r>
      <w:proofErr w:type="gramEnd"/>
      <w:r w:rsidRPr="00D17D5B">
        <w:rPr>
          <w:rFonts w:ascii="Times New Roman" w:hAnsi="Times New Roman"/>
          <w:szCs w:val="24"/>
        </w:rPr>
        <w:t>assenza di conflitti di interesse con i soggetti che intervengono nella procedura di gara;</w:t>
      </w:r>
    </w:p>
    <w:p w:rsidR="00E464CE" w:rsidRPr="00D17D5B" w:rsidRDefault="00E464CE" w:rsidP="00E27C96">
      <w:pPr>
        <w:pStyle w:val="Standard"/>
        <w:numPr>
          <w:ilvl w:val="0"/>
          <w:numId w:val="80"/>
        </w:numPr>
        <w:autoSpaceDN w:val="0"/>
        <w:spacing w:after="0" w:line="276" w:lineRule="auto"/>
        <w:ind w:left="709" w:hanging="283"/>
        <w:jc w:val="both"/>
        <w:rPr>
          <w:rFonts w:ascii="Times New Roman" w:hAnsi="Times New Roman"/>
          <w:szCs w:val="24"/>
        </w:rPr>
      </w:pPr>
      <w:proofErr w:type="gramStart"/>
      <w:r w:rsidRPr="00D17D5B">
        <w:rPr>
          <w:rFonts w:ascii="Times New Roman" w:hAnsi="Times New Roman"/>
          <w:szCs w:val="24"/>
        </w:rPr>
        <w:t>di</w:t>
      </w:r>
      <w:proofErr w:type="gramEnd"/>
      <w:r w:rsidRPr="00D17D5B">
        <w:rPr>
          <w:rFonts w:ascii="Times New Roman" w:hAnsi="Times New Roman"/>
          <w:szCs w:val="24"/>
        </w:rPr>
        <w:t xml:space="preserve"> essere consapevole che gli obblighi di condotta del Codice di Comportamento nazionale (DPR 16.04.2013 n. 62) nonché quelli di cui al Codice di Comportamento dei dipendenti della Regione Siciliana si estendono, per quanto compatibili, anche al personale delle società/imprese che, a qualsiasi titolo, collaborano con l'Amministrazione in riferimento alla procedura di gara cui il presente protocollo è allegato;</w:t>
      </w:r>
    </w:p>
    <w:p w:rsidR="00E464CE" w:rsidRPr="00D17D5B" w:rsidRDefault="00E464CE" w:rsidP="00D17D5B">
      <w:pPr>
        <w:pStyle w:val="Standard"/>
        <w:spacing w:after="0" w:line="276" w:lineRule="auto"/>
        <w:rPr>
          <w:rFonts w:ascii="Times New Roman" w:hAnsi="Times New Roman"/>
          <w:szCs w:val="24"/>
        </w:rPr>
      </w:pPr>
      <w:proofErr w:type="gramStart"/>
      <w:r w:rsidRPr="00D17D5B">
        <w:rPr>
          <w:rFonts w:ascii="Times New Roman" w:hAnsi="Times New Roman"/>
          <w:b/>
          <w:bCs/>
          <w:szCs w:val="24"/>
        </w:rPr>
        <w:t>si</w:t>
      </w:r>
      <w:proofErr w:type="gramEnd"/>
      <w:r w:rsidRPr="00D17D5B">
        <w:rPr>
          <w:rFonts w:ascii="Times New Roman" w:hAnsi="Times New Roman"/>
          <w:b/>
          <w:bCs/>
          <w:szCs w:val="24"/>
        </w:rPr>
        <w:t xml:space="preserve"> impegna</w:t>
      </w:r>
      <w:r w:rsidRPr="00D17D5B">
        <w:rPr>
          <w:rFonts w:ascii="Times New Roman" w:hAnsi="Times New Roman"/>
          <w:szCs w:val="24"/>
        </w:rPr>
        <w:t>:</w:t>
      </w:r>
    </w:p>
    <w:p w:rsidR="00E464CE" w:rsidRPr="00D17D5B" w:rsidRDefault="00E464CE" w:rsidP="00E27C96">
      <w:pPr>
        <w:pStyle w:val="Standard"/>
        <w:numPr>
          <w:ilvl w:val="0"/>
          <w:numId w:val="80"/>
        </w:numPr>
        <w:autoSpaceDN w:val="0"/>
        <w:spacing w:after="0" w:line="276" w:lineRule="auto"/>
        <w:ind w:left="709" w:hanging="283"/>
        <w:jc w:val="both"/>
        <w:rPr>
          <w:rFonts w:ascii="Times New Roman" w:hAnsi="Times New Roman"/>
          <w:szCs w:val="24"/>
        </w:rPr>
      </w:pPr>
      <w:proofErr w:type="gramStart"/>
      <w:r w:rsidRPr="00D17D5B">
        <w:rPr>
          <w:rFonts w:ascii="Times New Roman" w:hAnsi="Times New Roman"/>
          <w:szCs w:val="24"/>
        </w:rPr>
        <w:t>a</w:t>
      </w:r>
      <w:proofErr w:type="gramEnd"/>
      <w:r w:rsidRPr="00D17D5B">
        <w:rPr>
          <w:rFonts w:ascii="Times New Roman" w:hAnsi="Times New Roman"/>
          <w:szCs w:val="24"/>
        </w:rPr>
        <w:t xml:space="preserve"> uniformare la propria condotta ai principi di lealtà, trasparenza e correttezza;</w:t>
      </w:r>
    </w:p>
    <w:p w:rsidR="00E464CE" w:rsidRPr="00D17D5B" w:rsidRDefault="00E464CE" w:rsidP="00E27C96">
      <w:pPr>
        <w:pStyle w:val="Standard"/>
        <w:numPr>
          <w:ilvl w:val="0"/>
          <w:numId w:val="80"/>
        </w:numPr>
        <w:autoSpaceDN w:val="0"/>
        <w:spacing w:after="0" w:line="276" w:lineRule="auto"/>
        <w:ind w:left="709" w:hanging="283"/>
        <w:jc w:val="both"/>
        <w:rPr>
          <w:rFonts w:ascii="Times New Roman" w:hAnsi="Times New Roman"/>
          <w:szCs w:val="24"/>
        </w:rPr>
      </w:pPr>
      <w:proofErr w:type="gramStart"/>
      <w:r w:rsidRPr="00D17D5B">
        <w:rPr>
          <w:rFonts w:ascii="Times New Roman" w:hAnsi="Times New Roman"/>
          <w:szCs w:val="24"/>
        </w:rPr>
        <w:t>a</w:t>
      </w:r>
      <w:proofErr w:type="gramEnd"/>
      <w:r w:rsidRPr="00D17D5B">
        <w:rPr>
          <w:rFonts w:ascii="Times New Roman" w:hAnsi="Times New Roman"/>
          <w:szCs w:val="24"/>
        </w:rPr>
        <w:t xml:space="preserve"> non corrispondere né promettere di corrispondere ad alcuno - direttamente o tramite terzi, ivi compresi i soggetti collegati o controllati - somme di denaro, vantaggi o altra utilità finalizzate a facilitare l’aggiudicazione e/o la fase di esecuzione del contratto;</w:t>
      </w:r>
    </w:p>
    <w:p w:rsidR="00E464CE" w:rsidRPr="00D17D5B" w:rsidRDefault="00E464CE" w:rsidP="00E27C96">
      <w:pPr>
        <w:pStyle w:val="Standard"/>
        <w:numPr>
          <w:ilvl w:val="0"/>
          <w:numId w:val="80"/>
        </w:numPr>
        <w:autoSpaceDN w:val="0"/>
        <w:spacing w:after="0" w:line="276" w:lineRule="auto"/>
        <w:ind w:left="709" w:hanging="283"/>
        <w:jc w:val="both"/>
        <w:rPr>
          <w:rFonts w:ascii="Times New Roman" w:hAnsi="Times New Roman"/>
          <w:szCs w:val="24"/>
        </w:rPr>
      </w:pPr>
      <w:proofErr w:type="gramStart"/>
      <w:r w:rsidRPr="00D17D5B">
        <w:rPr>
          <w:rFonts w:ascii="Times New Roman" w:hAnsi="Times New Roman"/>
          <w:szCs w:val="24"/>
        </w:rPr>
        <w:t>a</w:t>
      </w:r>
      <w:proofErr w:type="gramEnd"/>
      <w:r w:rsidRPr="00D17D5B">
        <w:rPr>
          <w:rFonts w:ascii="Times New Roman" w:hAnsi="Times New Roman"/>
          <w:szCs w:val="24"/>
        </w:rPr>
        <w:t xml:space="preserve"> segnalare all'Amministrazione qualsiasi tentativo di turbativa, irregolarità o distorsione nelle fasi di svolgimento del procedimento di gara e/o nella fase di esecuzione dei contratti, da parte di  </w:t>
      </w:r>
      <w:r w:rsidRPr="00D17D5B">
        <w:rPr>
          <w:rFonts w:ascii="Times New Roman" w:hAnsi="Times New Roman"/>
          <w:szCs w:val="24"/>
        </w:rPr>
        <w:lastRenderedPageBreak/>
        <w:t>ogni interessato o addetto o di chiunque possa influenzare le decisioni relative alla gara in oggetto, comprese illecite richieste o pretese da parte dei dipendenti dell'Amministrazione;</w:t>
      </w:r>
    </w:p>
    <w:p w:rsidR="00E464CE" w:rsidRPr="00D17D5B" w:rsidRDefault="00E464CE" w:rsidP="00E27C96">
      <w:pPr>
        <w:pStyle w:val="Standard"/>
        <w:numPr>
          <w:ilvl w:val="0"/>
          <w:numId w:val="80"/>
        </w:numPr>
        <w:autoSpaceDN w:val="0"/>
        <w:spacing w:after="0" w:line="276" w:lineRule="auto"/>
        <w:ind w:left="709" w:hanging="283"/>
        <w:jc w:val="both"/>
        <w:rPr>
          <w:rFonts w:ascii="Times New Roman" w:hAnsi="Times New Roman"/>
          <w:szCs w:val="24"/>
        </w:rPr>
      </w:pPr>
      <w:proofErr w:type="gramStart"/>
      <w:r w:rsidRPr="00D17D5B">
        <w:rPr>
          <w:rFonts w:ascii="Times New Roman" w:hAnsi="Times New Roman"/>
          <w:szCs w:val="24"/>
        </w:rPr>
        <w:t>qualora</w:t>
      </w:r>
      <w:proofErr w:type="gramEnd"/>
      <w:r w:rsidRPr="00D17D5B">
        <w:rPr>
          <w:rFonts w:ascii="Times New Roman" w:hAnsi="Times New Roman"/>
          <w:szCs w:val="24"/>
        </w:rPr>
        <w:t xml:space="preserve"> i fatti di cui ai precedenti punti g) e h) possano configurare ipotesi di reato, a segnalare il fatto all'Amministrazione e all'Autorità Giudiziaria.</w:t>
      </w:r>
    </w:p>
    <w:p w:rsidR="00E464CE" w:rsidRPr="00D17D5B" w:rsidRDefault="00E464CE" w:rsidP="00E27C96">
      <w:pPr>
        <w:pStyle w:val="Standard"/>
        <w:spacing w:after="0" w:line="276" w:lineRule="auto"/>
        <w:ind w:left="709" w:hanging="283"/>
        <w:jc w:val="both"/>
        <w:rPr>
          <w:rFonts w:ascii="Times New Roman" w:hAnsi="Times New Roman"/>
          <w:szCs w:val="24"/>
        </w:rPr>
      </w:pPr>
      <w:r w:rsidRPr="00D17D5B">
        <w:rPr>
          <w:rFonts w:ascii="Times New Roman" w:hAnsi="Times New Roman"/>
          <w:szCs w:val="24"/>
        </w:rPr>
        <w:t>l)</w:t>
      </w:r>
      <w:r w:rsidRPr="00D17D5B">
        <w:rPr>
          <w:rFonts w:ascii="Times New Roman" w:hAnsi="Times New Roman"/>
          <w:szCs w:val="24"/>
        </w:rPr>
        <w:tab/>
      </w:r>
      <w:proofErr w:type="gramStart"/>
      <w:r w:rsidRPr="00D17D5B">
        <w:rPr>
          <w:rFonts w:ascii="Times New Roman" w:hAnsi="Times New Roman"/>
          <w:szCs w:val="24"/>
        </w:rPr>
        <w:t>a</w:t>
      </w:r>
      <w:proofErr w:type="gramEnd"/>
      <w:r w:rsidRPr="00D17D5B">
        <w:rPr>
          <w:rFonts w:ascii="Times New Roman" w:hAnsi="Times New Roman"/>
          <w:szCs w:val="24"/>
        </w:rPr>
        <w:t xml:space="preserve"> collaborare con l'Autorità Giudiziaria denunciando ogni tentativo di corruzione, estorsione, intimidazione o condizionamento di natura criminale;</w:t>
      </w:r>
    </w:p>
    <w:p w:rsidR="00E464CE" w:rsidRPr="00D17D5B" w:rsidRDefault="00E464CE" w:rsidP="00E27C96">
      <w:pPr>
        <w:pStyle w:val="Standard"/>
        <w:spacing w:after="0" w:line="276" w:lineRule="auto"/>
        <w:ind w:left="709" w:hanging="283"/>
        <w:jc w:val="both"/>
        <w:rPr>
          <w:rFonts w:ascii="Times New Roman" w:hAnsi="Times New Roman"/>
          <w:szCs w:val="24"/>
        </w:rPr>
      </w:pPr>
      <w:r w:rsidRPr="00D17D5B">
        <w:rPr>
          <w:rFonts w:ascii="Times New Roman" w:hAnsi="Times New Roman"/>
          <w:szCs w:val="24"/>
        </w:rPr>
        <w:t>m)</w:t>
      </w:r>
      <w:r w:rsidRPr="00D17D5B">
        <w:rPr>
          <w:rFonts w:ascii="Times New Roman" w:hAnsi="Times New Roman"/>
          <w:szCs w:val="24"/>
        </w:rPr>
        <w:tab/>
      </w:r>
      <w:proofErr w:type="gramStart"/>
      <w:r w:rsidRPr="00D17D5B">
        <w:rPr>
          <w:rFonts w:ascii="Times New Roman" w:hAnsi="Times New Roman"/>
          <w:szCs w:val="24"/>
        </w:rPr>
        <w:t>a</w:t>
      </w:r>
      <w:proofErr w:type="gramEnd"/>
      <w:r w:rsidRPr="00D17D5B">
        <w:rPr>
          <w:rFonts w:ascii="Times New Roman" w:hAnsi="Times New Roman"/>
          <w:szCs w:val="24"/>
        </w:rPr>
        <w:t xml:space="preserve"> non accordarsi con altri partecipanti alla procedura di gara per limitare con mezzi illeciti la libera concorrenza;</w:t>
      </w:r>
    </w:p>
    <w:p w:rsidR="00E464CE" w:rsidRPr="00D17D5B" w:rsidRDefault="00E464CE" w:rsidP="00E27C96">
      <w:pPr>
        <w:pStyle w:val="Standard"/>
        <w:spacing w:after="0" w:line="276" w:lineRule="auto"/>
        <w:ind w:left="709" w:hanging="283"/>
        <w:jc w:val="both"/>
        <w:rPr>
          <w:rFonts w:ascii="Times New Roman" w:hAnsi="Times New Roman"/>
          <w:szCs w:val="24"/>
        </w:rPr>
      </w:pPr>
      <w:r w:rsidRPr="00D17D5B">
        <w:rPr>
          <w:rFonts w:ascii="Times New Roman" w:hAnsi="Times New Roman"/>
          <w:szCs w:val="24"/>
        </w:rPr>
        <w:t>n)</w:t>
      </w:r>
      <w:r w:rsidRPr="00D17D5B">
        <w:rPr>
          <w:rFonts w:ascii="Times New Roman" w:hAnsi="Times New Roman"/>
          <w:szCs w:val="24"/>
        </w:rPr>
        <w:tab/>
      </w:r>
      <w:proofErr w:type="gramStart"/>
      <w:r w:rsidRPr="00D17D5B">
        <w:rPr>
          <w:rFonts w:ascii="Times New Roman" w:hAnsi="Times New Roman"/>
          <w:szCs w:val="24"/>
        </w:rPr>
        <w:t>a</w:t>
      </w:r>
      <w:proofErr w:type="gramEnd"/>
      <w:r w:rsidRPr="00D17D5B">
        <w:rPr>
          <w:rFonts w:ascii="Times New Roman" w:hAnsi="Times New Roman"/>
          <w:szCs w:val="24"/>
        </w:rPr>
        <w:t>d informare puntualmente tutto il personale di cui si avvale del presente Patto di integrità e degli obblighi in esso contenuti e a vigilare sul rispetto dei medesimi;</w:t>
      </w:r>
    </w:p>
    <w:p w:rsidR="00E464CE" w:rsidRPr="00D17D5B" w:rsidRDefault="00E464CE" w:rsidP="00E27C96">
      <w:pPr>
        <w:pStyle w:val="Standard"/>
        <w:spacing w:after="0" w:line="276" w:lineRule="auto"/>
        <w:ind w:left="709" w:hanging="283"/>
        <w:jc w:val="both"/>
        <w:rPr>
          <w:rFonts w:ascii="Times New Roman" w:hAnsi="Times New Roman"/>
          <w:szCs w:val="24"/>
        </w:rPr>
      </w:pPr>
      <w:r w:rsidRPr="00D17D5B">
        <w:rPr>
          <w:rFonts w:ascii="Times New Roman" w:hAnsi="Times New Roman"/>
          <w:szCs w:val="24"/>
        </w:rPr>
        <w:t>o)</w:t>
      </w:r>
      <w:r w:rsidRPr="00D17D5B">
        <w:rPr>
          <w:rFonts w:ascii="Times New Roman" w:hAnsi="Times New Roman"/>
          <w:szCs w:val="24"/>
        </w:rPr>
        <w:tab/>
      </w:r>
      <w:proofErr w:type="gramStart"/>
      <w:r w:rsidRPr="00D17D5B">
        <w:rPr>
          <w:rFonts w:ascii="Times New Roman" w:hAnsi="Times New Roman"/>
          <w:szCs w:val="24"/>
        </w:rPr>
        <w:t>a</w:t>
      </w:r>
      <w:proofErr w:type="gramEnd"/>
      <w:r w:rsidRPr="00D17D5B">
        <w:rPr>
          <w:rFonts w:ascii="Times New Roman" w:hAnsi="Times New Roman"/>
          <w:szCs w:val="24"/>
        </w:rPr>
        <w:t xml:space="preserve"> segnalare situazioni di conflitto di interesse, anche potenziali, di cui sia a conoscenza, rispetto al personale dell’Amministrazione derivante dalla partecipazione alla procedura o che si dovesse generare in corso di gara;</w:t>
      </w:r>
    </w:p>
    <w:p w:rsidR="00E464CE" w:rsidRPr="00D17D5B" w:rsidRDefault="00E464CE" w:rsidP="00E27C96">
      <w:pPr>
        <w:pStyle w:val="Standard"/>
        <w:spacing w:after="0" w:line="276" w:lineRule="auto"/>
        <w:ind w:left="709" w:hanging="283"/>
        <w:jc w:val="both"/>
        <w:rPr>
          <w:rFonts w:ascii="Times New Roman" w:hAnsi="Times New Roman"/>
          <w:szCs w:val="24"/>
        </w:rPr>
      </w:pPr>
      <w:r w:rsidRPr="00D17D5B">
        <w:rPr>
          <w:rFonts w:ascii="Times New Roman" w:hAnsi="Times New Roman"/>
          <w:szCs w:val="24"/>
        </w:rPr>
        <w:t>p)</w:t>
      </w:r>
      <w:r w:rsidRPr="00D17D5B">
        <w:rPr>
          <w:rFonts w:ascii="Times New Roman" w:hAnsi="Times New Roman"/>
          <w:szCs w:val="24"/>
        </w:rPr>
        <w:tab/>
      </w:r>
      <w:proofErr w:type="gramStart"/>
      <w:r w:rsidRPr="00D17D5B">
        <w:rPr>
          <w:rFonts w:ascii="Times New Roman" w:hAnsi="Times New Roman"/>
          <w:szCs w:val="24"/>
        </w:rPr>
        <w:t>a</w:t>
      </w:r>
      <w:proofErr w:type="gramEnd"/>
      <w:r w:rsidRPr="00D17D5B">
        <w:rPr>
          <w:rFonts w:ascii="Times New Roman" w:hAnsi="Times New Roman"/>
          <w:szCs w:val="24"/>
        </w:rPr>
        <w:t xml:space="preserve"> dichiarare, ai fini dell’applicazione dell’art. 53, comma 16 </w:t>
      </w:r>
      <w:proofErr w:type="spellStart"/>
      <w:r w:rsidRPr="00D17D5B">
        <w:rPr>
          <w:rFonts w:ascii="Times New Roman" w:hAnsi="Times New Roman"/>
          <w:szCs w:val="24"/>
        </w:rPr>
        <w:t>ter</w:t>
      </w:r>
      <w:proofErr w:type="spellEnd"/>
      <w:r w:rsidRPr="00D17D5B">
        <w:rPr>
          <w:rFonts w:ascii="Times New Roman" w:hAnsi="Times New Roman"/>
          <w:szCs w:val="24"/>
        </w:rPr>
        <w:t xml:space="preserve">, del decreto legislativo n.165/2001, di non aver concluso contratti di lavoro subordinato o autonomo e, comunque, di non aver attribuito incarichi ad ex dipendenti dell’Amministrazione che hanno esercitato poteri </w:t>
      </w:r>
      <w:proofErr w:type="spellStart"/>
      <w:r w:rsidRPr="00D17D5B">
        <w:rPr>
          <w:rFonts w:ascii="Times New Roman" w:hAnsi="Times New Roman"/>
          <w:szCs w:val="24"/>
        </w:rPr>
        <w:t>autoritativi</w:t>
      </w:r>
      <w:proofErr w:type="spellEnd"/>
      <w:r w:rsidRPr="00D17D5B">
        <w:rPr>
          <w:rFonts w:ascii="Times New Roman" w:hAnsi="Times New Roman"/>
          <w:szCs w:val="24"/>
        </w:rPr>
        <w:t xml:space="preserve"> o negoziali per conto dell’Amministrazione nei loro confronti, per il triennio successivo alla cessazione del rapporto. Il sottoscrittore dichiara altresì di essere consapevole che, qualora emerga la predetta situazione, ciò determinerà la nullità del</w:t>
      </w:r>
      <w:proofErr w:type="gramStart"/>
      <w:r w:rsidRPr="00D17D5B">
        <w:rPr>
          <w:rFonts w:ascii="Times New Roman" w:hAnsi="Times New Roman"/>
          <w:szCs w:val="24"/>
        </w:rPr>
        <w:t xml:space="preserve">  </w:t>
      </w:r>
      <w:proofErr w:type="gramEnd"/>
      <w:r w:rsidRPr="00D17D5B">
        <w:rPr>
          <w:rFonts w:ascii="Times New Roman" w:hAnsi="Times New Roman"/>
          <w:szCs w:val="24"/>
        </w:rPr>
        <w:t>contratto e il divieto di contrarre con l’Amministrazione per i successivi tre anni con obbligo di restituzione dei compensi eventualmente percepiti ed accertati in esecuzione dell’affidamento illegittimo;</w:t>
      </w:r>
    </w:p>
    <w:p w:rsidR="00E464CE" w:rsidRPr="00D17D5B" w:rsidRDefault="00E464CE" w:rsidP="00E27C96">
      <w:pPr>
        <w:pStyle w:val="Standard"/>
        <w:spacing w:after="0" w:line="276" w:lineRule="auto"/>
        <w:ind w:left="709" w:hanging="283"/>
        <w:jc w:val="both"/>
        <w:rPr>
          <w:rFonts w:ascii="Times New Roman" w:hAnsi="Times New Roman"/>
          <w:szCs w:val="24"/>
        </w:rPr>
      </w:pPr>
      <w:r w:rsidRPr="00D17D5B">
        <w:rPr>
          <w:rFonts w:ascii="Times New Roman" w:hAnsi="Times New Roman"/>
          <w:szCs w:val="24"/>
        </w:rPr>
        <w:t>q)</w:t>
      </w:r>
      <w:r w:rsidRPr="00D17D5B">
        <w:rPr>
          <w:rFonts w:ascii="Times New Roman" w:hAnsi="Times New Roman"/>
          <w:szCs w:val="24"/>
        </w:rPr>
        <w:tab/>
      </w:r>
      <w:proofErr w:type="gramStart"/>
      <w:r w:rsidRPr="00D17D5B">
        <w:rPr>
          <w:rFonts w:ascii="Times New Roman" w:hAnsi="Times New Roman"/>
          <w:szCs w:val="24"/>
        </w:rPr>
        <w:t>a</w:t>
      </w:r>
      <w:proofErr w:type="gramEnd"/>
      <w:r w:rsidRPr="00D17D5B">
        <w:rPr>
          <w:rFonts w:ascii="Times New Roman" w:hAnsi="Times New Roman"/>
          <w:szCs w:val="24"/>
        </w:rPr>
        <w:t>d accettare che gli obblighi di condotta del Codice di Comportamento nazionale (DPR 16.04.2013 n. 62) nonché quelli di cui al Codice di Comportamento dei dipendenti della Regione Siciliana si estendono, per quanto compatibili, anche al personale delle società/imprese che, a qualsiasi titolo, collaborano con l'Amministrazione nella fase di esecuzione del contratto;</w:t>
      </w:r>
    </w:p>
    <w:p w:rsidR="00E464CE" w:rsidRPr="00D17D5B" w:rsidRDefault="00E464CE" w:rsidP="00E27C96">
      <w:pPr>
        <w:pStyle w:val="Standard"/>
        <w:spacing w:after="0" w:line="276" w:lineRule="auto"/>
        <w:ind w:left="709" w:hanging="283"/>
        <w:jc w:val="both"/>
        <w:rPr>
          <w:rFonts w:ascii="Times New Roman" w:hAnsi="Times New Roman"/>
          <w:szCs w:val="24"/>
        </w:rPr>
      </w:pPr>
      <w:r w:rsidRPr="00D17D5B">
        <w:rPr>
          <w:rFonts w:ascii="Times New Roman" w:hAnsi="Times New Roman"/>
          <w:szCs w:val="24"/>
        </w:rPr>
        <w:t>r)</w:t>
      </w:r>
      <w:r w:rsidRPr="00D17D5B">
        <w:rPr>
          <w:rFonts w:ascii="Times New Roman" w:hAnsi="Times New Roman"/>
          <w:szCs w:val="24"/>
        </w:rPr>
        <w:tab/>
      </w:r>
      <w:proofErr w:type="gramStart"/>
      <w:r w:rsidRPr="00D17D5B">
        <w:rPr>
          <w:rFonts w:ascii="Times New Roman" w:hAnsi="Times New Roman"/>
          <w:szCs w:val="24"/>
        </w:rPr>
        <w:t>a</w:t>
      </w:r>
      <w:proofErr w:type="gramEnd"/>
      <w:r w:rsidRPr="00D17D5B">
        <w:rPr>
          <w:rFonts w:ascii="Times New Roman" w:hAnsi="Times New Roman"/>
          <w:szCs w:val="24"/>
        </w:rPr>
        <w:t xml:space="preserve">d inserire in tutti gli atti stipulati con i </w:t>
      </w:r>
      <w:proofErr w:type="spellStart"/>
      <w:r w:rsidRPr="00D17D5B">
        <w:rPr>
          <w:rFonts w:ascii="Times New Roman" w:hAnsi="Times New Roman"/>
          <w:szCs w:val="24"/>
        </w:rPr>
        <w:t>subappaltori</w:t>
      </w:r>
      <w:proofErr w:type="spellEnd"/>
      <w:r w:rsidRPr="00D17D5B">
        <w:rPr>
          <w:rFonts w:ascii="Times New Roman" w:hAnsi="Times New Roman"/>
          <w:szCs w:val="24"/>
        </w:rPr>
        <w:t xml:space="preserve"> e con i subcontraenti in riferimento ai quali - ai sensi della vigente normativa in materia - è necessaria l’autorizzazione da parte della stazione appaltante, apposita clausola del rispetto degli obblighi di cui al presente patto di integrità. La previsione della clausola suddetta è condizione per il rilascio dell’autorizzazione.</w:t>
      </w:r>
    </w:p>
    <w:p w:rsidR="00E464CE" w:rsidRDefault="00E464CE" w:rsidP="00E27C96">
      <w:pPr>
        <w:pStyle w:val="Standard"/>
        <w:spacing w:after="0" w:line="276" w:lineRule="auto"/>
        <w:ind w:left="709" w:hanging="283"/>
        <w:jc w:val="both"/>
        <w:rPr>
          <w:rFonts w:ascii="Times New Roman" w:hAnsi="Times New Roman"/>
          <w:szCs w:val="24"/>
        </w:rPr>
      </w:pPr>
      <w:r w:rsidRPr="00D17D5B">
        <w:rPr>
          <w:rFonts w:ascii="Times New Roman" w:hAnsi="Times New Roman"/>
          <w:szCs w:val="24"/>
        </w:rPr>
        <w:t>s)</w:t>
      </w:r>
      <w:r w:rsidRPr="00D17D5B">
        <w:rPr>
          <w:rFonts w:ascii="Times New Roman" w:hAnsi="Times New Roman"/>
          <w:szCs w:val="24"/>
        </w:rPr>
        <w:tab/>
      </w:r>
      <w:proofErr w:type="gramStart"/>
      <w:r w:rsidRPr="00D17D5B">
        <w:rPr>
          <w:rFonts w:ascii="Times New Roman" w:hAnsi="Times New Roman"/>
          <w:szCs w:val="24"/>
        </w:rPr>
        <w:t>a</w:t>
      </w:r>
      <w:proofErr w:type="gramEnd"/>
      <w:r w:rsidRPr="00D17D5B">
        <w:rPr>
          <w:rFonts w:ascii="Times New Roman" w:hAnsi="Times New Roman"/>
          <w:szCs w:val="24"/>
        </w:rPr>
        <w:t xml:space="preserve"> dichiarare, ai fini dell’applicazione dell’art.1, comma 9, lettera e), dell’art.1 della legge n.190/2012, di non trovarsi né lui né i propri procuratori o dipendenti comunque incaricati di trattare con l'Amministrazione, in rapporti di coniugio, parentela,  affinità o frequentazione abituale con i dirigenti e i dipendenti dell'Amministrazione deputati alla trattazione del procedimento.</w:t>
      </w:r>
    </w:p>
    <w:p w:rsidR="00D17D5B" w:rsidRPr="00D17D5B" w:rsidRDefault="00D17D5B" w:rsidP="00D17D5B">
      <w:pPr>
        <w:pStyle w:val="Standard"/>
        <w:spacing w:after="0" w:line="276" w:lineRule="auto"/>
        <w:ind w:left="426" w:hanging="426"/>
        <w:rPr>
          <w:rFonts w:ascii="Times New Roman" w:hAnsi="Times New Roman"/>
          <w:szCs w:val="24"/>
        </w:rPr>
      </w:pPr>
    </w:p>
    <w:p w:rsidR="00E464CE" w:rsidRPr="00D17D5B" w:rsidRDefault="00E464CE" w:rsidP="00D17D5B">
      <w:pPr>
        <w:pStyle w:val="Standard"/>
        <w:spacing w:after="0" w:line="276" w:lineRule="auto"/>
        <w:jc w:val="center"/>
        <w:rPr>
          <w:rFonts w:ascii="Times New Roman" w:hAnsi="Times New Roman"/>
          <w:b/>
          <w:bCs/>
          <w:szCs w:val="24"/>
        </w:rPr>
      </w:pPr>
      <w:r w:rsidRPr="00D17D5B">
        <w:rPr>
          <w:rFonts w:ascii="Times New Roman" w:hAnsi="Times New Roman"/>
          <w:b/>
          <w:bCs/>
          <w:szCs w:val="24"/>
        </w:rPr>
        <w:t xml:space="preserve">Articolo </w:t>
      </w:r>
      <w:proofErr w:type="gramStart"/>
      <w:r w:rsidRPr="00D17D5B">
        <w:rPr>
          <w:rFonts w:ascii="Times New Roman" w:hAnsi="Times New Roman"/>
          <w:b/>
          <w:bCs/>
          <w:szCs w:val="24"/>
        </w:rPr>
        <w:t>4</w:t>
      </w:r>
      <w:proofErr w:type="gramEnd"/>
    </w:p>
    <w:p w:rsidR="00E464CE" w:rsidRDefault="00E464CE" w:rsidP="00D17D5B">
      <w:pPr>
        <w:pStyle w:val="Standard"/>
        <w:spacing w:after="0" w:line="276" w:lineRule="auto"/>
        <w:jc w:val="center"/>
        <w:rPr>
          <w:rFonts w:ascii="Times New Roman" w:hAnsi="Times New Roman"/>
          <w:b/>
          <w:bCs/>
          <w:szCs w:val="24"/>
        </w:rPr>
      </w:pPr>
      <w:r w:rsidRPr="00D17D5B">
        <w:rPr>
          <w:rFonts w:ascii="Times New Roman" w:hAnsi="Times New Roman"/>
          <w:b/>
          <w:bCs/>
          <w:szCs w:val="24"/>
        </w:rPr>
        <w:t>Obblighi dell’Amministrazione Regionale</w:t>
      </w:r>
    </w:p>
    <w:p w:rsidR="00056DD0" w:rsidRPr="00D17D5B" w:rsidRDefault="00056DD0" w:rsidP="00D17D5B">
      <w:pPr>
        <w:pStyle w:val="Standard"/>
        <w:spacing w:after="0" w:line="276" w:lineRule="auto"/>
        <w:jc w:val="center"/>
        <w:rPr>
          <w:rFonts w:ascii="Times New Roman" w:hAnsi="Times New Roman"/>
          <w:b/>
          <w:bCs/>
          <w:szCs w:val="24"/>
        </w:rPr>
      </w:pPr>
    </w:p>
    <w:p w:rsidR="00E464CE" w:rsidRPr="00D17D5B" w:rsidRDefault="00E464CE" w:rsidP="00E27C96">
      <w:pPr>
        <w:pStyle w:val="Standard"/>
        <w:spacing w:after="0" w:line="276" w:lineRule="auto"/>
        <w:ind w:left="426" w:hanging="426"/>
        <w:jc w:val="both"/>
        <w:rPr>
          <w:rFonts w:ascii="Times New Roman" w:hAnsi="Times New Roman"/>
          <w:szCs w:val="24"/>
        </w:rPr>
      </w:pPr>
      <w:r w:rsidRPr="00D17D5B">
        <w:rPr>
          <w:rFonts w:ascii="Times New Roman" w:hAnsi="Times New Roman"/>
          <w:b/>
          <w:bCs/>
          <w:szCs w:val="24"/>
        </w:rPr>
        <w:t>4.1</w:t>
      </w:r>
      <w:r w:rsidRPr="00D17D5B">
        <w:rPr>
          <w:rFonts w:ascii="Times New Roman" w:hAnsi="Times New Roman"/>
          <w:szCs w:val="24"/>
        </w:rPr>
        <w:t xml:space="preserve"> </w:t>
      </w:r>
      <w:r w:rsidR="00E27C96">
        <w:rPr>
          <w:rFonts w:ascii="Times New Roman" w:hAnsi="Times New Roman"/>
          <w:szCs w:val="24"/>
        </w:rPr>
        <w:tab/>
      </w:r>
      <w:r w:rsidRPr="00D17D5B">
        <w:rPr>
          <w:rFonts w:ascii="Times New Roman" w:hAnsi="Times New Roman"/>
          <w:szCs w:val="24"/>
        </w:rPr>
        <w:t>L'Amministrazione si obbliga a rispettare i principi di lealtà, trasparenza e correttezza e ad attivare procedimenti disciplinari nei confronti dei propri dipendenti o collaboratori - a vario titolo intervenuti nel procedimento di affidamento e nell'esecuzione del contratto - in caso di violazione di detti principi.</w:t>
      </w:r>
    </w:p>
    <w:p w:rsidR="00E464CE" w:rsidRPr="00D17D5B" w:rsidRDefault="00E464CE" w:rsidP="00E27C96">
      <w:pPr>
        <w:pStyle w:val="Standard"/>
        <w:spacing w:after="0" w:line="276" w:lineRule="auto"/>
        <w:ind w:left="426" w:hanging="426"/>
        <w:jc w:val="both"/>
        <w:rPr>
          <w:rFonts w:ascii="Times New Roman" w:hAnsi="Times New Roman"/>
          <w:szCs w:val="24"/>
        </w:rPr>
      </w:pPr>
      <w:r w:rsidRPr="00D17D5B">
        <w:rPr>
          <w:rFonts w:ascii="Times New Roman" w:hAnsi="Times New Roman"/>
          <w:b/>
          <w:bCs/>
          <w:szCs w:val="24"/>
        </w:rPr>
        <w:t>4.2</w:t>
      </w:r>
      <w:r w:rsidRPr="00D17D5B">
        <w:rPr>
          <w:rFonts w:ascii="Times New Roman" w:hAnsi="Times New Roman"/>
          <w:szCs w:val="24"/>
        </w:rPr>
        <w:t xml:space="preserve">. Il personale </w:t>
      </w:r>
      <w:proofErr w:type="gramStart"/>
      <w:r w:rsidRPr="00D17D5B">
        <w:rPr>
          <w:rFonts w:ascii="Times New Roman" w:hAnsi="Times New Roman"/>
          <w:szCs w:val="24"/>
        </w:rPr>
        <w:t xml:space="preserve">dell' </w:t>
      </w:r>
      <w:proofErr w:type="gramEnd"/>
      <w:r w:rsidRPr="00D17D5B">
        <w:rPr>
          <w:rFonts w:ascii="Times New Roman" w:hAnsi="Times New Roman"/>
          <w:szCs w:val="24"/>
        </w:rPr>
        <w:t xml:space="preserve">Amministrazione in qualsivoglia modo coinvolto nella procedura di gara, si astiene dal tenere comportamenti, o dall’intraprendere azioni che procurino vantaggi illegittimi ai </w:t>
      </w:r>
      <w:r w:rsidRPr="00D17D5B">
        <w:rPr>
          <w:rFonts w:ascii="Times New Roman" w:hAnsi="Times New Roman"/>
          <w:szCs w:val="24"/>
        </w:rPr>
        <w:lastRenderedPageBreak/>
        <w:t>partecipanti, o che violino i Codici di Comportamento di cui al punto 3.1 lettera e) e sono consapevoli del presente Patto di Integrità, nonché delle sanzioni previste in caso di sua violazione.</w:t>
      </w:r>
    </w:p>
    <w:p w:rsidR="00E464CE" w:rsidRDefault="00E464CE" w:rsidP="00E27C96">
      <w:pPr>
        <w:pStyle w:val="Standard"/>
        <w:spacing w:after="0" w:line="276" w:lineRule="auto"/>
        <w:ind w:left="426" w:hanging="426"/>
        <w:jc w:val="both"/>
        <w:rPr>
          <w:rFonts w:ascii="Times New Roman" w:hAnsi="Times New Roman"/>
          <w:szCs w:val="24"/>
        </w:rPr>
      </w:pPr>
      <w:r w:rsidRPr="00D17D5B">
        <w:rPr>
          <w:rFonts w:ascii="Times New Roman" w:hAnsi="Times New Roman"/>
          <w:b/>
          <w:bCs/>
          <w:szCs w:val="24"/>
        </w:rPr>
        <w:t>4.3</w:t>
      </w:r>
      <w:r w:rsidRPr="00D17D5B">
        <w:rPr>
          <w:rFonts w:ascii="Times New Roman" w:hAnsi="Times New Roman"/>
          <w:szCs w:val="24"/>
        </w:rPr>
        <w:t xml:space="preserve"> </w:t>
      </w:r>
      <w:r w:rsidR="00E27C96">
        <w:rPr>
          <w:rFonts w:ascii="Times New Roman" w:hAnsi="Times New Roman"/>
          <w:szCs w:val="24"/>
        </w:rPr>
        <w:tab/>
      </w:r>
      <w:r w:rsidRPr="00D17D5B">
        <w:rPr>
          <w:rFonts w:ascii="Times New Roman" w:hAnsi="Times New Roman"/>
          <w:szCs w:val="24"/>
        </w:rPr>
        <w:t xml:space="preserve">Qualora l’Amministrazione riceva una segnalazione in merito a condotte anomale </w:t>
      </w:r>
      <w:proofErr w:type="gramStart"/>
      <w:r w:rsidRPr="00D17D5B">
        <w:rPr>
          <w:rFonts w:ascii="Times New Roman" w:hAnsi="Times New Roman"/>
          <w:szCs w:val="24"/>
        </w:rPr>
        <w:t>poste in essere</w:t>
      </w:r>
      <w:proofErr w:type="gramEnd"/>
      <w:r w:rsidRPr="00D17D5B">
        <w:rPr>
          <w:rFonts w:ascii="Times New Roman" w:hAnsi="Times New Roman"/>
          <w:szCs w:val="24"/>
        </w:rPr>
        <w:t xml:space="preserve"> dai soggetti di cui sopra in relazione al procedimento di gara ed alle fasi di esecuzione del contratto, aprirà un</w:t>
      </w:r>
      <w:r w:rsidR="00E27C96">
        <w:rPr>
          <w:rFonts w:ascii="Times New Roman" w:hAnsi="Times New Roman"/>
          <w:szCs w:val="24"/>
        </w:rPr>
        <w:t xml:space="preserve"> </w:t>
      </w:r>
      <w:r w:rsidRPr="00D17D5B">
        <w:rPr>
          <w:rFonts w:ascii="Times New Roman" w:hAnsi="Times New Roman"/>
          <w:szCs w:val="24"/>
        </w:rPr>
        <w:t>procedimento istruttorio per la verifica della suddetta segnalazione, nel rispetto del</w:t>
      </w:r>
      <w:r w:rsidR="00E27C96">
        <w:rPr>
          <w:rFonts w:ascii="Times New Roman" w:hAnsi="Times New Roman"/>
          <w:szCs w:val="24"/>
        </w:rPr>
        <w:t xml:space="preserve"> </w:t>
      </w:r>
      <w:r w:rsidRPr="00D17D5B">
        <w:rPr>
          <w:rFonts w:ascii="Times New Roman" w:hAnsi="Times New Roman"/>
          <w:szCs w:val="24"/>
        </w:rPr>
        <w:t>principio del contraddittorio.</w:t>
      </w:r>
    </w:p>
    <w:p w:rsidR="00056DD0" w:rsidRPr="00D17D5B" w:rsidRDefault="00056DD0" w:rsidP="00E27C96">
      <w:pPr>
        <w:pStyle w:val="Standard"/>
        <w:spacing w:after="0" w:line="276" w:lineRule="auto"/>
        <w:ind w:left="426" w:hanging="426"/>
        <w:jc w:val="both"/>
        <w:rPr>
          <w:rFonts w:ascii="Times New Roman" w:hAnsi="Times New Roman"/>
          <w:szCs w:val="24"/>
        </w:rPr>
      </w:pPr>
    </w:p>
    <w:p w:rsidR="00E464CE" w:rsidRPr="00D17D5B" w:rsidRDefault="00E464CE" w:rsidP="00D17D5B">
      <w:pPr>
        <w:pStyle w:val="Standard"/>
        <w:spacing w:after="0" w:line="276" w:lineRule="auto"/>
        <w:jc w:val="center"/>
        <w:rPr>
          <w:rFonts w:ascii="Times New Roman" w:hAnsi="Times New Roman"/>
          <w:b/>
          <w:bCs/>
          <w:szCs w:val="24"/>
        </w:rPr>
      </w:pPr>
      <w:r w:rsidRPr="00D17D5B">
        <w:rPr>
          <w:rFonts w:ascii="Times New Roman" w:hAnsi="Times New Roman"/>
          <w:b/>
          <w:bCs/>
          <w:szCs w:val="24"/>
        </w:rPr>
        <w:t xml:space="preserve">Articolo </w:t>
      </w:r>
      <w:proofErr w:type="gramStart"/>
      <w:r w:rsidRPr="00D17D5B">
        <w:rPr>
          <w:rFonts w:ascii="Times New Roman" w:hAnsi="Times New Roman"/>
          <w:b/>
          <w:bCs/>
          <w:szCs w:val="24"/>
        </w:rPr>
        <w:t>5</w:t>
      </w:r>
      <w:proofErr w:type="gramEnd"/>
    </w:p>
    <w:p w:rsidR="00E464CE" w:rsidRDefault="00E464CE" w:rsidP="00D17D5B">
      <w:pPr>
        <w:pStyle w:val="Standard"/>
        <w:spacing w:after="0" w:line="276" w:lineRule="auto"/>
        <w:jc w:val="center"/>
        <w:rPr>
          <w:rFonts w:ascii="Times New Roman" w:hAnsi="Times New Roman"/>
          <w:b/>
          <w:bCs/>
          <w:szCs w:val="24"/>
        </w:rPr>
      </w:pPr>
      <w:r w:rsidRPr="00D17D5B">
        <w:rPr>
          <w:rFonts w:ascii="Times New Roman" w:hAnsi="Times New Roman"/>
          <w:b/>
          <w:bCs/>
          <w:szCs w:val="24"/>
        </w:rPr>
        <w:t>Violazione del Patto di Integrità</w:t>
      </w:r>
    </w:p>
    <w:p w:rsidR="00056DD0" w:rsidRPr="00D17D5B" w:rsidRDefault="00056DD0" w:rsidP="00D17D5B">
      <w:pPr>
        <w:pStyle w:val="Standard"/>
        <w:spacing w:after="0" w:line="276" w:lineRule="auto"/>
        <w:jc w:val="center"/>
        <w:rPr>
          <w:rFonts w:ascii="Times New Roman" w:hAnsi="Times New Roman"/>
          <w:b/>
          <w:bCs/>
          <w:szCs w:val="24"/>
        </w:rPr>
      </w:pPr>
    </w:p>
    <w:p w:rsidR="00E464CE" w:rsidRPr="00D17D5B" w:rsidRDefault="00E464CE" w:rsidP="00E27C96">
      <w:pPr>
        <w:pStyle w:val="Standard"/>
        <w:spacing w:after="0" w:line="276" w:lineRule="auto"/>
        <w:ind w:left="426" w:hanging="426"/>
        <w:jc w:val="both"/>
        <w:rPr>
          <w:rFonts w:ascii="Times New Roman" w:hAnsi="Times New Roman"/>
          <w:szCs w:val="24"/>
        </w:rPr>
      </w:pPr>
      <w:r w:rsidRPr="00D17D5B">
        <w:rPr>
          <w:rFonts w:ascii="Times New Roman" w:hAnsi="Times New Roman"/>
          <w:b/>
          <w:bCs/>
          <w:szCs w:val="24"/>
        </w:rPr>
        <w:t>5.1</w:t>
      </w:r>
      <w:r w:rsidRPr="00D17D5B">
        <w:rPr>
          <w:rFonts w:ascii="Times New Roman" w:hAnsi="Times New Roman"/>
          <w:szCs w:val="24"/>
        </w:rPr>
        <w:t xml:space="preserve"> </w:t>
      </w:r>
      <w:r w:rsidR="00E27C96">
        <w:rPr>
          <w:rFonts w:ascii="Times New Roman" w:hAnsi="Times New Roman"/>
          <w:szCs w:val="24"/>
        </w:rPr>
        <w:tab/>
      </w:r>
      <w:r w:rsidRPr="00D17D5B">
        <w:rPr>
          <w:rFonts w:ascii="Times New Roman" w:hAnsi="Times New Roman"/>
          <w:szCs w:val="24"/>
        </w:rPr>
        <w:t xml:space="preserve">Nel caso di violazione da parte dell'Operatore di uno degli impegni assunti col presente Patto di </w:t>
      </w:r>
      <w:proofErr w:type="gramStart"/>
      <w:r w:rsidRPr="00D17D5B">
        <w:rPr>
          <w:rFonts w:ascii="Times New Roman" w:hAnsi="Times New Roman"/>
          <w:szCs w:val="24"/>
        </w:rPr>
        <w:t>Integrità</w:t>
      </w:r>
      <w:proofErr w:type="gramEnd"/>
      <w:r w:rsidRPr="00D17D5B">
        <w:rPr>
          <w:rFonts w:ascii="Times New Roman" w:hAnsi="Times New Roman"/>
          <w:szCs w:val="24"/>
        </w:rPr>
        <w:t xml:space="preserve"> saranno applicate, anche in via cumulativa, una o più delle seguenti sanzioni:</w:t>
      </w:r>
    </w:p>
    <w:p w:rsidR="00E464CE" w:rsidRPr="00D17D5B" w:rsidRDefault="00E464CE" w:rsidP="00E27C96">
      <w:pPr>
        <w:pStyle w:val="Standard"/>
        <w:numPr>
          <w:ilvl w:val="0"/>
          <w:numId w:val="85"/>
        </w:numPr>
        <w:autoSpaceDN w:val="0"/>
        <w:spacing w:after="0" w:line="276" w:lineRule="auto"/>
        <w:ind w:left="709" w:hanging="283"/>
        <w:jc w:val="both"/>
        <w:rPr>
          <w:rFonts w:ascii="Times New Roman" w:hAnsi="Times New Roman"/>
          <w:szCs w:val="24"/>
        </w:rPr>
      </w:pPr>
      <w:proofErr w:type="gramStart"/>
      <w:r w:rsidRPr="00D17D5B">
        <w:rPr>
          <w:rFonts w:ascii="Times New Roman" w:hAnsi="Times New Roman"/>
          <w:szCs w:val="24"/>
        </w:rPr>
        <w:t>esclusione</w:t>
      </w:r>
      <w:proofErr w:type="gramEnd"/>
      <w:r w:rsidRPr="00D17D5B">
        <w:rPr>
          <w:rFonts w:ascii="Times New Roman" w:hAnsi="Times New Roman"/>
          <w:szCs w:val="24"/>
        </w:rPr>
        <w:t xml:space="preserve"> dalla procedura di affidamento  con conseguente escussione della cauzione provvisoria, se  la violazione venga accertata nella fase precedente all’aggiudicazione dell’appalto;</w:t>
      </w:r>
    </w:p>
    <w:p w:rsidR="00E464CE" w:rsidRPr="00D17D5B" w:rsidRDefault="00E464CE" w:rsidP="00E27C96">
      <w:pPr>
        <w:pStyle w:val="Standard"/>
        <w:numPr>
          <w:ilvl w:val="0"/>
          <w:numId w:val="81"/>
        </w:numPr>
        <w:autoSpaceDN w:val="0"/>
        <w:spacing w:after="0" w:line="276" w:lineRule="auto"/>
        <w:ind w:left="709" w:hanging="283"/>
        <w:jc w:val="both"/>
        <w:rPr>
          <w:rFonts w:ascii="Times New Roman" w:hAnsi="Times New Roman"/>
          <w:szCs w:val="24"/>
        </w:rPr>
      </w:pPr>
      <w:proofErr w:type="gramStart"/>
      <w:r w:rsidRPr="00D17D5B">
        <w:rPr>
          <w:rFonts w:ascii="Times New Roman" w:hAnsi="Times New Roman"/>
          <w:szCs w:val="24"/>
        </w:rPr>
        <w:t>revoca</w:t>
      </w:r>
      <w:proofErr w:type="gramEnd"/>
      <w:r w:rsidRPr="00D17D5B">
        <w:rPr>
          <w:rFonts w:ascii="Times New Roman" w:hAnsi="Times New Roman"/>
          <w:szCs w:val="24"/>
        </w:rPr>
        <w:t xml:space="preserve"> dell’aggiudicazione ed escussione della cauzione, se la violazione è accertata nella fase successiva all’aggiudicazione dell’appalto ma precedente alla stipula del contratto;</w:t>
      </w:r>
    </w:p>
    <w:p w:rsidR="00E464CE" w:rsidRPr="00D17D5B" w:rsidRDefault="00E464CE" w:rsidP="00E27C96">
      <w:pPr>
        <w:pStyle w:val="Standard"/>
        <w:numPr>
          <w:ilvl w:val="0"/>
          <w:numId w:val="81"/>
        </w:numPr>
        <w:autoSpaceDN w:val="0"/>
        <w:spacing w:after="0" w:line="276" w:lineRule="auto"/>
        <w:ind w:left="709" w:hanging="283"/>
        <w:jc w:val="both"/>
        <w:rPr>
          <w:rFonts w:ascii="Times New Roman" w:hAnsi="Times New Roman"/>
          <w:szCs w:val="24"/>
        </w:rPr>
      </w:pPr>
      <w:r w:rsidRPr="00D17D5B">
        <w:rPr>
          <w:rFonts w:ascii="Times New Roman" w:hAnsi="Times New Roman"/>
          <w:szCs w:val="24"/>
        </w:rPr>
        <w:t xml:space="preserve">risoluzione del contratto ed </w:t>
      </w:r>
      <w:proofErr w:type="gramStart"/>
      <w:r w:rsidRPr="00D17D5B">
        <w:rPr>
          <w:rFonts w:ascii="Times New Roman" w:hAnsi="Times New Roman"/>
          <w:szCs w:val="24"/>
        </w:rPr>
        <w:t>escussione</w:t>
      </w:r>
      <w:proofErr w:type="gramEnd"/>
      <w:r w:rsidRPr="00D17D5B">
        <w:rPr>
          <w:rFonts w:ascii="Times New Roman" w:hAnsi="Times New Roman"/>
          <w:szCs w:val="24"/>
        </w:rPr>
        <w:t xml:space="preserve"> della cauzione definitiva, se la violazione è accertata nella fase di esecuzione dell’appalto.</w:t>
      </w:r>
    </w:p>
    <w:p w:rsidR="00E464CE" w:rsidRDefault="00E464CE" w:rsidP="00E27C96">
      <w:pPr>
        <w:pStyle w:val="Standard"/>
        <w:spacing w:after="0" w:line="276" w:lineRule="auto"/>
        <w:jc w:val="both"/>
        <w:rPr>
          <w:rFonts w:ascii="Times New Roman" w:hAnsi="Times New Roman"/>
          <w:szCs w:val="24"/>
        </w:rPr>
      </w:pPr>
      <w:r w:rsidRPr="00D17D5B">
        <w:rPr>
          <w:rFonts w:ascii="Times New Roman" w:hAnsi="Times New Roman"/>
          <w:szCs w:val="24"/>
        </w:rPr>
        <w:t xml:space="preserve">Resta ferma la facoltà per l'Amministrazione di non avvalersi della risoluzione </w:t>
      </w:r>
      <w:proofErr w:type="gramStart"/>
      <w:r w:rsidRPr="00D17D5B">
        <w:rPr>
          <w:rFonts w:ascii="Times New Roman" w:hAnsi="Times New Roman"/>
          <w:szCs w:val="24"/>
        </w:rPr>
        <w:t>del</w:t>
      </w:r>
      <w:proofErr w:type="gramEnd"/>
      <w:r w:rsidRPr="00D17D5B">
        <w:rPr>
          <w:rFonts w:ascii="Times New Roman" w:hAnsi="Times New Roman"/>
          <w:szCs w:val="24"/>
        </w:rPr>
        <w:t xml:space="preserve"> contratto qualora lo ritenga pregiudizievole per gli interessi pubblici sottesi al contratto. Sono fatti salvi, in ogni caso, l’eventuale diritto al risarcimento del danno e l'applicazione di eventuali penali.</w:t>
      </w:r>
    </w:p>
    <w:p w:rsidR="00D17D5B" w:rsidRPr="00D17D5B" w:rsidRDefault="00D17D5B" w:rsidP="00D17D5B">
      <w:pPr>
        <w:pStyle w:val="Standard"/>
        <w:spacing w:after="0" w:line="276" w:lineRule="auto"/>
        <w:rPr>
          <w:rFonts w:ascii="Times New Roman" w:hAnsi="Times New Roman"/>
          <w:szCs w:val="24"/>
        </w:rPr>
      </w:pPr>
    </w:p>
    <w:p w:rsidR="00E464CE" w:rsidRPr="00D17D5B" w:rsidRDefault="00E464CE" w:rsidP="00D17D5B">
      <w:pPr>
        <w:pStyle w:val="Standard"/>
        <w:spacing w:after="0" w:line="276" w:lineRule="auto"/>
        <w:jc w:val="center"/>
        <w:rPr>
          <w:rFonts w:ascii="Times New Roman" w:hAnsi="Times New Roman"/>
          <w:b/>
          <w:bCs/>
          <w:szCs w:val="24"/>
        </w:rPr>
      </w:pPr>
      <w:r w:rsidRPr="00D17D5B">
        <w:rPr>
          <w:rFonts w:ascii="Times New Roman" w:hAnsi="Times New Roman"/>
          <w:b/>
          <w:bCs/>
          <w:szCs w:val="24"/>
        </w:rPr>
        <w:t xml:space="preserve">Articolo </w:t>
      </w:r>
      <w:proofErr w:type="gramStart"/>
      <w:r w:rsidRPr="00D17D5B">
        <w:rPr>
          <w:rFonts w:ascii="Times New Roman" w:hAnsi="Times New Roman"/>
          <w:b/>
          <w:bCs/>
          <w:szCs w:val="24"/>
        </w:rPr>
        <w:t>6</w:t>
      </w:r>
      <w:proofErr w:type="gramEnd"/>
    </w:p>
    <w:p w:rsidR="00E464CE" w:rsidRDefault="00E464CE" w:rsidP="00D17D5B">
      <w:pPr>
        <w:pStyle w:val="Standard"/>
        <w:spacing w:after="0" w:line="276" w:lineRule="auto"/>
        <w:jc w:val="center"/>
        <w:rPr>
          <w:rFonts w:ascii="Times New Roman" w:hAnsi="Times New Roman"/>
          <w:b/>
          <w:bCs/>
          <w:szCs w:val="24"/>
        </w:rPr>
      </w:pPr>
      <w:r w:rsidRPr="00D17D5B">
        <w:rPr>
          <w:rFonts w:ascii="Times New Roman" w:hAnsi="Times New Roman"/>
          <w:b/>
          <w:bCs/>
          <w:szCs w:val="24"/>
        </w:rPr>
        <w:t xml:space="preserve">Efficacia del patto </w:t>
      </w:r>
      <w:proofErr w:type="gramStart"/>
      <w:r w:rsidRPr="00D17D5B">
        <w:rPr>
          <w:rFonts w:ascii="Times New Roman" w:hAnsi="Times New Roman"/>
          <w:b/>
          <w:bCs/>
          <w:szCs w:val="24"/>
        </w:rPr>
        <w:t xml:space="preserve">di </w:t>
      </w:r>
      <w:proofErr w:type="gramEnd"/>
      <w:r w:rsidRPr="00D17D5B">
        <w:rPr>
          <w:rFonts w:ascii="Times New Roman" w:hAnsi="Times New Roman"/>
          <w:b/>
          <w:bCs/>
          <w:szCs w:val="24"/>
        </w:rPr>
        <w:t>integrità</w:t>
      </w:r>
    </w:p>
    <w:p w:rsidR="00056DD0" w:rsidRPr="00D17D5B" w:rsidRDefault="00056DD0" w:rsidP="00D17D5B">
      <w:pPr>
        <w:pStyle w:val="Standard"/>
        <w:spacing w:after="0" w:line="276" w:lineRule="auto"/>
        <w:jc w:val="center"/>
        <w:rPr>
          <w:rFonts w:ascii="Times New Roman" w:hAnsi="Times New Roman"/>
          <w:b/>
          <w:bCs/>
          <w:szCs w:val="24"/>
        </w:rPr>
      </w:pPr>
    </w:p>
    <w:p w:rsidR="00E464CE" w:rsidRPr="00D17D5B" w:rsidRDefault="00E464CE" w:rsidP="00056DD0">
      <w:pPr>
        <w:pStyle w:val="Standard"/>
        <w:spacing w:after="0" w:line="276" w:lineRule="auto"/>
        <w:ind w:left="426" w:hanging="426"/>
        <w:jc w:val="both"/>
        <w:rPr>
          <w:rFonts w:ascii="Times New Roman" w:hAnsi="Times New Roman"/>
          <w:szCs w:val="24"/>
        </w:rPr>
      </w:pPr>
      <w:r w:rsidRPr="00D17D5B">
        <w:rPr>
          <w:rFonts w:ascii="Times New Roman" w:hAnsi="Times New Roman"/>
          <w:b/>
          <w:bCs/>
          <w:szCs w:val="24"/>
        </w:rPr>
        <w:t>6.1</w:t>
      </w:r>
      <w:r w:rsidRPr="00D17D5B">
        <w:rPr>
          <w:rFonts w:ascii="Times New Roman" w:hAnsi="Times New Roman"/>
          <w:szCs w:val="24"/>
        </w:rPr>
        <w:t xml:space="preserve"> Il Patto </w:t>
      </w:r>
      <w:proofErr w:type="gramStart"/>
      <w:r w:rsidRPr="00D17D5B">
        <w:rPr>
          <w:rFonts w:ascii="Times New Roman" w:hAnsi="Times New Roman"/>
          <w:szCs w:val="24"/>
        </w:rPr>
        <w:t xml:space="preserve">di </w:t>
      </w:r>
      <w:proofErr w:type="gramEnd"/>
      <w:r w:rsidRPr="00D17D5B">
        <w:rPr>
          <w:rFonts w:ascii="Times New Roman" w:hAnsi="Times New Roman"/>
          <w:szCs w:val="24"/>
        </w:rPr>
        <w:t>integrità e le relative sanzioni si applicano dall’inizio della procedura di gara fino all’integrale esecuzione del contratto stipulato in esito alla proceduta medesima.</w:t>
      </w:r>
    </w:p>
    <w:p w:rsidR="00E464CE" w:rsidRDefault="00E464CE" w:rsidP="00056DD0">
      <w:pPr>
        <w:pStyle w:val="Standard"/>
        <w:spacing w:after="0" w:line="276" w:lineRule="auto"/>
        <w:ind w:left="426" w:hanging="426"/>
        <w:jc w:val="both"/>
        <w:rPr>
          <w:rFonts w:ascii="Times New Roman" w:hAnsi="Times New Roman"/>
          <w:szCs w:val="24"/>
        </w:rPr>
      </w:pPr>
      <w:r w:rsidRPr="00D17D5B">
        <w:rPr>
          <w:rFonts w:ascii="Times New Roman" w:hAnsi="Times New Roman"/>
          <w:b/>
          <w:bCs/>
          <w:szCs w:val="24"/>
        </w:rPr>
        <w:t>6.2</w:t>
      </w:r>
      <w:r w:rsidRPr="00D17D5B">
        <w:rPr>
          <w:rFonts w:ascii="Times New Roman" w:hAnsi="Times New Roman"/>
          <w:szCs w:val="24"/>
        </w:rPr>
        <w:t xml:space="preserve"> Il presente Patto di Integrità, facente parte della documentazione di gara, deve essere obbligatoriamente accettato e osservato dall’Operatore economico concorrente pena l’esclusione dalla procedura e sarà allegato, quale parte integrante e sostanziale, al contratto d’appalto, convenzione,</w:t>
      </w:r>
      <w:proofErr w:type="gramStart"/>
      <w:r w:rsidRPr="00D17D5B">
        <w:rPr>
          <w:rFonts w:ascii="Times New Roman" w:hAnsi="Times New Roman"/>
          <w:szCs w:val="24"/>
        </w:rPr>
        <w:t xml:space="preserve">  </w:t>
      </w:r>
      <w:proofErr w:type="gramEnd"/>
      <w:r w:rsidRPr="00D17D5B">
        <w:rPr>
          <w:rFonts w:ascii="Times New Roman" w:hAnsi="Times New Roman"/>
          <w:szCs w:val="24"/>
        </w:rPr>
        <w:t>accordo quadro relativo alla procedura in oggetto.</w:t>
      </w:r>
    </w:p>
    <w:p w:rsidR="00D17D5B" w:rsidRPr="00D17D5B" w:rsidRDefault="00D17D5B" w:rsidP="00D17D5B">
      <w:pPr>
        <w:pStyle w:val="Standard"/>
        <w:spacing w:after="0" w:line="276" w:lineRule="auto"/>
        <w:rPr>
          <w:rFonts w:ascii="Times New Roman" w:hAnsi="Times New Roman"/>
          <w:szCs w:val="24"/>
        </w:rPr>
      </w:pPr>
    </w:p>
    <w:p w:rsidR="00E464CE" w:rsidRPr="00D17D5B" w:rsidRDefault="00E464CE" w:rsidP="00D17D5B">
      <w:pPr>
        <w:pStyle w:val="Standard"/>
        <w:spacing w:after="0" w:line="276" w:lineRule="auto"/>
        <w:jc w:val="center"/>
        <w:rPr>
          <w:rFonts w:ascii="Times New Roman" w:hAnsi="Times New Roman"/>
          <w:b/>
          <w:bCs/>
          <w:szCs w:val="24"/>
        </w:rPr>
      </w:pPr>
      <w:r w:rsidRPr="00D17D5B">
        <w:rPr>
          <w:rFonts w:ascii="Times New Roman" w:hAnsi="Times New Roman"/>
          <w:b/>
          <w:bCs/>
          <w:szCs w:val="24"/>
        </w:rPr>
        <w:t xml:space="preserve">Articolo </w:t>
      </w:r>
      <w:proofErr w:type="gramStart"/>
      <w:r w:rsidRPr="00D17D5B">
        <w:rPr>
          <w:rFonts w:ascii="Times New Roman" w:hAnsi="Times New Roman"/>
          <w:b/>
          <w:bCs/>
          <w:szCs w:val="24"/>
        </w:rPr>
        <w:t>7</w:t>
      </w:r>
      <w:proofErr w:type="gramEnd"/>
    </w:p>
    <w:p w:rsidR="00E464CE" w:rsidRDefault="00E464CE" w:rsidP="00D17D5B">
      <w:pPr>
        <w:pStyle w:val="Standard"/>
        <w:spacing w:after="0" w:line="276" w:lineRule="auto"/>
        <w:jc w:val="center"/>
        <w:rPr>
          <w:rFonts w:ascii="Times New Roman" w:hAnsi="Times New Roman"/>
          <w:b/>
          <w:bCs/>
          <w:szCs w:val="24"/>
        </w:rPr>
      </w:pPr>
      <w:r w:rsidRPr="00D17D5B">
        <w:rPr>
          <w:rFonts w:ascii="Times New Roman" w:hAnsi="Times New Roman"/>
          <w:b/>
          <w:bCs/>
          <w:szCs w:val="24"/>
        </w:rPr>
        <w:t>Foro competente</w:t>
      </w:r>
    </w:p>
    <w:p w:rsidR="00056DD0" w:rsidRPr="00D17D5B" w:rsidRDefault="00056DD0" w:rsidP="00D17D5B">
      <w:pPr>
        <w:pStyle w:val="Standard"/>
        <w:spacing w:after="0" w:line="276" w:lineRule="auto"/>
        <w:jc w:val="center"/>
        <w:rPr>
          <w:rFonts w:ascii="Times New Roman" w:hAnsi="Times New Roman"/>
          <w:b/>
          <w:bCs/>
          <w:szCs w:val="24"/>
        </w:rPr>
      </w:pPr>
    </w:p>
    <w:p w:rsidR="00E464CE" w:rsidRPr="00D17D5B" w:rsidRDefault="00E464CE" w:rsidP="00056DD0">
      <w:pPr>
        <w:pStyle w:val="Standard"/>
        <w:spacing w:after="0" w:line="276" w:lineRule="auto"/>
        <w:ind w:left="426" w:hanging="426"/>
        <w:jc w:val="both"/>
        <w:rPr>
          <w:rFonts w:ascii="Times New Roman" w:hAnsi="Times New Roman"/>
          <w:szCs w:val="24"/>
        </w:rPr>
      </w:pPr>
      <w:r w:rsidRPr="00D17D5B">
        <w:rPr>
          <w:rFonts w:ascii="Times New Roman" w:hAnsi="Times New Roman"/>
          <w:b/>
          <w:bCs/>
          <w:szCs w:val="24"/>
        </w:rPr>
        <w:t>7.1</w:t>
      </w:r>
      <w:r w:rsidRPr="00D17D5B">
        <w:rPr>
          <w:rFonts w:ascii="Times New Roman" w:hAnsi="Times New Roman"/>
          <w:szCs w:val="24"/>
        </w:rPr>
        <w:t xml:space="preserve"> Ogni controversia </w:t>
      </w:r>
      <w:proofErr w:type="gramStart"/>
      <w:r w:rsidRPr="00D17D5B">
        <w:rPr>
          <w:rFonts w:ascii="Times New Roman" w:hAnsi="Times New Roman"/>
          <w:szCs w:val="24"/>
        </w:rPr>
        <w:t>relativa all’</w:t>
      </w:r>
      <w:proofErr w:type="gramEnd"/>
      <w:r w:rsidRPr="00D17D5B">
        <w:rPr>
          <w:rFonts w:ascii="Times New Roman" w:hAnsi="Times New Roman"/>
          <w:szCs w:val="24"/>
        </w:rPr>
        <w:t>interpretazione ed esecuzione del Patto d’integrità fra l'Amministrazione  e l’Operatore economico e tra gli stessi operatori economici sarà risolta dall'Autorità Giudiziaria</w:t>
      </w:r>
      <w:r w:rsidR="00056DD0">
        <w:rPr>
          <w:rFonts w:ascii="Times New Roman" w:hAnsi="Times New Roman"/>
          <w:szCs w:val="24"/>
        </w:rPr>
        <w:t xml:space="preserve"> </w:t>
      </w:r>
      <w:r w:rsidRPr="00D17D5B">
        <w:rPr>
          <w:rFonts w:ascii="Times New Roman" w:hAnsi="Times New Roman"/>
          <w:szCs w:val="24"/>
        </w:rPr>
        <w:t>competente.</w:t>
      </w:r>
    </w:p>
    <w:p w:rsidR="00E464CE" w:rsidRPr="00D17D5B" w:rsidRDefault="00E464CE" w:rsidP="00D17D5B">
      <w:pPr>
        <w:pStyle w:val="Standard"/>
        <w:spacing w:after="0" w:line="276" w:lineRule="auto"/>
        <w:rPr>
          <w:rFonts w:ascii="Times New Roman" w:hAnsi="Times New Roman"/>
          <w:szCs w:val="24"/>
        </w:rPr>
      </w:pPr>
    </w:p>
    <w:p w:rsidR="00E464CE" w:rsidRPr="00D17D5B" w:rsidRDefault="00E464CE" w:rsidP="00D17D5B">
      <w:pPr>
        <w:pStyle w:val="Standard"/>
        <w:spacing w:after="0" w:line="276" w:lineRule="auto"/>
        <w:rPr>
          <w:rFonts w:ascii="Times New Roman" w:hAnsi="Times New Roman"/>
          <w:szCs w:val="24"/>
        </w:rPr>
      </w:pPr>
      <w:proofErr w:type="gramStart"/>
      <w:r w:rsidRPr="00D17D5B">
        <w:rPr>
          <w:rFonts w:ascii="Times New Roman" w:hAnsi="Times New Roman"/>
          <w:szCs w:val="24"/>
        </w:rPr>
        <w:t>li</w:t>
      </w:r>
      <w:proofErr w:type="gramEnd"/>
      <w:r w:rsidRPr="00D17D5B">
        <w:rPr>
          <w:rFonts w:ascii="Times New Roman" w:hAnsi="Times New Roman"/>
          <w:szCs w:val="24"/>
        </w:rPr>
        <w:t xml:space="preserve"> ..................</w:t>
      </w:r>
    </w:p>
    <w:p w:rsidR="00E464CE" w:rsidRPr="00D17D5B" w:rsidRDefault="00E464CE" w:rsidP="00D17D5B">
      <w:pPr>
        <w:pStyle w:val="Standard"/>
        <w:spacing w:after="0" w:line="276" w:lineRule="auto"/>
        <w:rPr>
          <w:rFonts w:ascii="Times New Roman" w:hAnsi="Times New Roman"/>
          <w:szCs w:val="24"/>
        </w:rPr>
      </w:pPr>
      <w:r w:rsidRPr="00D17D5B">
        <w:rPr>
          <w:rFonts w:ascii="Times New Roman" w:hAnsi="Times New Roman"/>
          <w:szCs w:val="24"/>
        </w:rPr>
        <w:t>Per l’Amministrazione Regionale</w:t>
      </w:r>
    </w:p>
    <w:p w:rsidR="00E464CE" w:rsidRPr="00D17D5B" w:rsidRDefault="00E464CE" w:rsidP="00D17D5B">
      <w:pPr>
        <w:pStyle w:val="Standard"/>
        <w:spacing w:after="0" w:line="276" w:lineRule="auto"/>
        <w:rPr>
          <w:rFonts w:ascii="Times New Roman" w:hAnsi="Times New Roman"/>
          <w:szCs w:val="24"/>
        </w:rPr>
      </w:pPr>
      <w:r w:rsidRPr="00D17D5B">
        <w:rPr>
          <w:rFonts w:ascii="Times New Roman" w:hAnsi="Times New Roman"/>
          <w:szCs w:val="24"/>
        </w:rPr>
        <w:t xml:space="preserve">   Il Dirigente Generale</w:t>
      </w:r>
    </w:p>
    <w:p w:rsidR="00E464CE" w:rsidRPr="00D17D5B" w:rsidRDefault="00E464CE" w:rsidP="00D17D5B">
      <w:pPr>
        <w:pStyle w:val="Standard"/>
        <w:spacing w:after="0" w:line="276" w:lineRule="auto"/>
        <w:rPr>
          <w:rFonts w:ascii="Times New Roman" w:hAnsi="Times New Roman"/>
          <w:szCs w:val="24"/>
        </w:rPr>
      </w:pPr>
      <w:proofErr w:type="gramStart"/>
      <w:r w:rsidRPr="00D17D5B">
        <w:rPr>
          <w:rFonts w:ascii="Times New Roman" w:hAnsi="Times New Roman"/>
          <w:szCs w:val="24"/>
        </w:rPr>
        <w:t>dott.</w:t>
      </w:r>
      <w:proofErr w:type="gramEnd"/>
      <w:r w:rsidRPr="00D17D5B">
        <w:rPr>
          <w:rFonts w:ascii="Times New Roman" w:hAnsi="Times New Roman"/>
          <w:szCs w:val="24"/>
        </w:rPr>
        <w:t xml:space="preserve"> Salvatore </w:t>
      </w:r>
      <w:proofErr w:type="spellStart"/>
      <w:r w:rsidRPr="00D17D5B">
        <w:rPr>
          <w:rFonts w:ascii="Times New Roman" w:hAnsi="Times New Roman"/>
          <w:szCs w:val="24"/>
        </w:rPr>
        <w:t>Iacolino</w:t>
      </w:r>
      <w:proofErr w:type="spellEnd"/>
    </w:p>
    <w:p w:rsidR="00E464CE" w:rsidRPr="00D17D5B" w:rsidRDefault="00E464CE" w:rsidP="00D17D5B">
      <w:pPr>
        <w:pStyle w:val="Standard"/>
        <w:spacing w:after="0" w:line="276" w:lineRule="auto"/>
        <w:rPr>
          <w:rFonts w:ascii="Times New Roman" w:hAnsi="Times New Roman"/>
          <w:szCs w:val="24"/>
        </w:rPr>
      </w:pPr>
      <w:r w:rsidRPr="00D17D5B">
        <w:rPr>
          <w:rFonts w:ascii="Times New Roman" w:hAnsi="Times New Roman"/>
          <w:szCs w:val="24"/>
        </w:rPr>
        <w:lastRenderedPageBreak/>
        <w:t xml:space="preserve">         </w:t>
      </w:r>
      <w:proofErr w:type="gramStart"/>
      <w:r w:rsidRPr="00D17D5B">
        <w:rPr>
          <w:rFonts w:ascii="Times New Roman" w:hAnsi="Times New Roman"/>
          <w:szCs w:val="24"/>
        </w:rPr>
        <w:t>firmato</w:t>
      </w:r>
      <w:proofErr w:type="gramEnd"/>
    </w:p>
    <w:p w:rsidR="00E464CE" w:rsidRPr="00D17D5B" w:rsidRDefault="00E464CE" w:rsidP="00D17D5B">
      <w:pPr>
        <w:pStyle w:val="Standard"/>
        <w:spacing w:after="0" w:line="276" w:lineRule="auto"/>
        <w:rPr>
          <w:rFonts w:ascii="Times New Roman" w:hAnsi="Times New Roman"/>
          <w:szCs w:val="24"/>
        </w:rPr>
      </w:pPr>
    </w:p>
    <w:p w:rsidR="00E464CE" w:rsidRPr="00D17D5B" w:rsidRDefault="00E464CE" w:rsidP="00D17D5B">
      <w:pPr>
        <w:pStyle w:val="Standard"/>
        <w:spacing w:after="0" w:line="276" w:lineRule="auto"/>
        <w:rPr>
          <w:rFonts w:ascii="Times New Roman" w:hAnsi="Times New Roman"/>
          <w:szCs w:val="24"/>
        </w:rPr>
      </w:pPr>
      <w:r w:rsidRPr="00D17D5B">
        <w:rPr>
          <w:rFonts w:ascii="Times New Roman" w:hAnsi="Times New Roman"/>
          <w:szCs w:val="24"/>
        </w:rPr>
        <w:t>Per l’Operatore Economico</w:t>
      </w:r>
    </w:p>
    <w:p w:rsidR="006A3257" w:rsidRDefault="00E464CE" w:rsidP="00056DD0">
      <w:pPr>
        <w:pStyle w:val="Standard"/>
        <w:spacing w:after="0" w:line="276" w:lineRule="auto"/>
        <w:rPr>
          <w:szCs w:val="24"/>
          <w:lang w:eastAsia="it-IT"/>
        </w:rPr>
      </w:pPr>
      <w:r w:rsidRPr="00D17D5B">
        <w:rPr>
          <w:rFonts w:ascii="Times New Roman" w:hAnsi="Times New Roman"/>
          <w:szCs w:val="24"/>
        </w:rPr>
        <w:t xml:space="preserve">  Il Legale Rappresentante</w:t>
      </w:r>
    </w:p>
    <w:sectPr w:rsidR="006A3257" w:rsidSect="005F72C9">
      <w:headerReference w:type="default" r:id="rId13"/>
      <w:footerReference w:type="even" r:id="rId14"/>
      <w:footerReference w:type="default" r:id="rId15"/>
      <w:footerReference w:type="first" r:id="rId16"/>
      <w:pgSz w:w="11906" w:h="16838" w:code="9"/>
      <w:pgMar w:top="1418" w:right="851" w:bottom="1418" w:left="993" w:header="0" w:footer="335" w:gutter="0"/>
      <w:cols w:space="720"/>
      <w:formProt w:val="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1948" w:rsidRDefault="00691948">
      <w:pPr>
        <w:spacing w:line="240" w:lineRule="auto"/>
      </w:pPr>
      <w:r>
        <w:separator/>
      </w:r>
    </w:p>
    <w:p w:rsidR="00691948" w:rsidRDefault="00691948"/>
  </w:endnote>
  <w:endnote w:type="continuationSeparator" w:id="1">
    <w:p w:rsidR="00691948" w:rsidRDefault="00691948">
      <w:pPr>
        <w:spacing w:line="240" w:lineRule="auto"/>
      </w:pPr>
      <w:r>
        <w:continuationSeparator/>
      </w:r>
    </w:p>
    <w:p w:rsidR="00691948" w:rsidRDefault="00691948"/>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itillium">
    <w:altName w:val="Courier New"/>
    <w:panose1 w:val="00000000000000000000"/>
    <w:charset w:val="00"/>
    <w:family w:val="modern"/>
    <w:notTrueType/>
    <w:pitch w:val="variable"/>
    <w:sig w:usb0="00000001" w:usb1="00000001" w:usb2="00000000" w:usb3="00000000" w:csb0="00000093"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OpenSymbol, 'Arial Unicode MS'">
    <w:charset w:val="00"/>
    <w:family w:val="auto"/>
    <w:pitch w:val="variable"/>
    <w:sig w:usb0="00000000" w:usb1="00000000" w:usb2="00000000" w:usb3="00000000" w:csb0="00000000" w:csb1="00000000"/>
  </w:font>
  <w:font w:name="Microsoft Sans Serif">
    <w:panose1 w:val="020B0604020202020204"/>
    <w:charset w:val="00"/>
    <w:family w:val="swiss"/>
    <w:pitch w:val="variable"/>
    <w:sig w:usb0="E5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0">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Gotham Light">
    <w:altName w:val="Calibri"/>
    <w:panose1 w:val="00000000000000000000"/>
    <w:charset w:val="00"/>
    <w:family w:val="modern"/>
    <w:notTrueType/>
    <w:pitch w:val="variable"/>
    <w:sig w:usb0="A00000AF" w:usb1="50000048" w:usb2="00000000" w:usb3="00000000" w:csb0="00000111" w:csb1="00000000"/>
  </w:font>
  <w:font w:name="Gotham Book">
    <w:altName w:val="Arial"/>
    <w:panose1 w:val="00000000000000000000"/>
    <w:charset w:val="00"/>
    <w:family w:val="modern"/>
    <w:notTrueType/>
    <w:pitch w:val="variable"/>
    <w:sig w:usb0="A00000AF" w:usb1="50000048" w:usb2="00000000" w:usb3="00000000" w:csb0="00000111" w:csb1="00000000"/>
  </w:font>
  <w:font w:name="Times New Roman (Corpo CS)">
    <w:altName w:val="Times New Roman"/>
    <w:panose1 w:val="00000000000000000000"/>
    <w:charset w:val="00"/>
    <w:family w:val="roman"/>
    <w:notTrueType/>
    <w:pitch w:val="default"/>
    <w:sig w:usb0="00000000" w:usb1="00000000" w:usb2="00000000" w:usb3="00000000" w:csb0="00000000" w:csb1="00000000"/>
  </w:font>
  <w:font w:name="Gotham Medium">
    <w:altName w:val="Calibri"/>
    <w:charset w:val="00"/>
    <w:family w:val="auto"/>
    <w:pitch w:val="variable"/>
    <w:sig w:usb0="800000AF" w:usb1="40000048" w:usb2="00000000" w:usb3="00000000" w:csb0="0000011B" w:csb1="00000000"/>
  </w:font>
  <w:font w:name="Minion Pro">
    <w:altName w:val="Cambria"/>
    <w:panose1 w:val="00000000000000000000"/>
    <w:charset w:val="00"/>
    <w:family w:val="roman"/>
    <w:notTrueType/>
    <w:pitch w:val="variable"/>
    <w:sig w:usb0="60000287" w:usb1="00000001" w:usb2="00000000" w:usb3="00000000" w:csb0="0000019F" w:csb1="00000000"/>
  </w:font>
  <w:font w:name="OpenSymbol">
    <w:altName w:val="Times New Roman"/>
    <w:panose1 w:val="05010000000000000000"/>
    <w:charset w:val="00"/>
    <w:family w:val="auto"/>
    <w:pitch w:val="variable"/>
    <w:sig w:usb0="800000AF" w:usb1="1001ECEA" w:usb2="00000000" w:usb3="00000000" w:csb0="80000001" w:csb1="00000000"/>
  </w:font>
  <w:font w:name="Lucida Sans">
    <w:panose1 w:val="020B0602030504020204"/>
    <w:charset w:val="00"/>
    <w:family w:val="swiss"/>
    <w:pitch w:val="variable"/>
    <w:sig w:usb0="00000003" w:usb1="00000000" w:usb2="00000000" w:usb3="00000000" w:csb0="00000001" w:csb1="00000000"/>
  </w:font>
  <w:font w:name="Book-Antiqua,Bold">
    <w:altName w:val="Times New Roma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EUAlbertina">
    <w:altName w:val="Times New Roman"/>
    <w:charset w:val="00"/>
    <w:family w:val="roman"/>
    <w:pitch w:val="variable"/>
    <w:sig w:usb0="00000000" w:usb1="00000000" w:usb2="00000000" w:usb3="00000000" w:csb0="00000000" w:csb1="00000000"/>
  </w:font>
  <w:font w:name="Liberation Mono">
    <w:panose1 w:val="02070409020205020404"/>
    <w:charset w:val="00"/>
    <w:family w:val="modern"/>
    <w:pitch w:val="fixed"/>
    <w:sig w:usb0="E0000AFF" w:usb1="400078FF" w:usb2="00000001" w:usb3="00000000" w:csb0="000001BF" w:csb1="00000000"/>
  </w:font>
  <w:font w:name="Palatino Linotype">
    <w:panose1 w:val="02040502050505030304"/>
    <w:charset w:val="00"/>
    <w:family w:val="roman"/>
    <w:pitch w:val="variable"/>
    <w:sig w:usb0="E0000287" w:usb1="40000013" w:usb2="00000000" w:usb3="00000000" w:csb0="0000019F" w:csb1="00000000"/>
  </w:font>
  <w:font w:name="Palatino">
    <w:altName w:val="Book Antiqua"/>
    <w:charset w:val="4D"/>
    <w:family w:val="auto"/>
    <w:pitch w:val="variable"/>
    <w:sig w:usb0="A00002FF" w:usb1="7800205A" w:usb2="14600000" w:usb3="00000000" w:csb0="00000193" w:csb1="00000000"/>
  </w:font>
  <w:font w:name="Liberation Sans">
    <w:panose1 w:val="020B0604020202020204"/>
    <w:charset w:val="00"/>
    <w:family w:val="swiss"/>
    <w:pitch w:val="variable"/>
    <w:sig w:usb0="E0000AFF" w:usb1="500078FF" w:usb2="00000021" w:usb3="00000000" w:csb0="000001BF" w:csb1="00000000"/>
  </w:font>
  <w:font w:name="PingFang SC">
    <w:charset w:val="86"/>
    <w:family w:val="swiss"/>
    <w:pitch w:val="variable"/>
    <w:sig w:usb0="A00002FF" w:usb1="7ACFFDFB" w:usb2="00000017" w:usb3="00000000" w:csb0="00040001"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TimesNewRomanPSMT">
    <w:altName w:val="Times New Roman"/>
    <w:charset w:val="00"/>
    <w:family w:val="roman"/>
    <w:pitch w:val="default"/>
    <w:sig w:usb0="00000000" w:usb1="00000000" w:usb2="00000000" w:usb3="00000000" w:csb0="00000000" w:csb1="00000000"/>
  </w:font>
  <w:font w:name="TimesNewRomanPS-BoldItalicMT">
    <w:charset w:val="00"/>
    <w:family w:val="auto"/>
    <w:pitch w:val="variable"/>
    <w:sig w:usb0="00000000" w:usb1="00000000" w:usb2="00000000" w:usb3="00000000" w:csb0="00000000" w:csb1="00000000"/>
  </w:font>
  <w:font w:name="Bodoni MT Black">
    <w:altName w:val="Modern No. 20"/>
    <w:panose1 w:val="02070A03080606020203"/>
    <w:charset w:val="00"/>
    <w:family w:val="roman"/>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Numeropagina"/>
      </w:rPr>
      <w:id w:val="112257775"/>
      <w:docPartObj>
        <w:docPartGallery w:val="Page Numbers (Bottom of Page)"/>
        <w:docPartUnique/>
      </w:docPartObj>
    </w:sdtPr>
    <w:sdtContent>
      <w:p w:rsidR="00691948" w:rsidRDefault="008639F5" w:rsidP="00241EA7">
        <w:pPr>
          <w:pStyle w:val="Pidipagina"/>
          <w:framePr w:wrap="none" w:vAnchor="text" w:hAnchor="margin" w:xAlign="right" w:y="1"/>
          <w:rPr>
            <w:rStyle w:val="Numeropagina"/>
          </w:rPr>
        </w:pPr>
        <w:r>
          <w:rPr>
            <w:rStyle w:val="Numeropagina"/>
          </w:rPr>
          <w:fldChar w:fldCharType="begin"/>
        </w:r>
        <w:r w:rsidR="00691948">
          <w:rPr>
            <w:rStyle w:val="Numeropagina"/>
          </w:rPr>
          <w:instrText xml:space="preserve"> PAGE </w:instrText>
        </w:r>
        <w:r>
          <w:rPr>
            <w:rStyle w:val="Numeropagina"/>
          </w:rPr>
          <w:fldChar w:fldCharType="end"/>
        </w:r>
      </w:p>
    </w:sdtContent>
  </w:sdt>
  <w:p w:rsidR="00691948" w:rsidRDefault="00691948" w:rsidP="00C60CC4">
    <w:pPr>
      <w:pStyle w:val="Pidipa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948" w:rsidRPr="00832E30" w:rsidRDefault="00691948" w:rsidP="00C60CC4">
    <w:pPr>
      <w:pStyle w:val="FrameContents"/>
      <w:spacing w:before="14"/>
      <w:ind w:left="20" w:right="360"/>
      <w:jc w:val="center"/>
      <w:rPr>
        <w:rFonts w:ascii="Bodoni MT Black" w:eastAsia="Cambria" w:hAnsi="Bodoni MT Black" w:cs="Cambria"/>
        <w:b/>
        <w:bCs/>
        <w:noProof/>
        <w:sz w:val="18"/>
        <w:szCs w:val="18"/>
      </w:rPr>
    </w:pPr>
    <w:r w:rsidRPr="00A24878">
      <w:rPr>
        <w:rFonts w:ascii="Bodoni MT Black" w:hAnsi="Bodoni MT Black"/>
        <w:sz w:val="16"/>
        <w:szCs w:val="16"/>
      </w:rPr>
      <w:t>Pagina</w:t>
    </w:r>
    <w:r w:rsidR="008639F5" w:rsidRPr="008A799B">
      <w:rPr>
        <w:rFonts w:ascii="Bodoni MT Black" w:eastAsia="Cambria" w:hAnsi="Bodoni MT Black" w:cs="Cambria"/>
        <w:b/>
        <w:bCs/>
        <w:sz w:val="18"/>
        <w:szCs w:val="18"/>
      </w:rPr>
      <w:fldChar w:fldCharType="begin"/>
    </w:r>
    <w:r w:rsidRPr="008A799B">
      <w:rPr>
        <w:rFonts w:ascii="Bodoni MT Black" w:eastAsia="Cambria" w:hAnsi="Bodoni MT Black" w:cs="Cambria"/>
        <w:b/>
        <w:bCs/>
        <w:sz w:val="18"/>
        <w:szCs w:val="18"/>
      </w:rPr>
      <w:instrText xml:space="preserve"> PAGE </w:instrText>
    </w:r>
    <w:r w:rsidR="008639F5" w:rsidRPr="008A799B">
      <w:rPr>
        <w:rFonts w:ascii="Bodoni MT Black" w:eastAsia="Cambria" w:hAnsi="Bodoni MT Black" w:cs="Cambria"/>
        <w:b/>
        <w:bCs/>
        <w:sz w:val="18"/>
        <w:szCs w:val="18"/>
      </w:rPr>
      <w:fldChar w:fldCharType="separate"/>
    </w:r>
    <w:r w:rsidR="00936889">
      <w:rPr>
        <w:rFonts w:ascii="Bodoni MT Black" w:eastAsia="Cambria" w:hAnsi="Bodoni MT Black" w:cs="Cambria"/>
        <w:b/>
        <w:bCs/>
        <w:noProof/>
        <w:sz w:val="18"/>
        <w:szCs w:val="18"/>
      </w:rPr>
      <w:t>2</w:t>
    </w:r>
    <w:r w:rsidR="008639F5" w:rsidRPr="008A799B">
      <w:rPr>
        <w:rFonts w:ascii="Bodoni MT Black" w:eastAsia="Cambria" w:hAnsi="Bodoni MT Black" w:cs="Cambria"/>
        <w:b/>
        <w:bCs/>
        <w:sz w:val="18"/>
        <w:szCs w:val="18"/>
      </w:rPr>
      <w:fldChar w:fldCharType="end"/>
    </w:r>
    <w:r>
      <w:rPr>
        <w:rFonts w:ascii="Cambria" w:hAnsi="Cambria"/>
        <w:sz w:val="18"/>
        <w:szCs w:val="18"/>
      </w:rPr>
      <w:t>/</w:t>
    </w:r>
    <w:r w:rsidR="008639F5" w:rsidRPr="008A799B">
      <w:rPr>
        <w:rFonts w:ascii="Bodoni MT Black" w:eastAsia="Cambria" w:hAnsi="Bodoni MT Black" w:cs="Cambria"/>
        <w:b/>
        <w:bCs/>
        <w:noProof/>
        <w:sz w:val="18"/>
        <w:szCs w:val="18"/>
      </w:rPr>
      <w:fldChar w:fldCharType="begin"/>
    </w:r>
    <w:r w:rsidRPr="008A799B">
      <w:rPr>
        <w:rFonts w:ascii="Bodoni MT Black" w:eastAsia="Cambria" w:hAnsi="Bodoni MT Black" w:cs="Cambria"/>
        <w:b/>
        <w:bCs/>
        <w:noProof/>
        <w:sz w:val="18"/>
        <w:szCs w:val="18"/>
      </w:rPr>
      <w:instrText xml:space="preserve"> NUMPAGES </w:instrText>
    </w:r>
    <w:r w:rsidR="008639F5" w:rsidRPr="008A799B">
      <w:rPr>
        <w:rFonts w:ascii="Bodoni MT Black" w:eastAsia="Cambria" w:hAnsi="Bodoni MT Black" w:cs="Cambria"/>
        <w:b/>
        <w:bCs/>
        <w:noProof/>
        <w:sz w:val="18"/>
        <w:szCs w:val="18"/>
      </w:rPr>
      <w:fldChar w:fldCharType="separate"/>
    </w:r>
    <w:r w:rsidR="00936889">
      <w:rPr>
        <w:rFonts w:ascii="Bodoni MT Black" w:eastAsia="Cambria" w:hAnsi="Bodoni MT Black" w:cs="Cambria"/>
        <w:b/>
        <w:bCs/>
        <w:noProof/>
        <w:sz w:val="18"/>
        <w:szCs w:val="18"/>
      </w:rPr>
      <w:t>7</w:t>
    </w:r>
    <w:r w:rsidR="008639F5" w:rsidRPr="008A799B">
      <w:rPr>
        <w:rFonts w:ascii="Bodoni MT Black" w:eastAsia="Cambria" w:hAnsi="Bodoni MT Black" w:cs="Cambria"/>
        <w:b/>
        <w:bCs/>
        <w:noProof/>
        <w:sz w:val="18"/>
        <w:szCs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948" w:rsidRPr="0005012D" w:rsidRDefault="008639F5" w:rsidP="0005012D">
    <w:pPr>
      <w:pStyle w:val="FrameContents"/>
      <w:spacing w:before="14"/>
      <w:ind w:left="20"/>
      <w:jc w:val="center"/>
      <w:rPr>
        <w:rFonts w:ascii="Bodoni MT Black" w:eastAsia="Cambria" w:hAnsi="Bodoni MT Black" w:cs="Cambria"/>
        <w:b/>
        <w:bCs/>
        <w:noProof/>
        <w:sz w:val="18"/>
        <w:szCs w:val="18"/>
      </w:rPr>
    </w:pPr>
    <w:r w:rsidRPr="008639F5">
      <w:rPr>
        <w:rFonts w:ascii="Bodoni MT Black" w:hAnsi="Bodoni MT Black"/>
        <w:noProof/>
        <w:sz w:val="16"/>
        <w:szCs w:val="16"/>
        <w:bdr w:val="none" w:sz="0" w:space="0" w:color="auto"/>
      </w:rPr>
      <w:pict>
        <v:shapetype id="_x0000_t202" coordsize="21600,21600" o:spt="202" path="m,l,21600r21600,l21600,xe">
          <v:stroke joinstyle="miter"/>
          <v:path gradientshapeok="t" o:connecttype="rect"/>
        </v:shapetype>
        <v:shape id="_x0000_s1026" type="#_x0000_t202" style="position:absolute;left:0;text-align:left;margin-left:94.6pt;margin-top:256.5pt;width:96.7pt;height:25.75pt;z-index:251660288;visibility:visible" fillcolor="white [3201]" strokeweight=".5pt">
          <v:textbox style="mso-next-textbox:#_x0000_s1026">
            <w:txbxContent>
              <w:p w:rsidR="00691948" w:rsidRDefault="00691948"/>
            </w:txbxContent>
          </v:textbox>
        </v:shape>
      </w:pict>
    </w:r>
    <w:r w:rsidRPr="008639F5">
      <w:rPr>
        <w:rFonts w:ascii="Bodoni MT Black" w:hAnsi="Bodoni MT Black"/>
        <w:noProof/>
        <w:sz w:val="16"/>
        <w:szCs w:val="16"/>
        <w:bdr w:val="none" w:sz="0" w:space="0" w:color="auto"/>
      </w:rPr>
      <w:pict>
        <v:shape id="_x0000_s1025" type="#_x0000_t202" style="position:absolute;left:0;text-align:left;margin-left:121.95pt;margin-top:252.3pt;width:98.3pt;height:28.9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" fillcolor="white [3201]" strokeweight=".5pt">
          <v:textbox style="mso-next-textbox:#_x0000_s1025">
            <w:txbxContent>
              <w:p w:rsidR="00691948" w:rsidRDefault="00691948"/>
            </w:txbxContent>
          </v:textbox>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1948" w:rsidRDefault="00691948"/>
    <w:p w:rsidR="00691948" w:rsidRDefault="00691948"/>
  </w:footnote>
  <w:footnote w:type="continuationSeparator" w:id="1">
    <w:p w:rsidR="00691948" w:rsidRDefault="00691948">
      <w:r>
        <w:continuationSeparator/>
      </w:r>
    </w:p>
    <w:p w:rsidR="00691948" w:rsidRDefault="00691948"/>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948" w:rsidRDefault="00691948" w:rsidP="00132F1E">
    <w:pPr>
      <w:pStyle w:val="Intestazione"/>
      <w:tabs>
        <w:tab w:val="clear" w:pos="4819"/>
        <w:tab w:val="clear" w:pos="9638"/>
        <w:tab w:val="left" w:pos="484"/>
      </w:tabs>
      <w:spacing w:after="10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3"/>
    <w:lvl w:ilvl="0">
      <w:start w:val="1"/>
      <w:numFmt w:val="lowerLetter"/>
      <w:lvlText w:val="%1)"/>
      <w:lvlJc w:val="left"/>
      <w:pPr>
        <w:tabs>
          <w:tab w:val="num" w:pos="0"/>
        </w:tabs>
        <w:ind w:left="1713" w:hanging="360"/>
      </w:pPr>
      <w:rPr>
        <w:rFonts w:ascii="Times New Roman" w:hAnsi="Times New Roman" w:cs="Times New Roman"/>
        <w:b w:val="0"/>
        <w:sz w:val="24"/>
        <w:szCs w:val="24"/>
      </w:rPr>
    </w:lvl>
  </w:abstractNum>
  <w:abstractNum w:abstractNumId="1">
    <w:nsid w:val="00000008"/>
    <w:multiLevelType w:val="singleLevel"/>
    <w:tmpl w:val="00000008"/>
    <w:name w:val="WW8Num8"/>
    <w:lvl w:ilvl="0">
      <w:start w:val="1"/>
      <w:numFmt w:val="decimal"/>
      <w:lvlText w:val="%1)"/>
      <w:lvlJc w:val="left"/>
      <w:pPr>
        <w:tabs>
          <w:tab w:val="num" w:pos="0"/>
        </w:tabs>
        <w:ind w:left="720" w:hanging="360"/>
      </w:pPr>
      <w:rPr>
        <w:rFonts w:ascii="Times New Roman" w:eastAsia="Times New Roman" w:hAnsi="Times New Roman" w:cs="Times New Roman" w:hint="default"/>
        <w:color w:val="000000"/>
        <w:sz w:val="24"/>
        <w:szCs w:val="24"/>
        <w:lang w:eastAsia="it-IT"/>
      </w:rPr>
    </w:lvl>
  </w:abstractNum>
  <w:abstractNum w:abstractNumId="2">
    <w:nsid w:val="0000000F"/>
    <w:multiLevelType w:val="singleLevel"/>
    <w:tmpl w:val="0000000F"/>
    <w:name w:val="WW8Num15"/>
    <w:lvl w:ilvl="0">
      <w:start w:val="1"/>
      <w:numFmt w:val="lowerLetter"/>
      <w:lvlText w:val="%1)"/>
      <w:lvlJc w:val="left"/>
      <w:pPr>
        <w:tabs>
          <w:tab w:val="num" w:pos="1625"/>
        </w:tabs>
        <w:ind w:left="2345" w:hanging="360"/>
      </w:pPr>
      <w:rPr>
        <w:rFonts w:ascii="Times New Roman" w:eastAsia="Times New Roman" w:hAnsi="Times New Roman" w:cs="Times New Roman"/>
        <w:kern w:val="1"/>
        <w:sz w:val="24"/>
        <w:szCs w:val="24"/>
        <w:lang w:eastAsia="it-IT"/>
      </w:rPr>
    </w:lvl>
  </w:abstractNum>
  <w:abstractNum w:abstractNumId="3">
    <w:nsid w:val="044F7862"/>
    <w:multiLevelType w:val="multilevel"/>
    <w:tmpl w:val="2C0C31D6"/>
    <w:styleLink w:val="Elencocorrente11"/>
    <w:lvl w:ilvl="0">
      <w:start w:val="1"/>
      <w:numFmt w:val="upperLetter"/>
      <w:lvlText w:val="%1)"/>
      <w:lvlJc w:val="left"/>
      <w:pPr>
        <w:ind w:left="3468" w:hanging="360"/>
      </w:pPr>
      <w:rPr>
        <w:rFonts w:ascii="Titillium" w:hAnsi="Titillium" w:hint="default"/>
        <w:b/>
        <w:sz w:val="18"/>
      </w:rPr>
    </w:lvl>
    <w:lvl w:ilvl="1">
      <w:start w:val="1"/>
      <w:numFmt w:val="lowerLetter"/>
      <w:lvlText w:val="%2."/>
      <w:lvlJc w:val="left"/>
      <w:pPr>
        <w:ind w:left="4188" w:hanging="360"/>
      </w:pPr>
    </w:lvl>
    <w:lvl w:ilvl="2">
      <w:start w:val="1"/>
      <w:numFmt w:val="lowerRoman"/>
      <w:lvlText w:val="%3."/>
      <w:lvlJc w:val="right"/>
      <w:pPr>
        <w:ind w:left="4908" w:hanging="180"/>
      </w:pPr>
    </w:lvl>
    <w:lvl w:ilvl="3">
      <w:start w:val="1"/>
      <w:numFmt w:val="decimal"/>
      <w:lvlText w:val="%4."/>
      <w:lvlJc w:val="left"/>
      <w:pPr>
        <w:ind w:left="5628" w:hanging="360"/>
      </w:pPr>
    </w:lvl>
    <w:lvl w:ilvl="4">
      <w:start w:val="1"/>
      <w:numFmt w:val="lowerLetter"/>
      <w:lvlText w:val="%5."/>
      <w:lvlJc w:val="left"/>
      <w:pPr>
        <w:ind w:left="6348" w:hanging="360"/>
      </w:pPr>
    </w:lvl>
    <w:lvl w:ilvl="5">
      <w:start w:val="1"/>
      <w:numFmt w:val="lowerRoman"/>
      <w:lvlText w:val="%6."/>
      <w:lvlJc w:val="right"/>
      <w:pPr>
        <w:ind w:left="7068" w:hanging="180"/>
      </w:pPr>
    </w:lvl>
    <w:lvl w:ilvl="6">
      <w:start w:val="1"/>
      <w:numFmt w:val="decimal"/>
      <w:lvlText w:val="%7."/>
      <w:lvlJc w:val="left"/>
      <w:pPr>
        <w:ind w:left="7788" w:hanging="360"/>
      </w:pPr>
    </w:lvl>
    <w:lvl w:ilvl="7">
      <w:start w:val="1"/>
      <w:numFmt w:val="lowerLetter"/>
      <w:lvlText w:val="%8."/>
      <w:lvlJc w:val="left"/>
      <w:pPr>
        <w:ind w:left="8508" w:hanging="360"/>
      </w:pPr>
    </w:lvl>
    <w:lvl w:ilvl="8">
      <w:start w:val="1"/>
      <w:numFmt w:val="lowerRoman"/>
      <w:lvlText w:val="%9."/>
      <w:lvlJc w:val="right"/>
      <w:pPr>
        <w:ind w:left="9228" w:hanging="180"/>
      </w:pPr>
    </w:lvl>
  </w:abstractNum>
  <w:abstractNum w:abstractNumId="4">
    <w:nsid w:val="04D51E2F"/>
    <w:multiLevelType w:val="multilevel"/>
    <w:tmpl w:val="8C1EE7C4"/>
    <w:styleLink w:val="Elencocorrente2"/>
    <w:lvl w:ilvl="0">
      <w:start w:val="1"/>
      <w:numFmt w:val="decimal"/>
      <w:lvlText w:val="%1."/>
      <w:lvlJc w:val="left"/>
      <w:pPr>
        <w:ind w:left="360" w:hanging="360"/>
      </w:pPr>
      <w:rPr>
        <w:rFonts w:hint="default"/>
        <w:b/>
        <w:i w:val="0"/>
        <w:sz w:val="24"/>
        <w:szCs w:val="18"/>
      </w:rPr>
    </w:lvl>
    <w:lvl w:ilvl="1">
      <w:start w:val="1"/>
      <w:numFmt w:val="decimal"/>
      <w:lvlText w:val="%1.%2."/>
      <w:lvlJc w:val="left"/>
      <w:pPr>
        <w:ind w:left="792" w:hanging="432"/>
      </w:pPr>
      <w:rPr>
        <w:rFonts w:hint="default"/>
        <w:sz w:val="18"/>
        <w:szCs w:val="1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065E6F32"/>
    <w:multiLevelType w:val="hybridMultilevel"/>
    <w:tmpl w:val="32EE4DC6"/>
    <w:styleLink w:val="Stileimportato24"/>
    <w:lvl w:ilvl="0" w:tplc="2B48F154">
      <w:start w:val="1"/>
      <w:numFmt w:val="decimal"/>
      <w:lvlText w:val="%1."/>
      <w:lvlJc w:val="left"/>
      <w:pPr>
        <w:tabs>
          <w:tab w:val="left" w:pos="142"/>
        </w:tabs>
        <w:ind w:left="426"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A3DA6D9C">
      <w:start w:val="1"/>
      <w:numFmt w:val="lowerLetter"/>
      <w:lvlText w:val="%2."/>
      <w:lvlJc w:val="left"/>
      <w:pPr>
        <w:ind w:left="709"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627E067E">
      <w:start w:val="1"/>
      <w:numFmt w:val="lowerLetter"/>
      <w:lvlText w:val="%3."/>
      <w:lvlJc w:val="left"/>
      <w:pPr>
        <w:ind w:left="113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797AE266">
      <w:start w:val="1"/>
      <w:numFmt w:val="lowerLetter"/>
      <w:lvlText w:val="%4."/>
      <w:lvlJc w:val="left"/>
      <w:pPr>
        <w:ind w:left="1559"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22A6B152">
      <w:start w:val="1"/>
      <w:numFmt w:val="lowerLetter"/>
      <w:lvlText w:val="%5."/>
      <w:lvlJc w:val="left"/>
      <w:pPr>
        <w:ind w:left="198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4880A2A0">
      <w:start w:val="1"/>
      <w:numFmt w:val="lowerLetter"/>
      <w:lvlText w:val="%6."/>
      <w:lvlJc w:val="left"/>
      <w:pPr>
        <w:ind w:left="2409"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472CF226">
      <w:start w:val="1"/>
      <w:numFmt w:val="lowerLetter"/>
      <w:lvlText w:val="%7."/>
      <w:lvlJc w:val="left"/>
      <w:pPr>
        <w:ind w:left="283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3168B51A">
      <w:start w:val="1"/>
      <w:numFmt w:val="lowerLetter"/>
      <w:lvlText w:val="%8."/>
      <w:lvlJc w:val="left"/>
      <w:pPr>
        <w:ind w:left="3259"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3F38D1AE">
      <w:start w:val="1"/>
      <w:numFmt w:val="lowerLetter"/>
      <w:lvlText w:val="%9."/>
      <w:lvlJc w:val="left"/>
      <w:pPr>
        <w:ind w:left="368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6">
    <w:nsid w:val="06A92B5C"/>
    <w:multiLevelType w:val="hybridMultilevel"/>
    <w:tmpl w:val="2B6C396E"/>
    <w:styleLink w:val="Stileimportato29"/>
    <w:lvl w:ilvl="0" w:tplc="BD144326">
      <w:start w:val="1"/>
      <w:numFmt w:val="bullet"/>
      <w:lvlText w:val="-"/>
      <w:lvlJc w:val="left"/>
      <w:pPr>
        <w:ind w:left="3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5306956A">
      <w:start w:val="1"/>
      <w:numFmt w:val="bullet"/>
      <w:lvlText w:val="-"/>
      <w:lvlJc w:val="left"/>
      <w:pPr>
        <w:ind w:left="2088"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95D6C104">
      <w:start w:val="1"/>
      <w:numFmt w:val="bullet"/>
      <w:lvlText w:val="•"/>
      <w:lvlJc w:val="left"/>
      <w:pPr>
        <w:ind w:left="2954"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300A39CE">
      <w:start w:val="1"/>
      <w:numFmt w:val="bullet"/>
      <w:lvlText w:val="•"/>
      <w:lvlJc w:val="left"/>
      <w:pPr>
        <w:ind w:left="3818"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E7C29BE8">
      <w:start w:val="1"/>
      <w:numFmt w:val="bullet"/>
      <w:lvlText w:val="•"/>
      <w:lvlJc w:val="left"/>
      <w:pPr>
        <w:ind w:left="4683"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AA90C4D6">
      <w:start w:val="1"/>
      <w:numFmt w:val="bullet"/>
      <w:lvlText w:val="•"/>
      <w:lvlJc w:val="left"/>
      <w:pPr>
        <w:ind w:left="5547"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EA24062A">
      <w:start w:val="1"/>
      <w:numFmt w:val="bullet"/>
      <w:lvlText w:val="•"/>
      <w:lvlJc w:val="left"/>
      <w:pPr>
        <w:ind w:left="6411"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BACE1E4C">
      <w:start w:val="1"/>
      <w:numFmt w:val="bullet"/>
      <w:lvlText w:val="•"/>
      <w:lvlJc w:val="left"/>
      <w:pPr>
        <w:ind w:left="7276"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9A2624D2">
      <w:start w:val="1"/>
      <w:numFmt w:val="bullet"/>
      <w:lvlText w:val="•"/>
      <w:lvlJc w:val="left"/>
      <w:pPr>
        <w:ind w:left="814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7">
    <w:nsid w:val="0A4645C5"/>
    <w:multiLevelType w:val="hybridMultilevel"/>
    <w:tmpl w:val="D7D6C1D6"/>
    <w:styleLink w:val="Stileimportato4"/>
    <w:lvl w:ilvl="0" w:tplc="D7965428">
      <w:start w:val="1"/>
      <w:numFmt w:val="bullet"/>
      <w:lvlText w:val="•"/>
      <w:lvlJc w:val="left"/>
      <w:pPr>
        <w:tabs>
          <w:tab w:val="num"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9A6F518">
      <w:start w:val="1"/>
      <w:numFmt w:val="bullet"/>
      <w:lvlText w:val="o"/>
      <w:lvlJc w:val="left"/>
      <w:pPr>
        <w:tabs>
          <w:tab w:val="left" w:pos="708"/>
          <w:tab w:val="num" w:pos="1428"/>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1146" w:firstLine="1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1CB6E14C">
      <w:start w:val="1"/>
      <w:numFmt w:val="bullet"/>
      <w:lvlText w:val="▪"/>
      <w:lvlJc w:val="left"/>
      <w:pPr>
        <w:tabs>
          <w:tab w:val="left" w:pos="708"/>
          <w:tab w:val="left" w:pos="1416"/>
          <w:tab w:val="num" w:pos="2148"/>
          <w:tab w:val="left" w:pos="2832"/>
          <w:tab w:val="left" w:pos="3540"/>
          <w:tab w:val="left" w:pos="4248"/>
          <w:tab w:val="left" w:pos="4956"/>
          <w:tab w:val="left" w:pos="5664"/>
          <w:tab w:val="left" w:pos="6372"/>
          <w:tab w:val="left" w:pos="7080"/>
          <w:tab w:val="left" w:pos="7788"/>
          <w:tab w:val="left" w:pos="8496"/>
          <w:tab w:val="left" w:pos="9204"/>
          <w:tab w:val="left" w:pos="9912"/>
        </w:tabs>
        <w:ind w:left="1866" w:firstLine="2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A9CECFFE">
      <w:start w:val="1"/>
      <w:numFmt w:val="bullet"/>
      <w:lvlText w:val="•"/>
      <w:lvlJc w:val="left"/>
      <w:pPr>
        <w:tabs>
          <w:tab w:val="left" w:pos="708"/>
          <w:tab w:val="left" w:pos="1416"/>
          <w:tab w:val="left" w:pos="2124"/>
          <w:tab w:val="num" w:pos="2868"/>
          <w:tab w:val="left" w:pos="3540"/>
          <w:tab w:val="left" w:pos="4248"/>
          <w:tab w:val="left" w:pos="4956"/>
          <w:tab w:val="left" w:pos="5664"/>
          <w:tab w:val="left" w:pos="6372"/>
          <w:tab w:val="left" w:pos="7080"/>
          <w:tab w:val="left" w:pos="7788"/>
          <w:tab w:val="left" w:pos="8496"/>
          <w:tab w:val="left" w:pos="9204"/>
          <w:tab w:val="left" w:pos="9912"/>
        </w:tabs>
        <w:ind w:left="2586" w:firstLine="3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F04439A">
      <w:start w:val="1"/>
      <w:numFmt w:val="bullet"/>
      <w:lvlText w:val="o"/>
      <w:lvlJc w:val="left"/>
      <w:pPr>
        <w:tabs>
          <w:tab w:val="left" w:pos="708"/>
          <w:tab w:val="left" w:pos="1416"/>
          <w:tab w:val="left" w:pos="2124"/>
          <w:tab w:val="left" w:pos="2832"/>
          <w:tab w:val="num" w:pos="3588"/>
          <w:tab w:val="left" w:pos="4248"/>
          <w:tab w:val="left" w:pos="4956"/>
          <w:tab w:val="left" w:pos="5664"/>
          <w:tab w:val="left" w:pos="6372"/>
          <w:tab w:val="left" w:pos="7080"/>
          <w:tab w:val="left" w:pos="7788"/>
          <w:tab w:val="left" w:pos="8496"/>
          <w:tab w:val="left" w:pos="9204"/>
          <w:tab w:val="left" w:pos="9912"/>
        </w:tabs>
        <w:ind w:left="3306" w:firstLine="4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C0CCD5CE">
      <w:start w:val="1"/>
      <w:numFmt w:val="bullet"/>
      <w:lvlText w:val="▪"/>
      <w:lvlJc w:val="left"/>
      <w:pPr>
        <w:tabs>
          <w:tab w:val="left" w:pos="708"/>
          <w:tab w:val="left" w:pos="1416"/>
          <w:tab w:val="left" w:pos="2124"/>
          <w:tab w:val="left" w:pos="2832"/>
          <w:tab w:val="left" w:pos="3540"/>
          <w:tab w:val="num" w:pos="4308"/>
          <w:tab w:val="left" w:pos="4956"/>
          <w:tab w:val="left" w:pos="5664"/>
          <w:tab w:val="left" w:pos="6372"/>
          <w:tab w:val="left" w:pos="7080"/>
          <w:tab w:val="left" w:pos="7788"/>
          <w:tab w:val="left" w:pos="8496"/>
          <w:tab w:val="left" w:pos="9204"/>
          <w:tab w:val="left" w:pos="9912"/>
        </w:tabs>
        <w:ind w:left="4026" w:firstLine="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FFD0720A">
      <w:start w:val="1"/>
      <w:numFmt w:val="bullet"/>
      <w:lvlText w:val="•"/>
      <w:lvlJc w:val="left"/>
      <w:pPr>
        <w:tabs>
          <w:tab w:val="left" w:pos="708"/>
          <w:tab w:val="left" w:pos="1416"/>
          <w:tab w:val="left" w:pos="2124"/>
          <w:tab w:val="left" w:pos="2832"/>
          <w:tab w:val="left" w:pos="3540"/>
          <w:tab w:val="left" w:pos="4248"/>
          <w:tab w:val="num" w:pos="5028"/>
          <w:tab w:val="left" w:pos="5664"/>
          <w:tab w:val="left" w:pos="6372"/>
          <w:tab w:val="left" w:pos="7080"/>
          <w:tab w:val="left" w:pos="7788"/>
          <w:tab w:val="left" w:pos="8496"/>
          <w:tab w:val="left" w:pos="9204"/>
          <w:tab w:val="left" w:pos="9912"/>
        </w:tabs>
        <w:ind w:left="4746" w:firstLine="7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65BEB4CC">
      <w:start w:val="1"/>
      <w:numFmt w:val="bullet"/>
      <w:lvlText w:val="o"/>
      <w:lvlJc w:val="left"/>
      <w:pPr>
        <w:tabs>
          <w:tab w:val="left" w:pos="708"/>
          <w:tab w:val="left" w:pos="1416"/>
          <w:tab w:val="left" w:pos="2124"/>
          <w:tab w:val="left" w:pos="2832"/>
          <w:tab w:val="left" w:pos="3540"/>
          <w:tab w:val="left" w:pos="4248"/>
          <w:tab w:val="left" w:pos="4956"/>
          <w:tab w:val="num" w:pos="5748"/>
          <w:tab w:val="left" w:pos="6372"/>
          <w:tab w:val="left" w:pos="7080"/>
          <w:tab w:val="left" w:pos="7788"/>
          <w:tab w:val="left" w:pos="8496"/>
          <w:tab w:val="left" w:pos="9204"/>
          <w:tab w:val="left" w:pos="9912"/>
        </w:tabs>
        <w:ind w:left="5466" w:firstLine="8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A4327E1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num" w:pos="6468"/>
          <w:tab w:val="left" w:pos="7080"/>
          <w:tab w:val="left" w:pos="7788"/>
          <w:tab w:val="left" w:pos="8496"/>
          <w:tab w:val="left" w:pos="9204"/>
          <w:tab w:val="left" w:pos="9912"/>
        </w:tabs>
        <w:ind w:left="6186" w:firstLine="9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8">
    <w:nsid w:val="0AB459C8"/>
    <w:multiLevelType w:val="multilevel"/>
    <w:tmpl w:val="24AAF684"/>
    <w:styleLink w:val="WW8Num4"/>
    <w:lvl w:ilvl="0">
      <w:start w:val="1"/>
      <w:numFmt w:val="lowerLetter"/>
      <w:lvlText w:val="%1)"/>
      <w:lvlJc w:val="left"/>
      <w:pPr>
        <w:ind w:left="720" w:hanging="360"/>
      </w:pPr>
    </w:lvl>
    <w:lvl w:ilvl="1">
      <w:start w:val="1"/>
      <w:numFmt w:val="lowerLetter"/>
      <w:lvlText w:val="%1.%2)"/>
      <w:lvlJc w:val="left"/>
      <w:pPr>
        <w:ind w:left="1080" w:hanging="360"/>
      </w:pPr>
    </w:lvl>
    <w:lvl w:ilvl="2">
      <w:start w:val="1"/>
      <w:numFmt w:val="lowerLetter"/>
      <w:lvlText w:val="%1.%2.%3)"/>
      <w:lvlJc w:val="left"/>
      <w:pPr>
        <w:ind w:left="1440" w:hanging="360"/>
      </w:pPr>
    </w:lvl>
    <w:lvl w:ilvl="3">
      <w:start w:val="1"/>
      <w:numFmt w:val="lowerLetter"/>
      <w:lvlText w:val="%1.%2.%3.%4)"/>
      <w:lvlJc w:val="left"/>
      <w:pPr>
        <w:ind w:left="1800" w:hanging="360"/>
      </w:pPr>
    </w:lvl>
    <w:lvl w:ilvl="4">
      <w:start w:val="1"/>
      <w:numFmt w:val="lowerLetter"/>
      <w:lvlText w:val="%1.%2.%3.%4.%5)"/>
      <w:lvlJc w:val="left"/>
      <w:pPr>
        <w:ind w:left="2160" w:hanging="360"/>
      </w:pPr>
    </w:lvl>
    <w:lvl w:ilvl="5">
      <w:start w:val="1"/>
      <w:numFmt w:val="lowerLetter"/>
      <w:lvlText w:val="%1.%2.%3.%4.%5.%6)"/>
      <w:lvlJc w:val="left"/>
      <w:pPr>
        <w:ind w:left="2520" w:hanging="360"/>
      </w:pPr>
    </w:lvl>
    <w:lvl w:ilvl="6">
      <w:start w:val="1"/>
      <w:numFmt w:val="lowerLetter"/>
      <w:lvlText w:val="%1.%2.%3.%4.%5.%6.%7)"/>
      <w:lvlJc w:val="left"/>
      <w:pPr>
        <w:ind w:left="2880" w:hanging="360"/>
      </w:pPr>
    </w:lvl>
    <w:lvl w:ilvl="7">
      <w:start w:val="1"/>
      <w:numFmt w:val="lowerLetter"/>
      <w:lvlText w:val="%1.%2.%3.%4.%5.%6.%7.%8)"/>
      <w:lvlJc w:val="left"/>
      <w:pPr>
        <w:ind w:left="3240" w:hanging="360"/>
      </w:pPr>
    </w:lvl>
    <w:lvl w:ilvl="8">
      <w:start w:val="1"/>
      <w:numFmt w:val="lowerLetter"/>
      <w:lvlText w:val="%1.%2.%3.%4.%5.%6.%7.%8.%9)"/>
      <w:lvlJc w:val="left"/>
      <w:pPr>
        <w:ind w:left="3600" w:hanging="360"/>
      </w:pPr>
    </w:lvl>
  </w:abstractNum>
  <w:abstractNum w:abstractNumId="9">
    <w:nsid w:val="0B6009AC"/>
    <w:multiLevelType w:val="multilevel"/>
    <w:tmpl w:val="A53202C2"/>
    <w:styleLink w:val="Stileimportato9"/>
    <w:lvl w:ilvl="0">
      <w:start w:val="1"/>
      <w:numFmt w:val="decimal"/>
      <w:lvlText w:val="%1."/>
      <w:lvlJc w:val="left"/>
      <w:pPr>
        <w:ind w:left="432" w:hanging="432"/>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2."/>
      <w:lvlJc w:val="left"/>
      <w:pPr>
        <w:ind w:left="576" w:hanging="434"/>
      </w:pPr>
      <w:rPr>
        <w:rFonts w:hAnsi="Arial Unicode MS"/>
        <w:b/>
        <w:bCs/>
        <w:caps w:val="0"/>
        <w:smallCaps w:val="0"/>
        <w:strike w:val="0"/>
        <w:dstrike w:val="0"/>
        <w:color w:val="000000"/>
        <w:spacing w:val="0"/>
        <w:w w:val="100"/>
        <w:kern w:val="0"/>
        <w:position w:val="0"/>
        <w:highlight w:val="none"/>
        <w:vertAlign w:val="baseline"/>
      </w:rPr>
    </w:lvl>
    <w:lvl w:ilvl="2">
      <w:start w:val="1"/>
      <w:numFmt w:val="decimal"/>
      <w:lvlText w:val="%2.%3."/>
      <w:lvlJc w:val="left"/>
      <w:pPr>
        <w:ind w:left="720" w:hanging="578"/>
      </w:pPr>
      <w:rPr>
        <w:rFonts w:hAnsi="Arial Unicode MS"/>
        <w:b/>
        <w:bCs/>
        <w:caps w:val="0"/>
        <w:smallCaps w:val="0"/>
        <w:strike w:val="0"/>
        <w:dstrike w:val="0"/>
        <w:color w:val="000000"/>
        <w:spacing w:val="0"/>
        <w:w w:val="100"/>
        <w:kern w:val="0"/>
        <w:position w:val="0"/>
        <w:highlight w:val="none"/>
        <w:vertAlign w:val="baseline"/>
      </w:rPr>
    </w:lvl>
    <w:lvl w:ilvl="3">
      <w:start w:val="1"/>
      <w:numFmt w:val="decimal"/>
      <w:lvlText w:val="%2.%3.%4."/>
      <w:lvlJc w:val="left"/>
      <w:pPr>
        <w:ind w:left="864" w:hanging="722"/>
      </w:pPr>
      <w:rPr>
        <w:rFonts w:hAnsi="Arial Unicode MS"/>
        <w:b/>
        <w:bCs/>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008" w:hanging="866"/>
      </w:pPr>
      <w:rPr>
        <w:rFonts w:hAnsi="Arial Unicode MS"/>
        <w:b/>
        <w:bCs/>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1152" w:hanging="1010"/>
      </w:pPr>
      <w:rPr>
        <w:rFonts w:hAnsi="Arial Unicode MS"/>
        <w:b/>
        <w:bCs/>
        <w:caps w:val="0"/>
        <w:smallCaps w:val="0"/>
        <w:strike w:val="0"/>
        <w:dstrike w:val="0"/>
        <w:color w:val="000000"/>
        <w:spacing w:val="0"/>
        <w:w w:val="100"/>
        <w:kern w:val="0"/>
        <w:position w:val="0"/>
        <w:highlight w:val="none"/>
        <w:vertAlign w:val="baseline"/>
      </w:rPr>
    </w:lvl>
    <w:lvl w:ilvl="6">
      <w:start w:val="1"/>
      <w:numFmt w:val="decimal"/>
      <w:lvlText w:val="%2.%3.%4.%5.%6.%7."/>
      <w:lvlJc w:val="left"/>
      <w:pPr>
        <w:ind w:left="1296" w:hanging="1154"/>
      </w:pPr>
      <w:rPr>
        <w:rFonts w:hAnsi="Arial Unicode MS"/>
        <w:b/>
        <w:bCs/>
        <w:caps w:val="0"/>
        <w:smallCaps w:val="0"/>
        <w:strike w:val="0"/>
        <w:dstrike w:val="0"/>
        <w:color w:val="000000"/>
        <w:spacing w:val="0"/>
        <w:w w:val="100"/>
        <w:kern w:val="0"/>
        <w:position w:val="0"/>
        <w:highlight w:val="none"/>
        <w:vertAlign w:val="baseline"/>
      </w:rPr>
    </w:lvl>
    <w:lvl w:ilvl="7">
      <w:start w:val="1"/>
      <w:numFmt w:val="decimal"/>
      <w:lvlText w:val="%2.%3.%4.%5.%6.%7.%8."/>
      <w:lvlJc w:val="left"/>
      <w:pPr>
        <w:ind w:left="1440" w:hanging="1298"/>
      </w:pPr>
      <w:rPr>
        <w:rFonts w:hAnsi="Arial Unicode MS"/>
        <w:b/>
        <w:bCs/>
        <w:caps w:val="0"/>
        <w:smallCaps w:val="0"/>
        <w:strike w:val="0"/>
        <w:dstrike w:val="0"/>
        <w:color w:val="000000"/>
        <w:spacing w:val="0"/>
        <w:w w:val="100"/>
        <w:kern w:val="0"/>
        <w:position w:val="0"/>
        <w:highlight w:val="none"/>
        <w:vertAlign w:val="baseline"/>
      </w:rPr>
    </w:lvl>
    <w:lvl w:ilvl="8">
      <w:start w:val="1"/>
      <w:numFmt w:val="decimal"/>
      <w:lvlText w:val="%2.%3.%4.%5.%6.%7.%8.%9."/>
      <w:lvlJc w:val="left"/>
      <w:pPr>
        <w:ind w:left="1584" w:hanging="1442"/>
      </w:pPr>
      <w:rPr>
        <w:rFonts w:hAnsi="Arial Unicode MS"/>
        <w:b/>
        <w:bCs/>
        <w:caps w:val="0"/>
        <w:smallCaps w:val="0"/>
        <w:strike w:val="0"/>
        <w:dstrike w:val="0"/>
        <w:color w:val="000000"/>
        <w:spacing w:val="0"/>
        <w:w w:val="100"/>
        <w:kern w:val="0"/>
        <w:position w:val="0"/>
        <w:highlight w:val="none"/>
        <w:vertAlign w:val="baseline"/>
      </w:rPr>
    </w:lvl>
  </w:abstractNum>
  <w:abstractNum w:abstractNumId="10">
    <w:nsid w:val="0BA019BC"/>
    <w:multiLevelType w:val="multilevel"/>
    <w:tmpl w:val="5AB0AC32"/>
    <w:styleLink w:val="Elencocorrente19"/>
    <w:lvl w:ilvl="0">
      <w:start w:val="1"/>
      <w:numFmt w:val="upperLetter"/>
      <w:lvlText w:val="%1."/>
      <w:lvlJc w:val="left"/>
      <w:pPr>
        <w:ind w:left="567" w:hanging="425"/>
      </w:pPr>
      <w:rPr>
        <w:rFonts w:ascii="Times New Roman" w:hAnsi="Times New Roman" w:hint="default"/>
        <w:b/>
        <w:i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0DAE7E03"/>
    <w:multiLevelType w:val="hybridMultilevel"/>
    <w:tmpl w:val="149E3912"/>
    <w:styleLink w:val="Stileimportato6"/>
    <w:lvl w:ilvl="0" w:tplc="D486CAA6">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709"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DEC25A54">
      <w:start w:val="1"/>
      <w:numFmt w:val="bullet"/>
      <w:lvlText w:val="o"/>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142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E24AAF5E">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 w:val="left" w:pos="9912"/>
        </w:tabs>
        <w:ind w:left="214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7BCED0C">
      <w:start w:val="1"/>
      <w:numFmt w:val="bullet"/>
      <w:lvlText w:val="•"/>
      <w:lvlJc w:val="left"/>
      <w:pPr>
        <w:tabs>
          <w:tab w:val="left" w:pos="708"/>
          <w:tab w:val="left" w:pos="1416"/>
          <w:tab w:val="left" w:pos="2124"/>
          <w:tab w:val="left" w:pos="3540"/>
          <w:tab w:val="left" w:pos="4248"/>
          <w:tab w:val="left" w:pos="4956"/>
          <w:tab w:val="left" w:pos="5664"/>
          <w:tab w:val="left" w:pos="6372"/>
          <w:tab w:val="left" w:pos="7080"/>
          <w:tab w:val="left" w:pos="7788"/>
          <w:tab w:val="left" w:pos="8496"/>
          <w:tab w:val="left" w:pos="9204"/>
          <w:tab w:val="left" w:pos="9912"/>
        </w:tabs>
        <w:ind w:left="2869"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6F72EB76">
      <w:start w:val="1"/>
      <w:numFmt w:val="bullet"/>
      <w:lvlText w:val="o"/>
      <w:lvlJc w:val="left"/>
      <w:pPr>
        <w:tabs>
          <w:tab w:val="left" w:pos="708"/>
          <w:tab w:val="left" w:pos="1416"/>
          <w:tab w:val="left" w:pos="2124"/>
          <w:tab w:val="left" w:pos="2832"/>
          <w:tab w:val="left" w:pos="4248"/>
          <w:tab w:val="left" w:pos="4956"/>
          <w:tab w:val="left" w:pos="5664"/>
          <w:tab w:val="left" w:pos="6372"/>
          <w:tab w:val="left" w:pos="7080"/>
          <w:tab w:val="left" w:pos="7788"/>
          <w:tab w:val="left" w:pos="8496"/>
          <w:tab w:val="left" w:pos="9204"/>
          <w:tab w:val="left" w:pos="9912"/>
        </w:tabs>
        <w:ind w:left="358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C50A9D88">
      <w:start w:val="1"/>
      <w:numFmt w:val="bullet"/>
      <w:lvlText w:val="▪"/>
      <w:lvlJc w:val="left"/>
      <w:pPr>
        <w:tabs>
          <w:tab w:val="left" w:pos="708"/>
          <w:tab w:val="left" w:pos="1416"/>
          <w:tab w:val="left" w:pos="2124"/>
          <w:tab w:val="left" w:pos="2832"/>
          <w:tab w:val="left" w:pos="3540"/>
          <w:tab w:val="left" w:pos="4956"/>
          <w:tab w:val="left" w:pos="5664"/>
          <w:tab w:val="left" w:pos="6372"/>
          <w:tab w:val="left" w:pos="7080"/>
          <w:tab w:val="left" w:pos="7788"/>
          <w:tab w:val="left" w:pos="8496"/>
          <w:tab w:val="left" w:pos="9204"/>
          <w:tab w:val="left" w:pos="9912"/>
        </w:tabs>
        <w:ind w:left="430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E2FC9E74">
      <w:start w:val="1"/>
      <w:numFmt w:val="bullet"/>
      <w:lvlText w:val="•"/>
      <w:lvlJc w:val="left"/>
      <w:pPr>
        <w:tabs>
          <w:tab w:val="left" w:pos="708"/>
          <w:tab w:val="left" w:pos="1416"/>
          <w:tab w:val="left" w:pos="2124"/>
          <w:tab w:val="left" w:pos="2832"/>
          <w:tab w:val="left" w:pos="3540"/>
          <w:tab w:val="left" w:pos="4248"/>
          <w:tab w:val="left" w:pos="5664"/>
          <w:tab w:val="left" w:pos="6372"/>
          <w:tab w:val="left" w:pos="7080"/>
          <w:tab w:val="left" w:pos="7788"/>
          <w:tab w:val="left" w:pos="8496"/>
          <w:tab w:val="left" w:pos="9204"/>
          <w:tab w:val="left" w:pos="9912"/>
        </w:tabs>
        <w:ind w:left="5029"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440AB12">
      <w:start w:val="1"/>
      <w:numFmt w:val="bullet"/>
      <w:lvlText w:val="o"/>
      <w:lvlJc w:val="left"/>
      <w:pPr>
        <w:tabs>
          <w:tab w:val="left" w:pos="708"/>
          <w:tab w:val="left" w:pos="1416"/>
          <w:tab w:val="left" w:pos="2124"/>
          <w:tab w:val="left" w:pos="2832"/>
          <w:tab w:val="left" w:pos="3540"/>
          <w:tab w:val="left" w:pos="4248"/>
          <w:tab w:val="left" w:pos="4956"/>
          <w:tab w:val="left" w:pos="6372"/>
          <w:tab w:val="left" w:pos="7080"/>
          <w:tab w:val="left" w:pos="7788"/>
          <w:tab w:val="left" w:pos="8496"/>
          <w:tab w:val="left" w:pos="9204"/>
          <w:tab w:val="left" w:pos="9912"/>
        </w:tabs>
        <w:ind w:left="574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49C6C0C6">
      <w:start w:val="1"/>
      <w:numFmt w:val="bullet"/>
      <w:lvlText w:val="▪"/>
      <w:lvlJc w:val="left"/>
      <w:pPr>
        <w:tabs>
          <w:tab w:val="left" w:pos="708"/>
          <w:tab w:val="left" w:pos="1416"/>
          <w:tab w:val="left" w:pos="2124"/>
          <w:tab w:val="left" w:pos="2832"/>
          <w:tab w:val="left" w:pos="3540"/>
          <w:tab w:val="left" w:pos="4248"/>
          <w:tab w:val="left" w:pos="4956"/>
          <w:tab w:val="left" w:pos="5664"/>
          <w:tab w:val="left" w:pos="7080"/>
          <w:tab w:val="left" w:pos="7788"/>
          <w:tab w:val="left" w:pos="8496"/>
          <w:tab w:val="left" w:pos="9204"/>
          <w:tab w:val="left" w:pos="9912"/>
        </w:tabs>
        <w:ind w:left="646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
    <w:nsid w:val="0E550244"/>
    <w:multiLevelType w:val="multilevel"/>
    <w:tmpl w:val="2C0C31D6"/>
    <w:styleLink w:val="Elencocorrente10"/>
    <w:lvl w:ilvl="0">
      <w:start w:val="1"/>
      <w:numFmt w:val="upperLetter"/>
      <w:lvlText w:val="%1)"/>
      <w:lvlJc w:val="left"/>
      <w:pPr>
        <w:ind w:left="3468" w:hanging="360"/>
      </w:pPr>
      <w:rPr>
        <w:rFonts w:ascii="Titillium" w:hAnsi="Titillium" w:hint="default"/>
        <w:b/>
        <w:sz w:val="18"/>
      </w:rPr>
    </w:lvl>
    <w:lvl w:ilvl="1">
      <w:start w:val="1"/>
      <w:numFmt w:val="lowerLetter"/>
      <w:lvlText w:val="%2."/>
      <w:lvlJc w:val="left"/>
      <w:pPr>
        <w:ind w:left="4188" w:hanging="360"/>
      </w:pPr>
    </w:lvl>
    <w:lvl w:ilvl="2">
      <w:start w:val="1"/>
      <w:numFmt w:val="lowerRoman"/>
      <w:lvlText w:val="%3."/>
      <w:lvlJc w:val="right"/>
      <w:pPr>
        <w:ind w:left="4908" w:hanging="180"/>
      </w:pPr>
    </w:lvl>
    <w:lvl w:ilvl="3">
      <w:start w:val="1"/>
      <w:numFmt w:val="decimal"/>
      <w:lvlText w:val="%4."/>
      <w:lvlJc w:val="left"/>
      <w:pPr>
        <w:ind w:left="5628" w:hanging="360"/>
      </w:pPr>
    </w:lvl>
    <w:lvl w:ilvl="4">
      <w:start w:val="1"/>
      <w:numFmt w:val="lowerLetter"/>
      <w:lvlText w:val="%5."/>
      <w:lvlJc w:val="left"/>
      <w:pPr>
        <w:ind w:left="6348" w:hanging="360"/>
      </w:pPr>
    </w:lvl>
    <w:lvl w:ilvl="5">
      <w:start w:val="1"/>
      <w:numFmt w:val="lowerRoman"/>
      <w:lvlText w:val="%6."/>
      <w:lvlJc w:val="right"/>
      <w:pPr>
        <w:ind w:left="7068" w:hanging="180"/>
      </w:pPr>
    </w:lvl>
    <w:lvl w:ilvl="6">
      <w:start w:val="1"/>
      <w:numFmt w:val="decimal"/>
      <w:lvlText w:val="%7."/>
      <w:lvlJc w:val="left"/>
      <w:pPr>
        <w:ind w:left="7788" w:hanging="360"/>
      </w:pPr>
    </w:lvl>
    <w:lvl w:ilvl="7">
      <w:start w:val="1"/>
      <w:numFmt w:val="lowerLetter"/>
      <w:lvlText w:val="%8."/>
      <w:lvlJc w:val="left"/>
      <w:pPr>
        <w:ind w:left="8508" w:hanging="360"/>
      </w:pPr>
    </w:lvl>
    <w:lvl w:ilvl="8">
      <w:start w:val="1"/>
      <w:numFmt w:val="lowerRoman"/>
      <w:lvlText w:val="%9."/>
      <w:lvlJc w:val="right"/>
      <w:pPr>
        <w:ind w:left="9228" w:hanging="180"/>
      </w:pPr>
    </w:lvl>
  </w:abstractNum>
  <w:abstractNum w:abstractNumId="13">
    <w:nsid w:val="0EB279E0"/>
    <w:multiLevelType w:val="multilevel"/>
    <w:tmpl w:val="D7A8F632"/>
    <w:styleLink w:val="WW8Num2"/>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OpenSymbol, 'Arial Unicode MS'" w:hAnsi="OpenSymbol, 'Arial Unicode MS'" w:cs="OpenSymbol, 'Arial Unicode MS'"/>
      </w:rPr>
    </w:lvl>
    <w:lvl w:ilvl="2">
      <w:numFmt w:val="bullet"/>
      <w:lvlText w:val="▪"/>
      <w:lvlJc w:val="left"/>
      <w:pPr>
        <w:ind w:left="1440" w:hanging="360"/>
      </w:pPr>
      <w:rPr>
        <w:rFonts w:ascii="OpenSymbol, 'Arial Unicode MS'" w:hAnsi="OpenSymbol, 'Arial Unicode MS'"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OpenSymbol, 'Arial Unicode MS'" w:hAnsi="OpenSymbol, 'Arial Unicode MS'" w:cs="OpenSymbol, 'Arial Unicode MS'"/>
      </w:rPr>
    </w:lvl>
    <w:lvl w:ilvl="5">
      <w:numFmt w:val="bullet"/>
      <w:lvlText w:val="▪"/>
      <w:lvlJc w:val="left"/>
      <w:pPr>
        <w:ind w:left="2520" w:hanging="360"/>
      </w:pPr>
      <w:rPr>
        <w:rFonts w:ascii="OpenSymbol, 'Arial Unicode MS'" w:hAnsi="OpenSymbol, 'Arial Unicode MS'"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OpenSymbol, 'Arial Unicode MS'" w:hAnsi="OpenSymbol, 'Arial Unicode MS'" w:cs="OpenSymbol, 'Arial Unicode MS'"/>
      </w:rPr>
    </w:lvl>
    <w:lvl w:ilvl="8">
      <w:numFmt w:val="bullet"/>
      <w:lvlText w:val="▪"/>
      <w:lvlJc w:val="left"/>
      <w:pPr>
        <w:ind w:left="3600" w:hanging="360"/>
      </w:pPr>
      <w:rPr>
        <w:rFonts w:ascii="OpenSymbol, 'Arial Unicode MS'" w:hAnsi="OpenSymbol, 'Arial Unicode MS'" w:cs="OpenSymbol, 'Arial Unicode MS'"/>
      </w:rPr>
    </w:lvl>
  </w:abstractNum>
  <w:abstractNum w:abstractNumId="14">
    <w:nsid w:val="0F98691B"/>
    <w:multiLevelType w:val="hybridMultilevel"/>
    <w:tmpl w:val="DD6406C4"/>
    <w:styleLink w:val="Stileimportato41"/>
    <w:lvl w:ilvl="0" w:tplc="EDA8FB6A">
      <w:start w:val="1"/>
      <w:numFmt w:val="upperLetter"/>
      <w:lvlText w:val="%1."/>
      <w:lvlJc w:val="left"/>
      <w:pPr>
        <w:tabs>
          <w:tab w:val="num" w:pos="417"/>
        </w:tabs>
        <w:ind w:left="487" w:hanging="357"/>
      </w:pPr>
      <w:rPr>
        <w:rFonts w:hAnsi="Arial Unicode MS"/>
        <w:caps w:val="0"/>
        <w:smallCaps w:val="0"/>
        <w:strike w:val="0"/>
        <w:dstrike w:val="0"/>
        <w:color w:val="000000"/>
        <w:spacing w:val="0"/>
        <w:w w:val="100"/>
        <w:kern w:val="0"/>
        <w:position w:val="0"/>
        <w:highlight w:val="none"/>
        <w:vertAlign w:val="baseline"/>
      </w:rPr>
    </w:lvl>
    <w:lvl w:ilvl="1" w:tplc="9E361D2A">
      <w:start w:val="1"/>
      <w:numFmt w:val="upperLetter"/>
      <w:lvlText w:val="%2."/>
      <w:lvlJc w:val="left"/>
      <w:pPr>
        <w:tabs>
          <w:tab w:val="left" w:pos="417"/>
          <w:tab w:val="num" w:pos="1007"/>
        </w:tabs>
        <w:ind w:left="1077" w:hanging="357"/>
      </w:pPr>
      <w:rPr>
        <w:rFonts w:hAnsi="Arial Unicode MS"/>
        <w:caps w:val="0"/>
        <w:smallCaps w:val="0"/>
        <w:strike w:val="0"/>
        <w:dstrike w:val="0"/>
        <w:color w:val="000000"/>
        <w:spacing w:val="0"/>
        <w:w w:val="100"/>
        <w:kern w:val="0"/>
        <w:position w:val="0"/>
        <w:highlight w:val="none"/>
        <w:vertAlign w:val="baseline"/>
      </w:rPr>
    </w:lvl>
    <w:lvl w:ilvl="2" w:tplc="5D70135E">
      <w:start w:val="1"/>
      <w:numFmt w:val="upperLetter"/>
      <w:lvlText w:val="%3."/>
      <w:lvlJc w:val="left"/>
      <w:pPr>
        <w:tabs>
          <w:tab w:val="left" w:pos="417"/>
          <w:tab w:val="num" w:pos="1727"/>
        </w:tabs>
        <w:ind w:left="1797" w:hanging="357"/>
      </w:pPr>
      <w:rPr>
        <w:rFonts w:hAnsi="Arial Unicode MS"/>
        <w:caps w:val="0"/>
        <w:smallCaps w:val="0"/>
        <w:strike w:val="0"/>
        <w:dstrike w:val="0"/>
        <w:color w:val="000000"/>
        <w:spacing w:val="0"/>
        <w:w w:val="100"/>
        <w:kern w:val="0"/>
        <w:position w:val="0"/>
        <w:highlight w:val="none"/>
        <w:vertAlign w:val="baseline"/>
      </w:rPr>
    </w:lvl>
    <w:lvl w:ilvl="3" w:tplc="4A88A47E">
      <w:start w:val="1"/>
      <w:numFmt w:val="upperLetter"/>
      <w:lvlText w:val="%4."/>
      <w:lvlJc w:val="left"/>
      <w:pPr>
        <w:tabs>
          <w:tab w:val="left" w:pos="417"/>
          <w:tab w:val="num" w:pos="2447"/>
        </w:tabs>
        <w:ind w:left="2517" w:hanging="357"/>
      </w:pPr>
      <w:rPr>
        <w:rFonts w:hAnsi="Arial Unicode MS"/>
        <w:caps w:val="0"/>
        <w:smallCaps w:val="0"/>
        <w:strike w:val="0"/>
        <w:dstrike w:val="0"/>
        <w:color w:val="000000"/>
        <w:spacing w:val="0"/>
        <w:w w:val="100"/>
        <w:kern w:val="0"/>
        <w:position w:val="0"/>
        <w:highlight w:val="none"/>
        <w:vertAlign w:val="baseline"/>
      </w:rPr>
    </w:lvl>
    <w:lvl w:ilvl="4" w:tplc="2326EBE2">
      <w:start w:val="1"/>
      <w:numFmt w:val="upperLetter"/>
      <w:lvlText w:val="%5."/>
      <w:lvlJc w:val="left"/>
      <w:pPr>
        <w:tabs>
          <w:tab w:val="left" w:pos="417"/>
          <w:tab w:val="num" w:pos="3167"/>
        </w:tabs>
        <w:ind w:left="3237" w:hanging="357"/>
      </w:pPr>
      <w:rPr>
        <w:rFonts w:hAnsi="Arial Unicode MS"/>
        <w:caps w:val="0"/>
        <w:smallCaps w:val="0"/>
        <w:strike w:val="0"/>
        <w:dstrike w:val="0"/>
        <w:color w:val="000000"/>
        <w:spacing w:val="0"/>
        <w:w w:val="100"/>
        <w:kern w:val="0"/>
        <w:position w:val="0"/>
        <w:highlight w:val="none"/>
        <w:vertAlign w:val="baseline"/>
      </w:rPr>
    </w:lvl>
    <w:lvl w:ilvl="5" w:tplc="D1FEA656">
      <w:start w:val="1"/>
      <w:numFmt w:val="upperLetter"/>
      <w:lvlText w:val="%6."/>
      <w:lvlJc w:val="left"/>
      <w:pPr>
        <w:tabs>
          <w:tab w:val="left" w:pos="417"/>
          <w:tab w:val="num" w:pos="3887"/>
        </w:tabs>
        <w:ind w:left="3957" w:hanging="357"/>
      </w:pPr>
      <w:rPr>
        <w:rFonts w:hAnsi="Arial Unicode MS"/>
        <w:caps w:val="0"/>
        <w:smallCaps w:val="0"/>
        <w:strike w:val="0"/>
        <w:dstrike w:val="0"/>
        <w:color w:val="000000"/>
        <w:spacing w:val="0"/>
        <w:w w:val="100"/>
        <w:kern w:val="0"/>
        <w:position w:val="0"/>
        <w:highlight w:val="none"/>
        <w:vertAlign w:val="baseline"/>
      </w:rPr>
    </w:lvl>
    <w:lvl w:ilvl="6" w:tplc="D2C8D2E2">
      <w:start w:val="1"/>
      <w:numFmt w:val="upperLetter"/>
      <w:lvlText w:val="%7."/>
      <w:lvlJc w:val="left"/>
      <w:pPr>
        <w:tabs>
          <w:tab w:val="left" w:pos="417"/>
          <w:tab w:val="num" w:pos="4607"/>
        </w:tabs>
        <w:ind w:left="4677" w:hanging="357"/>
      </w:pPr>
      <w:rPr>
        <w:rFonts w:hAnsi="Arial Unicode MS"/>
        <w:caps w:val="0"/>
        <w:smallCaps w:val="0"/>
        <w:strike w:val="0"/>
        <w:dstrike w:val="0"/>
        <w:color w:val="000000"/>
        <w:spacing w:val="0"/>
        <w:w w:val="100"/>
        <w:kern w:val="0"/>
        <w:position w:val="0"/>
        <w:highlight w:val="none"/>
        <w:vertAlign w:val="baseline"/>
      </w:rPr>
    </w:lvl>
    <w:lvl w:ilvl="7" w:tplc="C3AE6CE0">
      <w:start w:val="1"/>
      <w:numFmt w:val="upperLetter"/>
      <w:lvlText w:val="%8."/>
      <w:lvlJc w:val="left"/>
      <w:pPr>
        <w:tabs>
          <w:tab w:val="left" w:pos="417"/>
          <w:tab w:val="num" w:pos="5327"/>
        </w:tabs>
        <w:ind w:left="5397" w:hanging="357"/>
      </w:pPr>
      <w:rPr>
        <w:rFonts w:hAnsi="Arial Unicode MS"/>
        <w:caps w:val="0"/>
        <w:smallCaps w:val="0"/>
        <w:strike w:val="0"/>
        <w:dstrike w:val="0"/>
        <w:color w:val="000000"/>
        <w:spacing w:val="0"/>
        <w:w w:val="100"/>
        <w:kern w:val="0"/>
        <w:position w:val="0"/>
        <w:highlight w:val="none"/>
        <w:vertAlign w:val="baseline"/>
      </w:rPr>
    </w:lvl>
    <w:lvl w:ilvl="8" w:tplc="682603D6">
      <w:start w:val="1"/>
      <w:numFmt w:val="upperLetter"/>
      <w:lvlText w:val="%9."/>
      <w:lvlJc w:val="left"/>
      <w:pPr>
        <w:tabs>
          <w:tab w:val="left" w:pos="417"/>
          <w:tab w:val="num" w:pos="6047"/>
        </w:tabs>
        <w:ind w:left="6117" w:hanging="357"/>
      </w:pPr>
      <w:rPr>
        <w:rFonts w:hAnsi="Arial Unicode MS"/>
        <w:caps w:val="0"/>
        <w:smallCaps w:val="0"/>
        <w:strike w:val="0"/>
        <w:dstrike w:val="0"/>
        <w:color w:val="000000"/>
        <w:spacing w:val="0"/>
        <w:w w:val="100"/>
        <w:kern w:val="0"/>
        <w:position w:val="0"/>
        <w:highlight w:val="none"/>
        <w:vertAlign w:val="baseline"/>
      </w:rPr>
    </w:lvl>
  </w:abstractNum>
  <w:abstractNum w:abstractNumId="15">
    <w:nsid w:val="105E0B61"/>
    <w:multiLevelType w:val="multilevel"/>
    <w:tmpl w:val="58007CE4"/>
    <w:styleLink w:val="WWNum1"/>
    <w:lvl w:ilvl="0">
      <w:numFmt w:val="bullet"/>
      <w:lvlText w:val="□"/>
      <w:lvlJc w:val="left"/>
      <w:pPr>
        <w:ind w:left="102" w:hanging="490"/>
      </w:pPr>
      <w:rPr>
        <w:rFonts w:ascii="Microsoft Sans Serif" w:eastAsia="Microsoft Sans Serif" w:hAnsi="Microsoft Sans Serif" w:cs="Microsoft Sans Serif"/>
        <w:w w:val="100"/>
        <w:sz w:val="24"/>
        <w:szCs w:val="24"/>
        <w:lang w:val="it-IT" w:eastAsia="en-US" w:bidi="ar-SA"/>
      </w:rPr>
    </w:lvl>
    <w:lvl w:ilvl="1">
      <w:numFmt w:val="bullet"/>
      <w:lvlText w:val="•"/>
      <w:lvlJc w:val="left"/>
      <w:pPr>
        <w:ind w:left="1102" w:hanging="490"/>
      </w:pPr>
      <w:rPr>
        <w:lang w:val="it-IT" w:eastAsia="en-US" w:bidi="ar-SA"/>
      </w:rPr>
    </w:lvl>
    <w:lvl w:ilvl="2">
      <w:numFmt w:val="bullet"/>
      <w:lvlText w:val="•"/>
      <w:lvlJc w:val="left"/>
      <w:pPr>
        <w:ind w:left="2104" w:hanging="490"/>
      </w:pPr>
      <w:rPr>
        <w:lang w:val="it-IT" w:eastAsia="en-US" w:bidi="ar-SA"/>
      </w:rPr>
    </w:lvl>
    <w:lvl w:ilvl="3">
      <w:numFmt w:val="bullet"/>
      <w:lvlText w:val="•"/>
      <w:lvlJc w:val="left"/>
      <w:pPr>
        <w:ind w:left="3106" w:hanging="490"/>
      </w:pPr>
      <w:rPr>
        <w:lang w:val="it-IT" w:eastAsia="en-US" w:bidi="ar-SA"/>
      </w:rPr>
    </w:lvl>
    <w:lvl w:ilvl="4">
      <w:numFmt w:val="bullet"/>
      <w:lvlText w:val="•"/>
      <w:lvlJc w:val="left"/>
      <w:pPr>
        <w:ind w:left="4108" w:hanging="490"/>
      </w:pPr>
      <w:rPr>
        <w:lang w:val="it-IT" w:eastAsia="en-US" w:bidi="ar-SA"/>
      </w:rPr>
    </w:lvl>
    <w:lvl w:ilvl="5">
      <w:numFmt w:val="bullet"/>
      <w:lvlText w:val="•"/>
      <w:lvlJc w:val="left"/>
      <w:pPr>
        <w:ind w:left="5110" w:hanging="490"/>
      </w:pPr>
      <w:rPr>
        <w:lang w:val="it-IT" w:eastAsia="en-US" w:bidi="ar-SA"/>
      </w:rPr>
    </w:lvl>
    <w:lvl w:ilvl="6">
      <w:numFmt w:val="bullet"/>
      <w:lvlText w:val="•"/>
      <w:lvlJc w:val="left"/>
      <w:pPr>
        <w:ind w:left="6112" w:hanging="490"/>
      </w:pPr>
      <w:rPr>
        <w:lang w:val="it-IT" w:eastAsia="en-US" w:bidi="ar-SA"/>
      </w:rPr>
    </w:lvl>
    <w:lvl w:ilvl="7">
      <w:numFmt w:val="bullet"/>
      <w:lvlText w:val="•"/>
      <w:lvlJc w:val="left"/>
      <w:pPr>
        <w:ind w:left="7114" w:hanging="490"/>
      </w:pPr>
      <w:rPr>
        <w:lang w:val="it-IT" w:eastAsia="en-US" w:bidi="ar-SA"/>
      </w:rPr>
    </w:lvl>
    <w:lvl w:ilvl="8">
      <w:numFmt w:val="bullet"/>
      <w:lvlText w:val="•"/>
      <w:lvlJc w:val="left"/>
      <w:pPr>
        <w:ind w:left="8116" w:hanging="490"/>
      </w:pPr>
      <w:rPr>
        <w:lang w:val="it-IT" w:eastAsia="en-US" w:bidi="ar-SA"/>
      </w:rPr>
    </w:lvl>
  </w:abstractNum>
  <w:abstractNum w:abstractNumId="16">
    <w:nsid w:val="10BD4EFA"/>
    <w:multiLevelType w:val="multilevel"/>
    <w:tmpl w:val="8D125014"/>
    <w:styleLink w:val="Elencocorrente13"/>
    <w:lvl w:ilvl="0">
      <w:start w:val="1"/>
      <w:numFmt w:val="bullet"/>
      <w:lvlText w:val=""/>
      <w:lvlJc w:val="left"/>
      <w:pPr>
        <w:ind w:left="862" w:hanging="360"/>
      </w:pPr>
      <w:rPr>
        <w:rFonts w:ascii="Symbol" w:hAnsi="Symbol" w:hint="default"/>
      </w:rPr>
    </w:lvl>
    <w:lvl w:ilvl="1">
      <w:start w:val="1"/>
      <w:numFmt w:val="bullet"/>
      <w:lvlText w:val="o"/>
      <w:lvlJc w:val="left"/>
      <w:pPr>
        <w:ind w:left="1582" w:hanging="360"/>
      </w:pPr>
      <w:rPr>
        <w:rFonts w:ascii="Courier New" w:hAnsi="Courier New" w:hint="default"/>
      </w:rPr>
    </w:lvl>
    <w:lvl w:ilvl="2">
      <w:start w:val="1"/>
      <w:numFmt w:val="bullet"/>
      <w:lvlText w:val=""/>
      <w:lvlJc w:val="left"/>
      <w:pPr>
        <w:ind w:left="2302" w:hanging="360"/>
      </w:pPr>
      <w:rPr>
        <w:rFonts w:ascii="Wingdings" w:hAnsi="Wingdings" w:hint="default"/>
      </w:rPr>
    </w:lvl>
    <w:lvl w:ilvl="3">
      <w:start w:val="1"/>
      <w:numFmt w:val="bullet"/>
      <w:lvlText w:val=""/>
      <w:lvlJc w:val="left"/>
      <w:pPr>
        <w:ind w:left="3022" w:hanging="360"/>
      </w:pPr>
      <w:rPr>
        <w:rFonts w:ascii="Symbol" w:hAnsi="Symbol" w:hint="default"/>
      </w:rPr>
    </w:lvl>
    <w:lvl w:ilvl="4">
      <w:start w:val="1"/>
      <w:numFmt w:val="bullet"/>
      <w:lvlText w:val="o"/>
      <w:lvlJc w:val="left"/>
      <w:pPr>
        <w:ind w:left="3742" w:hanging="360"/>
      </w:pPr>
      <w:rPr>
        <w:rFonts w:ascii="Courier New" w:hAnsi="Courier New" w:hint="default"/>
      </w:rPr>
    </w:lvl>
    <w:lvl w:ilvl="5">
      <w:start w:val="1"/>
      <w:numFmt w:val="bullet"/>
      <w:lvlText w:val=""/>
      <w:lvlJc w:val="left"/>
      <w:pPr>
        <w:ind w:left="4462" w:hanging="360"/>
      </w:pPr>
      <w:rPr>
        <w:rFonts w:ascii="Wingdings" w:hAnsi="Wingdings" w:hint="default"/>
      </w:rPr>
    </w:lvl>
    <w:lvl w:ilvl="6">
      <w:start w:val="1"/>
      <w:numFmt w:val="bullet"/>
      <w:lvlText w:val=""/>
      <w:lvlJc w:val="left"/>
      <w:pPr>
        <w:ind w:left="5182" w:hanging="360"/>
      </w:pPr>
      <w:rPr>
        <w:rFonts w:ascii="Symbol" w:hAnsi="Symbol" w:hint="default"/>
      </w:rPr>
    </w:lvl>
    <w:lvl w:ilvl="7">
      <w:start w:val="1"/>
      <w:numFmt w:val="bullet"/>
      <w:lvlText w:val="o"/>
      <w:lvlJc w:val="left"/>
      <w:pPr>
        <w:ind w:left="5902" w:hanging="360"/>
      </w:pPr>
      <w:rPr>
        <w:rFonts w:ascii="Courier New" w:hAnsi="Courier New" w:hint="default"/>
      </w:rPr>
    </w:lvl>
    <w:lvl w:ilvl="8">
      <w:start w:val="1"/>
      <w:numFmt w:val="bullet"/>
      <w:lvlText w:val=""/>
      <w:lvlJc w:val="left"/>
      <w:pPr>
        <w:ind w:left="6622" w:hanging="360"/>
      </w:pPr>
      <w:rPr>
        <w:rFonts w:ascii="Wingdings" w:hAnsi="Wingdings" w:hint="default"/>
      </w:rPr>
    </w:lvl>
  </w:abstractNum>
  <w:abstractNum w:abstractNumId="17">
    <w:nsid w:val="110A5104"/>
    <w:multiLevelType w:val="multilevel"/>
    <w:tmpl w:val="56EADF8C"/>
    <w:styleLink w:val="Elencocorrente27"/>
    <w:lvl w:ilvl="0">
      <w:start w:val="1"/>
      <w:numFmt w:val="lowerLetter"/>
      <w:lvlText w:val="%1."/>
      <w:lvlJc w:val="left"/>
      <w:pPr>
        <w:ind w:left="1023" w:hanging="663"/>
      </w:pPr>
      <w:rPr>
        <w:rFonts w:ascii="Times New Roman" w:hAnsi="Times New Roman" w:hint="default"/>
        <w:b/>
        <w:i w:val="0"/>
        <w:color w:val="auto"/>
        <w:sz w:val="20"/>
        <w:szCs w:val="18"/>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113C52A4"/>
    <w:multiLevelType w:val="multilevel"/>
    <w:tmpl w:val="7BC4813E"/>
    <w:styleLink w:val="Elencocorrente6"/>
    <w:lvl w:ilvl="0">
      <w:start w:val="1"/>
      <w:numFmt w:val="decimal"/>
      <w:lvlText w:val="%1."/>
      <w:lvlJc w:val="left"/>
      <w:pPr>
        <w:ind w:left="360" w:hanging="360"/>
      </w:pPr>
      <w:rPr>
        <w:rFonts w:hint="default"/>
        <w:b/>
        <w:i w:val="0"/>
        <w:sz w:val="24"/>
        <w:szCs w:val="18"/>
      </w:rPr>
    </w:lvl>
    <w:lvl w:ilvl="1">
      <w:start w:val="1"/>
      <w:numFmt w:val="decimal"/>
      <w:lvlText w:val="%1.%2."/>
      <w:lvlJc w:val="left"/>
      <w:pPr>
        <w:ind w:left="792" w:hanging="432"/>
      </w:pPr>
      <w:rPr>
        <w:rFonts w:hint="default"/>
        <w:sz w:val="20"/>
        <w:szCs w:val="1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12A16BD0"/>
    <w:multiLevelType w:val="multilevel"/>
    <w:tmpl w:val="4036D6E6"/>
    <w:styleLink w:val="Elencocorrente31"/>
    <w:lvl w:ilvl="0">
      <w:start w:val="1"/>
      <w:numFmt w:val="bullet"/>
      <w:lvlText w:val=""/>
      <w:lvlJc w:val="left"/>
      <w:pPr>
        <w:ind w:left="1145" w:hanging="360"/>
      </w:pPr>
      <w:rPr>
        <w:rFonts w:ascii="Symbol" w:hAnsi="Symbol" w:hint="default"/>
      </w:rPr>
    </w:lvl>
    <w:lvl w:ilvl="1">
      <w:start w:val="1"/>
      <w:numFmt w:val="bullet"/>
      <w:lvlText w:val="o"/>
      <w:lvlJc w:val="left"/>
      <w:pPr>
        <w:ind w:left="1865" w:hanging="360"/>
      </w:pPr>
      <w:rPr>
        <w:rFonts w:ascii="Courier New" w:hAnsi="Courier New" w:cs="Courier New" w:hint="default"/>
      </w:rPr>
    </w:lvl>
    <w:lvl w:ilvl="2">
      <w:start w:val="1"/>
      <w:numFmt w:val="bullet"/>
      <w:lvlText w:val=""/>
      <w:lvlJc w:val="left"/>
      <w:pPr>
        <w:ind w:left="2585" w:hanging="360"/>
      </w:pPr>
      <w:rPr>
        <w:rFonts w:ascii="Wingdings" w:hAnsi="Wingdings" w:hint="default"/>
      </w:rPr>
    </w:lvl>
    <w:lvl w:ilvl="3">
      <w:start w:val="1"/>
      <w:numFmt w:val="bullet"/>
      <w:lvlText w:val=""/>
      <w:lvlJc w:val="left"/>
      <w:pPr>
        <w:ind w:left="3305" w:hanging="360"/>
      </w:pPr>
      <w:rPr>
        <w:rFonts w:ascii="Symbol" w:hAnsi="Symbol" w:hint="default"/>
      </w:rPr>
    </w:lvl>
    <w:lvl w:ilvl="4">
      <w:start w:val="1"/>
      <w:numFmt w:val="bullet"/>
      <w:lvlText w:val="o"/>
      <w:lvlJc w:val="left"/>
      <w:pPr>
        <w:ind w:left="4025" w:hanging="360"/>
      </w:pPr>
      <w:rPr>
        <w:rFonts w:ascii="Courier New" w:hAnsi="Courier New" w:cs="Courier New" w:hint="default"/>
      </w:rPr>
    </w:lvl>
    <w:lvl w:ilvl="5">
      <w:start w:val="1"/>
      <w:numFmt w:val="bullet"/>
      <w:lvlText w:val=""/>
      <w:lvlJc w:val="left"/>
      <w:pPr>
        <w:ind w:left="4745" w:hanging="360"/>
      </w:pPr>
      <w:rPr>
        <w:rFonts w:ascii="Wingdings" w:hAnsi="Wingdings" w:hint="default"/>
      </w:rPr>
    </w:lvl>
    <w:lvl w:ilvl="6">
      <w:start w:val="1"/>
      <w:numFmt w:val="bullet"/>
      <w:lvlText w:val=""/>
      <w:lvlJc w:val="left"/>
      <w:pPr>
        <w:ind w:left="5465" w:hanging="360"/>
      </w:pPr>
      <w:rPr>
        <w:rFonts w:ascii="Symbol" w:hAnsi="Symbol" w:hint="default"/>
      </w:rPr>
    </w:lvl>
    <w:lvl w:ilvl="7">
      <w:start w:val="1"/>
      <w:numFmt w:val="bullet"/>
      <w:lvlText w:val="o"/>
      <w:lvlJc w:val="left"/>
      <w:pPr>
        <w:ind w:left="6185" w:hanging="360"/>
      </w:pPr>
      <w:rPr>
        <w:rFonts w:ascii="Courier New" w:hAnsi="Courier New" w:cs="Courier New" w:hint="default"/>
      </w:rPr>
    </w:lvl>
    <w:lvl w:ilvl="8">
      <w:start w:val="1"/>
      <w:numFmt w:val="bullet"/>
      <w:lvlText w:val=""/>
      <w:lvlJc w:val="left"/>
      <w:pPr>
        <w:ind w:left="6905" w:hanging="360"/>
      </w:pPr>
      <w:rPr>
        <w:rFonts w:ascii="Wingdings" w:hAnsi="Wingdings" w:hint="default"/>
      </w:rPr>
    </w:lvl>
  </w:abstractNum>
  <w:abstractNum w:abstractNumId="20">
    <w:nsid w:val="165A3368"/>
    <w:multiLevelType w:val="multilevel"/>
    <w:tmpl w:val="A3F0D3DC"/>
    <w:styleLink w:val="WWNum4"/>
    <w:lvl w:ilvl="0">
      <w:start w:val="12"/>
      <w:numFmt w:val="lowerLetter"/>
      <w:lvlText w:val="%1)"/>
      <w:lvlJc w:val="left"/>
      <w:pPr>
        <w:ind w:left="244" w:hanging="210"/>
      </w:pPr>
      <w:rPr>
        <w:rFonts w:eastAsia="Times New Roman" w:cs="Times New Roman"/>
        <w:spacing w:val="-1"/>
        <w:w w:val="100"/>
        <w:sz w:val="24"/>
        <w:szCs w:val="24"/>
        <w:lang w:val="it-IT" w:eastAsia="en-US" w:bidi="ar-SA"/>
      </w:rPr>
    </w:lvl>
    <w:lvl w:ilvl="1">
      <w:numFmt w:val="bullet"/>
      <w:lvlText w:val="•"/>
      <w:lvlJc w:val="left"/>
      <w:pPr>
        <w:ind w:left="1228" w:hanging="210"/>
      </w:pPr>
      <w:rPr>
        <w:lang w:val="it-IT" w:eastAsia="en-US" w:bidi="ar-SA"/>
      </w:rPr>
    </w:lvl>
    <w:lvl w:ilvl="2">
      <w:numFmt w:val="bullet"/>
      <w:lvlText w:val="•"/>
      <w:lvlJc w:val="left"/>
      <w:pPr>
        <w:ind w:left="2216" w:hanging="210"/>
      </w:pPr>
      <w:rPr>
        <w:lang w:val="it-IT" w:eastAsia="en-US" w:bidi="ar-SA"/>
      </w:rPr>
    </w:lvl>
    <w:lvl w:ilvl="3">
      <w:numFmt w:val="bullet"/>
      <w:lvlText w:val="•"/>
      <w:lvlJc w:val="left"/>
      <w:pPr>
        <w:ind w:left="3204" w:hanging="210"/>
      </w:pPr>
      <w:rPr>
        <w:lang w:val="it-IT" w:eastAsia="en-US" w:bidi="ar-SA"/>
      </w:rPr>
    </w:lvl>
    <w:lvl w:ilvl="4">
      <w:numFmt w:val="bullet"/>
      <w:lvlText w:val="•"/>
      <w:lvlJc w:val="left"/>
      <w:pPr>
        <w:ind w:left="4192" w:hanging="210"/>
      </w:pPr>
      <w:rPr>
        <w:lang w:val="it-IT" w:eastAsia="en-US" w:bidi="ar-SA"/>
      </w:rPr>
    </w:lvl>
    <w:lvl w:ilvl="5">
      <w:numFmt w:val="bullet"/>
      <w:lvlText w:val="•"/>
      <w:lvlJc w:val="left"/>
      <w:pPr>
        <w:ind w:left="5180" w:hanging="210"/>
      </w:pPr>
      <w:rPr>
        <w:lang w:val="it-IT" w:eastAsia="en-US" w:bidi="ar-SA"/>
      </w:rPr>
    </w:lvl>
    <w:lvl w:ilvl="6">
      <w:numFmt w:val="bullet"/>
      <w:lvlText w:val="•"/>
      <w:lvlJc w:val="left"/>
      <w:pPr>
        <w:ind w:left="6168" w:hanging="210"/>
      </w:pPr>
      <w:rPr>
        <w:lang w:val="it-IT" w:eastAsia="en-US" w:bidi="ar-SA"/>
      </w:rPr>
    </w:lvl>
    <w:lvl w:ilvl="7">
      <w:numFmt w:val="bullet"/>
      <w:lvlText w:val="•"/>
      <w:lvlJc w:val="left"/>
      <w:pPr>
        <w:ind w:left="7156" w:hanging="210"/>
      </w:pPr>
      <w:rPr>
        <w:lang w:val="it-IT" w:eastAsia="en-US" w:bidi="ar-SA"/>
      </w:rPr>
    </w:lvl>
    <w:lvl w:ilvl="8">
      <w:numFmt w:val="bullet"/>
      <w:lvlText w:val="•"/>
      <w:lvlJc w:val="left"/>
      <w:pPr>
        <w:ind w:left="8144" w:hanging="210"/>
      </w:pPr>
      <w:rPr>
        <w:lang w:val="it-IT" w:eastAsia="en-US" w:bidi="ar-SA"/>
      </w:rPr>
    </w:lvl>
  </w:abstractNum>
  <w:abstractNum w:abstractNumId="21">
    <w:nsid w:val="1BDD2231"/>
    <w:multiLevelType w:val="multilevel"/>
    <w:tmpl w:val="0410001F"/>
    <w:styleLink w:val="Elencocorrente17"/>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1F1B05E2"/>
    <w:multiLevelType w:val="multilevel"/>
    <w:tmpl w:val="D132EEA8"/>
    <w:styleLink w:val="WWNum5"/>
    <w:lvl w:ilvl="0">
      <w:numFmt w:val="bullet"/>
      <w:lvlText w:val=""/>
      <w:lvlJc w:val="left"/>
      <w:pPr>
        <w:ind w:left="812" w:hanging="720"/>
      </w:pPr>
      <w:rPr>
        <w:rFonts w:ascii="Symbol" w:eastAsia="Symbol" w:hAnsi="Symbol" w:cs="Symbol"/>
        <w:w w:val="100"/>
        <w:sz w:val="24"/>
        <w:szCs w:val="24"/>
        <w:lang w:val="it-IT" w:eastAsia="en-US" w:bidi="ar-SA"/>
      </w:rPr>
    </w:lvl>
    <w:lvl w:ilvl="1">
      <w:numFmt w:val="bullet"/>
      <w:lvlText w:val="•"/>
      <w:lvlJc w:val="left"/>
      <w:pPr>
        <w:ind w:left="1750" w:hanging="720"/>
      </w:pPr>
      <w:rPr>
        <w:lang w:val="it-IT" w:eastAsia="en-US" w:bidi="ar-SA"/>
      </w:rPr>
    </w:lvl>
    <w:lvl w:ilvl="2">
      <w:numFmt w:val="bullet"/>
      <w:lvlText w:val="•"/>
      <w:lvlJc w:val="left"/>
      <w:pPr>
        <w:ind w:left="2680" w:hanging="720"/>
      </w:pPr>
      <w:rPr>
        <w:lang w:val="it-IT" w:eastAsia="en-US" w:bidi="ar-SA"/>
      </w:rPr>
    </w:lvl>
    <w:lvl w:ilvl="3">
      <w:numFmt w:val="bullet"/>
      <w:lvlText w:val="•"/>
      <w:lvlJc w:val="left"/>
      <w:pPr>
        <w:ind w:left="3610" w:hanging="720"/>
      </w:pPr>
      <w:rPr>
        <w:lang w:val="it-IT" w:eastAsia="en-US" w:bidi="ar-SA"/>
      </w:rPr>
    </w:lvl>
    <w:lvl w:ilvl="4">
      <w:numFmt w:val="bullet"/>
      <w:lvlText w:val="•"/>
      <w:lvlJc w:val="left"/>
      <w:pPr>
        <w:ind w:left="4540" w:hanging="720"/>
      </w:pPr>
      <w:rPr>
        <w:lang w:val="it-IT" w:eastAsia="en-US" w:bidi="ar-SA"/>
      </w:rPr>
    </w:lvl>
    <w:lvl w:ilvl="5">
      <w:numFmt w:val="bullet"/>
      <w:lvlText w:val="•"/>
      <w:lvlJc w:val="left"/>
      <w:pPr>
        <w:ind w:left="5470" w:hanging="720"/>
      </w:pPr>
      <w:rPr>
        <w:lang w:val="it-IT" w:eastAsia="en-US" w:bidi="ar-SA"/>
      </w:rPr>
    </w:lvl>
    <w:lvl w:ilvl="6">
      <w:numFmt w:val="bullet"/>
      <w:lvlText w:val="•"/>
      <w:lvlJc w:val="left"/>
      <w:pPr>
        <w:ind w:left="6400" w:hanging="720"/>
      </w:pPr>
      <w:rPr>
        <w:lang w:val="it-IT" w:eastAsia="en-US" w:bidi="ar-SA"/>
      </w:rPr>
    </w:lvl>
    <w:lvl w:ilvl="7">
      <w:numFmt w:val="bullet"/>
      <w:lvlText w:val="•"/>
      <w:lvlJc w:val="left"/>
      <w:pPr>
        <w:ind w:left="7330" w:hanging="720"/>
      </w:pPr>
      <w:rPr>
        <w:lang w:val="it-IT" w:eastAsia="en-US" w:bidi="ar-SA"/>
      </w:rPr>
    </w:lvl>
    <w:lvl w:ilvl="8">
      <w:numFmt w:val="bullet"/>
      <w:lvlText w:val="•"/>
      <w:lvlJc w:val="left"/>
      <w:pPr>
        <w:ind w:left="8260" w:hanging="720"/>
      </w:pPr>
      <w:rPr>
        <w:lang w:val="it-IT" w:eastAsia="en-US" w:bidi="ar-SA"/>
      </w:rPr>
    </w:lvl>
  </w:abstractNum>
  <w:abstractNum w:abstractNumId="23">
    <w:nsid w:val="20255250"/>
    <w:multiLevelType w:val="multilevel"/>
    <w:tmpl w:val="F9223F6A"/>
    <w:styleLink w:val="Elencocorrente8"/>
    <w:lvl w:ilvl="0">
      <w:start w:val="1"/>
      <w:numFmt w:val="decimal"/>
      <w:lvlText w:val="%1)"/>
      <w:lvlJc w:val="left"/>
      <w:pPr>
        <w:ind w:left="953" w:hanging="360"/>
      </w:pPr>
      <w:rPr>
        <w:rFonts w:ascii="Times New Roman" w:eastAsia="Times New Roman" w:hAnsi="Times New Roman" w:cs="Times New Roman" w:hint="default"/>
        <w:w w:val="99"/>
        <w:sz w:val="24"/>
        <w:szCs w:val="24"/>
        <w:lang w:val="it-IT" w:eastAsia="en-US" w:bidi="ar-SA"/>
      </w:rPr>
    </w:lvl>
    <w:lvl w:ilvl="1">
      <w:numFmt w:val="bullet"/>
      <w:lvlText w:val=""/>
      <w:lvlJc w:val="left"/>
      <w:pPr>
        <w:ind w:left="1673" w:hanging="360"/>
      </w:pPr>
      <w:rPr>
        <w:rFonts w:ascii="Symbol" w:eastAsia="Symbol" w:hAnsi="Symbol" w:cs="Symbol" w:hint="default"/>
        <w:w w:val="100"/>
        <w:sz w:val="24"/>
        <w:szCs w:val="24"/>
        <w:lang w:val="it-IT" w:eastAsia="en-US" w:bidi="ar-SA"/>
      </w:rPr>
    </w:lvl>
    <w:lvl w:ilvl="2">
      <w:numFmt w:val="bullet"/>
      <w:lvlText w:val="•"/>
      <w:lvlJc w:val="left"/>
      <w:pPr>
        <w:ind w:left="1680" w:hanging="360"/>
      </w:pPr>
      <w:rPr>
        <w:rFonts w:hint="default"/>
        <w:lang w:val="it-IT" w:eastAsia="en-US" w:bidi="ar-SA"/>
      </w:rPr>
    </w:lvl>
    <w:lvl w:ilvl="3">
      <w:numFmt w:val="bullet"/>
      <w:lvlText w:val="•"/>
      <w:lvlJc w:val="left"/>
      <w:pPr>
        <w:ind w:left="2738" w:hanging="360"/>
      </w:pPr>
      <w:rPr>
        <w:rFonts w:hint="default"/>
        <w:lang w:val="it-IT" w:eastAsia="en-US" w:bidi="ar-SA"/>
      </w:rPr>
    </w:lvl>
    <w:lvl w:ilvl="4">
      <w:numFmt w:val="bullet"/>
      <w:lvlText w:val="•"/>
      <w:lvlJc w:val="left"/>
      <w:pPr>
        <w:ind w:left="3796" w:hanging="360"/>
      </w:pPr>
      <w:rPr>
        <w:rFonts w:hint="default"/>
        <w:lang w:val="it-IT" w:eastAsia="en-US" w:bidi="ar-SA"/>
      </w:rPr>
    </w:lvl>
    <w:lvl w:ilvl="5">
      <w:numFmt w:val="bullet"/>
      <w:lvlText w:val="•"/>
      <w:lvlJc w:val="left"/>
      <w:pPr>
        <w:ind w:left="4854" w:hanging="360"/>
      </w:pPr>
      <w:rPr>
        <w:rFonts w:hint="default"/>
        <w:lang w:val="it-IT" w:eastAsia="en-US" w:bidi="ar-SA"/>
      </w:rPr>
    </w:lvl>
    <w:lvl w:ilvl="6">
      <w:numFmt w:val="bullet"/>
      <w:lvlText w:val="•"/>
      <w:lvlJc w:val="left"/>
      <w:pPr>
        <w:ind w:left="5912" w:hanging="360"/>
      </w:pPr>
      <w:rPr>
        <w:rFonts w:hint="default"/>
        <w:lang w:val="it-IT" w:eastAsia="en-US" w:bidi="ar-SA"/>
      </w:rPr>
    </w:lvl>
    <w:lvl w:ilvl="7">
      <w:numFmt w:val="bullet"/>
      <w:lvlText w:val="•"/>
      <w:lvlJc w:val="left"/>
      <w:pPr>
        <w:ind w:left="6970" w:hanging="360"/>
      </w:pPr>
      <w:rPr>
        <w:rFonts w:hint="default"/>
        <w:lang w:val="it-IT" w:eastAsia="en-US" w:bidi="ar-SA"/>
      </w:rPr>
    </w:lvl>
    <w:lvl w:ilvl="8">
      <w:numFmt w:val="bullet"/>
      <w:lvlText w:val="•"/>
      <w:lvlJc w:val="left"/>
      <w:pPr>
        <w:ind w:left="8028" w:hanging="360"/>
      </w:pPr>
      <w:rPr>
        <w:rFonts w:hint="default"/>
        <w:lang w:val="it-IT" w:eastAsia="en-US" w:bidi="ar-SA"/>
      </w:rPr>
    </w:lvl>
  </w:abstractNum>
  <w:abstractNum w:abstractNumId="24">
    <w:nsid w:val="21DD5D9C"/>
    <w:multiLevelType w:val="hybridMultilevel"/>
    <w:tmpl w:val="D3F642FE"/>
    <w:styleLink w:val="Stileimportato22"/>
    <w:lvl w:ilvl="0" w:tplc="70328C12">
      <w:start w:val="1"/>
      <w:numFmt w:val="bullet"/>
      <w:lvlText w:val="•"/>
      <w:lvlJc w:val="left"/>
      <w:pPr>
        <w:ind w:left="634" w:hanging="49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674B05E">
      <w:start w:val="1"/>
      <w:numFmt w:val="bullet"/>
      <w:lvlText w:val="•"/>
      <w:lvlJc w:val="left"/>
      <w:pPr>
        <w:ind w:left="860" w:hanging="55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B7AE04F6">
      <w:start w:val="1"/>
      <w:numFmt w:val="bullet"/>
      <w:lvlText w:val="•"/>
      <w:lvlJc w:val="left"/>
      <w:pPr>
        <w:ind w:left="1864" w:hanging="55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8A0A2022">
      <w:start w:val="1"/>
      <w:numFmt w:val="bullet"/>
      <w:lvlText w:val="•"/>
      <w:lvlJc w:val="left"/>
      <w:pPr>
        <w:ind w:left="2868" w:hanging="55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28825408">
      <w:start w:val="1"/>
      <w:numFmt w:val="bullet"/>
      <w:lvlText w:val="•"/>
      <w:lvlJc w:val="left"/>
      <w:pPr>
        <w:ind w:left="3873" w:hanging="55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44888A2E">
      <w:start w:val="1"/>
      <w:numFmt w:val="bullet"/>
      <w:lvlText w:val="•"/>
      <w:lvlJc w:val="left"/>
      <w:pPr>
        <w:ind w:left="4877" w:hanging="55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6CF2007A">
      <w:start w:val="1"/>
      <w:numFmt w:val="bullet"/>
      <w:lvlText w:val="•"/>
      <w:lvlJc w:val="left"/>
      <w:pPr>
        <w:ind w:left="5881" w:hanging="55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AAF6373E">
      <w:start w:val="1"/>
      <w:numFmt w:val="bullet"/>
      <w:lvlText w:val="•"/>
      <w:lvlJc w:val="left"/>
      <w:pPr>
        <w:ind w:left="6886" w:hanging="55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B63CBCDA">
      <w:start w:val="1"/>
      <w:numFmt w:val="bullet"/>
      <w:lvlText w:val="•"/>
      <w:lvlJc w:val="left"/>
      <w:pPr>
        <w:ind w:left="7890" w:hanging="55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25">
    <w:nsid w:val="228177FD"/>
    <w:multiLevelType w:val="multilevel"/>
    <w:tmpl w:val="494AEE94"/>
    <w:styleLink w:val="Elencocorrente21"/>
    <w:lvl w:ilvl="0">
      <w:start w:val="1"/>
      <w:numFmt w:val="decimal"/>
      <w:lvlText w:val="%1)"/>
      <w:lvlJc w:val="left"/>
      <w:pPr>
        <w:ind w:left="720" w:hanging="360"/>
      </w:pPr>
      <w:rPr>
        <w:b w:val="0"/>
        <w:i w:val="0"/>
        <w:sz w:val="18"/>
        <w:szCs w:val="18"/>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nsid w:val="23F94CC9"/>
    <w:multiLevelType w:val="hybridMultilevel"/>
    <w:tmpl w:val="F7A29EEC"/>
    <w:styleLink w:val="Stileimportato13"/>
    <w:lvl w:ilvl="0" w:tplc="46D6F9F6">
      <w:start w:val="1"/>
      <w:numFmt w:val="bullet"/>
      <w:lvlText w:val="•"/>
      <w:lvlJc w:val="left"/>
      <w:pPr>
        <w:ind w:left="567"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244082E">
      <w:start w:val="1"/>
      <w:numFmt w:val="bullet"/>
      <w:lvlText w:val="•"/>
      <w:lvlJc w:val="left"/>
      <w:pPr>
        <w:tabs>
          <w:tab w:val="left" w:pos="567"/>
        </w:tabs>
        <w:ind w:left="1477"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14463E60">
      <w:start w:val="1"/>
      <w:numFmt w:val="bullet"/>
      <w:lvlText w:val="•"/>
      <w:lvlJc w:val="left"/>
      <w:pPr>
        <w:tabs>
          <w:tab w:val="left" w:pos="567"/>
        </w:tabs>
        <w:ind w:left="2381"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52587D4C">
      <w:start w:val="1"/>
      <w:numFmt w:val="bullet"/>
      <w:lvlText w:val="•"/>
      <w:lvlJc w:val="left"/>
      <w:pPr>
        <w:tabs>
          <w:tab w:val="left" w:pos="567"/>
        </w:tabs>
        <w:ind w:left="3285"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726E7CCA">
      <w:start w:val="1"/>
      <w:numFmt w:val="bullet"/>
      <w:lvlText w:val="•"/>
      <w:lvlJc w:val="left"/>
      <w:pPr>
        <w:tabs>
          <w:tab w:val="left" w:pos="567"/>
        </w:tabs>
        <w:ind w:left="4189"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F702D1F6">
      <w:start w:val="1"/>
      <w:numFmt w:val="bullet"/>
      <w:lvlText w:val="•"/>
      <w:lvlJc w:val="left"/>
      <w:pPr>
        <w:tabs>
          <w:tab w:val="left" w:pos="567"/>
        </w:tabs>
        <w:ind w:left="5093"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5C523E5A">
      <w:start w:val="1"/>
      <w:numFmt w:val="bullet"/>
      <w:lvlText w:val="•"/>
      <w:lvlJc w:val="left"/>
      <w:pPr>
        <w:tabs>
          <w:tab w:val="left" w:pos="567"/>
        </w:tabs>
        <w:ind w:left="5997"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9738D40C">
      <w:start w:val="1"/>
      <w:numFmt w:val="bullet"/>
      <w:lvlText w:val="•"/>
      <w:lvlJc w:val="left"/>
      <w:pPr>
        <w:tabs>
          <w:tab w:val="left" w:pos="567"/>
        </w:tabs>
        <w:ind w:left="6901"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48147EB2">
      <w:start w:val="1"/>
      <w:numFmt w:val="bullet"/>
      <w:lvlText w:val="•"/>
      <w:lvlJc w:val="left"/>
      <w:pPr>
        <w:tabs>
          <w:tab w:val="left" w:pos="567"/>
        </w:tabs>
        <w:ind w:left="7805"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27">
    <w:nsid w:val="2448072E"/>
    <w:multiLevelType w:val="multilevel"/>
    <w:tmpl w:val="2FAAE38E"/>
    <w:styleLink w:val="Elencocorrente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27A06D36"/>
    <w:multiLevelType w:val="multilevel"/>
    <w:tmpl w:val="0D8ADE34"/>
    <w:styleLink w:val="WWNum3"/>
    <w:lvl w:ilvl="0">
      <w:start w:val="2"/>
      <w:numFmt w:val="decimal"/>
      <w:lvlText w:val="%1)"/>
      <w:lvlJc w:val="left"/>
      <w:pPr>
        <w:ind w:left="312" w:hanging="312"/>
      </w:pPr>
      <w:rPr>
        <w:rFonts w:eastAsia="Times New Roman" w:cs="Times New Roman"/>
        <w:w w:val="100"/>
        <w:sz w:val="24"/>
        <w:szCs w:val="24"/>
        <w:lang w:val="it-IT" w:eastAsia="en-US" w:bidi="ar-SA"/>
      </w:rPr>
    </w:lvl>
    <w:lvl w:ilvl="1">
      <w:start w:val="1"/>
      <w:numFmt w:val="lowerLetter"/>
      <w:lvlText w:val="%2)"/>
      <w:lvlJc w:val="left"/>
      <w:pPr>
        <w:ind w:left="244" w:hanging="256"/>
      </w:pPr>
      <w:rPr>
        <w:rFonts w:eastAsia="Times New Roman" w:cs="Times New Roman"/>
        <w:spacing w:val="-1"/>
        <w:w w:val="100"/>
        <w:sz w:val="24"/>
        <w:szCs w:val="24"/>
        <w:lang w:val="it-IT" w:eastAsia="en-US" w:bidi="ar-SA"/>
      </w:rPr>
    </w:lvl>
    <w:lvl w:ilvl="2">
      <w:numFmt w:val="bullet"/>
      <w:lvlText w:val="•"/>
      <w:lvlJc w:val="left"/>
      <w:pPr>
        <w:ind w:left="680" w:hanging="256"/>
      </w:pPr>
      <w:rPr>
        <w:lang w:val="it-IT" w:eastAsia="en-US" w:bidi="ar-SA"/>
      </w:rPr>
    </w:lvl>
    <w:lvl w:ilvl="3">
      <w:numFmt w:val="bullet"/>
      <w:lvlText w:val="•"/>
      <w:lvlJc w:val="left"/>
      <w:pPr>
        <w:ind w:left="1860" w:hanging="256"/>
      </w:pPr>
      <w:rPr>
        <w:lang w:val="it-IT" w:eastAsia="en-US" w:bidi="ar-SA"/>
      </w:rPr>
    </w:lvl>
    <w:lvl w:ilvl="4">
      <w:numFmt w:val="bullet"/>
      <w:lvlText w:val="•"/>
      <w:lvlJc w:val="left"/>
      <w:pPr>
        <w:ind w:left="3040" w:hanging="256"/>
      </w:pPr>
      <w:rPr>
        <w:lang w:val="it-IT" w:eastAsia="en-US" w:bidi="ar-SA"/>
      </w:rPr>
    </w:lvl>
    <w:lvl w:ilvl="5">
      <w:numFmt w:val="bullet"/>
      <w:lvlText w:val="•"/>
      <w:lvlJc w:val="left"/>
      <w:pPr>
        <w:ind w:left="4220" w:hanging="256"/>
      </w:pPr>
      <w:rPr>
        <w:lang w:val="it-IT" w:eastAsia="en-US" w:bidi="ar-SA"/>
      </w:rPr>
    </w:lvl>
    <w:lvl w:ilvl="6">
      <w:numFmt w:val="bullet"/>
      <w:lvlText w:val="•"/>
      <w:lvlJc w:val="left"/>
      <w:pPr>
        <w:ind w:left="5400" w:hanging="256"/>
      </w:pPr>
      <w:rPr>
        <w:lang w:val="it-IT" w:eastAsia="en-US" w:bidi="ar-SA"/>
      </w:rPr>
    </w:lvl>
    <w:lvl w:ilvl="7">
      <w:numFmt w:val="bullet"/>
      <w:lvlText w:val="•"/>
      <w:lvlJc w:val="left"/>
      <w:pPr>
        <w:ind w:left="6580" w:hanging="256"/>
      </w:pPr>
      <w:rPr>
        <w:lang w:val="it-IT" w:eastAsia="en-US" w:bidi="ar-SA"/>
      </w:rPr>
    </w:lvl>
    <w:lvl w:ilvl="8">
      <w:numFmt w:val="bullet"/>
      <w:lvlText w:val="•"/>
      <w:lvlJc w:val="left"/>
      <w:pPr>
        <w:ind w:left="7760" w:hanging="256"/>
      </w:pPr>
      <w:rPr>
        <w:lang w:val="it-IT" w:eastAsia="en-US" w:bidi="ar-SA"/>
      </w:rPr>
    </w:lvl>
  </w:abstractNum>
  <w:abstractNum w:abstractNumId="29">
    <w:nsid w:val="282E23F6"/>
    <w:multiLevelType w:val="hybridMultilevel"/>
    <w:tmpl w:val="B9E2B11C"/>
    <w:styleLink w:val="Stileimportato3"/>
    <w:lvl w:ilvl="0" w:tplc="FA62435C">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709"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86673E2">
      <w:start w:val="1"/>
      <w:numFmt w:val="bullet"/>
      <w:lvlText w:val="o"/>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142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43A0C4A0">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 w:val="left" w:pos="9912"/>
        </w:tabs>
        <w:ind w:left="214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B6F0AD7A">
      <w:start w:val="1"/>
      <w:numFmt w:val="bullet"/>
      <w:lvlText w:val="•"/>
      <w:lvlJc w:val="left"/>
      <w:pPr>
        <w:tabs>
          <w:tab w:val="left" w:pos="708"/>
          <w:tab w:val="left" w:pos="1416"/>
          <w:tab w:val="left" w:pos="2124"/>
          <w:tab w:val="left" w:pos="3540"/>
          <w:tab w:val="left" w:pos="4248"/>
          <w:tab w:val="left" w:pos="4956"/>
          <w:tab w:val="left" w:pos="5664"/>
          <w:tab w:val="left" w:pos="6372"/>
          <w:tab w:val="left" w:pos="7080"/>
          <w:tab w:val="left" w:pos="7788"/>
          <w:tab w:val="left" w:pos="8496"/>
          <w:tab w:val="left" w:pos="9204"/>
          <w:tab w:val="left" w:pos="9912"/>
        </w:tabs>
        <w:ind w:left="2869"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DAE36CC">
      <w:start w:val="1"/>
      <w:numFmt w:val="bullet"/>
      <w:lvlText w:val="o"/>
      <w:lvlJc w:val="left"/>
      <w:pPr>
        <w:tabs>
          <w:tab w:val="left" w:pos="708"/>
          <w:tab w:val="left" w:pos="1416"/>
          <w:tab w:val="left" w:pos="2124"/>
          <w:tab w:val="left" w:pos="2832"/>
          <w:tab w:val="left" w:pos="4248"/>
          <w:tab w:val="left" w:pos="4956"/>
          <w:tab w:val="left" w:pos="5664"/>
          <w:tab w:val="left" w:pos="6372"/>
          <w:tab w:val="left" w:pos="7080"/>
          <w:tab w:val="left" w:pos="7788"/>
          <w:tab w:val="left" w:pos="8496"/>
          <w:tab w:val="left" w:pos="9204"/>
          <w:tab w:val="left" w:pos="9912"/>
        </w:tabs>
        <w:ind w:left="358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945858DA">
      <w:start w:val="1"/>
      <w:numFmt w:val="bullet"/>
      <w:lvlText w:val="▪"/>
      <w:lvlJc w:val="left"/>
      <w:pPr>
        <w:tabs>
          <w:tab w:val="left" w:pos="708"/>
          <w:tab w:val="left" w:pos="1416"/>
          <w:tab w:val="left" w:pos="2124"/>
          <w:tab w:val="left" w:pos="2832"/>
          <w:tab w:val="left" w:pos="3540"/>
          <w:tab w:val="left" w:pos="4956"/>
          <w:tab w:val="left" w:pos="5664"/>
          <w:tab w:val="left" w:pos="6372"/>
          <w:tab w:val="left" w:pos="7080"/>
          <w:tab w:val="left" w:pos="7788"/>
          <w:tab w:val="left" w:pos="8496"/>
          <w:tab w:val="left" w:pos="9204"/>
          <w:tab w:val="left" w:pos="9912"/>
        </w:tabs>
        <w:ind w:left="430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3DA6637E">
      <w:start w:val="1"/>
      <w:numFmt w:val="bullet"/>
      <w:lvlText w:val="•"/>
      <w:lvlJc w:val="left"/>
      <w:pPr>
        <w:tabs>
          <w:tab w:val="left" w:pos="708"/>
          <w:tab w:val="left" w:pos="1416"/>
          <w:tab w:val="left" w:pos="2124"/>
          <w:tab w:val="left" w:pos="2832"/>
          <w:tab w:val="left" w:pos="3540"/>
          <w:tab w:val="left" w:pos="4248"/>
          <w:tab w:val="left" w:pos="5664"/>
          <w:tab w:val="left" w:pos="6372"/>
          <w:tab w:val="left" w:pos="7080"/>
          <w:tab w:val="left" w:pos="7788"/>
          <w:tab w:val="left" w:pos="8496"/>
          <w:tab w:val="left" w:pos="9204"/>
          <w:tab w:val="left" w:pos="9912"/>
        </w:tabs>
        <w:ind w:left="5029"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33EE71A">
      <w:start w:val="1"/>
      <w:numFmt w:val="bullet"/>
      <w:lvlText w:val="o"/>
      <w:lvlJc w:val="left"/>
      <w:pPr>
        <w:tabs>
          <w:tab w:val="left" w:pos="708"/>
          <w:tab w:val="left" w:pos="1416"/>
          <w:tab w:val="left" w:pos="2124"/>
          <w:tab w:val="left" w:pos="2832"/>
          <w:tab w:val="left" w:pos="3540"/>
          <w:tab w:val="left" w:pos="4248"/>
          <w:tab w:val="left" w:pos="4956"/>
          <w:tab w:val="left" w:pos="6372"/>
          <w:tab w:val="left" w:pos="7080"/>
          <w:tab w:val="left" w:pos="7788"/>
          <w:tab w:val="left" w:pos="8496"/>
          <w:tab w:val="left" w:pos="9204"/>
          <w:tab w:val="left" w:pos="9912"/>
        </w:tabs>
        <w:ind w:left="574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666EEF8A">
      <w:start w:val="1"/>
      <w:numFmt w:val="bullet"/>
      <w:lvlText w:val="▪"/>
      <w:lvlJc w:val="left"/>
      <w:pPr>
        <w:tabs>
          <w:tab w:val="left" w:pos="708"/>
          <w:tab w:val="left" w:pos="1416"/>
          <w:tab w:val="left" w:pos="2124"/>
          <w:tab w:val="left" w:pos="2832"/>
          <w:tab w:val="left" w:pos="3540"/>
          <w:tab w:val="left" w:pos="4248"/>
          <w:tab w:val="left" w:pos="4956"/>
          <w:tab w:val="left" w:pos="5664"/>
          <w:tab w:val="left" w:pos="7080"/>
          <w:tab w:val="left" w:pos="7788"/>
          <w:tab w:val="left" w:pos="8496"/>
          <w:tab w:val="left" w:pos="9204"/>
          <w:tab w:val="left" w:pos="9912"/>
        </w:tabs>
        <w:ind w:left="646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0">
    <w:nsid w:val="2A485626"/>
    <w:multiLevelType w:val="multilevel"/>
    <w:tmpl w:val="7BC4813E"/>
    <w:styleLink w:val="Elencocorrente7"/>
    <w:lvl w:ilvl="0">
      <w:start w:val="1"/>
      <w:numFmt w:val="decimal"/>
      <w:lvlText w:val="%1."/>
      <w:lvlJc w:val="left"/>
      <w:pPr>
        <w:ind w:left="360" w:hanging="360"/>
      </w:pPr>
      <w:rPr>
        <w:rFonts w:hint="default"/>
        <w:b/>
        <w:i w:val="0"/>
        <w:sz w:val="24"/>
        <w:szCs w:val="18"/>
      </w:rPr>
    </w:lvl>
    <w:lvl w:ilvl="1">
      <w:start w:val="1"/>
      <w:numFmt w:val="decimal"/>
      <w:lvlText w:val="%1.%2."/>
      <w:lvlJc w:val="left"/>
      <w:pPr>
        <w:ind w:left="792" w:hanging="432"/>
      </w:pPr>
      <w:rPr>
        <w:rFonts w:hint="default"/>
        <w:sz w:val="20"/>
        <w:szCs w:val="1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2A5955CF"/>
    <w:multiLevelType w:val="multilevel"/>
    <w:tmpl w:val="FB7EB884"/>
    <w:styleLink w:val="Elencocorrente29"/>
    <w:lvl w:ilvl="0">
      <w:numFmt w:val="bullet"/>
      <w:lvlText w:val="-"/>
      <w:lvlJc w:val="left"/>
      <w:pPr>
        <w:ind w:left="573"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nsid w:val="2EFA72EE"/>
    <w:multiLevelType w:val="hybridMultilevel"/>
    <w:tmpl w:val="DE5E59F4"/>
    <w:styleLink w:val="Stileimportato19"/>
    <w:lvl w:ilvl="0" w:tplc="3CD4145E">
      <w:start w:val="1"/>
      <w:numFmt w:val="bullet"/>
      <w:lvlText w:val="•"/>
      <w:lvlJc w:val="left"/>
      <w:pPr>
        <w:tabs>
          <w:tab w:val="left" w:pos="2552"/>
        </w:tabs>
        <w:ind w:left="330" w:hanging="330"/>
      </w:pPr>
      <w:rPr>
        <w:rFonts w:hAnsi="Arial Unicode MS"/>
        <w:b/>
        <w:bCs/>
        <w:caps w:val="0"/>
        <w:smallCaps w:val="0"/>
        <w:strike w:val="0"/>
        <w:dstrike w:val="0"/>
        <w:color w:val="000000"/>
        <w:spacing w:val="0"/>
        <w:w w:val="100"/>
        <w:kern w:val="0"/>
        <w:position w:val="0"/>
        <w:highlight w:val="none"/>
        <w:vertAlign w:val="baseline"/>
      </w:rPr>
    </w:lvl>
    <w:lvl w:ilvl="1" w:tplc="CC7439DE">
      <w:start w:val="1"/>
      <w:numFmt w:val="bullet"/>
      <w:lvlText w:val="•"/>
      <w:lvlJc w:val="left"/>
      <w:pPr>
        <w:tabs>
          <w:tab w:val="left" w:pos="142"/>
          <w:tab w:val="left" w:pos="2552"/>
        </w:tabs>
        <w:ind w:left="577" w:hanging="330"/>
      </w:pPr>
      <w:rPr>
        <w:rFonts w:hAnsi="Arial Unicode MS"/>
        <w:b/>
        <w:bCs/>
        <w:caps w:val="0"/>
        <w:smallCaps w:val="0"/>
        <w:strike w:val="0"/>
        <w:dstrike w:val="0"/>
        <w:color w:val="000000"/>
        <w:spacing w:val="0"/>
        <w:w w:val="100"/>
        <w:kern w:val="0"/>
        <w:position w:val="0"/>
        <w:highlight w:val="none"/>
        <w:vertAlign w:val="baseline"/>
      </w:rPr>
    </w:lvl>
    <w:lvl w:ilvl="2" w:tplc="499AF40C">
      <w:start w:val="1"/>
      <w:numFmt w:val="bullet"/>
      <w:lvlText w:val="•"/>
      <w:lvlJc w:val="left"/>
      <w:pPr>
        <w:tabs>
          <w:tab w:val="left" w:pos="142"/>
          <w:tab w:val="left" w:pos="2552"/>
        </w:tabs>
        <w:ind w:left="426"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169E0044">
      <w:start w:val="1"/>
      <w:numFmt w:val="bullet"/>
      <w:lvlText w:val="•"/>
      <w:lvlJc w:val="left"/>
      <w:pPr>
        <w:tabs>
          <w:tab w:val="left" w:pos="142"/>
          <w:tab w:val="left" w:pos="2552"/>
        </w:tabs>
        <w:ind w:left="2441"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7C741020">
      <w:start w:val="1"/>
      <w:numFmt w:val="bullet"/>
      <w:lvlText w:val="•"/>
      <w:lvlJc w:val="left"/>
      <w:pPr>
        <w:tabs>
          <w:tab w:val="left" w:pos="142"/>
          <w:tab w:val="left" w:pos="2552"/>
        </w:tabs>
        <w:ind w:left="3446"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EAE0562A">
      <w:start w:val="1"/>
      <w:numFmt w:val="bullet"/>
      <w:lvlText w:val="•"/>
      <w:lvlJc w:val="left"/>
      <w:pPr>
        <w:tabs>
          <w:tab w:val="left" w:pos="142"/>
          <w:tab w:val="left" w:pos="2552"/>
        </w:tabs>
        <w:ind w:left="4450"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134A6DA0">
      <w:start w:val="1"/>
      <w:numFmt w:val="bullet"/>
      <w:lvlText w:val="•"/>
      <w:lvlJc w:val="left"/>
      <w:pPr>
        <w:tabs>
          <w:tab w:val="left" w:pos="142"/>
          <w:tab w:val="left" w:pos="2552"/>
        </w:tabs>
        <w:ind w:left="545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252A4116">
      <w:start w:val="1"/>
      <w:numFmt w:val="bullet"/>
      <w:lvlText w:val="•"/>
      <w:lvlJc w:val="left"/>
      <w:pPr>
        <w:tabs>
          <w:tab w:val="left" w:pos="142"/>
          <w:tab w:val="left" w:pos="2552"/>
        </w:tabs>
        <w:ind w:left="6459"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3854632A">
      <w:start w:val="1"/>
      <w:numFmt w:val="bullet"/>
      <w:lvlText w:val="•"/>
      <w:lvlJc w:val="left"/>
      <w:pPr>
        <w:tabs>
          <w:tab w:val="left" w:pos="142"/>
          <w:tab w:val="left" w:pos="2552"/>
        </w:tabs>
        <w:ind w:left="7463"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33">
    <w:nsid w:val="2F6E3E86"/>
    <w:multiLevelType w:val="hybridMultilevel"/>
    <w:tmpl w:val="A2867276"/>
    <w:styleLink w:val="Stileimportato36"/>
    <w:lvl w:ilvl="0" w:tplc="9F8C3574">
      <w:start w:val="1"/>
      <w:numFmt w:val="decimal"/>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rPr>
    </w:lvl>
    <w:lvl w:ilvl="1" w:tplc="23F493DE">
      <w:start w:val="1"/>
      <w:numFmt w:val="decimal"/>
      <w:lvlText w:val="%2."/>
      <w:lvlJc w:val="left"/>
      <w:pPr>
        <w:ind w:left="360" w:hanging="360"/>
      </w:pPr>
      <w:rPr>
        <w:rFonts w:hAnsi="Arial Unicode MS"/>
        <w:b/>
        <w:bCs/>
        <w:caps w:val="0"/>
        <w:smallCaps w:val="0"/>
        <w:strike w:val="0"/>
        <w:dstrike w:val="0"/>
        <w:color w:val="000000"/>
        <w:spacing w:val="0"/>
        <w:w w:val="100"/>
        <w:kern w:val="0"/>
        <w:position w:val="0"/>
        <w:highlight w:val="none"/>
        <w:vertAlign w:val="baseline"/>
      </w:rPr>
    </w:lvl>
    <w:lvl w:ilvl="2" w:tplc="28781040">
      <w:start w:val="1"/>
      <w:numFmt w:val="decimal"/>
      <w:lvlText w:val="%3."/>
      <w:lvlJc w:val="left"/>
      <w:pPr>
        <w:ind w:left="502" w:hanging="360"/>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3" w:tplc="AD2A9A08">
      <w:start w:val="1"/>
      <w:numFmt w:val="decimal"/>
      <w:lvlText w:val="%4."/>
      <w:lvlJc w:val="left"/>
      <w:pPr>
        <w:ind w:left="573" w:hanging="360"/>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4" w:tplc="95C4072E">
      <w:start w:val="1"/>
      <w:numFmt w:val="decimal"/>
      <w:lvlText w:val="%5."/>
      <w:lvlJc w:val="left"/>
      <w:pPr>
        <w:ind w:left="644" w:hanging="360"/>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5" w:tplc="BF56C228">
      <w:start w:val="1"/>
      <w:numFmt w:val="decimal"/>
      <w:lvlText w:val="%6."/>
      <w:lvlJc w:val="left"/>
      <w:pPr>
        <w:ind w:left="715" w:hanging="360"/>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6" w:tplc="32400D0E">
      <w:start w:val="1"/>
      <w:numFmt w:val="decimal"/>
      <w:lvlText w:val="%7."/>
      <w:lvlJc w:val="left"/>
      <w:pPr>
        <w:ind w:left="786" w:hanging="360"/>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7" w:tplc="30F6BD6E">
      <w:start w:val="1"/>
      <w:numFmt w:val="decimal"/>
      <w:lvlText w:val="%8."/>
      <w:lvlJc w:val="left"/>
      <w:pPr>
        <w:ind w:left="857" w:hanging="360"/>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8" w:tplc="C1D0B984">
      <w:start w:val="1"/>
      <w:numFmt w:val="decimal"/>
      <w:lvlText w:val="%9."/>
      <w:lvlJc w:val="left"/>
      <w:pPr>
        <w:ind w:left="928" w:hanging="360"/>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abstractNum>
  <w:abstractNum w:abstractNumId="34">
    <w:nsid w:val="2F8944FD"/>
    <w:multiLevelType w:val="multilevel"/>
    <w:tmpl w:val="67CA1EBC"/>
    <w:styleLink w:val="Elencocorrente4"/>
    <w:lvl w:ilvl="0">
      <w:start w:val="1"/>
      <w:numFmt w:val="bullet"/>
      <w:lvlText w:val="–"/>
      <w:lvlJc w:val="left"/>
      <w:pPr>
        <w:ind w:left="425" w:hanging="368"/>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
    <w:nsid w:val="2FD11F57"/>
    <w:multiLevelType w:val="multilevel"/>
    <w:tmpl w:val="BFB4CC30"/>
    <w:styleLink w:val="Elencocorrente26"/>
    <w:lvl w:ilvl="0">
      <w:start w:val="1"/>
      <w:numFmt w:val="lowerLetter"/>
      <w:lvlText w:val="%1)"/>
      <w:lvlJc w:val="left"/>
      <w:pPr>
        <w:ind w:left="720" w:hanging="360"/>
      </w:pPr>
      <w:rPr>
        <w:rFonts w:ascii="Times New Roman" w:hAnsi="Times New Roman" w:cs="Times New Roman" w:hint="default"/>
        <w:color w:val="auto"/>
        <w:sz w:val="18"/>
        <w:szCs w:val="18"/>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31566CB9"/>
    <w:multiLevelType w:val="hybridMultilevel"/>
    <w:tmpl w:val="854A099C"/>
    <w:styleLink w:val="Stileimportato250"/>
    <w:lvl w:ilvl="0" w:tplc="1B54CB4E">
      <w:start w:val="1"/>
      <w:numFmt w:val="bullet"/>
      <w:lvlText w:val="•"/>
      <w:lvlJc w:val="left"/>
      <w:pPr>
        <w:tabs>
          <w:tab w:val="left" w:pos="1266"/>
        </w:tabs>
        <w:ind w:left="193" w:hanging="193"/>
      </w:pPr>
      <w:rPr>
        <w:rFonts w:hAnsi="Arial Unicode MS"/>
        <w:caps w:val="0"/>
        <w:smallCaps w:val="0"/>
        <w:strike w:val="0"/>
        <w:dstrike w:val="0"/>
        <w:color w:val="000000"/>
        <w:spacing w:val="0"/>
        <w:w w:val="100"/>
        <w:kern w:val="0"/>
        <w:position w:val="0"/>
        <w:highlight w:val="none"/>
        <w:vertAlign w:val="baseline"/>
      </w:rPr>
    </w:lvl>
    <w:lvl w:ilvl="1" w:tplc="EDCAE1F2">
      <w:start w:val="1"/>
      <w:numFmt w:val="bullet"/>
      <w:lvlText w:val="•"/>
      <w:lvlJc w:val="left"/>
      <w:pPr>
        <w:tabs>
          <w:tab w:val="left" w:pos="1266"/>
        </w:tabs>
        <w:ind w:left="1188" w:hanging="193"/>
      </w:pPr>
      <w:rPr>
        <w:rFonts w:hAnsi="Arial Unicode MS"/>
        <w:caps w:val="0"/>
        <w:smallCaps w:val="0"/>
        <w:strike w:val="0"/>
        <w:dstrike w:val="0"/>
        <w:color w:val="000000"/>
        <w:spacing w:val="0"/>
        <w:w w:val="100"/>
        <w:kern w:val="0"/>
        <w:position w:val="0"/>
        <w:highlight w:val="none"/>
        <w:vertAlign w:val="baseline"/>
      </w:rPr>
    </w:lvl>
    <w:lvl w:ilvl="2" w:tplc="AE207FD8">
      <w:start w:val="1"/>
      <w:numFmt w:val="bullet"/>
      <w:lvlText w:val="•"/>
      <w:lvlJc w:val="left"/>
      <w:pPr>
        <w:tabs>
          <w:tab w:val="left" w:pos="1266"/>
        </w:tabs>
        <w:ind w:left="2184" w:hanging="193"/>
      </w:pPr>
      <w:rPr>
        <w:rFonts w:hAnsi="Arial Unicode MS"/>
        <w:caps w:val="0"/>
        <w:smallCaps w:val="0"/>
        <w:strike w:val="0"/>
        <w:dstrike w:val="0"/>
        <w:color w:val="000000"/>
        <w:spacing w:val="0"/>
        <w:w w:val="100"/>
        <w:kern w:val="0"/>
        <w:position w:val="0"/>
        <w:highlight w:val="none"/>
        <w:vertAlign w:val="baseline"/>
      </w:rPr>
    </w:lvl>
    <w:lvl w:ilvl="3" w:tplc="14E0133C">
      <w:start w:val="1"/>
      <w:numFmt w:val="bullet"/>
      <w:lvlText w:val="•"/>
      <w:lvlJc w:val="left"/>
      <w:pPr>
        <w:tabs>
          <w:tab w:val="left" w:pos="1266"/>
        </w:tabs>
        <w:ind w:left="709"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4883A6C">
      <w:start w:val="1"/>
      <w:numFmt w:val="bullet"/>
      <w:lvlText w:val="•"/>
      <w:lvlJc w:val="left"/>
      <w:pPr>
        <w:tabs>
          <w:tab w:val="left" w:pos="1266"/>
        </w:tabs>
        <w:ind w:left="1620"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BA747DD2">
      <w:start w:val="1"/>
      <w:numFmt w:val="bullet"/>
      <w:lvlText w:val="•"/>
      <w:lvlJc w:val="left"/>
      <w:pPr>
        <w:tabs>
          <w:tab w:val="left" w:pos="1266"/>
        </w:tabs>
        <w:ind w:left="2531"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6A64DE72">
      <w:start w:val="1"/>
      <w:numFmt w:val="bullet"/>
      <w:lvlText w:val="•"/>
      <w:lvlJc w:val="left"/>
      <w:pPr>
        <w:tabs>
          <w:tab w:val="left" w:pos="1266"/>
        </w:tabs>
        <w:ind w:left="3442"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D025140">
      <w:start w:val="1"/>
      <w:numFmt w:val="bullet"/>
      <w:lvlText w:val="•"/>
      <w:lvlJc w:val="left"/>
      <w:pPr>
        <w:tabs>
          <w:tab w:val="left" w:pos="1266"/>
        </w:tabs>
        <w:ind w:left="4353"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654ED2EA">
      <w:start w:val="1"/>
      <w:numFmt w:val="bullet"/>
      <w:lvlText w:val="•"/>
      <w:lvlJc w:val="left"/>
      <w:pPr>
        <w:tabs>
          <w:tab w:val="left" w:pos="1266"/>
        </w:tabs>
        <w:ind w:left="526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37">
    <w:nsid w:val="32411994"/>
    <w:multiLevelType w:val="hybridMultilevel"/>
    <w:tmpl w:val="ECA6249E"/>
    <w:styleLink w:val="Stileimportato80"/>
    <w:lvl w:ilvl="0" w:tplc="30906EA2">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D4401DCA">
      <w:start w:val="1"/>
      <w:numFmt w:val="bullet"/>
      <w:lvlText w:val="o"/>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2565BC0">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 w:val="left" w:pos="9912"/>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66B249F0">
      <w:start w:val="1"/>
      <w:numFmt w:val="bullet"/>
      <w:lvlText w:val="•"/>
      <w:lvlJc w:val="left"/>
      <w:pPr>
        <w:tabs>
          <w:tab w:val="left" w:pos="708"/>
          <w:tab w:val="left" w:pos="1416"/>
          <w:tab w:val="left" w:pos="2124"/>
          <w:tab w:val="left" w:pos="3540"/>
          <w:tab w:val="left" w:pos="4248"/>
          <w:tab w:val="left" w:pos="4956"/>
          <w:tab w:val="left" w:pos="5664"/>
          <w:tab w:val="left" w:pos="6372"/>
          <w:tab w:val="left" w:pos="7080"/>
          <w:tab w:val="left" w:pos="7788"/>
          <w:tab w:val="left" w:pos="8496"/>
          <w:tab w:val="left" w:pos="9204"/>
          <w:tab w:val="left" w:pos="9912"/>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CEE4104">
      <w:start w:val="1"/>
      <w:numFmt w:val="bullet"/>
      <w:lvlText w:val="o"/>
      <w:lvlJc w:val="left"/>
      <w:pPr>
        <w:tabs>
          <w:tab w:val="left" w:pos="708"/>
          <w:tab w:val="left" w:pos="1416"/>
          <w:tab w:val="left" w:pos="2124"/>
          <w:tab w:val="left" w:pos="2832"/>
          <w:tab w:val="left" w:pos="4248"/>
          <w:tab w:val="left" w:pos="4956"/>
          <w:tab w:val="left" w:pos="5664"/>
          <w:tab w:val="left" w:pos="6372"/>
          <w:tab w:val="left" w:pos="7080"/>
          <w:tab w:val="left" w:pos="7788"/>
          <w:tab w:val="left" w:pos="8496"/>
          <w:tab w:val="left" w:pos="9204"/>
          <w:tab w:val="left" w:pos="9912"/>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BA167872">
      <w:start w:val="1"/>
      <w:numFmt w:val="bullet"/>
      <w:lvlText w:val="▪"/>
      <w:lvlJc w:val="left"/>
      <w:pPr>
        <w:tabs>
          <w:tab w:val="left" w:pos="708"/>
          <w:tab w:val="left" w:pos="1416"/>
          <w:tab w:val="left" w:pos="2124"/>
          <w:tab w:val="left" w:pos="2832"/>
          <w:tab w:val="left" w:pos="3540"/>
          <w:tab w:val="left" w:pos="4956"/>
          <w:tab w:val="left" w:pos="5664"/>
          <w:tab w:val="left" w:pos="6372"/>
          <w:tab w:val="left" w:pos="7080"/>
          <w:tab w:val="left" w:pos="7788"/>
          <w:tab w:val="left" w:pos="8496"/>
          <w:tab w:val="left" w:pos="9204"/>
          <w:tab w:val="left" w:pos="9912"/>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FD8474E">
      <w:start w:val="1"/>
      <w:numFmt w:val="bullet"/>
      <w:lvlText w:val="•"/>
      <w:lvlJc w:val="left"/>
      <w:pPr>
        <w:tabs>
          <w:tab w:val="left" w:pos="708"/>
          <w:tab w:val="left" w:pos="1416"/>
          <w:tab w:val="left" w:pos="2124"/>
          <w:tab w:val="left" w:pos="2832"/>
          <w:tab w:val="left" w:pos="3540"/>
          <w:tab w:val="left" w:pos="4248"/>
          <w:tab w:val="left" w:pos="5664"/>
          <w:tab w:val="left" w:pos="6372"/>
          <w:tab w:val="left" w:pos="7080"/>
          <w:tab w:val="left" w:pos="7788"/>
          <w:tab w:val="left" w:pos="8496"/>
          <w:tab w:val="left" w:pos="9204"/>
          <w:tab w:val="left" w:pos="9912"/>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E1E47C22">
      <w:start w:val="1"/>
      <w:numFmt w:val="bullet"/>
      <w:lvlText w:val="o"/>
      <w:lvlJc w:val="left"/>
      <w:pPr>
        <w:tabs>
          <w:tab w:val="left" w:pos="708"/>
          <w:tab w:val="left" w:pos="1416"/>
          <w:tab w:val="left" w:pos="2124"/>
          <w:tab w:val="left" w:pos="2832"/>
          <w:tab w:val="left" w:pos="3540"/>
          <w:tab w:val="left" w:pos="4248"/>
          <w:tab w:val="left" w:pos="4956"/>
          <w:tab w:val="left" w:pos="6372"/>
          <w:tab w:val="left" w:pos="7080"/>
          <w:tab w:val="left" w:pos="7788"/>
          <w:tab w:val="left" w:pos="8496"/>
          <w:tab w:val="left" w:pos="9204"/>
          <w:tab w:val="left" w:pos="9912"/>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C39A866C">
      <w:start w:val="1"/>
      <w:numFmt w:val="bullet"/>
      <w:lvlText w:val="▪"/>
      <w:lvlJc w:val="left"/>
      <w:pPr>
        <w:tabs>
          <w:tab w:val="left" w:pos="708"/>
          <w:tab w:val="left" w:pos="1416"/>
          <w:tab w:val="left" w:pos="2124"/>
          <w:tab w:val="left" w:pos="2832"/>
          <w:tab w:val="left" w:pos="3540"/>
          <w:tab w:val="left" w:pos="4248"/>
          <w:tab w:val="left" w:pos="4956"/>
          <w:tab w:val="left" w:pos="5664"/>
          <w:tab w:val="left" w:pos="7080"/>
          <w:tab w:val="left" w:pos="7788"/>
          <w:tab w:val="left" w:pos="8496"/>
          <w:tab w:val="left" w:pos="9204"/>
          <w:tab w:val="left" w:pos="9912"/>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8">
    <w:nsid w:val="324411EA"/>
    <w:multiLevelType w:val="hybridMultilevel"/>
    <w:tmpl w:val="CB808A84"/>
    <w:styleLink w:val="Stileimportato16"/>
    <w:lvl w:ilvl="0" w:tplc="795899D0">
      <w:start w:val="1"/>
      <w:numFmt w:val="decimal"/>
      <w:lvlText w:val="%1."/>
      <w:lvlJc w:val="left"/>
      <w:pPr>
        <w:ind w:left="426"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50E006AA">
      <w:start w:val="1"/>
      <w:numFmt w:val="decimal"/>
      <w:lvlText w:val="%2."/>
      <w:lvlJc w:val="left"/>
      <w:pPr>
        <w:ind w:left="100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0C8830F8">
      <w:start w:val="1"/>
      <w:numFmt w:val="decimal"/>
      <w:lvlText w:val="%3."/>
      <w:lvlJc w:val="left"/>
      <w:pPr>
        <w:ind w:left="172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1D9E9040">
      <w:start w:val="1"/>
      <w:numFmt w:val="decimal"/>
      <w:lvlText w:val="%4."/>
      <w:lvlJc w:val="left"/>
      <w:pPr>
        <w:ind w:left="244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5C42C2EC">
      <w:start w:val="1"/>
      <w:numFmt w:val="decimal"/>
      <w:lvlText w:val="%5."/>
      <w:lvlJc w:val="left"/>
      <w:pPr>
        <w:ind w:left="316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53401AB2">
      <w:start w:val="1"/>
      <w:numFmt w:val="decimal"/>
      <w:lvlText w:val="%6."/>
      <w:lvlJc w:val="left"/>
      <w:pPr>
        <w:ind w:left="388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73FABEC4">
      <w:start w:val="1"/>
      <w:numFmt w:val="decimal"/>
      <w:lvlText w:val="%7."/>
      <w:lvlJc w:val="left"/>
      <w:pPr>
        <w:ind w:left="460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AC43CB4">
      <w:start w:val="1"/>
      <w:numFmt w:val="decimal"/>
      <w:lvlText w:val="%8."/>
      <w:lvlJc w:val="left"/>
      <w:pPr>
        <w:ind w:left="532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15ACA61C">
      <w:start w:val="1"/>
      <w:numFmt w:val="decimal"/>
      <w:lvlText w:val="%9."/>
      <w:lvlJc w:val="left"/>
      <w:pPr>
        <w:ind w:left="604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9">
    <w:nsid w:val="33CA074B"/>
    <w:multiLevelType w:val="hybridMultilevel"/>
    <w:tmpl w:val="10F87AC0"/>
    <w:styleLink w:val="Stileimportato38"/>
    <w:lvl w:ilvl="0" w:tplc="B448BB5A">
      <w:start w:val="1"/>
      <w:numFmt w:val="bullet"/>
      <w:lvlText w:val="•"/>
      <w:lvlJc w:val="left"/>
      <w:pPr>
        <w:ind w:left="567"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DBA28BC2">
      <w:start w:val="1"/>
      <w:numFmt w:val="bullet"/>
      <w:lvlText w:val="•"/>
      <w:lvlJc w:val="left"/>
      <w:pPr>
        <w:ind w:left="1487"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F342D9C2">
      <w:start w:val="1"/>
      <w:numFmt w:val="bullet"/>
      <w:lvlText w:val="•"/>
      <w:lvlJc w:val="left"/>
      <w:pPr>
        <w:ind w:left="2407"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5F6AFFEC">
      <w:start w:val="1"/>
      <w:numFmt w:val="bullet"/>
      <w:lvlText w:val="•"/>
      <w:lvlJc w:val="left"/>
      <w:pPr>
        <w:ind w:left="3327"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82021C2">
      <w:start w:val="1"/>
      <w:numFmt w:val="bullet"/>
      <w:lvlText w:val="•"/>
      <w:lvlJc w:val="left"/>
      <w:pPr>
        <w:ind w:left="4247"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552E2786">
      <w:start w:val="1"/>
      <w:numFmt w:val="bullet"/>
      <w:lvlText w:val="•"/>
      <w:lvlJc w:val="left"/>
      <w:pPr>
        <w:ind w:left="5167"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BE08D240">
      <w:start w:val="1"/>
      <w:numFmt w:val="bullet"/>
      <w:lvlText w:val="•"/>
      <w:lvlJc w:val="left"/>
      <w:pPr>
        <w:ind w:left="6087"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74ADF24">
      <w:start w:val="1"/>
      <w:numFmt w:val="bullet"/>
      <w:lvlText w:val="•"/>
      <w:lvlJc w:val="left"/>
      <w:pPr>
        <w:ind w:left="7007"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EF16BBD0">
      <w:start w:val="1"/>
      <w:numFmt w:val="bullet"/>
      <w:lvlText w:val="•"/>
      <w:lvlJc w:val="left"/>
      <w:pPr>
        <w:ind w:left="7927"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40">
    <w:nsid w:val="37725890"/>
    <w:multiLevelType w:val="hybridMultilevel"/>
    <w:tmpl w:val="A7B456CA"/>
    <w:styleLink w:val="Stileimportato14"/>
    <w:lvl w:ilvl="0" w:tplc="16029972">
      <w:start w:val="1"/>
      <w:numFmt w:val="bullet"/>
      <w:lvlText w:val="•"/>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5AFE14DE">
      <w:start w:val="1"/>
      <w:numFmt w:val="bullet"/>
      <w:lvlText w:val="•"/>
      <w:lvlJc w:val="left"/>
      <w:pPr>
        <w:ind w:left="607" w:hanging="360"/>
      </w:pPr>
      <w:rPr>
        <w:rFonts w:hAnsi="Arial Unicode MS"/>
        <w:caps w:val="0"/>
        <w:smallCaps w:val="0"/>
        <w:strike w:val="0"/>
        <w:dstrike w:val="0"/>
        <w:color w:val="000000"/>
        <w:spacing w:val="0"/>
        <w:w w:val="100"/>
        <w:kern w:val="0"/>
        <w:position w:val="0"/>
        <w:highlight w:val="none"/>
        <w:vertAlign w:val="baseline"/>
      </w:rPr>
    </w:lvl>
    <w:lvl w:ilvl="2" w:tplc="FB9AE584">
      <w:start w:val="1"/>
      <w:numFmt w:val="bullet"/>
      <w:lvlText w:val="•"/>
      <w:lvlJc w:val="left"/>
      <w:pPr>
        <w:ind w:left="567"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9A16C960">
      <w:start w:val="1"/>
      <w:numFmt w:val="bullet"/>
      <w:lvlText w:val="•"/>
      <w:lvlJc w:val="left"/>
      <w:pPr>
        <w:ind w:left="2582"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EF3212F4">
      <w:start w:val="1"/>
      <w:numFmt w:val="bullet"/>
      <w:lvlText w:val="•"/>
      <w:lvlJc w:val="left"/>
      <w:pPr>
        <w:ind w:left="3587"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82768E14">
      <w:start w:val="1"/>
      <w:numFmt w:val="bullet"/>
      <w:lvlText w:val="•"/>
      <w:lvlJc w:val="left"/>
      <w:pPr>
        <w:ind w:left="4591"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21FE64A6">
      <w:start w:val="1"/>
      <w:numFmt w:val="bullet"/>
      <w:lvlText w:val="•"/>
      <w:lvlJc w:val="left"/>
      <w:pPr>
        <w:ind w:left="5595"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B948A472">
      <w:start w:val="1"/>
      <w:numFmt w:val="bullet"/>
      <w:lvlText w:val="•"/>
      <w:lvlJc w:val="left"/>
      <w:pPr>
        <w:ind w:left="6600"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3C90BF04">
      <w:start w:val="1"/>
      <w:numFmt w:val="bullet"/>
      <w:lvlText w:val="•"/>
      <w:lvlJc w:val="left"/>
      <w:pPr>
        <w:ind w:left="7604"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41">
    <w:nsid w:val="38A252E4"/>
    <w:multiLevelType w:val="multilevel"/>
    <w:tmpl w:val="0410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39315261"/>
    <w:multiLevelType w:val="multilevel"/>
    <w:tmpl w:val="B6E2B500"/>
    <w:styleLink w:val="Stileimportato70"/>
    <w:lvl w:ilvl="0">
      <w:start w:val="1"/>
      <w:numFmt w:val="decimal"/>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2."/>
      <w:lvlJc w:val="left"/>
      <w:pPr>
        <w:ind w:left="567" w:hanging="425"/>
      </w:pPr>
      <w:rPr>
        <w:rFonts w:hAnsi="Arial Unicode MS"/>
        <w:b/>
        <w:bCs/>
        <w:caps w:val="0"/>
        <w:smallCaps w:val="0"/>
        <w:strike w:val="0"/>
        <w:dstrike w:val="0"/>
        <w:color w:val="000000"/>
        <w:spacing w:val="0"/>
        <w:w w:val="100"/>
        <w:kern w:val="0"/>
        <w:position w:val="0"/>
        <w:highlight w:val="none"/>
        <w:vertAlign w:val="baseline"/>
      </w:rPr>
    </w:lvl>
    <w:lvl w:ilvl="2">
      <w:start w:val="1"/>
      <w:numFmt w:val="decimal"/>
      <w:lvlText w:val="%2.%3."/>
      <w:lvlJc w:val="left"/>
      <w:pPr>
        <w:ind w:left="1919" w:hanging="785"/>
      </w:pPr>
      <w:rPr>
        <w:rFonts w:hAnsi="Arial Unicode MS"/>
        <w:b/>
        <w:bCs/>
        <w:caps w:val="0"/>
        <w:smallCaps w:val="0"/>
        <w:strike w:val="0"/>
        <w:dstrike w:val="0"/>
        <w:color w:val="000000"/>
        <w:spacing w:val="0"/>
        <w:w w:val="100"/>
        <w:kern w:val="0"/>
        <w:position w:val="0"/>
        <w:highlight w:val="none"/>
        <w:vertAlign w:val="baseline"/>
      </w:rPr>
    </w:lvl>
    <w:lvl w:ilvl="3">
      <w:start w:val="1"/>
      <w:numFmt w:val="decimal"/>
      <w:lvlText w:val="%2.%3.%4."/>
      <w:lvlJc w:val="left"/>
      <w:pPr>
        <w:ind w:left="2486" w:hanging="785"/>
      </w:pPr>
      <w:rPr>
        <w:rFonts w:hAnsi="Arial Unicode MS"/>
        <w:b/>
        <w:bCs/>
        <w:caps w:val="0"/>
        <w:smallCaps w:val="0"/>
        <w:strike w:val="0"/>
        <w:dstrike w:val="0"/>
        <w:color w:val="000000"/>
        <w:spacing w:val="0"/>
        <w:w w:val="100"/>
        <w:kern w:val="0"/>
        <w:position w:val="0"/>
        <w:highlight w:val="none"/>
        <w:vertAlign w:val="baseline"/>
      </w:rPr>
    </w:lvl>
    <w:lvl w:ilvl="4">
      <w:start w:val="1"/>
      <w:numFmt w:val="decimal"/>
      <w:lvlText w:val="%2.%3.%4.%5."/>
      <w:lvlJc w:val="left"/>
      <w:pPr>
        <w:ind w:left="3413" w:hanging="1145"/>
      </w:pPr>
      <w:rPr>
        <w:rFonts w:hAnsi="Arial Unicode MS"/>
        <w:b/>
        <w:bCs/>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3980" w:hanging="1145"/>
      </w:pPr>
      <w:rPr>
        <w:rFonts w:hAnsi="Arial Unicode MS"/>
        <w:b/>
        <w:bCs/>
        <w:caps w:val="0"/>
        <w:smallCaps w:val="0"/>
        <w:strike w:val="0"/>
        <w:dstrike w:val="0"/>
        <w:color w:val="000000"/>
        <w:spacing w:val="0"/>
        <w:w w:val="100"/>
        <w:kern w:val="0"/>
        <w:position w:val="0"/>
        <w:highlight w:val="none"/>
        <w:vertAlign w:val="baseline"/>
      </w:rPr>
    </w:lvl>
    <w:lvl w:ilvl="6">
      <w:start w:val="1"/>
      <w:numFmt w:val="decimal"/>
      <w:lvlText w:val="%2.%3.%4.%5.%6.%7."/>
      <w:lvlJc w:val="left"/>
      <w:pPr>
        <w:ind w:left="4907" w:hanging="1505"/>
      </w:pPr>
      <w:rPr>
        <w:rFonts w:hAnsi="Arial Unicode MS"/>
        <w:b/>
        <w:bCs/>
        <w:caps w:val="0"/>
        <w:smallCaps w:val="0"/>
        <w:strike w:val="0"/>
        <w:dstrike w:val="0"/>
        <w:color w:val="000000"/>
        <w:spacing w:val="0"/>
        <w:w w:val="100"/>
        <w:kern w:val="0"/>
        <w:position w:val="0"/>
        <w:highlight w:val="none"/>
        <w:vertAlign w:val="baseline"/>
      </w:rPr>
    </w:lvl>
    <w:lvl w:ilvl="7">
      <w:start w:val="1"/>
      <w:numFmt w:val="decimal"/>
      <w:lvlText w:val="%2.%3.%4.%5.%6.%7.%8."/>
      <w:lvlJc w:val="left"/>
      <w:pPr>
        <w:ind w:left="5474" w:hanging="1505"/>
      </w:pPr>
      <w:rPr>
        <w:rFonts w:hAnsi="Arial Unicode MS"/>
        <w:b/>
        <w:bCs/>
        <w:caps w:val="0"/>
        <w:smallCaps w:val="0"/>
        <w:strike w:val="0"/>
        <w:dstrike w:val="0"/>
        <w:color w:val="000000"/>
        <w:spacing w:val="0"/>
        <w:w w:val="100"/>
        <w:kern w:val="0"/>
        <w:position w:val="0"/>
        <w:highlight w:val="none"/>
        <w:vertAlign w:val="baseline"/>
      </w:rPr>
    </w:lvl>
    <w:lvl w:ilvl="8">
      <w:start w:val="1"/>
      <w:numFmt w:val="decimal"/>
      <w:lvlText w:val="%2.%3.%4.%5.%6.%7.%8.%9."/>
      <w:lvlJc w:val="left"/>
      <w:pPr>
        <w:ind w:left="6401" w:hanging="1865"/>
      </w:pPr>
      <w:rPr>
        <w:rFonts w:hAnsi="Arial Unicode MS"/>
        <w:b/>
        <w:bCs/>
        <w:caps w:val="0"/>
        <w:smallCaps w:val="0"/>
        <w:strike w:val="0"/>
        <w:dstrike w:val="0"/>
        <w:color w:val="000000"/>
        <w:spacing w:val="0"/>
        <w:w w:val="100"/>
        <w:kern w:val="0"/>
        <w:position w:val="0"/>
        <w:highlight w:val="none"/>
        <w:vertAlign w:val="baseline"/>
      </w:rPr>
    </w:lvl>
  </w:abstractNum>
  <w:abstractNum w:abstractNumId="43">
    <w:nsid w:val="3A272E24"/>
    <w:multiLevelType w:val="hybridMultilevel"/>
    <w:tmpl w:val="A66C0BC0"/>
    <w:styleLink w:val="Stileimportato30"/>
    <w:lvl w:ilvl="0" w:tplc="01AA32E0">
      <w:start w:val="1"/>
      <w:numFmt w:val="bullet"/>
      <w:lvlText w:val="•"/>
      <w:lvlJc w:val="left"/>
      <w:pPr>
        <w:tabs>
          <w:tab w:val="left" w:pos="417"/>
        </w:tabs>
        <w:ind w:left="41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3990D966">
      <w:start w:val="1"/>
      <w:numFmt w:val="bullet"/>
      <w:lvlText w:val="-"/>
      <w:lvlJc w:val="left"/>
      <w:pPr>
        <w:tabs>
          <w:tab w:val="left" w:pos="417"/>
        </w:tabs>
        <w:ind w:left="839" w:hanging="28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974243D8">
      <w:start w:val="1"/>
      <w:numFmt w:val="bullet"/>
      <w:lvlText w:val="•"/>
      <w:lvlJc w:val="left"/>
      <w:pPr>
        <w:tabs>
          <w:tab w:val="left" w:pos="417"/>
        </w:tabs>
        <w:ind w:left="1844" w:hanging="28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3E6E72AE">
      <w:start w:val="1"/>
      <w:numFmt w:val="bullet"/>
      <w:lvlText w:val="•"/>
      <w:lvlJc w:val="left"/>
      <w:pPr>
        <w:tabs>
          <w:tab w:val="left" w:pos="417"/>
        </w:tabs>
        <w:ind w:left="2851" w:hanging="28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AA6D52E">
      <w:start w:val="1"/>
      <w:numFmt w:val="bullet"/>
      <w:lvlText w:val="•"/>
      <w:lvlJc w:val="left"/>
      <w:pPr>
        <w:tabs>
          <w:tab w:val="left" w:pos="417"/>
        </w:tabs>
        <w:ind w:left="3857" w:hanging="28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C382EB56">
      <w:start w:val="1"/>
      <w:numFmt w:val="bullet"/>
      <w:lvlText w:val="•"/>
      <w:lvlJc w:val="left"/>
      <w:pPr>
        <w:tabs>
          <w:tab w:val="left" w:pos="417"/>
        </w:tabs>
        <w:ind w:left="4864" w:hanging="28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E5C69852">
      <w:start w:val="1"/>
      <w:numFmt w:val="bullet"/>
      <w:lvlText w:val="•"/>
      <w:lvlJc w:val="left"/>
      <w:pPr>
        <w:tabs>
          <w:tab w:val="left" w:pos="417"/>
        </w:tabs>
        <w:ind w:left="5870" w:hanging="28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F8F6AD5C">
      <w:start w:val="1"/>
      <w:numFmt w:val="bullet"/>
      <w:lvlText w:val="•"/>
      <w:lvlJc w:val="left"/>
      <w:pPr>
        <w:tabs>
          <w:tab w:val="left" w:pos="417"/>
        </w:tabs>
        <w:ind w:left="6877" w:hanging="28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2EE46EE8">
      <w:start w:val="1"/>
      <w:numFmt w:val="bullet"/>
      <w:lvlText w:val="•"/>
      <w:lvlJc w:val="left"/>
      <w:pPr>
        <w:tabs>
          <w:tab w:val="left" w:pos="417"/>
        </w:tabs>
        <w:ind w:left="7884" w:hanging="28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44">
    <w:nsid w:val="3A9C3865"/>
    <w:multiLevelType w:val="multilevel"/>
    <w:tmpl w:val="CC0C78FC"/>
    <w:styleLink w:val="Elencocorrente38"/>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45">
    <w:nsid w:val="3C5E1F4F"/>
    <w:multiLevelType w:val="hybridMultilevel"/>
    <w:tmpl w:val="8428884C"/>
    <w:styleLink w:val="Stileimportato27"/>
    <w:lvl w:ilvl="0" w:tplc="573AE22C">
      <w:start w:val="1"/>
      <w:numFmt w:val="lowerRoman"/>
      <w:lvlText w:val="%1."/>
      <w:lvlJc w:val="left"/>
      <w:pPr>
        <w:ind w:left="993"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4CCABE8">
      <w:start w:val="1"/>
      <w:numFmt w:val="lowerRoman"/>
      <w:lvlText w:val="%2."/>
      <w:lvlJc w:val="left"/>
      <w:pPr>
        <w:ind w:left="100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85127254">
      <w:start w:val="1"/>
      <w:numFmt w:val="lowerRoman"/>
      <w:lvlText w:val="%3."/>
      <w:lvlJc w:val="left"/>
      <w:pPr>
        <w:ind w:left="172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641E6A36">
      <w:start w:val="1"/>
      <w:numFmt w:val="lowerRoman"/>
      <w:lvlText w:val="%4."/>
      <w:lvlJc w:val="left"/>
      <w:pPr>
        <w:ind w:left="244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379CDBE0">
      <w:start w:val="1"/>
      <w:numFmt w:val="lowerRoman"/>
      <w:lvlText w:val="%5."/>
      <w:lvlJc w:val="left"/>
      <w:pPr>
        <w:ind w:left="316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CC3EE184">
      <w:start w:val="1"/>
      <w:numFmt w:val="lowerRoman"/>
      <w:lvlText w:val="%6."/>
      <w:lvlJc w:val="left"/>
      <w:pPr>
        <w:ind w:left="388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A7A46BE">
      <w:start w:val="1"/>
      <w:numFmt w:val="lowerRoman"/>
      <w:lvlText w:val="%7."/>
      <w:lvlJc w:val="left"/>
      <w:pPr>
        <w:ind w:left="460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3C6C7682">
      <w:start w:val="1"/>
      <w:numFmt w:val="lowerRoman"/>
      <w:lvlText w:val="%8."/>
      <w:lvlJc w:val="left"/>
      <w:pPr>
        <w:ind w:left="532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F678E28C">
      <w:start w:val="1"/>
      <w:numFmt w:val="lowerRoman"/>
      <w:lvlText w:val="%9."/>
      <w:lvlJc w:val="left"/>
      <w:pPr>
        <w:ind w:left="604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6">
    <w:nsid w:val="42D9505D"/>
    <w:multiLevelType w:val="multilevel"/>
    <w:tmpl w:val="AEF8DD58"/>
    <w:styleLink w:val="WW8Num3"/>
    <w:lvl w:ilvl="0">
      <w:start w:val="1"/>
      <w:numFmt w:val="lowerLetter"/>
      <w:lvlText w:val="%1)"/>
      <w:lvlJc w:val="left"/>
      <w:pPr>
        <w:ind w:left="720" w:hanging="360"/>
      </w:pPr>
    </w:lvl>
    <w:lvl w:ilvl="1">
      <w:start w:val="1"/>
      <w:numFmt w:val="lowerLetter"/>
      <w:lvlText w:val="%1.%2)"/>
      <w:lvlJc w:val="left"/>
      <w:pPr>
        <w:ind w:left="1080" w:hanging="360"/>
      </w:pPr>
    </w:lvl>
    <w:lvl w:ilvl="2">
      <w:start w:val="1"/>
      <w:numFmt w:val="lowerLetter"/>
      <w:lvlText w:val="%1.%2.%3)"/>
      <w:lvlJc w:val="left"/>
      <w:pPr>
        <w:ind w:left="1440" w:hanging="360"/>
      </w:pPr>
    </w:lvl>
    <w:lvl w:ilvl="3">
      <w:start w:val="1"/>
      <w:numFmt w:val="lowerLetter"/>
      <w:lvlText w:val="%1.%2.%3.%4)"/>
      <w:lvlJc w:val="left"/>
      <w:pPr>
        <w:ind w:left="1800" w:hanging="360"/>
      </w:pPr>
    </w:lvl>
    <w:lvl w:ilvl="4">
      <w:start w:val="1"/>
      <w:numFmt w:val="lowerLetter"/>
      <w:lvlText w:val="%1.%2.%3.%4.%5)"/>
      <w:lvlJc w:val="left"/>
      <w:pPr>
        <w:ind w:left="2160" w:hanging="360"/>
      </w:pPr>
    </w:lvl>
    <w:lvl w:ilvl="5">
      <w:start w:val="1"/>
      <w:numFmt w:val="lowerLetter"/>
      <w:lvlText w:val="%1.%2.%3.%4.%5.%6)"/>
      <w:lvlJc w:val="left"/>
      <w:pPr>
        <w:ind w:left="2520" w:hanging="360"/>
      </w:pPr>
    </w:lvl>
    <w:lvl w:ilvl="6">
      <w:start w:val="1"/>
      <w:numFmt w:val="lowerLetter"/>
      <w:lvlText w:val="%1.%2.%3.%4.%5.%6.%7)"/>
      <w:lvlJc w:val="left"/>
      <w:pPr>
        <w:ind w:left="2880" w:hanging="360"/>
      </w:pPr>
    </w:lvl>
    <w:lvl w:ilvl="7">
      <w:start w:val="1"/>
      <w:numFmt w:val="lowerLetter"/>
      <w:lvlText w:val="%1.%2.%3.%4.%5.%6.%7.%8)"/>
      <w:lvlJc w:val="left"/>
      <w:pPr>
        <w:ind w:left="3240" w:hanging="360"/>
      </w:pPr>
    </w:lvl>
    <w:lvl w:ilvl="8">
      <w:start w:val="1"/>
      <w:numFmt w:val="lowerLetter"/>
      <w:lvlText w:val="%1.%2.%3.%4.%5.%6.%7.%8.%9)"/>
      <w:lvlJc w:val="left"/>
      <w:pPr>
        <w:ind w:left="3600" w:hanging="360"/>
      </w:pPr>
    </w:lvl>
  </w:abstractNum>
  <w:abstractNum w:abstractNumId="47">
    <w:nsid w:val="44652296"/>
    <w:multiLevelType w:val="hybridMultilevel"/>
    <w:tmpl w:val="0B0873CE"/>
    <w:styleLink w:val="Stileimportato39"/>
    <w:lvl w:ilvl="0" w:tplc="32263BC2">
      <w:start w:val="1"/>
      <w:numFmt w:val="bullet"/>
      <w:lvlText w:val="•"/>
      <w:lvlJc w:val="left"/>
      <w:pPr>
        <w:ind w:left="426" w:hanging="28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2C41796">
      <w:start w:val="1"/>
      <w:numFmt w:val="bullet"/>
      <w:lvlText w:val="•"/>
      <w:lvlJc w:val="left"/>
      <w:pPr>
        <w:ind w:left="1336" w:hanging="28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559CC38E">
      <w:start w:val="1"/>
      <w:numFmt w:val="bullet"/>
      <w:lvlText w:val="•"/>
      <w:lvlJc w:val="left"/>
      <w:pPr>
        <w:ind w:left="2240" w:hanging="28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BA98F256">
      <w:start w:val="1"/>
      <w:numFmt w:val="bullet"/>
      <w:lvlText w:val="•"/>
      <w:lvlJc w:val="left"/>
      <w:pPr>
        <w:ind w:left="3144" w:hanging="28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89C84FBC">
      <w:start w:val="1"/>
      <w:numFmt w:val="bullet"/>
      <w:lvlText w:val="•"/>
      <w:lvlJc w:val="left"/>
      <w:pPr>
        <w:ind w:left="4048" w:hanging="28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44B428FC">
      <w:start w:val="1"/>
      <w:numFmt w:val="bullet"/>
      <w:lvlText w:val="•"/>
      <w:lvlJc w:val="left"/>
      <w:pPr>
        <w:ind w:left="4952" w:hanging="28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9696617E">
      <w:start w:val="1"/>
      <w:numFmt w:val="bullet"/>
      <w:lvlText w:val="•"/>
      <w:lvlJc w:val="left"/>
      <w:pPr>
        <w:ind w:left="5856" w:hanging="28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88B02B22">
      <w:start w:val="1"/>
      <w:numFmt w:val="bullet"/>
      <w:lvlText w:val="•"/>
      <w:lvlJc w:val="left"/>
      <w:pPr>
        <w:ind w:left="6760" w:hanging="28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0DDE423A">
      <w:start w:val="1"/>
      <w:numFmt w:val="bullet"/>
      <w:lvlText w:val="•"/>
      <w:lvlJc w:val="left"/>
      <w:pPr>
        <w:ind w:left="7664" w:hanging="28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48">
    <w:nsid w:val="458125CC"/>
    <w:multiLevelType w:val="multilevel"/>
    <w:tmpl w:val="AF061BC0"/>
    <w:styleLink w:val="Elencocorrente25"/>
    <w:lvl w:ilvl="0">
      <w:start w:val="1"/>
      <w:numFmt w:val="decimal"/>
      <w:lvlText w:val="%1."/>
      <w:lvlJc w:val="left"/>
      <w:pPr>
        <w:ind w:left="360" w:hanging="360"/>
      </w:pPr>
    </w:lvl>
    <w:lvl w:ilvl="1">
      <w:start w:val="1"/>
      <w:numFmt w:val="decimal"/>
      <w:lvlText w:val="%1.%2."/>
      <w:lvlJc w:val="left"/>
      <w:pPr>
        <w:ind w:left="792" w:hanging="432"/>
      </w:pPr>
      <w:rPr>
        <w:b w:val="0"/>
        <w:i w:val="0"/>
        <w:sz w:val="24"/>
        <w:szCs w:val="24"/>
      </w:rPr>
    </w:lvl>
    <w:lvl w:ilvl="2">
      <w:start w:val="1"/>
      <w:numFmt w:val="decimal"/>
      <w:lvlText w:val="%1.%2.%3."/>
      <w:lvlJc w:val="left"/>
      <w:pPr>
        <w:ind w:left="788" w:hanging="504"/>
      </w:pPr>
      <w:rPr>
        <w:b w:val="0"/>
        <w:i w:val="0"/>
        <w:strike w:val="0"/>
        <w:dstrike w:val="0"/>
        <w:sz w:val="24"/>
        <w:szCs w:val="24"/>
      </w:rPr>
    </w:lvl>
    <w:lvl w:ilvl="3">
      <w:start w:val="1"/>
      <w:numFmt w:val="decimal"/>
      <w:lvlText w:val="%1.%2.%3.%4."/>
      <w:lvlJc w:val="left"/>
      <w:pPr>
        <w:ind w:left="932" w:hanging="648"/>
      </w:pPr>
      <w:rPr>
        <w:b w:val="0"/>
        <w:strike w:val="0"/>
        <w:dstrike w:val="0"/>
        <w:color w:val="auto"/>
        <w:sz w:val="24"/>
        <w:szCs w:val="24"/>
      </w:rPr>
    </w:lvl>
    <w:lvl w:ilvl="4">
      <w:start w:val="1"/>
      <w:numFmt w:val="lowerLetter"/>
      <w:lvlText w:val="%5."/>
      <w:lvlJc w:val="left"/>
      <w:pPr>
        <w:ind w:left="2069" w:hanging="792"/>
      </w:pPr>
      <w:rPr>
        <w:rFonts w:ascii="Times New Roman" w:hAnsi="Times New Roman" w:cs="Times New Roman" w:hint="default"/>
        <w:sz w:val="18"/>
        <w:szCs w:val="18"/>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nsid w:val="45D53B72"/>
    <w:multiLevelType w:val="multilevel"/>
    <w:tmpl w:val="C60094E0"/>
    <w:lvl w:ilvl="0">
      <w:start w:val="1"/>
      <w:numFmt w:val="decimal"/>
      <w:lvlText w:val="%1."/>
      <w:lvlJc w:val="left"/>
      <w:pPr>
        <w:ind w:left="720" w:hanging="360"/>
      </w:pPr>
      <w:rPr>
        <w:rFonts w:hint="default"/>
        <w:sz w:val="24"/>
        <w:szCs w:val="24"/>
      </w:rPr>
    </w:lvl>
    <w:lvl w:ilvl="1">
      <w:start w:val="2"/>
      <w:numFmt w:val="decimal"/>
      <w:pStyle w:val="Titolo2"/>
      <w:isLgl/>
      <w:lvlText w:val="%1.%2"/>
      <w:lvlJc w:val="left"/>
      <w:pPr>
        <w:ind w:left="1069" w:hanging="360"/>
      </w:pPr>
      <w:rPr>
        <w:rFonts w:hint="default"/>
        <w:b/>
        <w:bCs/>
      </w:rPr>
    </w:lvl>
    <w:lvl w:ilvl="2">
      <w:start w:val="1"/>
      <w:numFmt w:val="decimal"/>
      <w:isLgl/>
      <w:lvlText w:val="%1.%2.%3"/>
      <w:lvlJc w:val="left"/>
      <w:pPr>
        <w:ind w:left="1212" w:hanging="720"/>
      </w:pPr>
      <w:rPr>
        <w:rFonts w:hint="default"/>
        <w:b/>
        <w:bCs w:val="0"/>
      </w:rPr>
    </w:lvl>
    <w:lvl w:ilvl="3">
      <w:start w:val="1"/>
      <w:numFmt w:val="upperLetter"/>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50">
    <w:nsid w:val="45DC4DEE"/>
    <w:multiLevelType w:val="multilevel"/>
    <w:tmpl w:val="10A269F4"/>
    <w:styleLink w:val="Elencocorrente15"/>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1">
    <w:nsid w:val="47746EA2"/>
    <w:multiLevelType w:val="multilevel"/>
    <w:tmpl w:val="BD1A10CE"/>
    <w:styleLink w:val="Elencocorrente1"/>
    <w:lvl w:ilvl="0">
      <w:start w:val="1"/>
      <w:numFmt w:val="decimal"/>
      <w:lvlText w:val="%1."/>
      <w:lvlJc w:val="left"/>
      <w:pPr>
        <w:ind w:left="360" w:hanging="360"/>
      </w:pPr>
      <w:rPr>
        <w:b/>
        <w:i w:val="0"/>
        <w:sz w:val="18"/>
        <w:szCs w:val="18"/>
      </w:rPr>
    </w:lvl>
    <w:lvl w:ilvl="1">
      <w:start w:val="1"/>
      <w:numFmt w:val="decimal"/>
      <w:lvlText w:val="%1.%2."/>
      <w:lvlJc w:val="left"/>
      <w:pPr>
        <w:ind w:left="792" w:hanging="432"/>
      </w:pPr>
      <w:rPr>
        <w:sz w:val="18"/>
        <w:szCs w:val="1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nsid w:val="49E9367A"/>
    <w:multiLevelType w:val="multilevel"/>
    <w:tmpl w:val="356CFED8"/>
    <w:styleLink w:val="Elencocorrente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3">
    <w:nsid w:val="4A6C6862"/>
    <w:multiLevelType w:val="hybridMultilevel"/>
    <w:tmpl w:val="8F08AC4A"/>
    <w:styleLink w:val="Stileimportato400"/>
    <w:lvl w:ilvl="0" w:tplc="0560B10C">
      <w:start w:val="1"/>
      <w:numFmt w:val="bullet"/>
      <w:lvlText w:val="•"/>
      <w:lvlJc w:val="left"/>
      <w:pPr>
        <w:tabs>
          <w:tab w:val="left" w:pos="854"/>
        </w:tabs>
        <w:ind w:left="330" w:hanging="330"/>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1" w:tplc="84CCF852">
      <w:start w:val="1"/>
      <w:numFmt w:val="bullet"/>
      <w:lvlText w:val="•"/>
      <w:lvlJc w:val="left"/>
      <w:pPr>
        <w:tabs>
          <w:tab w:val="left" w:pos="854"/>
        </w:tabs>
        <w:ind w:left="426"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FFDE97CA">
      <w:start w:val="1"/>
      <w:numFmt w:val="bullet"/>
      <w:lvlText w:val="•"/>
      <w:lvlJc w:val="left"/>
      <w:pPr>
        <w:tabs>
          <w:tab w:val="left" w:pos="854"/>
        </w:tabs>
        <w:ind w:left="433"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97646420">
      <w:start w:val="1"/>
      <w:numFmt w:val="bullet"/>
      <w:lvlText w:val="•"/>
      <w:lvlJc w:val="left"/>
      <w:pPr>
        <w:tabs>
          <w:tab w:val="left" w:pos="854"/>
        </w:tabs>
        <w:ind w:left="1562"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CCA04CE">
      <w:start w:val="1"/>
      <w:numFmt w:val="bullet"/>
      <w:lvlText w:val="•"/>
      <w:lvlJc w:val="left"/>
      <w:pPr>
        <w:tabs>
          <w:tab w:val="left" w:pos="854"/>
        </w:tabs>
        <w:ind w:left="2692"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CE38D766">
      <w:start w:val="1"/>
      <w:numFmt w:val="bullet"/>
      <w:lvlText w:val="•"/>
      <w:lvlJc w:val="left"/>
      <w:pPr>
        <w:tabs>
          <w:tab w:val="left" w:pos="854"/>
        </w:tabs>
        <w:ind w:left="3822"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E0C20E16">
      <w:start w:val="1"/>
      <w:numFmt w:val="bullet"/>
      <w:lvlText w:val="•"/>
      <w:lvlJc w:val="left"/>
      <w:pPr>
        <w:tabs>
          <w:tab w:val="left" w:pos="854"/>
        </w:tabs>
        <w:ind w:left="4952"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C8D2D5B8">
      <w:start w:val="1"/>
      <w:numFmt w:val="bullet"/>
      <w:lvlText w:val="•"/>
      <w:lvlJc w:val="left"/>
      <w:pPr>
        <w:tabs>
          <w:tab w:val="left" w:pos="854"/>
        </w:tabs>
        <w:ind w:left="6082"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873474F4">
      <w:start w:val="1"/>
      <w:numFmt w:val="bullet"/>
      <w:lvlText w:val="•"/>
      <w:lvlJc w:val="left"/>
      <w:pPr>
        <w:tabs>
          <w:tab w:val="left" w:pos="854"/>
        </w:tabs>
        <w:ind w:left="7212"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54">
    <w:nsid w:val="4C947F18"/>
    <w:multiLevelType w:val="hybridMultilevel"/>
    <w:tmpl w:val="0CF674E6"/>
    <w:styleLink w:val="Stileimportato7"/>
    <w:lvl w:ilvl="0" w:tplc="06240B92">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3D1842E0">
      <w:start w:val="1"/>
      <w:numFmt w:val="bullet"/>
      <w:lvlText w:val="o"/>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EDB4CE7A">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 w:val="left" w:pos="9912"/>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9B84AD76">
      <w:start w:val="1"/>
      <w:numFmt w:val="bullet"/>
      <w:lvlText w:val="•"/>
      <w:lvlJc w:val="left"/>
      <w:pPr>
        <w:tabs>
          <w:tab w:val="left" w:pos="708"/>
          <w:tab w:val="left" w:pos="1416"/>
          <w:tab w:val="left" w:pos="2124"/>
          <w:tab w:val="left" w:pos="3540"/>
          <w:tab w:val="left" w:pos="4248"/>
          <w:tab w:val="left" w:pos="4956"/>
          <w:tab w:val="left" w:pos="5664"/>
          <w:tab w:val="left" w:pos="6372"/>
          <w:tab w:val="left" w:pos="7080"/>
          <w:tab w:val="left" w:pos="7788"/>
          <w:tab w:val="left" w:pos="8496"/>
          <w:tab w:val="left" w:pos="9204"/>
          <w:tab w:val="left" w:pos="9912"/>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B8823BE">
      <w:start w:val="1"/>
      <w:numFmt w:val="bullet"/>
      <w:lvlText w:val="o"/>
      <w:lvlJc w:val="left"/>
      <w:pPr>
        <w:tabs>
          <w:tab w:val="left" w:pos="708"/>
          <w:tab w:val="left" w:pos="1416"/>
          <w:tab w:val="left" w:pos="2124"/>
          <w:tab w:val="left" w:pos="2832"/>
          <w:tab w:val="left" w:pos="4248"/>
          <w:tab w:val="left" w:pos="4956"/>
          <w:tab w:val="left" w:pos="5664"/>
          <w:tab w:val="left" w:pos="6372"/>
          <w:tab w:val="left" w:pos="7080"/>
          <w:tab w:val="left" w:pos="7788"/>
          <w:tab w:val="left" w:pos="8496"/>
          <w:tab w:val="left" w:pos="9204"/>
          <w:tab w:val="left" w:pos="9912"/>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79F4EB18">
      <w:start w:val="1"/>
      <w:numFmt w:val="bullet"/>
      <w:lvlText w:val="▪"/>
      <w:lvlJc w:val="left"/>
      <w:pPr>
        <w:tabs>
          <w:tab w:val="left" w:pos="708"/>
          <w:tab w:val="left" w:pos="1416"/>
          <w:tab w:val="left" w:pos="2124"/>
          <w:tab w:val="left" w:pos="2832"/>
          <w:tab w:val="left" w:pos="3540"/>
          <w:tab w:val="left" w:pos="4956"/>
          <w:tab w:val="left" w:pos="5664"/>
          <w:tab w:val="left" w:pos="6372"/>
          <w:tab w:val="left" w:pos="7080"/>
          <w:tab w:val="left" w:pos="7788"/>
          <w:tab w:val="left" w:pos="8496"/>
          <w:tab w:val="left" w:pos="9204"/>
          <w:tab w:val="left" w:pos="9912"/>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8B861FE0">
      <w:start w:val="1"/>
      <w:numFmt w:val="bullet"/>
      <w:lvlText w:val="•"/>
      <w:lvlJc w:val="left"/>
      <w:pPr>
        <w:tabs>
          <w:tab w:val="left" w:pos="708"/>
          <w:tab w:val="left" w:pos="1416"/>
          <w:tab w:val="left" w:pos="2124"/>
          <w:tab w:val="left" w:pos="2832"/>
          <w:tab w:val="left" w:pos="3540"/>
          <w:tab w:val="left" w:pos="4248"/>
          <w:tab w:val="left" w:pos="5664"/>
          <w:tab w:val="left" w:pos="6372"/>
          <w:tab w:val="left" w:pos="7080"/>
          <w:tab w:val="left" w:pos="7788"/>
          <w:tab w:val="left" w:pos="8496"/>
          <w:tab w:val="left" w:pos="9204"/>
          <w:tab w:val="left" w:pos="9912"/>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DFCFD66">
      <w:start w:val="1"/>
      <w:numFmt w:val="bullet"/>
      <w:lvlText w:val="o"/>
      <w:lvlJc w:val="left"/>
      <w:pPr>
        <w:tabs>
          <w:tab w:val="left" w:pos="708"/>
          <w:tab w:val="left" w:pos="1416"/>
          <w:tab w:val="left" w:pos="2124"/>
          <w:tab w:val="left" w:pos="2832"/>
          <w:tab w:val="left" w:pos="3540"/>
          <w:tab w:val="left" w:pos="4248"/>
          <w:tab w:val="left" w:pos="4956"/>
          <w:tab w:val="left" w:pos="6372"/>
          <w:tab w:val="left" w:pos="7080"/>
          <w:tab w:val="left" w:pos="7788"/>
          <w:tab w:val="left" w:pos="8496"/>
          <w:tab w:val="left" w:pos="9204"/>
          <w:tab w:val="left" w:pos="9912"/>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C8389FCE">
      <w:start w:val="1"/>
      <w:numFmt w:val="bullet"/>
      <w:lvlText w:val="▪"/>
      <w:lvlJc w:val="left"/>
      <w:pPr>
        <w:tabs>
          <w:tab w:val="left" w:pos="708"/>
          <w:tab w:val="left" w:pos="1416"/>
          <w:tab w:val="left" w:pos="2124"/>
          <w:tab w:val="left" w:pos="2832"/>
          <w:tab w:val="left" w:pos="3540"/>
          <w:tab w:val="left" w:pos="4248"/>
          <w:tab w:val="left" w:pos="4956"/>
          <w:tab w:val="left" w:pos="5664"/>
          <w:tab w:val="left" w:pos="7080"/>
          <w:tab w:val="left" w:pos="7788"/>
          <w:tab w:val="left" w:pos="8496"/>
          <w:tab w:val="left" w:pos="9204"/>
          <w:tab w:val="left" w:pos="9912"/>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55">
    <w:nsid w:val="4FCA420A"/>
    <w:multiLevelType w:val="multilevel"/>
    <w:tmpl w:val="307EBC9A"/>
    <w:styleLink w:val="Stileimportato50"/>
    <w:lvl w:ilvl="0">
      <w:start w:val="1"/>
      <w:numFmt w:val="decimal"/>
      <w:lvlText w:val="%1."/>
      <w:lvlJc w:val="left"/>
      <w:pPr>
        <w:ind w:left="1944" w:hanging="360"/>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2."/>
      <w:lvlJc w:val="left"/>
      <w:pPr>
        <w:ind w:left="567" w:hanging="425"/>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2">
      <w:start w:val="1"/>
      <w:numFmt w:val="decimal"/>
      <w:lvlText w:val="%2.%3."/>
      <w:lvlJc w:val="left"/>
      <w:pPr>
        <w:ind w:left="2151" w:hanging="785"/>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3">
      <w:start w:val="1"/>
      <w:numFmt w:val="decimal"/>
      <w:lvlText w:val="%2.%3.%4."/>
      <w:lvlJc w:val="left"/>
      <w:pPr>
        <w:ind w:left="3375" w:hanging="785"/>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4">
      <w:start w:val="1"/>
      <w:numFmt w:val="decimal"/>
      <w:lvlText w:val="%2.%3.%4.%5."/>
      <w:lvlJc w:val="left"/>
      <w:pPr>
        <w:ind w:left="4959" w:hanging="1145"/>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6183" w:hanging="1145"/>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6">
      <w:start w:val="1"/>
      <w:numFmt w:val="decimal"/>
      <w:lvlText w:val="%2.%3.%4.%5.%6.%7."/>
      <w:lvlJc w:val="left"/>
      <w:pPr>
        <w:ind w:left="7767" w:hanging="1505"/>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7">
      <w:start w:val="1"/>
      <w:numFmt w:val="decimal"/>
      <w:lvlText w:val="%2.%3.%4.%5.%6.%7.%8."/>
      <w:lvlJc w:val="left"/>
      <w:pPr>
        <w:ind w:left="8991" w:hanging="1505"/>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8">
      <w:start w:val="1"/>
      <w:numFmt w:val="decimal"/>
      <w:lvlText w:val="%2.%3.%4.%5.%6.%7.%8.%9."/>
      <w:lvlJc w:val="left"/>
      <w:pPr>
        <w:ind w:left="10575" w:hanging="1865"/>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abstractNum>
  <w:abstractNum w:abstractNumId="56">
    <w:nsid w:val="50C71BB9"/>
    <w:multiLevelType w:val="multilevel"/>
    <w:tmpl w:val="AC98B84A"/>
    <w:styleLink w:val="Elencocorrente9"/>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7">
    <w:nsid w:val="50D65AB8"/>
    <w:multiLevelType w:val="hybridMultilevel"/>
    <w:tmpl w:val="22C2F214"/>
    <w:styleLink w:val="Stileimportato40"/>
    <w:lvl w:ilvl="0" w:tplc="6F34BAAC">
      <w:start w:val="1"/>
      <w:numFmt w:val="upperLetter"/>
      <w:lvlText w:val="%1."/>
      <w:lvlJc w:val="left"/>
      <w:pPr>
        <w:ind w:left="363" w:hanging="363"/>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1" w:tplc="ED14D322">
      <w:start w:val="1"/>
      <w:numFmt w:val="upperLetter"/>
      <w:lvlText w:val="%2."/>
      <w:lvlJc w:val="left"/>
      <w:pPr>
        <w:tabs>
          <w:tab w:val="left" w:pos="561"/>
        </w:tabs>
        <w:ind w:left="1083" w:hanging="363"/>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2" w:tplc="5C1613AE">
      <w:start w:val="1"/>
      <w:numFmt w:val="upperLetter"/>
      <w:lvlText w:val="%3."/>
      <w:lvlJc w:val="left"/>
      <w:pPr>
        <w:tabs>
          <w:tab w:val="left" w:pos="561"/>
        </w:tabs>
        <w:ind w:left="1803" w:hanging="363"/>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3" w:tplc="5FA23292">
      <w:start w:val="1"/>
      <w:numFmt w:val="upperLetter"/>
      <w:lvlText w:val="%4."/>
      <w:lvlJc w:val="left"/>
      <w:pPr>
        <w:tabs>
          <w:tab w:val="left" w:pos="561"/>
        </w:tabs>
        <w:ind w:left="2523" w:hanging="363"/>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4" w:tplc="97182314">
      <w:start w:val="1"/>
      <w:numFmt w:val="upperLetter"/>
      <w:lvlText w:val="%5."/>
      <w:lvlJc w:val="left"/>
      <w:pPr>
        <w:tabs>
          <w:tab w:val="left" w:pos="561"/>
        </w:tabs>
        <w:ind w:left="3243" w:hanging="363"/>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5" w:tplc="FE5CB1AC">
      <w:start w:val="1"/>
      <w:numFmt w:val="upperLetter"/>
      <w:lvlText w:val="%6."/>
      <w:lvlJc w:val="left"/>
      <w:pPr>
        <w:tabs>
          <w:tab w:val="left" w:pos="561"/>
        </w:tabs>
        <w:ind w:left="3963" w:hanging="363"/>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6" w:tplc="80441166">
      <w:start w:val="1"/>
      <w:numFmt w:val="upperLetter"/>
      <w:lvlText w:val="%7."/>
      <w:lvlJc w:val="left"/>
      <w:pPr>
        <w:tabs>
          <w:tab w:val="left" w:pos="561"/>
        </w:tabs>
        <w:ind w:left="4683" w:hanging="363"/>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7" w:tplc="CBDEA4FE">
      <w:start w:val="1"/>
      <w:numFmt w:val="upperLetter"/>
      <w:lvlText w:val="%8."/>
      <w:lvlJc w:val="left"/>
      <w:pPr>
        <w:tabs>
          <w:tab w:val="left" w:pos="561"/>
        </w:tabs>
        <w:ind w:left="5403" w:hanging="363"/>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8" w:tplc="317A61BA">
      <w:start w:val="1"/>
      <w:numFmt w:val="upperLetter"/>
      <w:lvlText w:val="%9."/>
      <w:lvlJc w:val="left"/>
      <w:pPr>
        <w:tabs>
          <w:tab w:val="left" w:pos="561"/>
        </w:tabs>
        <w:ind w:left="6123" w:hanging="363"/>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abstractNum>
  <w:abstractNum w:abstractNumId="58">
    <w:nsid w:val="549C288B"/>
    <w:multiLevelType w:val="hybridMultilevel"/>
    <w:tmpl w:val="505AEAFC"/>
    <w:styleLink w:val="Stileimportato32"/>
    <w:lvl w:ilvl="0" w:tplc="5542275A">
      <w:start w:val="1"/>
      <w:numFmt w:val="bullet"/>
      <w:lvlText w:val="•"/>
      <w:lvlJc w:val="left"/>
      <w:pPr>
        <w:ind w:left="426"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A00F702">
      <w:start w:val="1"/>
      <w:numFmt w:val="bullet"/>
      <w:lvlText w:val="•"/>
      <w:lvlJc w:val="left"/>
      <w:pPr>
        <w:ind w:left="1336"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CC986EC2">
      <w:start w:val="1"/>
      <w:numFmt w:val="bullet"/>
      <w:lvlText w:val="•"/>
      <w:lvlJc w:val="left"/>
      <w:pPr>
        <w:ind w:left="2240"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9CBC823A">
      <w:start w:val="1"/>
      <w:numFmt w:val="bullet"/>
      <w:lvlText w:val="•"/>
      <w:lvlJc w:val="left"/>
      <w:pPr>
        <w:ind w:left="314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8F621450">
      <w:start w:val="1"/>
      <w:numFmt w:val="bullet"/>
      <w:lvlText w:val="•"/>
      <w:lvlJc w:val="left"/>
      <w:pPr>
        <w:ind w:left="4048"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9FE48BAC">
      <w:start w:val="1"/>
      <w:numFmt w:val="bullet"/>
      <w:lvlText w:val="•"/>
      <w:lvlJc w:val="left"/>
      <w:pPr>
        <w:ind w:left="4952"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DE9487FE">
      <w:start w:val="1"/>
      <w:numFmt w:val="bullet"/>
      <w:lvlText w:val="•"/>
      <w:lvlJc w:val="left"/>
      <w:pPr>
        <w:ind w:left="5856"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A2FE5E6A">
      <w:start w:val="1"/>
      <w:numFmt w:val="bullet"/>
      <w:lvlText w:val="•"/>
      <w:lvlJc w:val="left"/>
      <w:pPr>
        <w:ind w:left="6760"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77B25D0A">
      <w:start w:val="1"/>
      <w:numFmt w:val="bullet"/>
      <w:lvlText w:val="•"/>
      <w:lvlJc w:val="left"/>
      <w:pPr>
        <w:ind w:left="766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59">
    <w:nsid w:val="56C64315"/>
    <w:multiLevelType w:val="multilevel"/>
    <w:tmpl w:val="B6649D3A"/>
    <w:styleLink w:val="Elencocorrente37"/>
    <w:lvl w:ilvl="0">
      <w:start w:val="1"/>
      <w:numFmt w:val="decimal"/>
      <w:lvlText w:val="%1."/>
      <w:lvlJc w:val="left"/>
      <w:pPr>
        <w:ind w:left="720" w:hanging="360"/>
      </w:pPr>
    </w:lvl>
    <w:lvl w:ilvl="1">
      <w:start w:val="1"/>
      <w:numFmt w:val="lowerLetter"/>
      <w:lvlText w:val="%2."/>
      <w:lvlJc w:val="left"/>
      <w:pPr>
        <w:ind w:left="1440" w:hanging="360"/>
      </w:pPr>
    </w:lvl>
    <w:lvl w:ilvl="2">
      <w:start w:val="1"/>
      <w:numFmt w:val="bullet"/>
      <w:lvlText w:val=""/>
      <w:lvlJc w:val="left"/>
      <w:pPr>
        <w:ind w:left="720" w:hanging="360"/>
      </w:pPr>
      <w:rPr>
        <w:rFonts w:ascii="Symbol" w:hAnsi="Symbo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nsid w:val="578C5580"/>
    <w:multiLevelType w:val="multilevel"/>
    <w:tmpl w:val="5BA66AAC"/>
    <w:styleLink w:val="Elencocorrente33"/>
    <w:lvl w:ilvl="0">
      <w:start w:val="1"/>
      <w:numFmt w:val="bullet"/>
      <w:lvlText w:val="-"/>
      <w:lvlJc w:val="left"/>
      <w:pPr>
        <w:ind w:left="1080" w:hanging="360"/>
      </w:pPr>
      <w:rPr>
        <w:rFonts w:ascii="Calibri" w:hAnsi="Calibri"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61">
    <w:nsid w:val="58075141"/>
    <w:multiLevelType w:val="multilevel"/>
    <w:tmpl w:val="CBD418A8"/>
    <w:styleLink w:val="Stileimportato251"/>
    <w:lvl w:ilvl="0">
      <w:start w:val="1"/>
      <w:numFmt w:val="decimal"/>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1.%2."/>
      <w:lvlJc w:val="left"/>
      <w:pPr>
        <w:ind w:left="851" w:hanging="425"/>
      </w:pPr>
      <w:rPr>
        <w:rFonts w:hAnsi="Arial Unicode MS"/>
        <w:b/>
        <w:bCs/>
        <w:caps w:val="0"/>
        <w:smallCaps w:val="0"/>
        <w:strike w:val="0"/>
        <w:dstrike w:val="0"/>
        <w:color w:val="000000"/>
        <w:spacing w:val="0"/>
        <w:w w:val="100"/>
        <w:kern w:val="0"/>
        <w:position w:val="0"/>
        <w:highlight w:val="none"/>
        <w:vertAlign w:val="baseline"/>
      </w:rPr>
    </w:lvl>
    <w:lvl w:ilvl="2">
      <w:start w:val="1"/>
      <w:numFmt w:val="decimal"/>
      <w:lvlText w:val="%1.%2.%3."/>
      <w:lvlJc w:val="left"/>
      <w:pPr>
        <w:ind w:left="999" w:hanging="497"/>
      </w:pPr>
      <w:rPr>
        <w:rFonts w:hAnsi="Arial Unicode MS"/>
        <w:b/>
        <w:bCs/>
        <w:caps w:val="0"/>
        <w:smallCaps w:val="0"/>
        <w:strike w:val="0"/>
        <w:dstrike w:val="0"/>
        <w:color w:val="000000"/>
        <w:spacing w:val="0"/>
        <w:w w:val="100"/>
        <w:kern w:val="0"/>
        <w:position w:val="0"/>
        <w:highlight w:val="none"/>
        <w:vertAlign w:val="baseline"/>
      </w:rPr>
    </w:lvl>
    <w:lvl w:ilvl="3">
      <w:start w:val="1"/>
      <w:numFmt w:val="decimal"/>
      <w:lvlText w:val="%1.%2.%3.%4."/>
      <w:lvlJc w:val="left"/>
      <w:pPr>
        <w:ind w:left="1503" w:hanging="641"/>
      </w:pPr>
      <w:rPr>
        <w:rFonts w:hAnsi="Arial Unicode MS"/>
        <w:b/>
        <w:bCs/>
        <w:caps w:val="0"/>
        <w:smallCaps w:val="0"/>
        <w:strike w:val="0"/>
        <w:dstrike w:val="0"/>
        <w:color w:val="000000"/>
        <w:spacing w:val="0"/>
        <w:w w:val="100"/>
        <w:kern w:val="0"/>
        <w:position w:val="0"/>
        <w:highlight w:val="none"/>
        <w:vertAlign w:val="baseline"/>
      </w:rPr>
    </w:lvl>
    <w:lvl w:ilvl="4">
      <w:start w:val="1"/>
      <w:numFmt w:val="decimal"/>
      <w:lvlText w:val="%1.%2.%3.%4.%5."/>
      <w:lvlJc w:val="left"/>
      <w:pPr>
        <w:ind w:left="2007" w:hanging="785"/>
      </w:pPr>
      <w:rPr>
        <w:rFonts w:hAnsi="Arial Unicode MS"/>
        <w:b/>
        <w:bCs/>
        <w:caps w:val="0"/>
        <w:smallCaps w:val="0"/>
        <w:strike w:val="0"/>
        <w:dstrike w:val="0"/>
        <w:color w:val="000000"/>
        <w:spacing w:val="0"/>
        <w:w w:val="100"/>
        <w:kern w:val="0"/>
        <w:position w:val="0"/>
        <w:highlight w:val="none"/>
        <w:vertAlign w:val="baseline"/>
      </w:rPr>
    </w:lvl>
    <w:lvl w:ilvl="5">
      <w:start w:val="1"/>
      <w:numFmt w:val="decimal"/>
      <w:lvlText w:val="%1.%2.%3.%4.%5.%6."/>
      <w:lvlJc w:val="left"/>
      <w:pPr>
        <w:ind w:left="2511" w:hanging="929"/>
      </w:pPr>
      <w:rPr>
        <w:rFonts w:hAnsi="Arial Unicode MS"/>
        <w:b/>
        <w:bCs/>
        <w:caps w:val="0"/>
        <w:smallCaps w:val="0"/>
        <w:strike w:val="0"/>
        <w:dstrike w:val="0"/>
        <w:color w:val="000000"/>
        <w:spacing w:val="0"/>
        <w:w w:val="100"/>
        <w:kern w:val="0"/>
        <w:position w:val="0"/>
        <w:highlight w:val="none"/>
        <w:vertAlign w:val="baseline"/>
      </w:rPr>
    </w:lvl>
    <w:lvl w:ilvl="6">
      <w:start w:val="1"/>
      <w:numFmt w:val="decimal"/>
      <w:lvlText w:val="%1.%2.%3.%4.%5.%6.%7."/>
      <w:lvlJc w:val="left"/>
      <w:pPr>
        <w:ind w:left="3015" w:hanging="1073"/>
      </w:pPr>
      <w:rPr>
        <w:rFonts w:hAnsi="Arial Unicode MS"/>
        <w:b/>
        <w:bCs/>
        <w:caps w:val="0"/>
        <w:smallCaps w:val="0"/>
        <w:strike w:val="0"/>
        <w:dstrike w:val="0"/>
        <w:color w:val="000000"/>
        <w:spacing w:val="0"/>
        <w:w w:val="100"/>
        <w:kern w:val="0"/>
        <w:position w:val="0"/>
        <w:highlight w:val="none"/>
        <w:vertAlign w:val="baseline"/>
      </w:rPr>
    </w:lvl>
    <w:lvl w:ilvl="7">
      <w:start w:val="1"/>
      <w:numFmt w:val="decimal"/>
      <w:lvlText w:val="%1.%2.%3.%4.%5.%6.%7.%8."/>
      <w:lvlJc w:val="left"/>
      <w:pPr>
        <w:ind w:left="3519" w:hanging="1217"/>
      </w:pPr>
      <w:rPr>
        <w:rFonts w:hAnsi="Arial Unicode MS"/>
        <w:b/>
        <w:bCs/>
        <w:caps w:val="0"/>
        <w:smallCaps w:val="0"/>
        <w:strike w:val="0"/>
        <w:dstrike w:val="0"/>
        <w:color w:val="000000"/>
        <w:spacing w:val="0"/>
        <w:w w:val="100"/>
        <w:kern w:val="0"/>
        <w:position w:val="0"/>
        <w:highlight w:val="none"/>
        <w:vertAlign w:val="baseline"/>
      </w:rPr>
    </w:lvl>
    <w:lvl w:ilvl="8">
      <w:start w:val="1"/>
      <w:numFmt w:val="decimal"/>
      <w:lvlText w:val="%1.%2.%3.%4.%5.%6.%7.%8.%9."/>
      <w:lvlJc w:val="left"/>
      <w:pPr>
        <w:ind w:left="4095" w:hanging="1433"/>
      </w:pPr>
      <w:rPr>
        <w:rFonts w:hAnsi="Arial Unicode MS"/>
        <w:b/>
        <w:bCs/>
        <w:caps w:val="0"/>
        <w:smallCaps w:val="0"/>
        <w:strike w:val="0"/>
        <w:dstrike w:val="0"/>
        <w:color w:val="000000"/>
        <w:spacing w:val="0"/>
        <w:w w:val="100"/>
        <w:kern w:val="0"/>
        <w:position w:val="0"/>
        <w:highlight w:val="none"/>
        <w:vertAlign w:val="baseline"/>
      </w:rPr>
    </w:lvl>
  </w:abstractNum>
  <w:abstractNum w:abstractNumId="62">
    <w:nsid w:val="5A2D2A9A"/>
    <w:multiLevelType w:val="hybridMultilevel"/>
    <w:tmpl w:val="30DCC18C"/>
    <w:styleLink w:val="Stileimportato21"/>
    <w:lvl w:ilvl="0" w:tplc="92506B28">
      <w:start w:val="1"/>
      <w:numFmt w:val="decimal"/>
      <w:lvlText w:val="%1)"/>
      <w:lvlJc w:val="left"/>
      <w:pPr>
        <w:ind w:left="567"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14A38B8">
      <w:start w:val="1"/>
      <w:numFmt w:val="lowerLetter"/>
      <w:lvlText w:val="%2."/>
      <w:lvlJc w:val="left"/>
      <w:pPr>
        <w:ind w:left="993"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50E4C3A8">
      <w:start w:val="1"/>
      <w:numFmt w:val="lowerLetter"/>
      <w:lvlText w:val="%3."/>
      <w:lvlJc w:val="left"/>
      <w:pPr>
        <w:ind w:left="1560"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B276EC4A">
      <w:start w:val="1"/>
      <w:numFmt w:val="lowerLetter"/>
      <w:lvlText w:val="%4."/>
      <w:lvlJc w:val="left"/>
      <w:pPr>
        <w:ind w:left="2127"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8DFA4470">
      <w:start w:val="1"/>
      <w:numFmt w:val="lowerLetter"/>
      <w:lvlText w:val="%5."/>
      <w:lvlJc w:val="left"/>
      <w:pPr>
        <w:ind w:left="2694"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E23E1D58">
      <w:start w:val="1"/>
      <w:numFmt w:val="lowerLetter"/>
      <w:lvlText w:val="%6."/>
      <w:lvlJc w:val="left"/>
      <w:pPr>
        <w:ind w:left="3261"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30687876">
      <w:start w:val="1"/>
      <w:numFmt w:val="lowerLetter"/>
      <w:lvlText w:val="%7."/>
      <w:lvlJc w:val="left"/>
      <w:pPr>
        <w:ind w:left="3828"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DCF40FA4">
      <w:start w:val="1"/>
      <w:numFmt w:val="lowerLetter"/>
      <w:lvlText w:val="%8."/>
      <w:lvlJc w:val="left"/>
      <w:pPr>
        <w:ind w:left="4395"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4B9CEFFA">
      <w:start w:val="1"/>
      <w:numFmt w:val="lowerLetter"/>
      <w:lvlText w:val="%9."/>
      <w:lvlJc w:val="left"/>
      <w:pPr>
        <w:ind w:left="4962"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63">
    <w:nsid w:val="5AF81783"/>
    <w:multiLevelType w:val="multilevel"/>
    <w:tmpl w:val="D2524A80"/>
    <w:styleLink w:val="Elencocorrente3"/>
    <w:lvl w:ilvl="0">
      <w:start w:val="1"/>
      <w:numFmt w:val="decimal"/>
      <w:lvlText w:val="%1."/>
      <w:lvlJc w:val="left"/>
      <w:pPr>
        <w:ind w:left="360" w:hanging="360"/>
      </w:pPr>
      <w:rPr>
        <w:rFonts w:hint="default"/>
        <w:b/>
        <w:i w:val="0"/>
        <w:sz w:val="24"/>
        <w:szCs w:val="18"/>
      </w:rPr>
    </w:lvl>
    <w:lvl w:ilvl="1">
      <w:start w:val="1"/>
      <w:numFmt w:val="decimal"/>
      <w:lvlText w:val="%1.%2."/>
      <w:lvlJc w:val="left"/>
      <w:pPr>
        <w:ind w:left="792" w:hanging="432"/>
      </w:pPr>
      <w:rPr>
        <w:rFonts w:hint="default"/>
        <w:sz w:val="24"/>
        <w:szCs w:val="1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nsid w:val="5C2013AB"/>
    <w:multiLevelType w:val="hybridMultilevel"/>
    <w:tmpl w:val="6928A55E"/>
    <w:styleLink w:val="Stileimportato20"/>
    <w:lvl w:ilvl="0" w:tplc="950690E0">
      <w:start w:val="1"/>
      <w:numFmt w:val="decimal"/>
      <w:lvlText w:val="%1."/>
      <w:lvlJc w:val="left"/>
      <w:pPr>
        <w:ind w:left="567"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6806163A">
      <w:start w:val="1"/>
      <w:numFmt w:val="decimal"/>
      <w:lvlText w:val="%2."/>
      <w:lvlJc w:val="left"/>
      <w:pPr>
        <w:ind w:left="114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D08139C">
      <w:start w:val="1"/>
      <w:numFmt w:val="decimal"/>
      <w:lvlText w:val="%3."/>
      <w:lvlJc w:val="left"/>
      <w:pPr>
        <w:ind w:left="186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997A68F8">
      <w:start w:val="1"/>
      <w:numFmt w:val="decimal"/>
      <w:lvlText w:val="%4."/>
      <w:lvlJc w:val="left"/>
      <w:pPr>
        <w:ind w:left="258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8C9CD8D2">
      <w:start w:val="1"/>
      <w:numFmt w:val="decimal"/>
      <w:lvlText w:val="%5."/>
      <w:lvlJc w:val="left"/>
      <w:pPr>
        <w:ind w:left="330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678E1480">
      <w:start w:val="1"/>
      <w:numFmt w:val="decimal"/>
      <w:lvlText w:val="%6."/>
      <w:lvlJc w:val="left"/>
      <w:pPr>
        <w:ind w:left="402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D6AC163C">
      <w:start w:val="1"/>
      <w:numFmt w:val="decimal"/>
      <w:lvlText w:val="%7."/>
      <w:lvlJc w:val="left"/>
      <w:pPr>
        <w:ind w:left="474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7D3604CE">
      <w:start w:val="1"/>
      <w:numFmt w:val="decimal"/>
      <w:lvlText w:val="%8."/>
      <w:lvlJc w:val="left"/>
      <w:pPr>
        <w:ind w:left="546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B02AD3B8">
      <w:start w:val="1"/>
      <w:numFmt w:val="decimal"/>
      <w:lvlText w:val="%9."/>
      <w:lvlJc w:val="left"/>
      <w:pPr>
        <w:ind w:left="618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65">
    <w:nsid w:val="5C836835"/>
    <w:multiLevelType w:val="multilevel"/>
    <w:tmpl w:val="600E8DA0"/>
    <w:styleLink w:val="Elencocorrente12"/>
    <w:lvl w:ilvl="0">
      <w:start w:val="1"/>
      <w:numFmt w:val="upperLetter"/>
      <w:lvlText w:val="%1)"/>
      <w:lvlJc w:val="left"/>
      <w:pPr>
        <w:ind w:left="3468" w:hanging="360"/>
      </w:pPr>
      <w:rPr>
        <w:rFonts w:ascii="Garamond" w:hAnsi="Garamond" w:hint="default"/>
        <w:b/>
        <w:i w:val="0"/>
        <w:sz w:val="21"/>
      </w:rPr>
    </w:lvl>
    <w:lvl w:ilvl="1">
      <w:start w:val="1"/>
      <w:numFmt w:val="lowerLetter"/>
      <w:lvlText w:val="%2."/>
      <w:lvlJc w:val="left"/>
      <w:pPr>
        <w:ind w:left="4188" w:hanging="360"/>
      </w:pPr>
    </w:lvl>
    <w:lvl w:ilvl="2">
      <w:start w:val="1"/>
      <w:numFmt w:val="lowerRoman"/>
      <w:lvlText w:val="%3."/>
      <w:lvlJc w:val="right"/>
      <w:pPr>
        <w:ind w:left="4908" w:hanging="180"/>
      </w:pPr>
    </w:lvl>
    <w:lvl w:ilvl="3">
      <w:start w:val="1"/>
      <w:numFmt w:val="decimal"/>
      <w:lvlText w:val="%4."/>
      <w:lvlJc w:val="left"/>
      <w:pPr>
        <w:ind w:left="5628" w:hanging="360"/>
      </w:pPr>
    </w:lvl>
    <w:lvl w:ilvl="4">
      <w:start w:val="1"/>
      <w:numFmt w:val="lowerLetter"/>
      <w:lvlText w:val="%5."/>
      <w:lvlJc w:val="left"/>
      <w:pPr>
        <w:ind w:left="6348" w:hanging="360"/>
      </w:pPr>
    </w:lvl>
    <w:lvl w:ilvl="5">
      <w:start w:val="1"/>
      <w:numFmt w:val="lowerRoman"/>
      <w:lvlText w:val="%6."/>
      <w:lvlJc w:val="right"/>
      <w:pPr>
        <w:ind w:left="7068" w:hanging="180"/>
      </w:pPr>
    </w:lvl>
    <w:lvl w:ilvl="6">
      <w:start w:val="1"/>
      <w:numFmt w:val="decimal"/>
      <w:lvlText w:val="%7."/>
      <w:lvlJc w:val="left"/>
      <w:pPr>
        <w:ind w:left="7788" w:hanging="360"/>
      </w:pPr>
    </w:lvl>
    <w:lvl w:ilvl="7">
      <w:start w:val="1"/>
      <w:numFmt w:val="lowerLetter"/>
      <w:lvlText w:val="%8."/>
      <w:lvlJc w:val="left"/>
      <w:pPr>
        <w:ind w:left="8508" w:hanging="360"/>
      </w:pPr>
    </w:lvl>
    <w:lvl w:ilvl="8">
      <w:start w:val="1"/>
      <w:numFmt w:val="lowerRoman"/>
      <w:lvlText w:val="%9."/>
      <w:lvlJc w:val="right"/>
      <w:pPr>
        <w:ind w:left="9228" w:hanging="180"/>
      </w:pPr>
    </w:lvl>
  </w:abstractNum>
  <w:abstractNum w:abstractNumId="66">
    <w:nsid w:val="5E6E60D3"/>
    <w:multiLevelType w:val="hybridMultilevel"/>
    <w:tmpl w:val="89169E30"/>
    <w:styleLink w:val="Stileimportato2"/>
    <w:lvl w:ilvl="0" w:tplc="26C23048">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90547BE0">
      <w:start w:val="1"/>
      <w:numFmt w:val="bullet"/>
      <w:lvlText w:val="o"/>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D71250AA">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 w:val="left" w:pos="9912"/>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E062C5B0">
      <w:start w:val="1"/>
      <w:numFmt w:val="bullet"/>
      <w:lvlText w:val="•"/>
      <w:lvlJc w:val="left"/>
      <w:pPr>
        <w:tabs>
          <w:tab w:val="left" w:pos="708"/>
          <w:tab w:val="left" w:pos="1416"/>
          <w:tab w:val="left" w:pos="2124"/>
          <w:tab w:val="left" w:pos="3540"/>
          <w:tab w:val="left" w:pos="4248"/>
          <w:tab w:val="left" w:pos="4956"/>
          <w:tab w:val="left" w:pos="5664"/>
          <w:tab w:val="left" w:pos="6372"/>
          <w:tab w:val="left" w:pos="7080"/>
          <w:tab w:val="left" w:pos="7788"/>
          <w:tab w:val="left" w:pos="8496"/>
          <w:tab w:val="left" w:pos="9204"/>
          <w:tab w:val="left" w:pos="9912"/>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6D40ABAC">
      <w:start w:val="1"/>
      <w:numFmt w:val="bullet"/>
      <w:lvlText w:val="o"/>
      <w:lvlJc w:val="left"/>
      <w:pPr>
        <w:tabs>
          <w:tab w:val="left" w:pos="708"/>
          <w:tab w:val="left" w:pos="1416"/>
          <w:tab w:val="left" w:pos="2124"/>
          <w:tab w:val="left" w:pos="2832"/>
          <w:tab w:val="left" w:pos="4248"/>
          <w:tab w:val="left" w:pos="4956"/>
          <w:tab w:val="left" w:pos="5664"/>
          <w:tab w:val="left" w:pos="6372"/>
          <w:tab w:val="left" w:pos="7080"/>
          <w:tab w:val="left" w:pos="7788"/>
          <w:tab w:val="left" w:pos="8496"/>
          <w:tab w:val="left" w:pos="9204"/>
          <w:tab w:val="left" w:pos="9912"/>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913AD43A">
      <w:start w:val="1"/>
      <w:numFmt w:val="bullet"/>
      <w:lvlText w:val="▪"/>
      <w:lvlJc w:val="left"/>
      <w:pPr>
        <w:tabs>
          <w:tab w:val="left" w:pos="708"/>
          <w:tab w:val="left" w:pos="1416"/>
          <w:tab w:val="left" w:pos="2124"/>
          <w:tab w:val="left" w:pos="2832"/>
          <w:tab w:val="left" w:pos="3540"/>
          <w:tab w:val="left" w:pos="4956"/>
          <w:tab w:val="left" w:pos="5664"/>
          <w:tab w:val="left" w:pos="6372"/>
          <w:tab w:val="left" w:pos="7080"/>
          <w:tab w:val="left" w:pos="7788"/>
          <w:tab w:val="left" w:pos="8496"/>
          <w:tab w:val="left" w:pos="9204"/>
          <w:tab w:val="left" w:pos="9912"/>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F043144">
      <w:start w:val="1"/>
      <w:numFmt w:val="bullet"/>
      <w:lvlText w:val="•"/>
      <w:lvlJc w:val="left"/>
      <w:pPr>
        <w:tabs>
          <w:tab w:val="left" w:pos="708"/>
          <w:tab w:val="left" w:pos="1416"/>
          <w:tab w:val="left" w:pos="2124"/>
          <w:tab w:val="left" w:pos="2832"/>
          <w:tab w:val="left" w:pos="3540"/>
          <w:tab w:val="left" w:pos="4248"/>
          <w:tab w:val="left" w:pos="5664"/>
          <w:tab w:val="left" w:pos="6372"/>
          <w:tab w:val="left" w:pos="7080"/>
          <w:tab w:val="left" w:pos="7788"/>
          <w:tab w:val="left" w:pos="8496"/>
          <w:tab w:val="left" w:pos="9204"/>
          <w:tab w:val="left" w:pos="9912"/>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116D876">
      <w:start w:val="1"/>
      <w:numFmt w:val="bullet"/>
      <w:lvlText w:val="o"/>
      <w:lvlJc w:val="left"/>
      <w:pPr>
        <w:tabs>
          <w:tab w:val="left" w:pos="708"/>
          <w:tab w:val="left" w:pos="1416"/>
          <w:tab w:val="left" w:pos="2124"/>
          <w:tab w:val="left" w:pos="2832"/>
          <w:tab w:val="left" w:pos="3540"/>
          <w:tab w:val="left" w:pos="4248"/>
          <w:tab w:val="left" w:pos="4956"/>
          <w:tab w:val="left" w:pos="6372"/>
          <w:tab w:val="left" w:pos="7080"/>
          <w:tab w:val="left" w:pos="7788"/>
          <w:tab w:val="left" w:pos="8496"/>
          <w:tab w:val="left" w:pos="9204"/>
          <w:tab w:val="left" w:pos="9912"/>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D06E9406">
      <w:start w:val="1"/>
      <w:numFmt w:val="bullet"/>
      <w:lvlText w:val="▪"/>
      <w:lvlJc w:val="left"/>
      <w:pPr>
        <w:tabs>
          <w:tab w:val="left" w:pos="708"/>
          <w:tab w:val="left" w:pos="1416"/>
          <w:tab w:val="left" w:pos="2124"/>
          <w:tab w:val="left" w:pos="2832"/>
          <w:tab w:val="left" w:pos="3540"/>
          <w:tab w:val="left" w:pos="4248"/>
          <w:tab w:val="left" w:pos="4956"/>
          <w:tab w:val="left" w:pos="5664"/>
          <w:tab w:val="left" w:pos="7080"/>
          <w:tab w:val="left" w:pos="7788"/>
          <w:tab w:val="left" w:pos="8496"/>
          <w:tab w:val="left" w:pos="9204"/>
          <w:tab w:val="left" w:pos="9912"/>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67">
    <w:nsid w:val="604B646D"/>
    <w:multiLevelType w:val="hybridMultilevel"/>
    <w:tmpl w:val="D8586582"/>
    <w:styleLink w:val="Stileimportato23"/>
    <w:lvl w:ilvl="0" w:tplc="B4720896">
      <w:start w:val="1"/>
      <w:numFmt w:val="bullet"/>
      <w:lvlText w:val="•"/>
      <w:lvlJc w:val="left"/>
      <w:pPr>
        <w:ind w:left="426"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8FE7962">
      <w:start w:val="1"/>
      <w:numFmt w:val="bullet"/>
      <w:lvlText w:val="•"/>
      <w:lvlJc w:val="left"/>
      <w:pPr>
        <w:ind w:left="1336"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4344D238">
      <w:start w:val="1"/>
      <w:numFmt w:val="bullet"/>
      <w:lvlText w:val="•"/>
      <w:lvlJc w:val="left"/>
      <w:pPr>
        <w:ind w:left="2240"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6580407A">
      <w:start w:val="1"/>
      <w:numFmt w:val="bullet"/>
      <w:lvlText w:val="•"/>
      <w:lvlJc w:val="left"/>
      <w:pPr>
        <w:ind w:left="314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5E69ADA">
      <w:start w:val="1"/>
      <w:numFmt w:val="bullet"/>
      <w:lvlText w:val="•"/>
      <w:lvlJc w:val="left"/>
      <w:pPr>
        <w:ind w:left="4048"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4DD69650">
      <w:start w:val="1"/>
      <w:numFmt w:val="bullet"/>
      <w:lvlText w:val="•"/>
      <w:lvlJc w:val="left"/>
      <w:pPr>
        <w:ind w:left="4952"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013804BC">
      <w:start w:val="1"/>
      <w:numFmt w:val="bullet"/>
      <w:lvlText w:val="•"/>
      <w:lvlJc w:val="left"/>
      <w:pPr>
        <w:ind w:left="5856"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F63869E6">
      <w:start w:val="1"/>
      <w:numFmt w:val="bullet"/>
      <w:lvlText w:val="•"/>
      <w:lvlJc w:val="left"/>
      <w:pPr>
        <w:ind w:left="6760"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32AC74F6">
      <w:start w:val="1"/>
      <w:numFmt w:val="bullet"/>
      <w:lvlText w:val="•"/>
      <w:lvlJc w:val="left"/>
      <w:pPr>
        <w:ind w:left="766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68">
    <w:nsid w:val="6139204E"/>
    <w:multiLevelType w:val="hybridMultilevel"/>
    <w:tmpl w:val="11949B0C"/>
    <w:styleLink w:val="Puntielenco"/>
    <w:lvl w:ilvl="0" w:tplc="C9AC6636">
      <w:start w:val="1"/>
      <w:numFmt w:val="bullet"/>
      <w:lvlText w:val="-"/>
      <w:lvlJc w:val="left"/>
      <w:pPr>
        <w:tabs>
          <w:tab w:val="num" w:pos="1040"/>
        </w:tabs>
        <w:ind w:left="745" w:firstLine="106"/>
      </w:pPr>
      <w:rPr>
        <w:rFonts w:hAnsi="Arial Unicode MS"/>
        <w:caps w:val="0"/>
        <w:smallCaps w:val="0"/>
        <w:strike w:val="0"/>
        <w:dstrike w:val="0"/>
        <w:color w:val="000000"/>
        <w:spacing w:val="0"/>
        <w:w w:val="100"/>
        <w:kern w:val="0"/>
        <w:position w:val="0"/>
        <w:highlight w:val="none"/>
        <w:vertAlign w:val="baseline"/>
      </w:rPr>
    </w:lvl>
    <w:lvl w:ilvl="1" w:tplc="A54E3850">
      <w:start w:val="1"/>
      <w:numFmt w:val="bullet"/>
      <w:lvlText w:val="-"/>
      <w:lvlJc w:val="left"/>
      <w:pPr>
        <w:tabs>
          <w:tab w:val="num" w:pos="1214"/>
        </w:tabs>
        <w:ind w:left="919" w:firstLine="106"/>
      </w:pPr>
      <w:rPr>
        <w:rFonts w:hAnsi="Arial Unicode MS"/>
        <w:caps w:val="0"/>
        <w:smallCaps w:val="0"/>
        <w:strike w:val="0"/>
        <w:dstrike w:val="0"/>
        <w:color w:val="000000"/>
        <w:spacing w:val="0"/>
        <w:w w:val="100"/>
        <w:kern w:val="0"/>
        <w:position w:val="0"/>
        <w:highlight w:val="none"/>
        <w:vertAlign w:val="baseline"/>
      </w:rPr>
    </w:lvl>
    <w:lvl w:ilvl="2" w:tplc="B41ADD84">
      <w:start w:val="1"/>
      <w:numFmt w:val="bullet"/>
      <w:lvlText w:val="-"/>
      <w:lvlJc w:val="left"/>
      <w:pPr>
        <w:tabs>
          <w:tab w:val="num" w:pos="1814"/>
        </w:tabs>
        <w:ind w:left="1519" w:firstLine="106"/>
      </w:pPr>
      <w:rPr>
        <w:rFonts w:hAnsi="Arial Unicode MS"/>
        <w:caps w:val="0"/>
        <w:smallCaps w:val="0"/>
        <w:strike w:val="0"/>
        <w:dstrike w:val="0"/>
        <w:color w:val="000000"/>
        <w:spacing w:val="0"/>
        <w:w w:val="100"/>
        <w:kern w:val="0"/>
        <w:position w:val="0"/>
        <w:highlight w:val="none"/>
        <w:vertAlign w:val="baseline"/>
      </w:rPr>
    </w:lvl>
    <w:lvl w:ilvl="3" w:tplc="A9849CAE">
      <w:start w:val="1"/>
      <w:numFmt w:val="bullet"/>
      <w:lvlText w:val="-"/>
      <w:lvlJc w:val="left"/>
      <w:pPr>
        <w:tabs>
          <w:tab w:val="num" w:pos="2414"/>
        </w:tabs>
        <w:ind w:left="2119" w:firstLine="106"/>
      </w:pPr>
      <w:rPr>
        <w:rFonts w:hAnsi="Arial Unicode MS"/>
        <w:caps w:val="0"/>
        <w:smallCaps w:val="0"/>
        <w:strike w:val="0"/>
        <w:dstrike w:val="0"/>
        <w:color w:val="000000"/>
        <w:spacing w:val="0"/>
        <w:w w:val="100"/>
        <w:kern w:val="0"/>
        <w:position w:val="0"/>
        <w:highlight w:val="none"/>
        <w:vertAlign w:val="baseline"/>
      </w:rPr>
    </w:lvl>
    <w:lvl w:ilvl="4" w:tplc="5CB615E4">
      <w:start w:val="1"/>
      <w:numFmt w:val="bullet"/>
      <w:lvlText w:val="-"/>
      <w:lvlJc w:val="left"/>
      <w:pPr>
        <w:tabs>
          <w:tab w:val="num" w:pos="3014"/>
        </w:tabs>
        <w:ind w:left="2719" w:firstLine="106"/>
      </w:pPr>
      <w:rPr>
        <w:rFonts w:hAnsi="Arial Unicode MS"/>
        <w:caps w:val="0"/>
        <w:smallCaps w:val="0"/>
        <w:strike w:val="0"/>
        <w:dstrike w:val="0"/>
        <w:color w:val="000000"/>
        <w:spacing w:val="0"/>
        <w:w w:val="100"/>
        <w:kern w:val="0"/>
        <w:position w:val="0"/>
        <w:highlight w:val="none"/>
        <w:vertAlign w:val="baseline"/>
      </w:rPr>
    </w:lvl>
    <w:lvl w:ilvl="5" w:tplc="47ECA18C">
      <w:start w:val="1"/>
      <w:numFmt w:val="bullet"/>
      <w:lvlText w:val="-"/>
      <w:lvlJc w:val="left"/>
      <w:pPr>
        <w:tabs>
          <w:tab w:val="num" w:pos="3614"/>
        </w:tabs>
        <w:ind w:left="3319" w:firstLine="106"/>
      </w:pPr>
      <w:rPr>
        <w:rFonts w:hAnsi="Arial Unicode MS"/>
        <w:caps w:val="0"/>
        <w:smallCaps w:val="0"/>
        <w:strike w:val="0"/>
        <w:dstrike w:val="0"/>
        <w:color w:val="000000"/>
        <w:spacing w:val="0"/>
        <w:w w:val="100"/>
        <w:kern w:val="0"/>
        <w:position w:val="0"/>
        <w:highlight w:val="none"/>
        <w:vertAlign w:val="baseline"/>
      </w:rPr>
    </w:lvl>
    <w:lvl w:ilvl="6" w:tplc="247E4C48">
      <w:start w:val="1"/>
      <w:numFmt w:val="bullet"/>
      <w:lvlText w:val="-"/>
      <w:lvlJc w:val="left"/>
      <w:pPr>
        <w:tabs>
          <w:tab w:val="num" w:pos="4214"/>
        </w:tabs>
        <w:ind w:left="3919" w:firstLine="106"/>
      </w:pPr>
      <w:rPr>
        <w:rFonts w:hAnsi="Arial Unicode MS"/>
        <w:caps w:val="0"/>
        <w:smallCaps w:val="0"/>
        <w:strike w:val="0"/>
        <w:dstrike w:val="0"/>
        <w:color w:val="000000"/>
        <w:spacing w:val="0"/>
        <w:w w:val="100"/>
        <w:kern w:val="0"/>
        <w:position w:val="0"/>
        <w:highlight w:val="none"/>
        <w:vertAlign w:val="baseline"/>
      </w:rPr>
    </w:lvl>
    <w:lvl w:ilvl="7" w:tplc="BF628D4A">
      <w:start w:val="1"/>
      <w:numFmt w:val="bullet"/>
      <w:lvlText w:val="-"/>
      <w:lvlJc w:val="left"/>
      <w:pPr>
        <w:tabs>
          <w:tab w:val="num" w:pos="4814"/>
        </w:tabs>
        <w:ind w:left="4519" w:firstLine="106"/>
      </w:pPr>
      <w:rPr>
        <w:rFonts w:hAnsi="Arial Unicode MS"/>
        <w:caps w:val="0"/>
        <w:smallCaps w:val="0"/>
        <w:strike w:val="0"/>
        <w:dstrike w:val="0"/>
        <w:color w:val="000000"/>
        <w:spacing w:val="0"/>
        <w:w w:val="100"/>
        <w:kern w:val="0"/>
        <w:position w:val="0"/>
        <w:highlight w:val="none"/>
        <w:vertAlign w:val="baseline"/>
      </w:rPr>
    </w:lvl>
    <w:lvl w:ilvl="8" w:tplc="DBE6A960">
      <w:start w:val="1"/>
      <w:numFmt w:val="bullet"/>
      <w:lvlText w:val="-"/>
      <w:lvlJc w:val="left"/>
      <w:pPr>
        <w:tabs>
          <w:tab w:val="num" w:pos="5414"/>
        </w:tabs>
        <w:ind w:left="5119" w:firstLine="106"/>
      </w:pPr>
      <w:rPr>
        <w:rFonts w:hAnsi="Arial Unicode MS"/>
        <w:caps w:val="0"/>
        <w:smallCaps w:val="0"/>
        <w:strike w:val="0"/>
        <w:dstrike w:val="0"/>
        <w:color w:val="000000"/>
        <w:spacing w:val="0"/>
        <w:w w:val="100"/>
        <w:kern w:val="0"/>
        <w:position w:val="0"/>
        <w:highlight w:val="none"/>
        <w:vertAlign w:val="baseline"/>
      </w:rPr>
    </w:lvl>
  </w:abstractNum>
  <w:abstractNum w:abstractNumId="69">
    <w:nsid w:val="62E06C8B"/>
    <w:multiLevelType w:val="multilevel"/>
    <w:tmpl w:val="9A984DF4"/>
    <w:styleLink w:val="Elencocorrente1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0">
    <w:nsid w:val="648A567D"/>
    <w:multiLevelType w:val="hybridMultilevel"/>
    <w:tmpl w:val="7F24FD3C"/>
    <w:styleLink w:val="Stileimportato37"/>
    <w:lvl w:ilvl="0" w:tplc="7BA4D686">
      <w:start w:val="1"/>
      <w:numFmt w:val="bullet"/>
      <w:lvlText w:val="•"/>
      <w:lvlJc w:val="left"/>
      <w:pPr>
        <w:ind w:left="330" w:hanging="330"/>
      </w:pPr>
      <w:rPr>
        <w:rFonts w:hAnsi="Arial Unicode MS"/>
        <w:caps w:val="0"/>
        <w:smallCaps w:val="0"/>
        <w:strike w:val="0"/>
        <w:dstrike w:val="0"/>
        <w:color w:val="000000"/>
        <w:spacing w:val="0"/>
        <w:w w:val="100"/>
        <w:kern w:val="0"/>
        <w:position w:val="0"/>
        <w:highlight w:val="none"/>
        <w:vertAlign w:val="baseline"/>
      </w:rPr>
    </w:lvl>
    <w:lvl w:ilvl="1" w:tplc="6742C4E2">
      <w:start w:val="1"/>
      <w:numFmt w:val="bullet"/>
      <w:lvlText w:val="•"/>
      <w:lvlJc w:val="left"/>
      <w:pPr>
        <w:ind w:left="577" w:hanging="330"/>
      </w:pPr>
      <w:rPr>
        <w:rFonts w:hAnsi="Arial Unicode MS"/>
        <w:caps w:val="0"/>
        <w:smallCaps w:val="0"/>
        <w:strike w:val="0"/>
        <w:dstrike w:val="0"/>
        <w:color w:val="000000"/>
        <w:spacing w:val="0"/>
        <w:w w:val="100"/>
        <w:kern w:val="0"/>
        <w:position w:val="0"/>
        <w:highlight w:val="none"/>
        <w:vertAlign w:val="baseline"/>
      </w:rPr>
    </w:lvl>
    <w:lvl w:ilvl="2" w:tplc="AF200EFE">
      <w:start w:val="1"/>
      <w:numFmt w:val="bullet"/>
      <w:lvlText w:val="•"/>
      <w:lvlJc w:val="left"/>
      <w:pPr>
        <w:ind w:left="567"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9400364E">
      <w:start w:val="1"/>
      <w:numFmt w:val="bullet"/>
      <w:lvlText w:val="•"/>
      <w:lvlJc w:val="left"/>
      <w:pPr>
        <w:ind w:left="2582"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4BE15D0">
      <w:start w:val="1"/>
      <w:numFmt w:val="bullet"/>
      <w:lvlText w:val="•"/>
      <w:lvlJc w:val="left"/>
      <w:pPr>
        <w:ind w:left="3587"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29F0487C">
      <w:start w:val="1"/>
      <w:numFmt w:val="bullet"/>
      <w:lvlText w:val="•"/>
      <w:lvlJc w:val="left"/>
      <w:pPr>
        <w:ind w:left="4591"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4E742DDE">
      <w:start w:val="1"/>
      <w:numFmt w:val="bullet"/>
      <w:lvlText w:val="•"/>
      <w:lvlJc w:val="left"/>
      <w:pPr>
        <w:ind w:left="5595"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1BA8B6C">
      <w:start w:val="1"/>
      <w:numFmt w:val="bullet"/>
      <w:lvlText w:val="•"/>
      <w:lvlJc w:val="left"/>
      <w:pPr>
        <w:ind w:left="6600"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537664F2">
      <w:start w:val="1"/>
      <w:numFmt w:val="bullet"/>
      <w:lvlText w:val="•"/>
      <w:lvlJc w:val="left"/>
      <w:pPr>
        <w:ind w:left="7604"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71">
    <w:nsid w:val="66411629"/>
    <w:multiLevelType w:val="multilevel"/>
    <w:tmpl w:val="B964CF2A"/>
    <w:styleLink w:val="WW8Num1"/>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OpenSymbol, 'Arial Unicode MS'" w:hAnsi="OpenSymbol, 'Arial Unicode MS'" w:cs="OpenSymbol, 'Arial Unicode MS'"/>
      </w:rPr>
    </w:lvl>
    <w:lvl w:ilvl="2">
      <w:numFmt w:val="bullet"/>
      <w:lvlText w:val="▪"/>
      <w:lvlJc w:val="left"/>
      <w:pPr>
        <w:ind w:left="1440" w:hanging="360"/>
      </w:pPr>
      <w:rPr>
        <w:rFonts w:ascii="OpenSymbol, 'Arial Unicode MS'" w:hAnsi="OpenSymbol, 'Arial Unicode MS'"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OpenSymbol, 'Arial Unicode MS'" w:hAnsi="OpenSymbol, 'Arial Unicode MS'" w:cs="OpenSymbol, 'Arial Unicode MS'"/>
      </w:rPr>
    </w:lvl>
    <w:lvl w:ilvl="5">
      <w:numFmt w:val="bullet"/>
      <w:lvlText w:val="▪"/>
      <w:lvlJc w:val="left"/>
      <w:pPr>
        <w:ind w:left="2520" w:hanging="360"/>
      </w:pPr>
      <w:rPr>
        <w:rFonts w:ascii="OpenSymbol, 'Arial Unicode MS'" w:hAnsi="OpenSymbol, 'Arial Unicode MS'"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OpenSymbol, 'Arial Unicode MS'" w:hAnsi="OpenSymbol, 'Arial Unicode MS'" w:cs="OpenSymbol, 'Arial Unicode MS'"/>
      </w:rPr>
    </w:lvl>
    <w:lvl w:ilvl="8">
      <w:numFmt w:val="bullet"/>
      <w:lvlText w:val="▪"/>
      <w:lvlJc w:val="left"/>
      <w:pPr>
        <w:ind w:left="3600" w:hanging="360"/>
      </w:pPr>
      <w:rPr>
        <w:rFonts w:ascii="OpenSymbol, 'Arial Unicode MS'" w:hAnsi="OpenSymbol, 'Arial Unicode MS'" w:cs="OpenSymbol, 'Arial Unicode MS'"/>
      </w:rPr>
    </w:lvl>
  </w:abstractNum>
  <w:abstractNum w:abstractNumId="72">
    <w:nsid w:val="669702F2"/>
    <w:multiLevelType w:val="hybridMultilevel"/>
    <w:tmpl w:val="703405A2"/>
    <w:styleLink w:val="Stileimportato25"/>
    <w:lvl w:ilvl="0" w:tplc="8B54BFBE">
      <w:start w:val="1"/>
      <w:numFmt w:val="lowerLetter"/>
      <w:lvlText w:val="%1."/>
      <w:lvlJc w:val="left"/>
      <w:pPr>
        <w:ind w:left="426" w:hanging="284"/>
      </w:pPr>
      <w:rPr>
        <w:rFonts w:hAnsi="Arial Unicode MS"/>
        <w:caps w:val="0"/>
        <w:smallCaps w:val="0"/>
        <w:strike w:val="0"/>
        <w:dstrike w:val="0"/>
        <w:color w:val="000000"/>
        <w:spacing w:val="0"/>
        <w:w w:val="100"/>
        <w:kern w:val="0"/>
        <w:position w:val="0"/>
        <w:highlight w:val="none"/>
        <w:vertAlign w:val="baseline"/>
      </w:rPr>
    </w:lvl>
    <w:lvl w:ilvl="1" w:tplc="5B7E4254">
      <w:start w:val="1"/>
      <w:numFmt w:val="lowerRoman"/>
      <w:lvlText w:val="%2."/>
      <w:lvlJc w:val="left"/>
      <w:pPr>
        <w:ind w:left="619" w:hanging="193"/>
      </w:pPr>
      <w:rPr>
        <w:rFonts w:hAnsi="Arial Unicode MS"/>
        <w:caps w:val="0"/>
        <w:smallCaps w:val="0"/>
        <w:strike w:val="0"/>
        <w:dstrike w:val="0"/>
        <w:color w:val="000000"/>
        <w:spacing w:val="0"/>
        <w:w w:val="100"/>
        <w:kern w:val="0"/>
        <w:position w:val="0"/>
        <w:highlight w:val="none"/>
        <w:vertAlign w:val="baseline"/>
      </w:rPr>
    </w:lvl>
    <w:lvl w:ilvl="2" w:tplc="0D721776">
      <w:start w:val="1"/>
      <w:numFmt w:val="lowerRoman"/>
      <w:lvlText w:val="%3."/>
      <w:lvlJc w:val="left"/>
      <w:pPr>
        <w:ind w:left="2339" w:hanging="193"/>
      </w:pPr>
      <w:rPr>
        <w:rFonts w:hAnsi="Arial Unicode MS"/>
        <w:caps w:val="0"/>
        <w:smallCaps w:val="0"/>
        <w:strike w:val="0"/>
        <w:dstrike w:val="0"/>
        <w:color w:val="000000"/>
        <w:spacing w:val="0"/>
        <w:w w:val="100"/>
        <w:kern w:val="0"/>
        <w:position w:val="0"/>
        <w:highlight w:val="none"/>
        <w:vertAlign w:val="baseline"/>
      </w:rPr>
    </w:lvl>
    <w:lvl w:ilvl="3" w:tplc="7E586922">
      <w:start w:val="1"/>
      <w:numFmt w:val="lowerRoman"/>
      <w:lvlText w:val="%4."/>
      <w:lvlJc w:val="left"/>
      <w:pPr>
        <w:ind w:left="3412" w:hanging="193"/>
      </w:pPr>
      <w:rPr>
        <w:rFonts w:hAnsi="Arial Unicode MS"/>
        <w:caps w:val="0"/>
        <w:smallCaps w:val="0"/>
        <w:strike w:val="0"/>
        <w:dstrike w:val="0"/>
        <w:color w:val="000000"/>
        <w:spacing w:val="0"/>
        <w:w w:val="100"/>
        <w:kern w:val="0"/>
        <w:position w:val="0"/>
        <w:highlight w:val="none"/>
        <w:vertAlign w:val="baseline"/>
      </w:rPr>
    </w:lvl>
    <w:lvl w:ilvl="4" w:tplc="CB1A31C0">
      <w:start w:val="1"/>
      <w:numFmt w:val="lowerRoman"/>
      <w:lvlText w:val="%5."/>
      <w:lvlJc w:val="left"/>
      <w:pPr>
        <w:ind w:left="4485" w:hanging="193"/>
      </w:pPr>
      <w:rPr>
        <w:rFonts w:hAnsi="Arial Unicode MS"/>
        <w:caps w:val="0"/>
        <w:smallCaps w:val="0"/>
        <w:strike w:val="0"/>
        <w:dstrike w:val="0"/>
        <w:color w:val="000000"/>
        <w:spacing w:val="0"/>
        <w:w w:val="100"/>
        <w:kern w:val="0"/>
        <w:position w:val="0"/>
        <w:highlight w:val="none"/>
        <w:vertAlign w:val="baseline"/>
      </w:rPr>
    </w:lvl>
    <w:lvl w:ilvl="5" w:tplc="FF4A5F7C">
      <w:start w:val="1"/>
      <w:numFmt w:val="lowerRoman"/>
      <w:lvlText w:val="%6."/>
      <w:lvlJc w:val="left"/>
      <w:pPr>
        <w:ind w:left="5558" w:hanging="193"/>
      </w:pPr>
      <w:rPr>
        <w:rFonts w:hAnsi="Arial Unicode MS"/>
        <w:caps w:val="0"/>
        <w:smallCaps w:val="0"/>
        <w:strike w:val="0"/>
        <w:dstrike w:val="0"/>
        <w:color w:val="000000"/>
        <w:spacing w:val="0"/>
        <w:w w:val="100"/>
        <w:kern w:val="0"/>
        <w:position w:val="0"/>
        <w:highlight w:val="none"/>
        <w:vertAlign w:val="baseline"/>
      </w:rPr>
    </w:lvl>
    <w:lvl w:ilvl="6" w:tplc="A40248CA">
      <w:start w:val="1"/>
      <w:numFmt w:val="lowerRoman"/>
      <w:lvlText w:val="%7."/>
      <w:lvlJc w:val="left"/>
      <w:pPr>
        <w:ind w:left="6631" w:hanging="193"/>
      </w:pPr>
      <w:rPr>
        <w:rFonts w:hAnsi="Arial Unicode MS"/>
        <w:caps w:val="0"/>
        <w:smallCaps w:val="0"/>
        <w:strike w:val="0"/>
        <w:dstrike w:val="0"/>
        <w:color w:val="000000"/>
        <w:spacing w:val="0"/>
        <w:w w:val="100"/>
        <w:kern w:val="0"/>
        <w:position w:val="0"/>
        <w:highlight w:val="none"/>
        <w:vertAlign w:val="baseline"/>
      </w:rPr>
    </w:lvl>
    <w:lvl w:ilvl="7" w:tplc="BA864E48">
      <w:start w:val="1"/>
      <w:numFmt w:val="lowerRoman"/>
      <w:lvlText w:val="%8."/>
      <w:lvlJc w:val="left"/>
      <w:pPr>
        <w:ind w:left="7704" w:hanging="193"/>
      </w:pPr>
      <w:rPr>
        <w:rFonts w:hAnsi="Arial Unicode MS"/>
        <w:caps w:val="0"/>
        <w:smallCaps w:val="0"/>
        <w:strike w:val="0"/>
        <w:dstrike w:val="0"/>
        <w:color w:val="000000"/>
        <w:spacing w:val="0"/>
        <w:w w:val="100"/>
        <w:kern w:val="0"/>
        <w:position w:val="0"/>
        <w:highlight w:val="none"/>
        <w:vertAlign w:val="baseline"/>
      </w:rPr>
    </w:lvl>
    <w:lvl w:ilvl="8" w:tplc="7110D8D8">
      <w:start w:val="1"/>
      <w:numFmt w:val="lowerRoman"/>
      <w:lvlText w:val="%9."/>
      <w:lvlJc w:val="left"/>
      <w:pPr>
        <w:ind w:left="8777" w:hanging="193"/>
      </w:pPr>
      <w:rPr>
        <w:rFonts w:hAnsi="Arial Unicode MS"/>
        <w:caps w:val="0"/>
        <w:smallCaps w:val="0"/>
        <w:strike w:val="0"/>
        <w:dstrike w:val="0"/>
        <w:color w:val="000000"/>
        <w:spacing w:val="0"/>
        <w:w w:val="100"/>
        <w:kern w:val="0"/>
        <w:position w:val="0"/>
        <w:highlight w:val="none"/>
        <w:vertAlign w:val="baseline"/>
      </w:rPr>
    </w:lvl>
  </w:abstractNum>
  <w:abstractNum w:abstractNumId="73">
    <w:nsid w:val="67591F97"/>
    <w:multiLevelType w:val="multilevel"/>
    <w:tmpl w:val="CC0C78FC"/>
    <w:styleLink w:val="Elencocorrente3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74">
    <w:nsid w:val="68B2392E"/>
    <w:multiLevelType w:val="multilevel"/>
    <w:tmpl w:val="FDC05824"/>
    <w:styleLink w:val="Elencocorrente16"/>
    <w:lvl w:ilvl="0">
      <w:start w:val="1"/>
      <w:numFmt w:val="decimal"/>
      <w:lvlText w:val="%1."/>
      <w:lvlJc w:val="left"/>
      <w:pPr>
        <w:ind w:left="1146" w:hanging="862"/>
      </w:pPr>
      <w:rPr>
        <w:rFonts w:ascii="Times New Roman" w:hAnsi="Times New Roman" w:hint="default"/>
        <w:b/>
        <w:i w:val="0"/>
        <w:caps w:val="0"/>
        <w:vanish w:val="0"/>
        <w:color w:val="000000" w:themeColor="text1"/>
        <w:sz w:val="20"/>
      </w:rPr>
    </w:lvl>
    <w:lvl w:ilvl="1">
      <w:start w:val="1"/>
      <w:numFmt w:val="bullet"/>
      <w:lvlText w:val="o"/>
      <w:lvlJc w:val="left"/>
      <w:pPr>
        <w:ind w:left="1866" w:hanging="360"/>
      </w:pPr>
      <w:rPr>
        <w:rFonts w:ascii="Courier New" w:hAnsi="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hint="default"/>
      </w:rPr>
    </w:lvl>
    <w:lvl w:ilvl="8">
      <w:start w:val="1"/>
      <w:numFmt w:val="bullet"/>
      <w:lvlText w:val=""/>
      <w:lvlJc w:val="left"/>
      <w:pPr>
        <w:ind w:left="6906" w:hanging="360"/>
      </w:pPr>
      <w:rPr>
        <w:rFonts w:ascii="Wingdings" w:hAnsi="Wingdings" w:hint="default"/>
      </w:rPr>
    </w:lvl>
  </w:abstractNum>
  <w:abstractNum w:abstractNumId="75">
    <w:nsid w:val="68C76C60"/>
    <w:multiLevelType w:val="hybridMultilevel"/>
    <w:tmpl w:val="BB5E95EC"/>
    <w:styleLink w:val="Stileimportato42"/>
    <w:lvl w:ilvl="0" w:tplc="231EA406">
      <w:start w:val="1"/>
      <w:numFmt w:val="decimal"/>
      <w:lvlText w:val="%1)"/>
      <w:lvlJc w:val="left"/>
      <w:pPr>
        <w:ind w:left="567"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16226FAE">
      <w:start w:val="1"/>
      <w:numFmt w:val="lowerLetter"/>
      <w:lvlText w:val="%2."/>
      <w:lvlJc w:val="left"/>
      <w:pPr>
        <w:ind w:left="993"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0EC6B3E">
      <w:start w:val="1"/>
      <w:numFmt w:val="lowerLetter"/>
      <w:lvlText w:val="%3."/>
      <w:lvlJc w:val="left"/>
      <w:pPr>
        <w:ind w:left="1560"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1AA678E">
      <w:start w:val="1"/>
      <w:numFmt w:val="lowerLetter"/>
      <w:lvlText w:val="%4."/>
      <w:lvlJc w:val="left"/>
      <w:pPr>
        <w:ind w:left="2127"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1EB20B84">
      <w:start w:val="1"/>
      <w:numFmt w:val="lowerLetter"/>
      <w:lvlText w:val="%5."/>
      <w:lvlJc w:val="left"/>
      <w:pPr>
        <w:ind w:left="2694"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1480E676">
      <w:start w:val="1"/>
      <w:numFmt w:val="lowerLetter"/>
      <w:lvlText w:val="%6."/>
      <w:lvlJc w:val="left"/>
      <w:pPr>
        <w:ind w:left="3261"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D392284C">
      <w:start w:val="1"/>
      <w:numFmt w:val="lowerLetter"/>
      <w:lvlText w:val="%7."/>
      <w:lvlJc w:val="left"/>
      <w:pPr>
        <w:ind w:left="3828"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5E8C772C">
      <w:start w:val="1"/>
      <w:numFmt w:val="lowerLetter"/>
      <w:lvlText w:val="%8."/>
      <w:lvlJc w:val="left"/>
      <w:pPr>
        <w:ind w:left="4395"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643257A2">
      <w:start w:val="1"/>
      <w:numFmt w:val="lowerLetter"/>
      <w:lvlText w:val="%9."/>
      <w:lvlJc w:val="left"/>
      <w:pPr>
        <w:ind w:left="4962"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76">
    <w:nsid w:val="69E82F1F"/>
    <w:multiLevelType w:val="multilevel"/>
    <w:tmpl w:val="43CC4E24"/>
    <w:styleLink w:val="Elencocorrente2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nsid w:val="6C1705C1"/>
    <w:multiLevelType w:val="multilevel"/>
    <w:tmpl w:val="AF061BC0"/>
    <w:styleLink w:val="Elencocorrente24"/>
    <w:lvl w:ilvl="0">
      <w:start w:val="1"/>
      <w:numFmt w:val="decimal"/>
      <w:lvlText w:val="%1."/>
      <w:lvlJc w:val="left"/>
      <w:pPr>
        <w:ind w:left="360" w:hanging="360"/>
      </w:pPr>
    </w:lvl>
    <w:lvl w:ilvl="1">
      <w:start w:val="1"/>
      <w:numFmt w:val="decimal"/>
      <w:lvlText w:val="%1.%2."/>
      <w:lvlJc w:val="left"/>
      <w:pPr>
        <w:ind w:left="792" w:hanging="432"/>
      </w:pPr>
      <w:rPr>
        <w:b w:val="0"/>
        <w:i w:val="0"/>
        <w:sz w:val="24"/>
        <w:szCs w:val="24"/>
      </w:rPr>
    </w:lvl>
    <w:lvl w:ilvl="2">
      <w:start w:val="1"/>
      <w:numFmt w:val="decimal"/>
      <w:lvlText w:val="%1.%2.%3."/>
      <w:lvlJc w:val="left"/>
      <w:pPr>
        <w:ind w:left="788" w:hanging="504"/>
      </w:pPr>
      <w:rPr>
        <w:b w:val="0"/>
        <w:i w:val="0"/>
        <w:strike w:val="0"/>
        <w:dstrike w:val="0"/>
        <w:sz w:val="24"/>
        <w:szCs w:val="24"/>
      </w:rPr>
    </w:lvl>
    <w:lvl w:ilvl="3">
      <w:start w:val="1"/>
      <w:numFmt w:val="decimal"/>
      <w:lvlText w:val="%1.%2.%3.%4."/>
      <w:lvlJc w:val="left"/>
      <w:pPr>
        <w:ind w:left="932" w:hanging="648"/>
      </w:pPr>
      <w:rPr>
        <w:b w:val="0"/>
        <w:strike w:val="0"/>
        <w:dstrike w:val="0"/>
        <w:color w:val="auto"/>
        <w:sz w:val="24"/>
        <w:szCs w:val="24"/>
      </w:rPr>
    </w:lvl>
    <w:lvl w:ilvl="4">
      <w:start w:val="1"/>
      <w:numFmt w:val="lowerLetter"/>
      <w:lvlText w:val="%5."/>
      <w:lvlJc w:val="left"/>
      <w:pPr>
        <w:ind w:left="2069" w:hanging="792"/>
      </w:pPr>
      <w:rPr>
        <w:rFonts w:ascii="Times New Roman" w:hAnsi="Times New Roman" w:cs="Times New Roman" w:hint="default"/>
        <w:sz w:val="18"/>
        <w:szCs w:val="18"/>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nsid w:val="6C31634A"/>
    <w:multiLevelType w:val="hybridMultilevel"/>
    <w:tmpl w:val="B38A30A6"/>
    <w:styleLink w:val="Stileimportato31"/>
    <w:lvl w:ilvl="0" w:tplc="CC9E55B0">
      <w:start w:val="1"/>
      <w:numFmt w:val="bullet"/>
      <w:lvlText w:val="•"/>
      <w:lvlJc w:val="left"/>
      <w:pPr>
        <w:ind w:left="426"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6709058">
      <w:start w:val="1"/>
      <w:numFmt w:val="bullet"/>
      <w:lvlText w:val="•"/>
      <w:lvlJc w:val="left"/>
      <w:pPr>
        <w:ind w:left="1330"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EAB83C9E">
      <w:start w:val="1"/>
      <w:numFmt w:val="bullet"/>
      <w:lvlText w:val="•"/>
      <w:lvlJc w:val="left"/>
      <w:pPr>
        <w:ind w:left="2236"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D1E27C8A">
      <w:start w:val="1"/>
      <w:numFmt w:val="bullet"/>
      <w:lvlText w:val="•"/>
      <w:lvlJc w:val="left"/>
      <w:pPr>
        <w:ind w:left="3142"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4ED21D18">
      <w:start w:val="1"/>
      <w:numFmt w:val="bullet"/>
      <w:lvlText w:val="•"/>
      <w:lvlJc w:val="left"/>
      <w:pPr>
        <w:ind w:left="4048"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8C201480">
      <w:start w:val="1"/>
      <w:numFmt w:val="bullet"/>
      <w:lvlText w:val="•"/>
      <w:lvlJc w:val="left"/>
      <w:pPr>
        <w:ind w:left="495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E930990E">
      <w:start w:val="1"/>
      <w:numFmt w:val="bullet"/>
      <w:lvlText w:val="•"/>
      <w:lvlJc w:val="left"/>
      <w:pPr>
        <w:ind w:left="5860"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F7A7086">
      <w:start w:val="1"/>
      <w:numFmt w:val="bullet"/>
      <w:lvlText w:val="•"/>
      <w:lvlJc w:val="left"/>
      <w:pPr>
        <w:ind w:left="6766"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28C8F71A">
      <w:start w:val="1"/>
      <w:numFmt w:val="bullet"/>
      <w:lvlText w:val="•"/>
      <w:lvlJc w:val="left"/>
      <w:pPr>
        <w:ind w:left="7672"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79">
    <w:nsid w:val="6C820985"/>
    <w:multiLevelType w:val="hybridMultilevel"/>
    <w:tmpl w:val="CBEC97EA"/>
    <w:styleLink w:val="Stileimportato26"/>
    <w:lvl w:ilvl="0" w:tplc="A5B21256">
      <w:start w:val="1"/>
      <w:numFmt w:val="lowerRoman"/>
      <w:lvlText w:val="%1."/>
      <w:lvlJc w:val="left"/>
      <w:pPr>
        <w:ind w:left="993"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AA8E9278">
      <w:start w:val="1"/>
      <w:numFmt w:val="lowerRoman"/>
      <w:lvlText w:val="%2."/>
      <w:lvlJc w:val="left"/>
      <w:pPr>
        <w:ind w:left="100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8144A5B8">
      <w:start w:val="1"/>
      <w:numFmt w:val="lowerRoman"/>
      <w:lvlText w:val="%3."/>
      <w:lvlJc w:val="left"/>
      <w:pPr>
        <w:ind w:left="172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27068B26">
      <w:start w:val="1"/>
      <w:numFmt w:val="lowerRoman"/>
      <w:lvlText w:val="%4."/>
      <w:lvlJc w:val="left"/>
      <w:pPr>
        <w:ind w:left="244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D92AD87A">
      <w:start w:val="1"/>
      <w:numFmt w:val="lowerRoman"/>
      <w:lvlText w:val="%5."/>
      <w:lvlJc w:val="left"/>
      <w:pPr>
        <w:ind w:left="316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69D2085C">
      <w:start w:val="1"/>
      <w:numFmt w:val="lowerRoman"/>
      <w:lvlText w:val="%6."/>
      <w:lvlJc w:val="left"/>
      <w:pPr>
        <w:ind w:left="388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20A82F94">
      <w:start w:val="1"/>
      <w:numFmt w:val="lowerRoman"/>
      <w:lvlText w:val="%7."/>
      <w:lvlJc w:val="left"/>
      <w:pPr>
        <w:ind w:left="460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9FDADE18">
      <w:start w:val="1"/>
      <w:numFmt w:val="lowerRoman"/>
      <w:lvlText w:val="%8."/>
      <w:lvlJc w:val="left"/>
      <w:pPr>
        <w:ind w:left="532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F0CC8AC6">
      <w:start w:val="1"/>
      <w:numFmt w:val="lowerRoman"/>
      <w:lvlText w:val="%9."/>
      <w:lvlJc w:val="left"/>
      <w:pPr>
        <w:ind w:left="604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80">
    <w:nsid w:val="7211346F"/>
    <w:multiLevelType w:val="hybridMultilevel"/>
    <w:tmpl w:val="713EF11A"/>
    <w:styleLink w:val="Stileimportato12"/>
    <w:lvl w:ilvl="0" w:tplc="F37C81AA">
      <w:start w:val="1"/>
      <w:numFmt w:val="decimal"/>
      <w:lvlText w:val="%1."/>
      <w:lvlJc w:val="left"/>
      <w:pPr>
        <w:ind w:left="567"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E1D072A8">
      <w:start w:val="1"/>
      <w:numFmt w:val="decimal"/>
      <w:lvlText w:val="%2."/>
      <w:lvlJc w:val="left"/>
      <w:pPr>
        <w:tabs>
          <w:tab w:val="left" w:pos="567"/>
        </w:tabs>
        <w:ind w:left="114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19DEE30E">
      <w:start w:val="1"/>
      <w:numFmt w:val="decimal"/>
      <w:lvlText w:val="%3."/>
      <w:lvlJc w:val="left"/>
      <w:pPr>
        <w:tabs>
          <w:tab w:val="left" w:pos="567"/>
        </w:tabs>
        <w:ind w:left="186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3A3ED2FC">
      <w:start w:val="1"/>
      <w:numFmt w:val="decimal"/>
      <w:lvlText w:val="%4."/>
      <w:lvlJc w:val="left"/>
      <w:pPr>
        <w:tabs>
          <w:tab w:val="left" w:pos="567"/>
        </w:tabs>
        <w:ind w:left="258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CA444268">
      <w:start w:val="1"/>
      <w:numFmt w:val="decimal"/>
      <w:lvlText w:val="%5."/>
      <w:lvlJc w:val="left"/>
      <w:pPr>
        <w:tabs>
          <w:tab w:val="left" w:pos="567"/>
        </w:tabs>
        <w:ind w:left="330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F5FA40BC">
      <w:start w:val="1"/>
      <w:numFmt w:val="decimal"/>
      <w:lvlText w:val="%6."/>
      <w:lvlJc w:val="left"/>
      <w:pPr>
        <w:tabs>
          <w:tab w:val="left" w:pos="567"/>
        </w:tabs>
        <w:ind w:left="402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FF10CEB8">
      <w:start w:val="1"/>
      <w:numFmt w:val="decimal"/>
      <w:lvlText w:val="%7."/>
      <w:lvlJc w:val="left"/>
      <w:pPr>
        <w:tabs>
          <w:tab w:val="left" w:pos="567"/>
        </w:tabs>
        <w:ind w:left="474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F320CB02">
      <w:start w:val="1"/>
      <w:numFmt w:val="decimal"/>
      <w:lvlText w:val="%8."/>
      <w:lvlJc w:val="left"/>
      <w:pPr>
        <w:tabs>
          <w:tab w:val="left" w:pos="567"/>
        </w:tabs>
        <w:ind w:left="546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BB3A3AA2">
      <w:start w:val="1"/>
      <w:numFmt w:val="decimal"/>
      <w:lvlText w:val="%9."/>
      <w:lvlJc w:val="left"/>
      <w:pPr>
        <w:tabs>
          <w:tab w:val="left" w:pos="567"/>
        </w:tabs>
        <w:ind w:left="618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81">
    <w:nsid w:val="74984D11"/>
    <w:multiLevelType w:val="multilevel"/>
    <w:tmpl w:val="76B2ED3C"/>
    <w:lvl w:ilvl="0">
      <w:start w:val="1"/>
      <w:numFmt w:val="decimal"/>
      <w:lvlText w:val="%1"/>
      <w:lvlJc w:val="left"/>
      <w:pPr>
        <w:ind w:left="4401" w:hanging="432"/>
      </w:pPr>
      <w:rPr>
        <w:rFonts w:hint="default"/>
      </w:rPr>
    </w:lvl>
    <w:lvl w:ilvl="1">
      <w:start w:val="1"/>
      <w:numFmt w:val="decimal"/>
      <w:lvlText w:val="%1.%2"/>
      <w:lvlJc w:val="left"/>
      <w:pPr>
        <w:ind w:left="2986" w:hanging="576"/>
      </w:pPr>
      <w:rPr>
        <w:rFonts w:hint="default"/>
        <w:b/>
        <w:bCs/>
      </w:rPr>
    </w:lvl>
    <w:lvl w:ilvl="2">
      <w:start w:val="1"/>
      <w:numFmt w:val="decimal"/>
      <w:lvlText w:val="%1.%2.%3"/>
      <w:lvlJc w:val="left"/>
      <w:pPr>
        <w:ind w:left="1570" w:hanging="720"/>
      </w:pPr>
      <w:rPr>
        <w:rFonts w:ascii="Times New Roman" w:hAnsi="Times New Roman" w:hint="default"/>
        <w:b/>
        <w:i w:val="0"/>
        <w:sz w:val="24"/>
      </w:rPr>
    </w:lvl>
    <w:lvl w:ilvl="3">
      <w:start w:val="1"/>
      <w:numFmt w:val="decimal"/>
      <w:lvlText w:val="%1.%2.%3.%4"/>
      <w:lvlJc w:val="left"/>
      <w:pPr>
        <w:ind w:left="1714" w:hanging="864"/>
      </w:pPr>
      <w:rPr>
        <w:rFonts w:hint="default"/>
      </w:rPr>
    </w:lvl>
    <w:lvl w:ilvl="4">
      <w:start w:val="1"/>
      <w:numFmt w:val="decimal"/>
      <w:pStyle w:val="Titolo5"/>
      <w:lvlText w:val="%1.%2.%3.%4.%5"/>
      <w:lvlJc w:val="left"/>
      <w:pPr>
        <w:ind w:left="1858" w:hanging="1008"/>
      </w:pPr>
      <w:rPr>
        <w:rFonts w:hint="default"/>
      </w:rPr>
    </w:lvl>
    <w:lvl w:ilvl="5">
      <w:start w:val="1"/>
      <w:numFmt w:val="decimal"/>
      <w:pStyle w:val="Titolo6"/>
      <w:lvlText w:val="%1.%2.%3.%4.%5.%6"/>
      <w:lvlJc w:val="left"/>
      <w:pPr>
        <w:ind w:left="2002" w:hanging="1152"/>
      </w:pPr>
      <w:rPr>
        <w:rFonts w:hint="default"/>
      </w:rPr>
    </w:lvl>
    <w:lvl w:ilvl="6">
      <w:start w:val="1"/>
      <w:numFmt w:val="decimal"/>
      <w:pStyle w:val="Titolo7"/>
      <w:lvlText w:val="%1.%2.%3.%4.%5.%6.%7"/>
      <w:lvlJc w:val="left"/>
      <w:pPr>
        <w:ind w:left="2146" w:hanging="1296"/>
      </w:pPr>
      <w:rPr>
        <w:rFonts w:hint="default"/>
      </w:rPr>
    </w:lvl>
    <w:lvl w:ilvl="7">
      <w:start w:val="1"/>
      <w:numFmt w:val="decimal"/>
      <w:pStyle w:val="Titolo8"/>
      <w:lvlText w:val="%1.%2.%3.%4.%5.%6.%7.%8"/>
      <w:lvlJc w:val="left"/>
      <w:pPr>
        <w:ind w:left="2290" w:hanging="1440"/>
      </w:pPr>
      <w:rPr>
        <w:rFonts w:hint="default"/>
      </w:rPr>
    </w:lvl>
    <w:lvl w:ilvl="8">
      <w:start w:val="1"/>
      <w:numFmt w:val="decimal"/>
      <w:pStyle w:val="Titolo9"/>
      <w:lvlText w:val="%1.%2.%3.%4.%5.%6.%7.%8.%9"/>
      <w:lvlJc w:val="left"/>
      <w:pPr>
        <w:ind w:left="2434" w:hanging="1584"/>
      </w:pPr>
      <w:rPr>
        <w:rFonts w:hint="default"/>
      </w:rPr>
    </w:lvl>
  </w:abstractNum>
  <w:abstractNum w:abstractNumId="82">
    <w:nsid w:val="79BC7F11"/>
    <w:multiLevelType w:val="hybridMultilevel"/>
    <w:tmpl w:val="095425F4"/>
    <w:lvl w:ilvl="0" w:tplc="4D7E6F70">
      <w:start w:val="1"/>
      <w:numFmt w:val="decimal"/>
      <w:pStyle w:val="Titolo3"/>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7CBA3188"/>
    <w:multiLevelType w:val="multilevel"/>
    <w:tmpl w:val="C2F0FBA2"/>
    <w:styleLink w:val="WWNum2"/>
    <w:lvl w:ilvl="0">
      <w:start w:val="1"/>
      <w:numFmt w:val="lowerLetter"/>
      <w:lvlText w:val="%1)"/>
      <w:lvlJc w:val="left"/>
      <w:pPr>
        <w:ind w:left="244" w:hanging="252"/>
      </w:pPr>
      <w:rPr>
        <w:rFonts w:eastAsia="Times New Roman" w:cs="Times New Roman"/>
        <w:spacing w:val="-1"/>
        <w:w w:val="100"/>
        <w:sz w:val="24"/>
        <w:szCs w:val="24"/>
        <w:lang w:val="it-IT" w:eastAsia="en-US" w:bidi="ar-SA"/>
      </w:rPr>
    </w:lvl>
    <w:lvl w:ilvl="1">
      <w:numFmt w:val="bullet"/>
      <w:lvlText w:val="•"/>
      <w:lvlJc w:val="left"/>
      <w:pPr>
        <w:ind w:left="420" w:hanging="252"/>
      </w:pPr>
      <w:rPr>
        <w:lang w:val="it-IT" w:eastAsia="en-US" w:bidi="ar-SA"/>
      </w:rPr>
    </w:lvl>
    <w:lvl w:ilvl="2">
      <w:numFmt w:val="bullet"/>
      <w:lvlText w:val="•"/>
      <w:lvlJc w:val="left"/>
      <w:pPr>
        <w:ind w:left="1497" w:hanging="252"/>
      </w:pPr>
      <w:rPr>
        <w:lang w:val="it-IT" w:eastAsia="en-US" w:bidi="ar-SA"/>
      </w:rPr>
    </w:lvl>
    <w:lvl w:ilvl="3">
      <w:numFmt w:val="bullet"/>
      <w:lvlText w:val="•"/>
      <w:lvlJc w:val="left"/>
      <w:pPr>
        <w:ind w:left="2575" w:hanging="252"/>
      </w:pPr>
      <w:rPr>
        <w:lang w:val="it-IT" w:eastAsia="en-US" w:bidi="ar-SA"/>
      </w:rPr>
    </w:lvl>
    <w:lvl w:ilvl="4">
      <w:numFmt w:val="bullet"/>
      <w:lvlText w:val="•"/>
      <w:lvlJc w:val="left"/>
      <w:pPr>
        <w:ind w:left="3653" w:hanging="252"/>
      </w:pPr>
      <w:rPr>
        <w:lang w:val="it-IT" w:eastAsia="en-US" w:bidi="ar-SA"/>
      </w:rPr>
    </w:lvl>
    <w:lvl w:ilvl="5">
      <w:numFmt w:val="bullet"/>
      <w:lvlText w:val="•"/>
      <w:lvlJc w:val="left"/>
      <w:pPr>
        <w:ind w:left="4731" w:hanging="252"/>
      </w:pPr>
      <w:rPr>
        <w:lang w:val="it-IT" w:eastAsia="en-US" w:bidi="ar-SA"/>
      </w:rPr>
    </w:lvl>
    <w:lvl w:ilvl="6">
      <w:numFmt w:val="bullet"/>
      <w:lvlText w:val="•"/>
      <w:lvlJc w:val="left"/>
      <w:pPr>
        <w:ind w:left="5808" w:hanging="252"/>
      </w:pPr>
      <w:rPr>
        <w:lang w:val="it-IT" w:eastAsia="en-US" w:bidi="ar-SA"/>
      </w:rPr>
    </w:lvl>
    <w:lvl w:ilvl="7">
      <w:numFmt w:val="bullet"/>
      <w:lvlText w:val="•"/>
      <w:lvlJc w:val="left"/>
      <w:pPr>
        <w:ind w:left="6886" w:hanging="252"/>
      </w:pPr>
      <w:rPr>
        <w:lang w:val="it-IT" w:eastAsia="en-US" w:bidi="ar-SA"/>
      </w:rPr>
    </w:lvl>
    <w:lvl w:ilvl="8">
      <w:numFmt w:val="bullet"/>
      <w:lvlText w:val="•"/>
      <w:lvlJc w:val="left"/>
      <w:pPr>
        <w:ind w:left="7964" w:hanging="252"/>
      </w:pPr>
      <w:rPr>
        <w:lang w:val="it-IT" w:eastAsia="en-US" w:bidi="ar-SA"/>
      </w:rPr>
    </w:lvl>
  </w:abstractNum>
  <w:num w:numId="1">
    <w:abstractNumId w:val="51"/>
  </w:num>
  <w:num w:numId="2">
    <w:abstractNumId w:val="4"/>
  </w:num>
  <w:num w:numId="3">
    <w:abstractNumId w:val="63"/>
  </w:num>
  <w:num w:numId="4">
    <w:abstractNumId w:val="34"/>
  </w:num>
  <w:num w:numId="5">
    <w:abstractNumId w:val="18"/>
  </w:num>
  <w:num w:numId="6">
    <w:abstractNumId w:val="30"/>
  </w:num>
  <w:num w:numId="7">
    <w:abstractNumId w:val="23"/>
  </w:num>
  <w:num w:numId="8">
    <w:abstractNumId w:val="56"/>
  </w:num>
  <w:num w:numId="9">
    <w:abstractNumId w:val="12"/>
  </w:num>
  <w:num w:numId="10">
    <w:abstractNumId w:val="3"/>
  </w:num>
  <w:num w:numId="11">
    <w:abstractNumId w:val="65"/>
  </w:num>
  <w:num w:numId="12">
    <w:abstractNumId w:val="16"/>
  </w:num>
  <w:num w:numId="13">
    <w:abstractNumId w:val="50"/>
  </w:num>
  <w:num w:numId="14">
    <w:abstractNumId w:val="74"/>
  </w:num>
  <w:num w:numId="15">
    <w:abstractNumId w:val="21"/>
  </w:num>
  <w:num w:numId="16">
    <w:abstractNumId w:val="69"/>
  </w:num>
  <w:num w:numId="17">
    <w:abstractNumId w:val="81"/>
  </w:num>
  <w:num w:numId="18">
    <w:abstractNumId w:val="10"/>
  </w:num>
  <w:num w:numId="19">
    <w:abstractNumId w:val="25"/>
  </w:num>
  <w:num w:numId="20">
    <w:abstractNumId w:val="27"/>
  </w:num>
  <w:num w:numId="21">
    <w:abstractNumId w:val="76"/>
  </w:num>
  <w:num w:numId="22">
    <w:abstractNumId w:val="77"/>
  </w:num>
  <w:num w:numId="23">
    <w:abstractNumId w:val="48"/>
  </w:num>
  <w:num w:numId="24">
    <w:abstractNumId w:val="35"/>
  </w:num>
  <w:num w:numId="25">
    <w:abstractNumId w:val="17"/>
  </w:num>
  <w:num w:numId="26">
    <w:abstractNumId w:val="52"/>
  </w:num>
  <w:num w:numId="27">
    <w:abstractNumId w:val="31"/>
  </w:num>
  <w:num w:numId="28">
    <w:abstractNumId w:val="19"/>
  </w:num>
  <w:num w:numId="29">
    <w:abstractNumId w:val="60"/>
  </w:num>
  <w:num w:numId="30">
    <w:abstractNumId w:val="73"/>
  </w:num>
  <w:num w:numId="31">
    <w:abstractNumId w:val="59"/>
  </w:num>
  <w:num w:numId="32">
    <w:abstractNumId w:val="44"/>
  </w:num>
  <w:num w:numId="33">
    <w:abstractNumId w:val="61"/>
  </w:num>
  <w:num w:numId="34">
    <w:abstractNumId w:val="9"/>
  </w:num>
  <w:num w:numId="35">
    <w:abstractNumId w:val="26"/>
  </w:num>
  <w:num w:numId="36">
    <w:abstractNumId w:val="40"/>
  </w:num>
  <w:num w:numId="37">
    <w:abstractNumId w:val="38"/>
  </w:num>
  <w:num w:numId="38">
    <w:abstractNumId w:val="32"/>
  </w:num>
  <w:num w:numId="39">
    <w:abstractNumId w:val="64"/>
  </w:num>
  <w:num w:numId="40">
    <w:abstractNumId w:val="62"/>
  </w:num>
  <w:num w:numId="41">
    <w:abstractNumId w:val="24"/>
  </w:num>
  <w:num w:numId="42">
    <w:abstractNumId w:val="67"/>
  </w:num>
  <w:num w:numId="43">
    <w:abstractNumId w:val="68"/>
  </w:num>
  <w:num w:numId="44">
    <w:abstractNumId w:val="5"/>
  </w:num>
  <w:num w:numId="45">
    <w:abstractNumId w:val="72"/>
  </w:num>
  <w:num w:numId="46">
    <w:abstractNumId w:val="6"/>
  </w:num>
  <w:num w:numId="47">
    <w:abstractNumId w:val="36"/>
  </w:num>
  <w:num w:numId="48">
    <w:abstractNumId w:val="79"/>
  </w:num>
  <w:num w:numId="49">
    <w:abstractNumId w:val="45"/>
  </w:num>
  <w:num w:numId="50">
    <w:abstractNumId w:val="43"/>
  </w:num>
  <w:num w:numId="51">
    <w:abstractNumId w:val="78"/>
  </w:num>
  <w:num w:numId="52">
    <w:abstractNumId w:val="66"/>
  </w:num>
  <w:num w:numId="53">
    <w:abstractNumId w:val="29"/>
  </w:num>
  <w:num w:numId="54">
    <w:abstractNumId w:val="7"/>
  </w:num>
  <w:num w:numId="55">
    <w:abstractNumId w:val="58"/>
  </w:num>
  <w:num w:numId="56">
    <w:abstractNumId w:val="11"/>
  </w:num>
  <w:num w:numId="57">
    <w:abstractNumId w:val="54"/>
  </w:num>
  <w:num w:numId="58">
    <w:abstractNumId w:val="37"/>
  </w:num>
  <w:num w:numId="59">
    <w:abstractNumId w:val="33"/>
  </w:num>
  <w:num w:numId="60">
    <w:abstractNumId w:val="70"/>
  </w:num>
  <w:num w:numId="61">
    <w:abstractNumId w:val="39"/>
  </w:num>
  <w:num w:numId="62">
    <w:abstractNumId w:val="42"/>
  </w:num>
  <w:num w:numId="63">
    <w:abstractNumId w:val="47"/>
  </w:num>
  <w:num w:numId="64">
    <w:abstractNumId w:val="57"/>
  </w:num>
  <w:num w:numId="65">
    <w:abstractNumId w:val="53"/>
  </w:num>
  <w:num w:numId="66">
    <w:abstractNumId w:val="55"/>
  </w:num>
  <w:num w:numId="67">
    <w:abstractNumId w:val="14"/>
  </w:num>
  <w:num w:numId="68">
    <w:abstractNumId w:val="75"/>
  </w:num>
  <w:num w:numId="69">
    <w:abstractNumId w:val="41"/>
  </w:num>
  <w:num w:numId="70">
    <w:abstractNumId w:val="82"/>
  </w:num>
  <w:num w:numId="71">
    <w:abstractNumId w:val="80"/>
  </w:num>
  <w:num w:numId="72">
    <w:abstractNumId w:val="49"/>
  </w:num>
  <w:num w:numId="73">
    <w:abstractNumId w:val="22"/>
  </w:num>
  <w:num w:numId="74">
    <w:abstractNumId w:val="20"/>
  </w:num>
  <w:num w:numId="75">
    <w:abstractNumId w:val="83"/>
  </w:num>
  <w:num w:numId="76">
    <w:abstractNumId w:val="15"/>
  </w:num>
  <w:num w:numId="77">
    <w:abstractNumId w:val="28"/>
  </w:num>
  <w:num w:numId="78">
    <w:abstractNumId w:val="71"/>
  </w:num>
  <w:num w:numId="79">
    <w:abstractNumId w:val="13"/>
  </w:num>
  <w:num w:numId="80">
    <w:abstractNumId w:val="46"/>
  </w:num>
  <w:num w:numId="81">
    <w:abstractNumId w:val="8"/>
  </w:num>
  <w:num w:numId="82">
    <w:abstractNumId w:val="71"/>
  </w:num>
  <w:num w:numId="83">
    <w:abstractNumId w:val="13"/>
  </w:num>
  <w:num w:numId="84">
    <w:abstractNumId w:val="46"/>
    <w:lvlOverride w:ilvl="0">
      <w:startOverride w:val="1"/>
    </w:lvlOverride>
  </w:num>
  <w:num w:numId="85">
    <w:abstractNumId w:val="8"/>
    <w:lvlOverride w:ilvl="0">
      <w:startOverride w:val="1"/>
    </w:lvlOverride>
  </w:num>
  <w:numIdMacAtCleanup w:val="8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ctiveWritingStyle w:appName="MSWord" w:lang="en-US" w:vendorID="64" w:dllVersion="4096" w:nlCheck="1" w:checkStyle="0"/>
  <w:activeWritingStyle w:appName="MSWord" w:lang="it-IT" w:vendorID="64" w:dllVersion="0" w:nlCheck="1" w:checkStyle="0"/>
  <w:activeWritingStyle w:appName="MSWord" w:lang="en-US" w:vendorID="64" w:dllVersion="0" w:nlCheck="1" w:checkStyle="0"/>
  <w:activeWritingStyle w:appName="MSWord" w:lang="it-IT" w:vendorID="64" w:dllVersion="4096" w:nlCheck="1" w:checkStyle="0"/>
  <w:activeWritingStyle w:appName="MSWord" w:lang="pt-PT" w:vendorID="64" w:dllVersion="4096" w:nlCheck="1" w:checkStyle="0"/>
  <w:activeWritingStyle w:appName="MSWord" w:lang="pt-PT" w:vendorID="64" w:dllVersion="0" w:nlCheck="1" w:checkStyle="0"/>
  <w:activeWritingStyle w:appName="MSWord" w:lang="it-CH" w:vendorID="64" w:dllVersion="0" w:nlCheck="1" w:checkStyle="0"/>
  <w:activeWritingStyle w:appName="MSWord" w:lang="en-US" w:vendorID="64" w:dllVersion="131078" w:nlCheck="1" w:checkStyle="1"/>
  <w:activeWritingStyle w:appName="MSWord" w:lang="de-DE" w:vendorID="64" w:dllVersion="131078" w:nlCheck="1" w:checkStyle="1"/>
  <w:activeWritingStyle w:appName="MSWord" w:lang="it-IT" w:vendorID="3" w:dllVersion="517" w:checkStyle="1"/>
  <w:activeWritingStyle w:appName="MSWord" w:lang="it-CH" w:vendorID="3" w:dllVersion="517" w:checkStyle="1"/>
  <w:proofState w:spelling="clean" w:grammar="clean"/>
  <w:defaultTabStop w:val="720"/>
  <w:autoHyphenation/>
  <w:hyphenationZone w:val="283"/>
  <w:characterSpacingControl w:val="doNotCompress"/>
  <w:hdrShapeDefaults>
    <o:shapedefaults v:ext="edit" spidmax="2055"/>
    <o:shapelayout v:ext="edit">
      <o:idmap v:ext="edit" data="1"/>
    </o:shapelayout>
  </w:hdrShapeDefaults>
  <w:footnotePr>
    <w:footnote w:id="0"/>
    <w:footnote w:id="1"/>
  </w:footnotePr>
  <w:endnotePr>
    <w:endnote w:id="0"/>
    <w:endnote w:id="1"/>
  </w:endnotePr>
  <w:compat/>
  <w:rsids>
    <w:rsidRoot w:val="004C53A8"/>
    <w:rsid w:val="00001370"/>
    <w:rsid w:val="00001797"/>
    <w:rsid w:val="000018C5"/>
    <w:rsid w:val="00001CF6"/>
    <w:rsid w:val="00003379"/>
    <w:rsid w:val="00003B48"/>
    <w:rsid w:val="000047CD"/>
    <w:rsid w:val="00005305"/>
    <w:rsid w:val="00005387"/>
    <w:rsid w:val="0000590E"/>
    <w:rsid w:val="00005A78"/>
    <w:rsid w:val="00005EEC"/>
    <w:rsid w:val="00006719"/>
    <w:rsid w:val="00007044"/>
    <w:rsid w:val="0000749D"/>
    <w:rsid w:val="000077C5"/>
    <w:rsid w:val="00007B56"/>
    <w:rsid w:val="00007C62"/>
    <w:rsid w:val="0001096E"/>
    <w:rsid w:val="00010FF9"/>
    <w:rsid w:val="00012AFC"/>
    <w:rsid w:val="00012ECB"/>
    <w:rsid w:val="00013A2C"/>
    <w:rsid w:val="000148A7"/>
    <w:rsid w:val="00014D3A"/>
    <w:rsid w:val="000154AA"/>
    <w:rsid w:val="00015681"/>
    <w:rsid w:val="00015A2B"/>
    <w:rsid w:val="0001616C"/>
    <w:rsid w:val="000169E9"/>
    <w:rsid w:val="00016DE8"/>
    <w:rsid w:val="00017161"/>
    <w:rsid w:val="00017C53"/>
    <w:rsid w:val="000203F7"/>
    <w:rsid w:val="00020DDD"/>
    <w:rsid w:val="00021597"/>
    <w:rsid w:val="0002185F"/>
    <w:rsid w:val="00021D3E"/>
    <w:rsid w:val="0002232C"/>
    <w:rsid w:val="000226D4"/>
    <w:rsid w:val="0002298D"/>
    <w:rsid w:val="00022A02"/>
    <w:rsid w:val="00022B58"/>
    <w:rsid w:val="00022C44"/>
    <w:rsid w:val="0002365A"/>
    <w:rsid w:val="00023D01"/>
    <w:rsid w:val="00025169"/>
    <w:rsid w:val="00025E7E"/>
    <w:rsid w:val="00026378"/>
    <w:rsid w:val="000267FC"/>
    <w:rsid w:val="00026D9F"/>
    <w:rsid w:val="00027CD0"/>
    <w:rsid w:val="000306BE"/>
    <w:rsid w:val="000309FB"/>
    <w:rsid w:val="000315E8"/>
    <w:rsid w:val="00032F35"/>
    <w:rsid w:val="00033075"/>
    <w:rsid w:val="00033886"/>
    <w:rsid w:val="000345CA"/>
    <w:rsid w:val="00035776"/>
    <w:rsid w:val="0003597C"/>
    <w:rsid w:val="00036249"/>
    <w:rsid w:val="00036784"/>
    <w:rsid w:val="0003750D"/>
    <w:rsid w:val="00037946"/>
    <w:rsid w:val="000400A7"/>
    <w:rsid w:val="00041185"/>
    <w:rsid w:val="00041A5C"/>
    <w:rsid w:val="00041CE6"/>
    <w:rsid w:val="00042ED4"/>
    <w:rsid w:val="00043CAA"/>
    <w:rsid w:val="00044072"/>
    <w:rsid w:val="0004538B"/>
    <w:rsid w:val="00045B07"/>
    <w:rsid w:val="00045D47"/>
    <w:rsid w:val="0004614B"/>
    <w:rsid w:val="0004696D"/>
    <w:rsid w:val="00046C89"/>
    <w:rsid w:val="000475A1"/>
    <w:rsid w:val="0004795E"/>
    <w:rsid w:val="000479C1"/>
    <w:rsid w:val="0005012D"/>
    <w:rsid w:val="000506FA"/>
    <w:rsid w:val="00050774"/>
    <w:rsid w:val="00051128"/>
    <w:rsid w:val="00052E2F"/>
    <w:rsid w:val="00052FD6"/>
    <w:rsid w:val="00053C3C"/>
    <w:rsid w:val="000548DF"/>
    <w:rsid w:val="00056DD0"/>
    <w:rsid w:val="000572D6"/>
    <w:rsid w:val="00057C13"/>
    <w:rsid w:val="0006009F"/>
    <w:rsid w:val="000604C2"/>
    <w:rsid w:val="00060963"/>
    <w:rsid w:val="00061583"/>
    <w:rsid w:val="00061A1C"/>
    <w:rsid w:val="00061F4E"/>
    <w:rsid w:val="00063BB7"/>
    <w:rsid w:val="00064B5B"/>
    <w:rsid w:val="000654DF"/>
    <w:rsid w:val="00065688"/>
    <w:rsid w:val="00065D46"/>
    <w:rsid w:val="00065D5F"/>
    <w:rsid w:val="0006616F"/>
    <w:rsid w:val="000661DF"/>
    <w:rsid w:val="000665C1"/>
    <w:rsid w:val="0006682D"/>
    <w:rsid w:val="00066CE1"/>
    <w:rsid w:val="00066DFA"/>
    <w:rsid w:val="0006740A"/>
    <w:rsid w:val="00070045"/>
    <w:rsid w:val="000705EE"/>
    <w:rsid w:val="00071F6B"/>
    <w:rsid w:val="00072450"/>
    <w:rsid w:val="00073665"/>
    <w:rsid w:val="00073B8A"/>
    <w:rsid w:val="000745E3"/>
    <w:rsid w:val="00074B74"/>
    <w:rsid w:val="00074F92"/>
    <w:rsid w:val="00075188"/>
    <w:rsid w:val="0007531E"/>
    <w:rsid w:val="00075359"/>
    <w:rsid w:val="0007641C"/>
    <w:rsid w:val="00076FAE"/>
    <w:rsid w:val="00080520"/>
    <w:rsid w:val="00081ACB"/>
    <w:rsid w:val="000821F9"/>
    <w:rsid w:val="00082A7D"/>
    <w:rsid w:val="00082A8E"/>
    <w:rsid w:val="00082CFE"/>
    <w:rsid w:val="00082D01"/>
    <w:rsid w:val="00082FB9"/>
    <w:rsid w:val="00084AD6"/>
    <w:rsid w:val="000853BC"/>
    <w:rsid w:val="00085518"/>
    <w:rsid w:val="00085AD3"/>
    <w:rsid w:val="000871A0"/>
    <w:rsid w:val="00090254"/>
    <w:rsid w:val="000905D4"/>
    <w:rsid w:val="00090AED"/>
    <w:rsid w:val="00090B93"/>
    <w:rsid w:val="00090BAA"/>
    <w:rsid w:val="000919CB"/>
    <w:rsid w:val="000925C8"/>
    <w:rsid w:val="0009275D"/>
    <w:rsid w:val="0009290B"/>
    <w:rsid w:val="00092FE3"/>
    <w:rsid w:val="00093C46"/>
    <w:rsid w:val="00093DF9"/>
    <w:rsid w:val="0009403D"/>
    <w:rsid w:val="000944A9"/>
    <w:rsid w:val="000944BF"/>
    <w:rsid w:val="000947B4"/>
    <w:rsid w:val="000947B7"/>
    <w:rsid w:val="00094A16"/>
    <w:rsid w:val="000953BD"/>
    <w:rsid w:val="00095947"/>
    <w:rsid w:val="000959AE"/>
    <w:rsid w:val="00095C66"/>
    <w:rsid w:val="000963B4"/>
    <w:rsid w:val="00096D98"/>
    <w:rsid w:val="000A09BF"/>
    <w:rsid w:val="000A0F80"/>
    <w:rsid w:val="000A1948"/>
    <w:rsid w:val="000A2024"/>
    <w:rsid w:val="000A2417"/>
    <w:rsid w:val="000A271C"/>
    <w:rsid w:val="000A29E8"/>
    <w:rsid w:val="000A3528"/>
    <w:rsid w:val="000A3996"/>
    <w:rsid w:val="000A39CD"/>
    <w:rsid w:val="000A4AE9"/>
    <w:rsid w:val="000A5602"/>
    <w:rsid w:val="000A607C"/>
    <w:rsid w:val="000A74F2"/>
    <w:rsid w:val="000A7AA0"/>
    <w:rsid w:val="000A7FE7"/>
    <w:rsid w:val="000B0721"/>
    <w:rsid w:val="000B19D5"/>
    <w:rsid w:val="000B28F4"/>
    <w:rsid w:val="000B3131"/>
    <w:rsid w:val="000B42DD"/>
    <w:rsid w:val="000B4A42"/>
    <w:rsid w:val="000B53F9"/>
    <w:rsid w:val="000B54FB"/>
    <w:rsid w:val="000B6109"/>
    <w:rsid w:val="000B6249"/>
    <w:rsid w:val="000B6B67"/>
    <w:rsid w:val="000B6D64"/>
    <w:rsid w:val="000B6DDC"/>
    <w:rsid w:val="000C035F"/>
    <w:rsid w:val="000C0388"/>
    <w:rsid w:val="000C113D"/>
    <w:rsid w:val="000C1774"/>
    <w:rsid w:val="000C1AAC"/>
    <w:rsid w:val="000C293E"/>
    <w:rsid w:val="000C29CD"/>
    <w:rsid w:val="000C2A5E"/>
    <w:rsid w:val="000C3253"/>
    <w:rsid w:val="000C338A"/>
    <w:rsid w:val="000C344B"/>
    <w:rsid w:val="000C3B1A"/>
    <w:rsid w:val="000C3F77"/>
    <w:rsid w:val="000C45C6"/>
    <w:rsid w:val="000C48D2"/>
    <w:rsid w:val="000C4A97"/>
    <w:rsid w:val="000C4D3B"/>
    <w:rsid w:val="000C5186"/>
    <w:rsid w:val="000C56C2"/>
    <w:rsid w:val="000C70DE"/>
    <w:rsid w:val="000C7C37"/>
    <w:rsid w:val="000C7FD3"/>
    <w:rsid w:val="000D03DB"/>
    <w:rsid w:val="000D088C"/>
    <w:rsid w:val="000D10B9"/>
    <w:rsid w:val="000D2516"/>
    <w:rsid w:val="000D2AC1"/>
    <w:rsid w:val="000D310E"/>
    <w:rsid w:val="000D3551"/>
    <w:rsid w:val="000D3C5A"/>
    <w:rsid w:val="000D443E"/>
    <w:rsid w:val="000D4811"/>
    <w:rsid w:val="000D4913"/>
    <w:rsid w:val="000D49E9"/>
    <w:rsid w:val="000D5C7D"/>
    <w:rsid w:val="000D6246"/>
    <w:rsid w:val="000D68B4"/>
    <w:rsid w:val="000D7038"/>
    <w:rsid w:val="000D756B"/>
    <w:rsid w:val="000D7F75"/>
    <w:rsid w:val="000E0900"/>
    <w:rsid w:val="000E0A13"/>
    <w:rsid w:val="000E0E7C"/>
    <w:rsid w:val="000E0FED"/>
    <w:rsid w:val="000E1A4A"/>
    <w:rsid w:val="000E2446"/>
    <w:rsid w:val="000E2573"/>
    <w:rsid w:val="000E2F96"/>
    <w:rsid w:val="000E3D20"/>
    <w:rsid w:val="000E45B5"/>
    <w:rsid w:val="000E59EE"/>
    <w:rsid w:val="000E63DD"/>
    <w:rsid w:val="000E65AD"/>
    <w:rsid w:val="000E75E0"/>
    <w:rsid w:val="000E7F3A"/>
    <w:rsid w:val="000E7F94"/>
    <w:rsid w:val="000F04A8"/>
    <w:rsid w:val="000F073F"/>
    <w:rsid w:val="000F1101"/>
    <w:rsid w:val="000F12B6"/>
    <w:rsid w:val="000F1336"/>
    <w:rsid w:val="000F151B"/>
    <w:rsid w:val="000F205C"/>
    <w:rsid w:val="000F2975"/>
    <w:rsid w:val="000F2BBF"/>
    <w:rsid w:val="000F2CA8"/>
    <w:rsid w:val="000F3274"/>
    <w:rsid w:val="000F4352"/>
    <w:rsid w:val="000F4400"/>
    <w:rsid w:val="000F5777"/>
    <w:rsid w:val="00100922"/>
    <w:rsid w:val="001011A5"/>
    <w:rsid w:val="00101A51"/>
    <w:rsid w:val="00101E47"/>
    <w:rsid w:val="00102E07"/>
    <w:rsid w:val="001030AC"/>
    <w:rsid w:val="001035D6"/>
    <w:rsid w:val="00103816"/>
    <w:rsid w:val="00103A03"/>
    <w:rsid w:val="00103C1C"/>
    <w:rsid w:val="00103CF8"/>
    <w:rsid w:val="00104CE7"/>
    <w:rsid w:val="001051E3"/>
    <w:rsid w:val="00105778"/>
    <w:rsid w:val="00105A65"/>
    <w:rsid w:val="00105D90"/>
    <w:rsid w:val="00106210"/>
    <w:rsid w:val="00106389"/>
    <w:rsid w:val="00107305"/>
    <w:rsid w:val="001101DF"/>
    <w:rsid w:val="00110D10"/>
    <w:rsid w:val="00110E59"/>
    <w:rsid w:val="0011170F"/>
    <w:rsid w:val="00113BA4"/>
    <w:rsid w:val="00114648"/>
    <w:rsid w:val="00114C32"/>
    <w:rsid w:val="00114C3C"/>
    <w:rsid w:val="00115049"/>
    <w:rsid w:val="0011674A"/>
    <w:rsid w:val="00116F1A"/>
    <w:rsid w:val="0011773C"/>
    <w:rsid w:val="00117EC7"/>
    <w:rsid w:val="00120414"/>
    <w:rsid w:val="001215DB"/>
    <w:rsid w:val="00121698"/>
    <w:rsid w:val="0012169D"/>
    <w:rsid w:val="001216A9"/>
    <w:rsid w:val="00121CDF"/>
    <w:rsid w:val="00121D1C"/>
    <w:rsid w:val="00121D90"/>
    <w:rsid w:val="00122B2F"/>
    <w:rsid w:val="00122F31"/>
    <w:rsid w:val="001233BE"/>
    <w:rsid w:val="001237B3"/>
    <w:rsid w:val="00123D7B"/>
    <w:rsid w:val="001249BA"/>
    <w:rsid w:val="0012543D"/>
    <w:rsid w:val="00125A3E"/>
    <w:rsid w:val="00125C63"/>
    <w:rsid w:val="00125E51"/>
    <w:rsid w:val="00125E94"/>
    <w:rsid w:val="00126167"/>
    <w:rsid w:val="001261F2"/>
    <w:rsid w:val="00126603"/>
    <w:rsid w:val="00127FE8"/>
    <w:rsid w:val="0013015F"/>
    <w:rsid w:val="00130942"/>
    <w:rsid w:val="00131034"/>
    <w:rsid w:val="00132104"/>
    <w:rsid w:val="001322C5"/>
    <w:rsid w:val="00132F1E"/>
    <w:rsid w:val="00133116"/>
    <w:rsid w:val="00135597"/>
    <w:rsid w:val="0013560D"/>
    <w:rsid w:val="001359F2"/>
    <w:rsid w:val="00135DDA"/>
    <w:rsid w:val="00140135"/>
    <w:rsid w:val="00140144"/>
    <w:rsid w:val="001401B2"/>
    <w:rsid w:val="00140419"/>
    <w:rsid w:val="001410AB"/>
    <w:rsid w:val="001410B1"/>
    <w:rsid w:val="00141178"/>
    <w:rsid w:val="00141D0F"/>
    <w:rsid w:val="00141DDC"/>
    <w:rsid w:val="00142636"/>
    <w:rsid w:val="00142B21"/>
    <w:rsid w:val="001438AF"/>
    <w:rsid w:val="00143EE6"/>
    <w:rsid w:val="00144EA0"/>
    <w:rsid w:val="00144F99"/>
    <w:rsid w:val="001458F9"/>
    <w:rsid w:val="0014632A"/>
    <w:rsid w:val="001463BD"/>
    <w:rsid w:val="001463FF"/>
    <w:rsid w:val="00146797"/>
    <w:rsid w:val="0015086A"/>
    <w:rsid w:val="0015094C"/>
    <w:rsid w:val="001519F3"/>
    <w:rsid w:val="00151A88"/>
    <w:rsid w:val="00151EE6"/>
    <w:rsid w:val="001539E2"/>
    <w:rsid w:val="00154C75"/>
    <w:rsid w:val="001553FC"/>
    <w:rsid w:val="001561F6"/>
    <w:rsid w:val="00157292"/>
    <w:rsid w:val="001577D6"/>
    <w:rsid w:val="001618BF"/>
    <w:rsid w:val="001624FA"/>
    <w:rsid w:val="0016265C"/>
    <w:rsid w:val="00162A63"/>
    <w:rsid w:val="00162C08"/>
    <w:rsid w:val="00163063"/>
    <w:rsid w:val="00163750"/>
    <w:rsid w:val="00163F71"/>
    <w:rsid w:val="00164600"/>
    <w:rsid w:val="00164D52"/>
    <w:rsid w:val="0016518A"/>
    <w:rsid w:val="00165703"/>
    <w:rsid w:val="00165D34"/>
    <w:rsid w:val="0016603A"/>
    <w:rsid w:val="001664D7"/>
    <w:rsid w:val="00166536"/>
    <w:rsid w:val="0016692A"/>
    <w:rsid w:val="00170F3D"/>
    <w:rsid w:val="001724C4"/>
    <w:rsid w:val="00172914"/>
    <w:rsid w:val="00172A3E"/>
    <w:rsid w:val="00173158"/>
    <w:rsid w:val="00173255"/>
    <w:rsid w:val="00173996"/>
    <w:rsid w:val="00174183"/>
    <w:rsid w:val="00174B47"/>
    <w:rsid w:val="00174E7A"/>
    <w:rsid w:val="00175117"/>
    <w:rsid w:val="001767D8"/>
    <w:rsid w:val="001769D5"/>
    <w:rsid w:val="00177714"/>
    <w:rsid w:val="0017789F"/>
    <w:rsid w:val="00177B1B"/>
    <w:rsid w:val="001803DC"/>
    <w:rsid w:val="00180863"/>
    <w:rsid w:val="00181707"/>
    <w:rsid w:val="00181A06"/>
    <w:rsid w:val="001823D4"/>
    <w:rsid w:val="00182618"/>
    <w:rsid w:val="001828F9"/>
    <w:rsid w:val="001829E8"/>
    <w:rsid w:val="001841C2"/>
    <w:rsid w:val="0018436C"/>
    <w:rsid w:val="00184734"/>
    <w:rsid w:val="0018776B"/>
    <w:rsid w:val="0018777F"/>
    <w:rsid w:val="00187BF3"/>
    <w:rsid w:val="0019010B"/>
    <w:rsid w:val="00191694"/>
    <w:rsid w:val="001918F9"/>
    <w:rsid w:val="00191C9C"/>
    <w:rsid w:val="00191F8E"/>
    <w:rsid w:val="00193D39"/>
    <w:rsid w:val="001948A4"/>
    <w:rsid w:val="00194F94"/>
    <w:rsid w:val="001A0931"/>
    <w:rsid w:val="001A1EAD"/>
    <w:rsid w:val="001A23C2"/>
    <w:rsid w:val="001A3B2D"/>
    <w:rsid w:val="001A4163"/>
    <w:rsid w:val="001A48F6"/>
    <w:rsid w:val="001A53BE"/>
    <w:rsid w:val="001A55DC"/>
    <w:rsid w:val="001A597D"/>
    <w:rsid w:val="001A5D7F"/>
    <w:rsid w:val="001A616C"/>
    <w:rsid w:val="001A646D"/>
    <w:rsid w:val="001A691E"/>
    <w:rsid w:val="001A7A91"/>
    <w:rsid w:val="001B0323"/>
    <w:rsid w:val="001B1058"/>
    <w:rsid w:val="001B2459"/>
    <w:rsid w:val="001B3858"/>
    <w:rsid w:val="001B3B5C"/>
    <w:rsid w:val="001B44C8"/>
    <w:rsid w:val="001B45B6"/>
    <w:rsid w:val="001B47C4"/>
    <w:rsid w:val="001B4936"/>
    <w:rsid w:val="001B4BE1"/>
    <w:rsid w:val="001B500C"/>
    <w:rsid w:val="001B5A3D"/>
    <w:rsid w:val="001B5F0C"/>
    <w:rsid w:val="001B6072"/>
    <w:rsid w:val="001B6107"/>
    <w:rsid w:val="001B7E2D"/>
    <w:rsid w:val="001C07DF"/>
    <w:rsid w:val="001C08AC"/>
    <w:rsid w:val="001C0A88"/>
    <w:rsid w:val="001C1804"/>
    <w:rsid w:val="001C2F72"/>
    <w:rsid w:val="001C3AD1"/>
    <w:rsid w:val="001C3C62"/>
    <w:rsid w:val="001C43A2"/>
    <w:rsid w:val="001C4451"/>
    <w:rsid w:val="001C5268"/>
    <w:rsid w:val="001C532C"/>
    <w:rsid w:val="001C5BF7"/>
    <w:rsid w:val="001C5FCC"/>
    <w:rsid w:val="001C6129"/>
    <w:rsid w:val="001C67CA"/>
    <w:rsid w:val="001C67D4"/>
    <w:rsid w:val="001C6A65"/>
    <w:rsid w:val="001C761C"/>
    <w:rsid w:val="001C76AA"/>
    <w:rsid w:val="001D0280"/>
    <w:rsid w:val="001D06B3"/>
    <w:rsid w:val="001D0EFD"/>
    <w:rsid w:val="001D23DD"/>
    <w:rsid w:val="001D254D"/>
    <w:rsid w:val="001D2BDA"/>
    <w:rsid w:val="001D2D9F"/>
    <w:rsid w:val="001D2DA9"/>
    <w:rsid w:val="001D3CF1"/>
    <w:rsid w:val="001D4E30"/>
    <w:rsid w:val="001D5013"/>
    <w:rsid w:val="001D537B"/>
    <w:rsid w:val="001D5CB1"/>
    <w:rsid w:val="001D5E41"/>
    <w:rsid w:val="001D614F"/>
    <w:rsid w:val="001D7351"/>
    <w:rsid w:val="001D7C6D"/>
    <w:rsid w:val="001E0160"/>
    <w:rsid w:val="001E0693"/>
    <w:rsid w:val="001E0A6A"/>
    <w:rsid w:val="001E1B48"/>
    <w:rsid w:val="001E2327"/>
    <w:rsid w:val="001E2823"/>
    <w:rsid w:val="001E2AB0"/>
    <w:rsid w:val="001E2C1D"/>
    <w:rsid w:val="001E3338"/>
    <w:rsid w:val="001E3804"/>
    <w:rsid w:val="001E4166"/>
    <w:rsid w:val="001E425F"/>
    <w:rsid w:val="001E4CF1"/>
    <w:rsid w:val="001E5A75"/>
    <w:rsid w:val="001E5AC8"/>
    <w:rsid w:val="001E5B6E"/>
    <w:rsid w:val="001E62AF"/>
    <w:rsid w:val="001E66DA"/>
    <w:rsid w:val="001E6C53"/>
    <w:rsid w:val="001E6E98"/>
    <w:rsid w:val="001E726B"/>
    <w:rsid w:val="001F08FE"/>
    <w:rsid w:val="001F0977"/>
    <w:rsid w:val="001F0A54"/>
    <w:rsid w:val="001F12D6"/>
    <w:rsid w:val="001F193B"/>
    <w:rsid w:val="001F2383"/>
    <w:rsid w:val="001F3065"/>
    <w:rsid w:val="001F337C"/>
    <w:rsid w:val="001F3A0A"/>
    <w:rsid w:val="001F444C"/>
    <w:rsid w:val="001F523C"/>
    <w:rsid w:val="001F5A19"/>
    <w:rsid w:val="001F5A90"/>
    <w:rsid w:val="001F5D8F"/>
    <w:rsid w:val="001F5E45"/>
    <w:rsid w:val="001F5E5C"/>
    <w:rsid w:val="001F610A"/>
    <w:rsid w:val="001F6137"/>
    <w:rsid w:val="001F63D3"/>
    <w:rsid w:val="001F64AE"/>
    <w:rsid w:val="001F6690"/>
    <w:rsid w:val="001F6795"/>
    <w:rsid w:val="002002E4"/>
    <w:rsid w:val="00200532"/>
    <w:rsid w:val="00200886"/>
    <w:rsid w:val="002010C3"/>
    <w:rsid w:val="0020113E"/>
    <w:rsid w:val="00201344"/>
    <w:rsid w:val="00201412"/>
    <w:rsid w:val="002015D9"/>
    <w:rsid w:val="00201D7F"/>
    <w:rsid w:val="0020289E"/>
    <w:rsid w:val="0020371D"/>
    <w:rsid w:val="00203B5A"/>
    <w:rsid w:val="00204397"/>
    <w:rsid w:val="002045DF"/>
    <w:rsid w:val="002048CB"/>
    <w:rsid w:val="00204C10"/>
    <w:rsid w:val="00204D4D"/>
    <w:rsid w:val="00205A8D"/>
    <w:rsid w:val="00205E05"/>
    <w:rsid w:val="00207C84"/>
    <w:rsid w:val="00207D3F"/>
    <w:rsid w:val="00210229"/>
    <w:rsid w:val="00210885"/>
    <w:rsid w:val="002119EE"/>
    <w:rsid w:val="00211EFE"/>
    <w:rsid w:val="002125F1"/>
    <w:rsid w:val="00212C15"/>
    <w:rsid w:val="00214043"/>
    <w:rsid w:val="00214631"/>
    <w:rsid w:val="00214C08"/>
    <w:rsid w:val="00215298"/>
    <w:rsid w:val="002152BA"/>
    <w:rsid w:val="00216767"/>
    <w:rsid w:val="00216C17"/>
    <w:rsid w:val="00216DE8"/>
    <w:rsid w:val="0021703E"/>
    <w:rsid w:val="00217446"/>
    <w:rsid w:val="00220822"/>
    <w:rsid w:val="002208AB"/>
    <w:rsid w:val="00220A5E"/>
    <w:rsid w:val="0022153A"/>
    <w:rsid w:val="0022315E"/>
    <w:rsid w:val="00223E3F"/>
    <w:rsid w:val="00224AD8"/>
    <w:rsid w:val="00225858"/>
    <w:rsid w:val="00225B0D"/>
    <w:rsid w:val="0022646B"/>
    <w:rsid w:val="002269D4"/>
    <w:rsid w:val="002275B9"/>
    <w:rsid w:val="0022799E"/>
    <w:rsid w:val="00230119"/>
    <w:rsid w:val="00230ED2"/>
    <w:rsid w:val="0023105D"/>
    <w:rsid w:val="0023160F"/>
    <w:rsid w:val="00233A66"/>
    <w:rsid w:val="00233C48"/>
    <w:rsid w:val="00234168"/>
    <w:rsid w:val="002342B3"/>
    <w:rsid w:val="002347AA"/>
    <w:rsid w:val="00234F63"/>
    <w:rsid w:val="00235BC8"/>
    <w:rsid w:val="00235D1B"/>
    <w:rsid w:val="002363D2"/>
    <w:rsid w:val="00236A41"/>
    <w:rsid w:val="00237CEB"/>
    <w:rsid w:val="00240956"/>
    <w:rsid w:val="00240F88"/>
    <w:rsid w:val="002414F0"/>
    <w:rsid w:val="0024172E"/>
    <w:rsid w:val="002419A9"/>
    <w:rsid w:val="00241EA7"/>
    <w:rsid w:val="00242129"/>
    <w:rsid w:val="00242213"/>
    <w:rsid w:val="0024230D"/>
    <w:rsid w:val="00242523"/>
    <w:rsid w:val="00242B24"/>
    <w:rsid w:val="0024334B"/>
    <w:rsid w:val="00243A6C"/>
    <w:rsid w:val="002455D9"/>
    <w:rsid w:val="00247025"/>
    <w:rsid w:val="002478E9"/>
    <w:rsid w:val="00247D10"/>
    <w:rsid w:val="002507BD"/>
    <w:rsid w:val="0025160B"/>
    <w:rsid w:val="002517D5"/>
    <w:rsid w:val="00251FA4"/>
    <w:rsid w:val="00252C0A"/>
    <w:rsid w:val="0025449B"/>
    <w:rsid w:val="00254D96"/>
    <w:rsid w:val="0025573B"/>
    <w:rsid w:val="00255D0E"/>
    <w:rsid w:val="00256335"/>
    <w:rsid w:val="00256FF6"/>
    <w:rsid w:val="00257984"/>
    <w:rsid w:val="00260562"/>
    <w:rsid w:val="00260794"/>
    <w:rsid w:val="002612F1"/>
    <w:rsid w:val="00261572"/>
    <w:rsid w:val="00262C8D"/>
    <w:rsid w:val="00262CBC"/>
    <w:rsid w:val="00263959"/>
    <w:rsid w:val="00264166"/>
    <w:rsid w:val="00264A28"/>
    <w:rsid w:val="0026505A"/>
    <w:rsid w:val="002664ED"/>
    <w:rsid w:val="002678CB"/>
    <w:rsid w:val="0027055D"/>
    <w:rsid w:val="00270975"/>
    <w:rsid w:val="00270E30"/>
    <w:rsid w:val="00270ED4"/>
    <w:rsid w:val="002712AE"/>
    <w:rsid w:val="0027157B"/>
    <w:rsid w:val="002721FB"/>
    <w:rsid w:val="0027239B"/>
    <w:rsid w:val="00272736"/>
    <w:rsid w:val="00273977"/>
    <w:rsid w:val="00275003"/>
    <w:rsid w:val="002750C7"/>
    <w:rsid w:val="00276D70"/>
    <w:rsid w:val="00277137"/>
    <w:rsid w:val="00277284"/>
    <w:rsid w:val="00277304"/>
    <w:rsid w:val="00277EE8"/>
    <w:rsid w:val="0028095E"/>
    <w:rsid w:val="00280BAB"/>
    <w:rsid w:val="00281D6D"/>
    <w:rsid w:val="00282DEC"/>
    <w:rsid w:val="00282E45"/>
    <w:rsid w:val="00283A35"/>
    <w:rsid w:val="00284063"/>
    <w:rsid w:val="00284D01"/>
    <w:rsid w:val="0028556D"/>
    <w:rsid w:val="002859D0"/>
    <w:rsid w:val="00285AE3"/>
    <w:rsid w:val="00286B18"/>
    <w:rsid w:val="00286C3F"/>
    <w:rsid w:val="00287174"/>
    <w:rsid w:val="002874DB"/>
    <w:rsid w:val="00290158"/>
    <w:rsid w:val="00290A8B"/>
    <w:rsid w:val="00290B3E"/>
    <w:rsid w:val="00291685"/>
    <w:rsid w:val="00291C39"/>
    <w:rsid w:val="00292AC2"/>
    <w:rsid w:val="00293C84"/>
    <w:rsid w:val="00293D2D"/>
    <w:rsid w:val="0029621F"/>
    <w:rsid w:val="00296D55"/>
    <w:rsid w:val="00297054"/>
    <w:rsid w:val="00297DED"/>
    <w:rsid w:val="002A0C7E"/>
    <w:rsid w:val="002A0FE2"/>
    <w:rsid w:val="002A2F73"/>
    <w:rsid w:val="002A39BA"/>
    <w:rsid w:val="002A43C4"/>
    <w:rsid w:val="002A4654"/>
    <w:rsid w:val="002A5164"/>
    <w:rsid w:val="002A591B"/>
    <w:rsid w:val="002A5EF6"/>
    <w:rsid w:val="002A6CE4"/>
    <w:rsid w:val="002A7049"/>
    <w:rsid w:val="002A721F"/>
    <w:rsid w:val="002A792A"/>
    <w:rsid w:val="002B01AA"/>
    <w:rsid w:val="002B0675"/>
    <w:rsid w:val="002B0ABA"/>
    <w:rsid w:val="002B0C63"/>
    <w:rsid w:val="002B16FD"/>
    <w:rsid w:val="002B1923"/>
    <w:rsid w:val="002B1BF0"/>
    <w:rsid w:val="002B24B8"/>
    <w:rsid w:val="002B27FD"/>
    <w:rsid w:val="002B3388"/>
    <w:rsid w:val="002B3ED8"/>
    <w:rsid w:val="002B4818"/>
    <w:rsid w:val="002B5D6A"/>
    <w:rsid w:val="002B60EA"/>
    <w:rsid w:val="002B64E7"/>
    <w:rsid w:val="002B6CB3"/>
    <w:rsid w:val="002B6D7A"/>
    <w:rsid w:val="002B6E47"/>
    <w:rsid w:val="002B7160"/>
    <w:rsid w:val="002B7172"/>
    <w:rsid w:val="002B7356"/>
    <w:rsid w:val="002B735D"/>
    <w:rsid w:val="002B76C9"/>
    <w:rsid w:val="002B7D94"/>
    <w:rsid w:val="002B7E2E"/>
    <w:rsid w:val="002C20FF"/>
    <w:rsid w:val="002C25B1"/>
    <w:rsid w:val="002C2773"/>
    <w:rsid w:val="002C369D"/>
    <w:rsid w:val="002C373A"/>
    <w:rsid w:val="002C3C10"/>
    <w:rsid w:val="002C418A"/>
    <w:rsid w:val="002C4499"/>
    <w:rsid w:val="002C59E2"/>
    <w:rsid w:val="002C5C08"/>
    <w:rsid w:val="002C5CD2"/>
    <w:rsid w:val="002C6116"/>
    <w:rsid w:val="002C6380"/>
    <w:rsid w:val="002C66E4"/>
    <w:rsid w:val="002C69B7"/>
    <w:rsid w:val="002C6EDB"/>
    <w:rsid w:val="002D01A4"/>
    <w:rsid w:val="002D04ED"/>
    <w:rsid w:val="002D0C13"/>
    <w:rsid w:val="002D14E7"/>
    <w:rsid w:val="002D22FA"/>
    <w:rsid w:val="002D29EE"/>
    <w:rsid w:val="002D3A34"/>
    <w:rsid w:val="002D3A79"/>
    <w:rsid w:val="002D4AF6"/>
    <w:rsid w:val="002D5355"/>
    <w:rsid w:val="002D5436"/>
    <w:rsid w:val="002D62C2"/>
    <w:rsid w:val="002D6C21"/>
    <w:rsid w:val="002D6EEC"/>
    <w:rsid w:val="002D74E2"/>
    <w:rsid w:val="002E0081"/>
    <w:rsid w:val="002E06E1"/>
    <w:rsid w:val="002E1377"/>
    <w:rsid w:val="002E16E5"/>
    <w:rsid w:val="002E18F3"/>
    <w:rsid w:val="002E195F"/>
    <w:rsid w:val="002E2740"/>
    <w:rsid w:val="002E3981"/>
    <w:rsid w:val="002E49E9"/>
    <w:rsid w:val="002E5A26"/>
    <w:rsid w:val="002E6022"/>
    <w:rsid w:val="002E6561"/>
    <w:rsid w:val="002E7642"/>
    <w:rsid w:val="002F0104"/>
    <w:rsid w:val="002F0189"/>
    <w:rsid w:val="002F04DB"/>
    <w:rsid w:val="002F0E36"/>
    <w:rsid w:val="002F24AA"/>
    <w:rsid w:val="002F2822"/>
    <w:rsid w:val="002F3599"/>
    <w:rsid w:val="002F3B80"/>
    <w:rsid w:val="002F49EF"/>
    <w:rsid w:val="002F5FD3"/>
    <w:rsid w:val="002F6CF4"/>
    <w:rsid w:val="002F7145"/>
    <w:rsid w:val="002F73CF"/>
    <w:rsid w:val="002F7B1C"/>
    <w:rsid w:val="0030072B"/>
    <w:rsid w:val="00300C9D"/>
    <w:rsid w:val="003012F1"/>
    <w:rsid w:val="0030134B"/>
    <w:rsid w:val="00301477"/>
    <w:rsid w:val="00302152"/>
    <w:rsid w:val="00302C06"/>
    <w:rsid w:val="0030384F"/>
    <w:rsid w:val="003044FE"/>
    <w:rsid w:val="00305313"/>
    <w:rsid w:val="003069C1"/>
    <w:rsid w:val="00306A48"/>
    <w:rsid w:val="00310020"/>
    <w:rsid w:val="00310DC4"/>
    <w:rsid w:val="0031169A"/>
    <w:rsid w:val="003117C4"/>
    <w:rsid w:val="00311A45"/>
    <w:rsid w:val="00311AF1"/>
    <w:rsid w:val="00312CBB"/>
    <w:rsid w:val="00313D24"/>
    <w:rsid w:val="00314265"/>
    <w:rsid w:val="0031483F"/>
    <w:rsid w:val="00314EE3"/>
    <w:rsid w:val="00314F24"/>
    <w:rsid w:val="003152C3"/>
    <w:rsid w:val="00315AE7"/>
    <w:rsid w:val="00315C19"/>
    <w:rsid w:val="00315C35"/>
    <w:rsid w:val="0031700A"/>
    <w:rsid w:val="0031720A"/>
    <w:rsid w:val="003178A1"/>
    <w:rsid w:val="0032047D"/>
    <w:rsid w:val="003212E2"/>
    <w:rsid w:val="00323271"/>
    <w:rsid w:val="003232EA"/>
    <w:rsid w:val="00323C8D"/>
    <w:rsid w:val="0032433E"/>
    <w:rsid w:val="00324A0E"/>
    <w:rsid w:val="003254D3"/>
    <w:rsid w:val="00325944"/>
    <w:rsid w:val="003259D0"/>
    <w:rsid w:val="003262F9"/>
    <w:rsid w:val="0032650A"/>
    <w:rsid w:val="00331144"/>
    <w:rsid w:val="00331E4A"/>
    <w:rsid w:val="00331F80"/>
    <w:rsid w:val="0033206E"/>
    <w:rsid w:val="00332E7E"/>
    <w:rsid w:val="003342AD"/>
    <w:rsid w:val="00334BF1"/>
    <w:rsid w:val="0033565D"/>
    <w:rsid w:val="00335B61"/>
    <w:rsid w:val="00335FFE"/>
    <w:rsid w:val="00336095"/>
    <w:rsid w:val="00336599"/>
    <w:rsid w:val="0033662A"/>
    <w:rsid w:val="00336792"/>
    <w:rsid w:val="00336826"/>
    <w:rsid w:val="00336AF2"/>
    <w:rsid w:val="00337A79"/>
    <w:rsid w:val="00340EA3"/>
    <w:rsid w:val="0034138C"/>
    <w:rsid w:val="00341890"/>
    <w:rsid w:val="00342065"/>
    <w:rsid w:val="00342EFE"/>
    <w:rsid w:val="0034305D"/>
    <w:rsid w:val="00345C57"/>
    <w:rsid w:val="00345C76"/>
    <w:rsid w:val="003468D6"/>
    <w:rsid w:val="00346BC0"/>
    <w:rsid w:val="0034789A"/>
    <w:rsid w:val="00347BFB"/>
    <w:rsid w:val="00350410"/>
    <w:rsid w:val="00350B26"/>
    <w:rsid w:val="00350C24"/>
    <w:rsid w:val="00350C41"/>
    <w:rsid w:val="00350D26"/>
    <w:rsid w:val="003510B6"/>
    <w:rsid w:val="0035139A"/>
    <w:rsid w:val="00351B1E"/>
    <w:rsid w:val="0035209D"/>
    <w:rsid w:val="0035221B"/>
    <w:rsid w:val="00352390"/>
    <w:rsid w:val="00352F6C"/>
    <w:rsid w:val="0035364B"/>
    <w:rsid w:val="003538D4"/>
    <w:rsid w:val="00353B95"/>
    <w:rsid w:val="00354329"/>
    <w:rsid w:val="00356419"/>
    <w:rsid w:val="0035693B"/>
    <w:rsid w:val="00356E79"/>
    <w:rsid w:val="0036110F"/>
    <w:rsid w:val="003619D7"/>
    <w:rsid w:val="00362057"/>
    <w:rsid w:val="0036223F"/>
    <w:rsid w:val="003629CA"/>
    <w:rsid w:val="0036354F"/>
    <w:rsid w:val="00363D51"/>
    <w:rsid w:val="00363E68"/>
    <w:rsid w:val="0036460E"/>
    <w:rsid w:val="00364DF1"/>
    <w:rsid w:val="003658B5"/>
    <w:rsid w:val="00365F24"/>
    <w:rsid w:val="00366311"/>
    <w:rsid w:val="0036657D"/>
    <w:rsid w:val="00366691"/>
    <w:rsid w:val="00367EE5"/>
    <w:rsid w:val="00371721"/>
    <w:rsid w:val="0037195B"/>
    <w:rsid w:val="00371A47"/>
    <w:rsid w:val="00371BA0"/>
    <w:rsid w:val="00371C81"/>
    <w:rsid w:val="003739F7"/>
    <w:rsid w:val="00373D4A"/>
    <w:rsid w:val="00373F22"/>
    <w:rsid w:val="00373F8A"/>
    <w:rsid w:val="00375233"/>
    <w:rsid w:val="00375678"/>
    <w:rsid w:val="00375F9F"/>
    <w:rsid w:val="003760D3"/>
    <w:rsid w:val="003772D7"/>
    <w:rsid w:val="00377B21"/>
    <w:rsid w:val="003804C1"/>
    <w:rsid w:val="00380644"/>
    <w:rsid w:val="00380F97"/>
    <w:rsid w:val="0038130F"/>
    <w:rsid w:val="00381B94"/>
    <w:rsid w:val="00381C15"/>
    <w:rsid w:val="00381E67"/>
    <w:rsid w:val="00382363"/>
    <w:rsid w:val="003826E7"/>
    <w:rsid w:val="00382E03"/>
    <w:rsid w:val="00383993"/>
    <w:rsid w:val="00383CD5"/>
    <w:rsid w:val="00383CEE"/>
    <w:rsid w:val="00385633"/>
    <w:rsid w:val="00385996"/>
    <w:rsid w:val="00386AC0"/>
    <w:rsid w:val="00386B09"/>
    <w:rsid w:val="00387BEA"/>
    <w:rsid w:val="003902C6"/>
    <w:rsid w:val="003902DE"/>
    <w:rsid w:val="00392A1F"/>
    <w:rsid w:val="00393AB7"/>
    <w:rsid w:val="00393BEC"/>
    <w:rsid w:val="00394986"/>
    <w:rsid w:val="0039498D"/>
    <w:rsid w:val="00394FF4"/>
    <w:rsid w:val="003950CA"/>
    <w:rsid w:val="003957BD"/>
    <w:rsid w:val="00396016"/>
    <w:rsid w:val="003960DB"/>
    <w:rsid w:val="0039674F"/>
    <w:rsid w:val="00396996"/>
    <w:rsid w:val="00397198"/>
    <w:rsid w:val="00397F4B"/>
    <w:rsid w:val="003A10B9"/>
    <w:rsid w:val="003A1822"/>
    <w:rsid w:val="003A184B"/>
    <w:rsid w:val="003A1AFF"/>
    <w:rsid w:val="003A3033"/>
    <w:rsid w:val="003A3871"/>
    <w:rsid w:val="003A3F36"/>
    <w:rsid w:val="003A475A"/>
    <w:rsid w:val="003A4D3D"/>
    <w:rsid w:val="003A4E78"/>
    <w:rsid w:val="003A4E8B"/>
    <w:rsid w:val="003A516E"/>
    <w:rsid w:val="003A6559"/>
    <w:rsid w:val="003A673A"/>
    <w:rsid w:val="003A72E3"/>
    <w:rsid w:val="003A75E7"/>
    <w:rsid w:val="003B07A1"/>
    <w:rsid w:val="003B07B1"/>
    <w:rsid w:val="003B0F6C"/>
    <w:rsid w:val="003B1A77"/>
    <w:rsid w:val="003B23AC"/>
    <w:rsid w:val="003B2C9E"/>
    <w:rsid w:val="003B35CA"/>
    <w:rsid w:val="003B35DA"/>
    <w:rsid w:val="003B46C3"/>
    <w:rsid w:val="003B49E3"/>
    <w:rsid w:val="003B4B59"/>
    <w:rsid w:val="003B52EF"/>
    <w:rsid w:val="003B5377"/>
    <w:rsid w:val="003B556D"/>
    <w:rsid w:val="003B5606"/>
    <w:rsid w:val="003B6026"/>
    <w:rsid w:val="003B6241"/>
    <w:rsid w:val="003B625F"/>
    <w:rsid w:val="003B76C1"/>
    <w:rsid w:val="003C0646"/>
    <w:rsid w:val="003C10A8"/>
    <w:rsid w:val="003C1BE5"/>
    <w:rsid w:val="003C2199"/>
    <w:rsid w:val="003C2308"/>
    <w:rsid w:val="003C2657"/>
    <w:rsid w:val="003C3DE9"/>
    <w:rsid w:val="003C3EAE"/>
    <w:rsid w:val="003C4332"/>
    <w:rsid w:val="003C658C"/>
    <w:rsid w:val="003C66AF"/>
    <w:rsid w:val="003C67E4"/>
    <w:rsid w:val="003C6C8D"/>
    <w:rsid w:val="003C6CDA"/>
    <w:rsid w:val="003C71B0"/>
    <w:rsid w:val="003C7B5E"/>
    <w:rsid w:val="003D0441"/>
    <w:rsid w:val="003D1980"/>
    <w:rsid w:val="003D1CFD"/>
    <w:rsid w:val="003D1FFB"/>
    <w:rsid w:val="003D21DE"/>
    <w:rsid w:val="003D2455"/>
    <w:rsid w:val="003D3664"/>
    <w:rsid w:val="003D36BF"/>
    <w:rsid w:val="003D3C62"/>
    <w:rsid w:val="003D50AA"/>
    <w:rsid w:val="003D5277"/>
    <w:rsid w:val="003D5B9E"/>
    <w:rsid w:val="003D6F50"/>
    <w:rsid w:val="003D7007"/>
    <w:rsid w:val="003E00CC"/>
    <w:rsid w:val="003E0B6C"/>
    <w:rsid w:val="003E1782"/>
    <w:rsid w:val="003E1AA7"/>
    <w:rsid w:val="003E2257"/>
    <w:rsid w:val="003E3724"/>
    <w:rsid w:val="003E3DB6"/>
    <w:rsid w:val="003E450B"/>
    <w:rsid w:val="003E48FD"/>
    <w:rsid w:val="003E4EEF"/>
    <w:rsid w:val="003E5AC7"/>
    <w:rsid w:val="003E6113"/>
    <w:rsid w:val="003E6215"/>
    <w:rsid w:val="003E636B"/>
    <w:rsid w:val="003E6745"/>
    <w:rsid w:val="003E6866"/>
    <w:rsid w:val="003E707D"/>
    <w:rsid w:val="003E70DE"/>
    <w:rsid w:val="003E7188"/>
    <w:rsid w:val="003F02C5"/>
    <w:rsid w:val="003F0E39"/>
    <w:rsid w:val="003F18A0"/>
    <w:rsid w:val="003F1F71"/>
    <w:rsid w:val="003F323B"/>
    <w:rsid w:val="003F3B5F"/>
    <w:rsid w:val="003F4037"/>
    <w:rsid w:val="003F40AE"/>
    <w:rsid w:val="003F71BD"/>
    <w:rsid w:val="003F7B4C"/>
    <w:rsid w:val="003F7C8F"/>
    <w:rsid w:val="004003A5"/>
    <w:rsid w:val="0040200C"/>
    <w:rsid w:val="00402C9E"/>
    <w:rsid w:val="0040308B"/>
    <w:rsid w:val="00403DD4"/>
    <w:rsid w:val="00404DDC"/>
    <w:rsid w:val="00405ADD"/>
    <w:rsid w:val="00405D59"/>
    <w:rsid w:val="00406A31"/>
    <w:rsid w:val="00406E78"/>
    <w:rsid w:val="00407815"/>
    <w:rsid w:val="00407A89"/>
    <w:rsid w:val="00410231"/>
    <w:rsid w:val="00410D9E"/>
    <w:rsid w:val="004111BE"/>
    <w:rsid w:val="00412920"/>
    <w:rsid w:val="00412BE6"/>
    <w:rsid w:val="00413227"/>
    <w:rsid w:val="00413281"/>
    <w:rsid w:val="004134F6"/>
    <w:rsid w:val="00414909"/>
    <w:rsid w:val="00414CDC"/>
    <w:rsid w:val="00415213"/>
    <w:rsid w:val="00415567"/>
    <w:rsid w:val="00415F86"/>
    <w:rsid w:val="00416639"/>
    <w:rsid w:val="00416FD3"/>
    <w:rsid w:val="004176CD"/>
    <w:rsid w:val="00417C7F"/>
    <w:rsid w:val="0042066B"/>
    <w:rsid w:val="00421466"/>
    <w:rsid w:val="00422169"/>
    <w:rsid w:val="004227F7"/>
    <w:rsid w:val="00422ED0"/>
    <w:rsid w:val="004234E6"/>
    <w:rsid w:val="0042403C"/>
    <w:rsid w:val="00425244"/>
    <w:rsid w:val="00425C7A"/>
    <w:rsid w:val="00425F22"/>
    <w:rsid w:val="00427681"/>
    <w:rsid w:val="00427F59"/>
    <w:rsid w:val="00427FEE"/>
    <w:rsid w:val="004300F2"/>
    <w:rsid w:val="00432222"/>
    <w:rsid w:val="004322AB"/>
    <w:rsid w:val="00432BB6"/>
    <w:rsid w:val="00432CC4"/>
    <w:rsid w:val="00432F75"/>
    <w:rsid w:val="0043318C"/>
    <w:rsid w:val="00434697"/>
    <w:rsid w:val="00434E4B"/>
    <w:rsid w:val="00435183"/>
    <w:rsid w:val="0043595E"/>
    <w:rsid w:val="00435A8D"/>
    <w:rsid w:val="00436617"/>
    <w:rsid w:val="00436E4D"/>
    <w:rsid w:val="0043729D"/>
    <w:rsid w:val="004378CE"/>
    <w:rsid w:val="004405C3"/>
    <w:rsid w:val="004412F8"/>
    <w:rsid w:val="00441CB3"/>
    <w:rsid w:val="00442979"/>
    <w:rsid w:val="00443841"/>
    <w:rsid w:val="004439F2"/>
    <w:rsid w:val="00443CFF"/>
    <w:rsid w:val="004440F3"/>
    <w:rsid w:val="00445C59"/>
    <w:rsid w:val="004460AD"/>
    <w:rsid w:val="00446347"/>
    <w:rsid w:val="00446CA7"/>
    <w:rsid w:val="00446E51"/>
    <w:rsid w:val="00447D79"/>
    <w:rsid w:val="00450176"/>
    <w:rsid w:val="0045021F"/>
    <w:rsid w:val="00450344"/>
    <w:rsid w:val="00450C25"/>
    <w:rsid w:val="00450DD4"/>
    <w:rsid w:val="004521DA"/>
    <w:rsid w:val="004548C0"/>
    <w:rsid w:val="004552C9"/>
    <w:rsid w:val="00455877"/>
    <w:rsid w:val="00455A39"/>
    <w:rsid w:val="00460DB4"/>
    <w:rsid w:val="0046194F"/>
    <w:rsid w:val="00461A89"/>
    <w:rsid w:val="00461BBA"/>
    <w:rsid w:val="00462358"/>
    <w:rsid w:val="004629B1"/>
    <w:rsid w:val="00462DC6"/>
    <w:rsid w:val="00463C32"/>
    <w:rsid w:val="00463F5E"/>
    <w:rsid w:val="00463FA1"/>
    <w:rsid w:val="00464444"/>
    <w:rsid w:val="00464513"/>
    <w:rsid w:val="00464EE7"/>
    <w:rsid w:val="004659DB"/>
    <w:rsid w:val="00466502"/>
    <w:rsid w:val="00466E61"/>
    <w:rsid w:val="00467567"/>
    <w:rsid w:val="00467601"/>
    <w:rsid w:val="00470769"/>
    <w:rsid w:val="004709AA"/>
    <w:rsid w:val="00471604"/>
    <w:rsid w:val="00472131"/>
    <w:rsid w:val="00472411"/>
    <w:rsid w:val="0047257E"/>
    <w:rsid w:val="00472722"/>
    <w:rsid w:val="00472F1B"/>
    <w:rsid w:val="004739BD"/>
    <w:rsid w:val="00473ACF"/>
    <w:rsid w:val="00473C06"/>
    <w:rsid w:val="00473E3B"/>
    <w:rsid w:val="00475463"/>
    <w:rsid w:val="00475FAB"/>
    <w:rsid w:val="00476F4A"/>
    <w:rsid w:val="0047743D"/>
    <w:rsid w:val="004778EB"/>
    <w:rsid w:val="004779E5"/>
    <w:rsid w:val="004806AE"/>
    <w:rsid w:val="0048098F"/>
    <w:rsid w:val="00480CC4"/>
    <w:rsid w:val="00480EF3"/>
    <w:rsid w:val="004814CF"/>
    <w:rsid w:val="00481512"/>
    <w:rsid w:val="00482FC8"/>
    <w:rsid w:val="004831AE"/>
    <w:rsid w:val="00484B81"/>
    <w:rsid w:val="00484FCC"/>
    <w:rsid w:val="00485A3D"/>
    <w:rsid w:val="00486DE9"/>
    <w:rsid w:val="00487C8A"/>
    <w:rsid w:val="00490568"/>
    <w:rsid w:val="004907E5"/>
    <w:rsid w:val="00490A31"/>
    <w:rsid w:val="00490FE0"/>
    <w:rsid w:val="00491648"/>
    <w:rsid w:val="004921DF"/>
    <w:rsid w:val="0049277F"/>
    <w:rsid w:val="004934FD"/>
    <w:rsid w:val="0049622C"/>
    <w:rsid w:val="004965EA"/>
    <w:rsid w:val="00496AC1"/>
    <w:rsid w:val="00496E8E"/>
    <w:rsid w:val="00497D62"/>
    <w:rsid w:val="004A0D74"/>
    <w:rsid w:val="004A1488"/>
    <w:rsid w:val="004A3978"/>
    <w:rsid w:val="004A48EC"/>
    <w:rsid w:val="004A4954"/>
    <w:rsid w:val="004A4D58"/>
    <w:rsid w:val="004A4DF0"/>
    <w:rsid w:val="004A4E18"/>
    <w:rsid w:val="004A552C"/>
    <w:rsid w:val="004A7894"/>
    <w:rsid w:val="004A79F4"/>
    <w:rsid w:val="004A7DD2"/>
    <w:rsid w:val="004A7F48"/>
    <w:rsid w:val="004B0C3B"/>
    <w:rsid w:val="004B13F4"/>
    <w:rsid w:val="004B1BA3"/>
    <w:rsid w:val="004B1E07"/>
    <w:rsid w:val="004B2126"/>
    <w:rsid w:val="004B23CB"/>
    <w:rsid w:val="004B2DCF"/>
    <w:rsid w:val="004B3A79"/>
    <w:rsid w:val="004B3D79"/>
    <w:rsid w:val="004B4789"/>
    <w:rsid w:val="004B4C8D"/>
    <w:rsid w:val="004B4E14"/>
    <w:rsid w:val="004B4EB3"/>
    <w:rsid w:val="004B527E"/>
    <w:rsid w:val="004B55B1"/>
    <w:rsid w:val="004B70A9"/>
    <w:rsid w:val="004B775A"/>
    <w:rsid w:val="004B7CA7"/>
    <w:rsid w:val="004C0346"/>
    <w:rsid w:val="004C0395"/>
    <w:rsid w:val="004C0B3A"/>
    <w:rsid w:val="004C10FC"/>
    <w:rsid w:val="004C13F3"/>
    <w:rsid w:val="004C1817"/>
    <w:rsid w:val="004C1BF5"/>
    <w:rsid w:val="004C38E0"/>
    <w:rsid w:val="004C3B77"/>
    <w:rsid w:val="004C4B04"/>
    <w:rsid w:val="004C53A8"/>
    <w:rsid w:val="004C5AA1"/>
    <w:rsid w:val="004C5F0D"/>
    <w:rsid w:val="004C6398"/>
    <w:rsid w:val="004C667D"/>
    <w:rsid w:val="004C6FBF"/>
    <w:rsid w:val="004C74F6"/>
    <w:rsid w:val="004D0EE1"/>
    <w:rsid w:val="004D1C90"/>
    <w:rsid w:val="004D3794"/>
    <w:rsid w:val="004D3C5C"/>
    <w:rsid w:val="004D4253"/>
    <w:rsid w:val="004D4A9A"/>
    <w:rsid w:val="004D5230"/>
    <w:rsid w:val="004D5B4B"/>
    <w:rsid w:val="004D5B9C"/>
    <w:rsid w:val="004D609A"/>
    <w:rsid w:val="004E0358"/>
    <w:rsid w:val="004E08A7"/>
    <w:rsid w:val="004E0EEA"/>
    <w:rsid w:val="004E0F61"/>
    <w:rsid w:val="004E171A"/>
    <w:rsid w:val="004E1925"/>
    <w:rsid w:val="004E1CF3"/>
    <w:rsid w:val="004E1CFF"/>
    <w:rsid w:val="004E2F6D"/>
    <w:rsid w:val="004E396B"/>
    <w:rsid w:val="004E3A06"/>
    <w:rsid w:val="004E3DCA"/>
    <w:rsid w:val="004E53A8"/>
    <w:rsid w:val="004E5474"/>
    <w:rsid w:val="004E5602"/>
    <w:rsid w:val="004E5603"/>
    <w:rsid w:val="004E6917"/>
    <w:rsid w:val="004E7124"/>
    <w:rsid w:val="004E7507"/>
    <w:rsid w:val="004E7A85"/>
    <w:rsid w:val="004F05B5"/>
    <w:rsid w:val="004F25B5"/>
    <w:rsid w:val="004F2FC5"/>
    <w:rsid w:val="004F34BE"/>
    <w:rsid w:val="004F378F"/>
    <w:rsid w:val="004F3DAA"/>
    <w:rsid w:val="004F4125"/>
    <w:rsid w:val="004F42BB"/>
    <w:rsid w:val="004F4AC5"/>
    <w:rsid w:val="004F51B1"/>
    <w:rsid w:val="004F5CAA"/>
    <w:rsid w:val="004F6DC8"/>
    <w:rsid w:val="004F7152"/>
    <w:rsid w:val="004F7CD6"/>
    <w:rsid w:val="0050004A"/>
    <w:rsid w:val="005000A1"/>
    <w:rsid w:val="00500DB0"/>
    <w:rsid w:val="00500F8D"/>
    <w:rsid w:val="005020A5"/>
    <w:rsid w:val="00502577"/>
    <w:rsid w:val="00502A88"/>
    <w:rsid w:val="00502F55"/>
    <w:rsid w:val="00502F97"/>
    <w:rsid w:val="00503001"/>
    <w:rsid w:val="005035BC"/>
    <w:rsid w:val="00503FAB"/>
    <w:rsid w:val="00504865"/>
    <w:rsid w:val="005048D5"/>
    <w:rsid w:val="00504A72"/>
    <w:rsid w:val="00504B2C"/>
    <w:rsid w:val="005060AD"/>
    <w:rsid w:val="00506333"/>
    <w:rsid w:val="00506B39"/>
    <w:rsid w:val="00507049"/>
    <w:rsid w:val="005074E2"/>
    <w:rsid w:val="00507CF7"/>
    <w:rsid w:val="00507D58"/>
    <w:rsid w:val="00507F81"/>
    <w:rsid w:val="005104B1"/>
    <w:rsid w:val="00510600"/>
    <w:rsid w:val="00510653"/>
    <w:rsid w:val="00510993"/>
    <w:rsid w:val="00510B88"/>
    <w:rsid w:val="00510F40"/>
    <w:rsid w:val="0051151F"/>
    <w:rsid w:val="00511610"/>
    <w:rsid w:val="00512D37"/>
    <w:rsid w:val="005133EE"/>
    <w:rsid w:val="00513C71"/>
    <w:rsid w:val="00513E35"/>
    <w:rsid w:val="00514197"/>
    <w:rsid w:val="0051425E"/>
    <w:rsid w:val="00514E03"/>
    <w:rsid w:val="00514FC9"/>
    <w:rsid w:val="0051579B"/>
    <w:rsid w:val="00517670"/>
    <w:rsid w:val="00517BB0"/>
    <w:rsid w:val="00520D32"/>
    <w:rsid w:val="00521063"/>
    <w:rsid w:val="00521951"/>
    <w:rsid w:val="00521A1B"/>
    <w:rsid w:val="005223B5"/>
    <w:rsid w:val="00522B6F"/>
    <w:rsid w:val="00522D55"/>
    <w:rsid w:val="00522F9E"/>
    <w:rsid w:val="0052308E"/>
    <w:rsid w:val="00524481"/>
    <w:rsid w:val="00524BBC"/>
    <w:rsid w:val="005252D0"/>
    <w:rsid w:val="00526C8E"/>
    <w:rsid w:val="00526CEC"/>
    <w:rsid w:val="00527049"/>
    <w:rsid w:val="00527891"/>
    <w:rsid w:val="0053078C"/>
    <w:rsid w:val="00530E27"/>
    <w:rsid w:val="0053108A"/>
    <w:rsid w:val="00531254"/>
    <w:rsid w:val="00531389"/>
    <w:rsid w:val="0053260F"/>
    <w:rsid w:val="00532918"/>
    <w:rsid w:val="00532DA7"/>
    <w:rsid w:val="005333A7"/>
    <w:rsid w:val="00533C7E"/>
    <w:rsid w:val="00533FCD"/>
    <w:rsid w:val="005342D9"/>
    <w:rsid w:val="0053446E"/>
    <w:rsid w:val="00534604"/>
    <w:rsid w:val="00535A74"/>
    <w:rsid w:val="00535B75"/>
    <w:rsid w:val="0053689C"/>
    <w:rsid w:val="00536BF6"/>
    <w:rsid w:val="0053793E"/>
    <w:rsid w:val="005417F4"/>
    <w:rsid w:val="00541CE4"/>
    <w:rsid w:val="005421E8"/>
    <w:rsid w:val="005423E5"/>
    <w:rsid w:val="00542492"/>
    <w:rsid w:val="00542C99"/>
    <w:rsid w:val="005434AC"/>
    <w:rsid w:val="00543636"/>
    <w:rsid w:val="005445B3"/>
    <w:rsid w:val="00546367"/>
    <w:rsid w:val="00547ACD"/>
    <w:rsid w:val="00547B96"/>
    <w:rsid w:val="0055069A"/>
    <w:rsid w:val="0055084A"/>
    <w:rsid w:val="0055172F"/>
    <w:rsid w:val="00551C70"/>
    <w:rsid w:val="00551E31"/>
    <w:rsid w:val="0055228C"/>
    <w:rsid w:val="005527E2"/>
    <w:rsid w:val="0055293D"/>
    <w:rsid w:val="005533E3"/>
    <w:rsid w:val="0055358E"/>
    <w:rsid w:val="0055379C"/>
    <w:rsid w:val="00553991"/>
    <w:rsid w:val="00554576"/>
    <w:rsid w:val="005547ED"/>
    <w:rsid w:val="005549A1"/>
    <w:rsid w:val="00554E2F"/>
    <w:rsid w:val="00555EDA"/>
    <w:rsid w:val="00556596"/>
    <w:rsid w:val="00556825"/>
    <w:rsid w:val="0055772D"/>
    <w:rsid w:val="00557FFB"/>
    <w:rsid w:val="005607A1"/>
    <w:rsid w:val="00560E2D"/>
    <w:rsid w:val="0056180A"/>
    <w:rsid w:val="005618BE"/>
    <w:rsid w:val="00563087"/>
    <w:rsid w:val="00563140"/>
    <w:rsid w:val="00563CC5"/>
    <w:rsid w:val="00563D04"/>
    <w:rsid w:val="00564B90"/>
    <w:rsid w:val="00564B96"/>
    <w:rsid w:val="0056521D"/>
    <w:rsid w:val="005656B6"/>
    <w:rsid w:val="00565AE4"/>
    <w:rsid w:val="00566CA5"/>
    <w:rsid w:val="00567013"/>
    <w:rsid w:val="005670D1"/>
    <w:rsid w:val="0056756A"/>
    <w:rsid w:val="00567DB9"/>
    <w:rsid w:val="00567ED5"/>
    <w:rsid w:val="00567F62"/>
    <w:rsid w:val="00570474"/>
    <w:rsid w:val="00570793"/>
    <w:rsid w:val="005707D0"/>
    <w:rsid w:val="00571172"/>
    <w:rsid w:val="005711ED"/>
    <w:rsid w:val="00571E2E"/>
    <w:rsid w:val="00572C9A"/>
    <w:rsid w:val="00573AF1"/>
    <w:rsid w:val="00573D0F"/>
    <w:rsid w:val="00575481"/>
    <w:rsid w:val="00575C1A"/>
    <w:rsid w:val="00575C31"/>
    <w:rsid w:val="00575D6F"/>
    <w:rsid w:val="00575F2E"/>
    <w:rsid w:val="0057633D"/>
    <w:rsid w:val="00576969"/>
    <w:rsid w:val="00576C9B"/>
    <w:rsid w:val="0057722A"/>
    <w:rsid w:val="005800AD"/>
    <w:rsid w:val="0058019F"/>
    <w:rsid w:val="005801C0"/>
    <w:rsid w:val="00580DD3"/>
    <w:rsid w:val="005824AC"/>
    <w:rsid w:val="00582A6D"/>
    <w:rsid w:val="00583060"/>
    <w:rsid w:val="005837CB"/>
    <w:rsid w:val="00584857"/>
    <w:rsid w:val="00584C8C"/>
    <w:rsid w:val="0058531F"/>
    <w:rsid w:val="00585A39"/>
    <w:rsid w:val="00585A99"/>
    <w:rsid w:val="0058631A"/>
    <w:rsid w:val="00586519"/>
    <w:rsid w:val="0058669F"/>
    <w:rsid w:val="00586DEE"/>
    <w:rsid w:val="00587099"/>
    <w:rsid w:val="005873DA"/>
    <w:rsid w:val="005905F3"/>
    <w:rsid w:val="00590DB4"/>
    <w:rsid w:val="00590E5E"/>
    <w:rsid w:val="00591119"/>
    <w:rsid w:val="00591383"/>
    <w:rsid w:val="00591431"/>
    <w:rsid w:val="00591A7F"/>
    <w:rsid w:val="00592135"/>
    <w:rsid w:val="00592657"/>
    <w:rsid w:val="00592D99"/>
    <w:rsid w:val="00594191"/>
    <w:rsid w:val="0059547B"/>
    <w:rsid w:val="00595632"/>
    <w:rsid w:val="00596FC8"/>
    <w:rsid w:val="00597765"/>
    <w:rsid w:val="00597788"/>
    <w:rsid w:val="0059790E"/>
    <w:rsid w:val="00597FE7"/>
    <w:rsid w:val="005A0373"/>
    <w:rsid w:val="005A04A1"/>
    <w:rsid w:val="005A053A"/>
    <w:rsid w:val="005A0540"/>
    <w:rsid w:val="005A065A"/>
    <w:rsid w:val="005A0708"/>
    <w:rsid w:val="005A0795"/>
    <w:rsid w:val="005A07B7"/>
    <w:rsid w:val="005A0A8E"/>
    <w:rsid w:val="005A1DDE"/>
    <w:rsid w:val="005A1F82"/>
    <w:rsid w:val="005A2726"/>
    <w:rsid w:val="005A2AB3"/>
    <w:rsid w:val="005A2F78"/>
    <w:rsid w:val="005A30BF"/>
    <w:rsid w:val="005A3ACC"/>
    <w:rsid w:val="005A3D09"/>
    <w:rsid w:val="005A5710"/>
    <w:rsid w:val="005A5EC5"/>
    <w:rsid w:val="005A60DC"/>
    <w:rsid w:val="005A6809"/>
    <w:rsid w:val="005A75F1"/>
    <w:rsid w:val="005A7C0B"/>
    <w:rsid w:val="005A7E6B"/>
    <w:rsid w:val="005B042B"/>
    <w:rsid w:val="005B0B92"/>
    <w:rsid w:val="005B1324"/>
    <w:rsid w:val="005B193E"/>
    <w:rsid w:val="005B2AEB"/>
    <w:rsid w:val="005B3075"/>
    <w:rsid w:val="005B36E2"/>
    <w:rsid w:val="005B3B42"/>
    <w:rsid w:val="005B3D6A"/>
    <w:rsid w:val="005B44F8"/>
    <w:rsid w:val="005B4764"/>
    <w:rsid w:val="005B4AB2"/>
    <w:rsid w:val="005B4AE4"/>
    <w:rsid w:val="005B4BDF"/>
    <w:rsid w:val="005B4C56"/>
    <w:rsid w:val="005B4DAA"/>
    <w:rsid w:val="005B5C45"/>
    <w:rsid w:val="005B637F"/>
    <w:rsid w:val="005B6534"/>
    <w:rsid w:val="005B6A57"/>
    <w:rsid w:val="005C00ED"/>
    <w:rsid w:val="005C07FD"/>
    <w:rsid w:val="005C15ED"/>
    <w:rsid w:val="005C1653"/>
    <w:rsid w:val="005C2985"/>
    <w:rsid w:val="005C2A33"/>
    <w:rsid w:val="005C3A1A"/>
    <w:rsid w:val="005C3E15"/>
    <w:rsid w:val="005C76E1"/>
    <w:rsid w:val="005D0CAC"/>
    <w:rsid w:val="005D0FEF"/>
    <w:rsid w:val="005D278C"/>
    <w:rsid w:val="005D2838"/>
    <w:rsid w:val="005D2897"/>
    <w:rsid w:val="005D29E0"/>
    <w:rsid w:val="005D3409"/>
    <w:rsid w:val="005D3C33"/>
    <w:rsid w:val="005D44AA"/>
    <w:rsid w:val="005D47AA"/>
    <w:rsid w:val="005D5277"/>
    <w:rsid w:val="005D5335"/>
    <w:rsid w:val="005D63E0"/>
    <w:rsid w:val="005D6D7E"/>
    <w:rsid w:val="005D6FBF"/>
    <w:rsid w:val="005D7986"/>
    <w:rsid w:val="005D7A3A"/>
    <w:rsid w:val="005E0306"/>
    <w:rsid w:val="005E0D0F"/>
    <w:rsid w:val="005E0D4C"/>
    <w:rsid w:val="005E1B8C"/>
    <w:rsid w:val="005E33B6"/>
    <w:rsid w:val="005E3851"/>
    <w:rsid w:val="005E38E7"/>
    <w:rsid w:val="005E403C"/>
    <w:rsid w:val="005E4215"/>
    <w:rsid w:val="005E477B"/>
    <w:rsid w:val="005E5146"/>
    <w:rsid w:val="005E598C"/>
    <w:rsid w:val="005E5E16"/>
    <w:rsid w:val="005E6C6D"/>
    <w:rsid w:val="005F0674"/>
    <w:rsid w:val="005F1376"/>
    <w:rsid w:val="005F2400"/>
    <w:rsid w:val="005F2E21"/>
    <w:rsid w:val="005F2F86"/>
    <w:rsid w:val="005F328F"/>
    <w:rsid w:val="005F4DAB"/>
    <w:rsid w:val="005F52D3"/>
    <w:rsid w:val="005F6002"/>
    <w:rsid w:val="005F6ACE"/>
    <w:rsid w:val="005F72C9"/>
    <w:rsid w:val="005F77C6"/>
    <w:rsid w:val="00600C29"/>
    <w:rsid w:val="0060116F"/>
    <w:rsid w:val="00601972"/>
    <w:rsid w:val="00601A1A"/>
    <w:rsid w:val="006020A6"/>
    <w:rsid w:val="0060248A"/>
    <w:rsid w:val="0060314A"/>
    <w:rsid w:val="00603D8D"/>
    <w:rsid w:val="00605270"/>
    <w:rsid w:val="00605AD3"/>
    <w:rsid w:val="00606502"/>
    <w:rsid w:val="006067BD"/>
    <w:rsid w:val="00606CA4"/>
    <w:rsid w:val="00607265"/>
    <w:rsid w:val="006078C5"/>
    <w:rsid w:val="00607E91"/>
    <w:rsid w:val="0061074E"/>
    <w:rsid w:val="00610EE5"/>
    <w:rsid w:val="006110D2"/>
    <w:rsid w:val="006126B7"/>
    <w:rsid w:val="00612D7A"/>
    <w:rsid w:val="00612F73"/>
    <w:rsid w:val="00614DC3"/>
    <w:rsid w:val="00614EC8"/>
    <w:rsid w:val="0061564E"/>
    <w:rsid w:val="0061680A"/>
    <w:rsid w:val="00616FB2"/>
    <w:rsid w:val="00617095"/>
    <w:rsid w:val="0061733B"/>
    <w:rsid w:val="0061792D"/>
    <w:rsid w:val="0062004E"/>
    <w:rsid w:val="00620358"/>
    <w:rsid w:val="0062041E"/>
    <w:rsid w:val="0062074A"/>
    <w:rsid w:val="00621790"/>
    <w:rsid w:val="00622980"/>
    <w:rsid w:val="006229B3"/>
    <w:rsid w:val="00622A3A"/>
    <w:rsid w:val="00622DD4"/>
    <w:rsid w:val="006240C7"/>
    <w:rsid w:val="00625F2E"/>
    <w:rsid w:val="006266B8"/>
    <w:rsid w:val="00626845"/>
    <w:rsid w:val="00626907"/>
    <w:rsid w:val="00626A7B"/>
    <w:rsid w:val="00630F73"/>
    <w:rsid w:val="0063174D"/>
    <w:rsid w:val="0063248D"/>
    <w:rsid w:val="00632E1E"/>
    <w:rsid w:val="00635A9C"/>
    <w:rsid w:val="006361A2"/>
    <w:rsid w:val="0063668E"/>
    <w:rsid w:val="00636920"/>
    <w:rsid w:val="006376E6"/>
    <w:rsid w:val="00637E5B"/>
    <w:rsid w:val="00637F40"/>
    <w:rsid w:val="006405D2"/>
    <w:rsid w:val="00641C56"/>
    <w:rsid w:val="0064222C"/>
    <w:rsid w:val="0064354D"/>
    <w:rsid w:val="00644037"/>
    <w:rsid w:val="0064462B"/>
    <w:rsid w:val="00644CBB"/>
    <w:rsid w:val="006456D3"/>
    <w:rsid w:val="00646C33"/>
    <w:rsid w:val="00646D08"/>
    <w:rsid w:val="00646F57"/>
    <w:rsid w:val="006477A3"/>
    <w:rsid w:val="00647B1C"/>
    <w:rsid w:val="006517D3"/>
    <w:rsid w:val="00651B09"/>
    <w:rsid w:val="006523B0"/>
    <w:rsid w:val="00653CD9"/>
    <w:rsid w:val="00653E04"/>
    <w:rsid w:val="006546F2"/>
    <w:rsid w:val="006550CC"/>
    <w:rsid w:val="0065511E"/>
    <w:rsid w:val="0065546C"/>
    <w:rsid w:val="00655C22"/>
    <w:rsid w:val="0065607F"/>
    <w:rsid w:val="00656BD6"/>
    <w:rsid w:val="00656BEE"/>
    <w:rsid w:val="006573E1"/>
    <w:rsid w:val="006574B4"/>
    <w:rsid w:val="0066055B"/>
    <w:rsid w:val="006605E1"/>
    <w:rsid w:val="00660B64"/>
    <w:rsid w:val="00661A6D"/>
    <w:rsid w:val="0066246E"/>
    <w:rsid w:val="0066267A"/>
    <w:rsid w:val="0066322F"/>
    <w:rsid w:val="0066464E"/>
    <w:rsid w:val="0066585C"/>
    <w:rsid w:val="00665CBE"/>
    <w:rsid w:val="00665FF9"/>
    <w:rsid w:val="006678B5"/>
    <w:rsid w:val="00670805"/>
    <w:rsid w:val="0067081B"/>
    <w:rsid w:val="00671138"/>
    <w:rsid w:val="006713B9"/>
    <w:rsid w:val="00671818"/>
    <w:rsid w:val="006718ED"/>
    <w:rsid w:val="0067210A"/>
    <w:rsid w:val="00672951"/>
    <w:rsid w:val="00672998"/>
    <w:rsid w:val="00672BED"/>
    <w:rsid w:val="0067378C"/>
    <w:rsid w:val="00673DAC"/>
    <w:rsid w:val="00673ECC"/>
    <w:rsid w:val="00675506"/>
    <w:rsid w:val="00675A2B"/>
    <w:rsid w:val="00675D93"/>
    <w:rsid w:val="00675DF0"/>
    <w:rsid w:val="00675EF0"/>
    <w:rsid w:val="00675F99"/>
    <w:rsid w:val="00676016"/>
    <w:rsid w:val="00676645"/>
    <w:rsid w:val="00676B8A"/>
    <w:rsid w:val="00676C3E"/>
    <w:rsid w:val="00676E04"/>
    <w:rsid w:val="0067706C"/>
    <w:rsid w:val="0067760F"/>
    <w:rsid w:val="006801AA"/>
    <w:rsid w:val="00681274"/>
    <w:rsid w:val="00681C4C"/>
    <w:rsid w:val="006828D2"/>
    <w:rsid w:val="00682CDC"/>
    <w:rsid w:val="006837D7"/>
    <w:rsid w:val="00683EE4"/>
    <w:rsid w:val="00683F93"/>
    <w:rsid w:val="00685DD7"/>
    <w:rsid w:val="00685E87"/>
    <w:rsid w:val="00685F45"/>
    <w:rsid w:val="006865D7"/>
    <w:rsid w:val="006866C5"/>
    <w:rsid w:val="00687FAC"/>
    <w:rsid w:val="00690F06"/>
    <w:rsid w:val="00691948"/>
    <w:rsid w:val="006926F4"/>
    <w:rsid w:val="00692820"/>
    <w:rsid w:val="00692E6B"/>
    <w:rsid w:val="00693C94"/>
    <w:rsid w:val="00694C60"/>
    <w:rsid w:val="0069500C"/>
    <w:rsid w:val="00695AD5"/>
    <w:rsid w:val="00695C3E"/>
    <w:rsid w:val="00695FC3"/>
    <w:rsid w:val="006979A6"/>
    <w:rsid w:val="00697AAD"/>
    <w:rsid w:val="006A0AB3"/>
    <w:rsid w:val="006A15A0"/>
    <w:rsid w:val="006A17FF"/>
    <w:rsid w:val="006A2096"/>
    <w:rsid w:val="006A25F4"/>
    <w:rsid w:val="006A2EDB"/>
    <w:rsid w:val="006A3257"/>
    <w:rsid w:val="006A351C"/>
    <w:rsid w:val="006A3B79"/>
    <w:rsid w:val="006A3D13"/>
    <w:rsid w:val="006A4C81"/>
    <w:rsid w:val="006A529B"/>
    <w:rsid w:val="006A5940"/>
    <w:rsid w:val="006A6818"/>
    <w:rsid w:val="006A6D2C"/>
    <w:rsid w:val="006B0128"/>
    <w:rsid w:val="006B1D3B"/>
    <w:rsid w:val="006B1E07"/>
    <w:rsid w:val="006B1E26"/>
    <w:rsid w:val="006B218D"/>
    <w:rsid w:val="006B2676"/>
    <w:rsid w:val="006B41C0"/>
    <w:rsid w:val="006B4C06"/>
    <w:rsid w:val="006B4DB0"/>
    <w:rsid w:val="006B530F"/>
    <w:rsid w:val="006B6AAA"/>
    <w:rsid w:val="006B6C88"/>
    <w:rsid w:val="006B77B9"/>
    <w:rsid w:val="006B7B6E"/>
    <w:rsid w:val="006B7F7E"/>
    <w:rsid w:val="006C0A79"/>
    <w:rsid w:val="006C0F6A"/>
    <w:rsid w:val="006C1653"/>
    <w:rsid w:val="006C341F"/>
    <w:rsid w:val="006C3BFD"/>
    <w:rsid w:val="006C403E"/>
    <w:rsid w:val="006C567C"/>
    <w:rsid w:val="006C5AC4"/>
    <w:rsid w:val="006C5ED8"/>
    <w:rsid w:val="006D0088"/>
    <w:rsid w:val="006D0E0F"/>
    <w:rsid w:val="006D10DD"/>
    <w:rsid w:val="006D10F9"/>
    <w:rsid w:val="006D193E"/>
    <w:rsid w:val="006D197D"/>
    <w:rsid w:val="006D2632"/>
    <w:rsid w:val="006D2897"/>
    <w:rsid w:val="006D2A5E"/>
    <w:rsid w:val="006D2B52"/>
    <w:rsid w:val="006D2EC7"/>
    <w:rsid w:val="006D3551"/>
    <w:rsid w:val="006D382A"/>
    <w:rsid w:val="006D3FC5"/>
    <w:rsid w:val="006D5A1A"/>
    <w:rsid w:val="006D61A2"/>
    <w:rsid w:val="006D642B"/>
    <w:rsid w:val="006D7F87"/>
    <w:rsid w:val="006E08DB"/>
    <w:rsid w:val="006E0AE1"/>
    <w:rsid w:val="006E1493"/>
    <w:rsid w:val="006E1B80"/>
    <w:rsid w:val="006E253C"/>
    <w:rsid w:val="006E2F19"/>
    <w:rsid w:val="006E3D93"/>
    <w:rsid w:val="006E511C"/>
    <w:rsid w:val="006E571E"/>
    <w:rsid w:val="006E6849"/>
    <w:rsid w:val="006E6B70"/>
    <w:rsid w:val="006E6F56"/>
    <w:rsid w:val="006E7092"/>
    <w:rsid w:val="006E7208"/>
    <w:rsid w:val="006F0F68"/>
    <w:rsid w:val="006F13EE"/>
    <w:rsid w:val="006F1FC8"/>
    <w:rsid w:val="006F2B18"/>
    <w:rsid w:val="006F3762"/>
    <w:rsid w:val="006F4A77"/>
    <w:rsid w:val="006F5808"/>
    <w:rsid w:val="006F5DBA"/>
    <w:rsid w:val="006F6EA9"/>
    <w:rsid w:val="006F6FFB"/>
    <w:rsid w:val="006F7BDD"/>
    <w:rsid w:val="006F7F3E"/>
    <w:rsid w:val="00700292"/>
    <w:rsid w:val="00700C42"/>
    <w:rsid w:val="00702CB7"/>
    <w:rsid w:val="00702DB0"/>
    <w:rsid w:val="007030AF"/>
    <w:rsid w:val="00703387"/>
    <w:rsid w:val="007034A1"/>
    <w:rsid w:val="0070439A"/>
    <w:rsid w:val="0070499C"/>
    <w:rsid w:val="00704E71"/>
    <w:rsid w:val="00705258"/>
    <w:rsid w:val="007055FE"/>
    <w:rsid w:val="00705703"/>
    <w:rsid w:val="00705A8A"/>
    <w:rsid w:val="00706368"/>
    <w:rsid w:val="007064B4"/>
    <w:rsid w:val="00706D0E"/>
    <w:rsid w:val="00706FAD"/>
    <w:rsid w:val="007070FF"/>
    <w:rsid w:val="007073CE"/>
    <w:rsid w:val="00711CB6"/>
    <w:rsid w:val="00711F6B"/>
    <w:rsid w:val="0071201D"/>
    <w:rsid w:val="0071226B"/>
    <w:rsid w:val="0071247E"/>
    <w:rsid w:val="00712579"/>
    <w:rsid w:val="00712E35"/>
    <w:rsid w:val="007131AE"/>
    <w:rsid w:val="00714765"/>
    <w:rsid w:val="007149A8"/>
    <w:rsid w:val="00714BF2"/>
    <w:rsid w:val="0071510E"/>
    <w:rsid w:val="00715AD8"/>
    <w:rsid w:val="0071610E"/>
    <w:rsid w:val="00716DC2"/>
    <w:rsid w:val="0071776E"/>
    <w:rsid w:val="00717CAA"/>
    <w:rsid w:val="007210AF"/>
    <w:rsid w:val="00721252"/>
    <w:rsid w:val="00721A66"/>
    <w:rsid w:val="00721FE4"/>
    <w:rsid w:val="007220AB"/>
    <w:rsid w:val="00722FB1"/>
    <w:rsid w:val="007231A5"/>
    <w:rsid w:val="0072355F"/>
    <w:rsid w:val="007236FB"/>
    <w:rsid w:val="0072444E"/>
    <w:rsid w:val="00724829"/>
    <w:rsid w:val="00724D82"/>
    <w:rsid w:val="00724E95"/>
    <w:rsid w:val="00724F6D"/>
    <w:rsid w:val="007262FE"/>
    <w:rsid w:val="00730EF6"/>
    <w:rsid w:val="007329CA"/>
    <w:rsid w:val="007329EC"/>
    <w:rsid w:val="00733715"/>
    <w:rsid w:val="0073419C"/>
    <w:rsid w:val="00734B9C"/>
    <w:rsid w:val="00735C61"/>
    <w:rsid w:val="00735E8D"/>
    <w:rsid w:val="00740C13"/>
    <w:rsid w:val="00740DA4"/>
    <w:rsid w:val="007424B5"/>
    <w:rsid w:val="00742CB7"/>
    <w:rsid w:val="0074327D"/>
    <w:rsid w:val="0074473E"/>
    <w:rsid w:val="00744EDB"/>
    <w:rsid w:val="0074536B"/>
    <w:rsid w:val="0074569F"/>
    <w:rsid w:val="00745A92"/>
    <w:rsid w:val="00747094"/>
    <w:rsid w:val="007475E6"/>
    <w:rsid w:val="00747F96"/>
    <w:rsid w:val="00751251"/>
    <w:rsid w:val="00751755"/>
    <w:rsid w:val="007518AC"/>
    <w:rsid w:val="0075257D"/>
    <w:rsid w:val="00752E04"/>
    <w:rsid w:val="00753002"/>
    <w:rsid w:val="00753CAF"/>
    <w:rsid w:val="007544EE"/>
    <w:rsid w:val="007555AE"/>
    <w:rsid w:val="00755F97"/>
    <w:rsid w:val="0075638B"/>
    <w:rsid w:val="0075654A"/>
    <w:rsid w:val="007568E1"/>
    <w:rsid w:val="00756CD1"/>
    <w:rsid w:val="00757E91"/>
    <w:rsid w:val="0076220D"/>
    <w:rsid w:val="007624A1"/>
    <w:rsid w:val="00762FC3"/>
    <w:rsid w:val="00763413"/>
    <w:rsid w:val="00763512"/>
    <w:rsid w:val="007646F8"/>
    <w:rsid w:val="00765158"/>
    <w:rsid w:val="0076613F"/>
    <w:rsid w:val="00766172"/>
    <w:rsid w:val="00766608"/>
    <w:rsid w:val="007667CB"/>
    <w:rsid w:val="00766861"/>
    <w:rsid w:val="00766998"/>
    <w:rsid w:val="00766A08"/>
    <w:rsid w:val="0076729D"/>
    <w:rsid w:val="00767395"/>
    <w:rsid w:val="007676D2"/>
    <w:rsid w:val="007702FC"/>
    <w:rsid w:val="00771B26"/>
    <w:rsid w:val="00772817"/>
    <w:rsid w:val="00773AF8"/>
    <w:rsid w:val="007751E5"/>
    <w:rsid w:val="007751E9"/>
    <w:rsid w:val="00775250"/>
    <w:rsid w:val="00775FBF"/>
    <w:rsid w:val="0077606D"/>
    <w:rsid w:val="0077729E"/>
    <w:rsid w:val="00777306"/>
    <w:rsid w:val="007774FB"/>
    <w:rsid w:val="007777C3"/>
    <w:rsid w:val="0078038E"/>
    <w:rsid w:val="00780821"/>
    <w:rsid w:val="00780944"/>
    <w:rsid w:val="00780D72"/>
    <w:rsid w:val="00780DAD"/>
    <w:rsid w:val="00780F7E"/>
    <w:rsid w:val="0078130E"/>
    <w:rsid w:val="007814A7"/>
    <w:rsid w:val="00781544"/>
    <w:rsid w:val="00781A6B"/>
    <w:rsid w:val="00782427"/>
    <w:rsid w:val="007849A4"/>
    <w:rsid w:val="00784EB4"/>
    <w:rsid w:val="00785137"/>
    <w:rsid w:val="007866A0"/>
    <w:rsid w:val="007868F0"/>
    <w:rsid w:val="00786E7D"/>
    <w:rsid w:val="00786FB3"/>
    <w:rsid w:val="00787378"/>
    <w:rsid w:val="00792551"/>
    <w:rsid w:val="0079386F"/>
    <w:rsid w:val="007939D8"/>
    <w:rsid w:val="00794035"/>
    <w:rsid w:val="0079408A"/>
    <w:rsid w:val="00794726"/>
    <w:rsid w:val="007948EB"/>
    <w:rsid w:val="0079511F"/>
    <w:rsid w:val="007954FA"/>
    <w:rsid w:val="00795646"/>
    <w:rsid w:val="007963A2"/>
    <w:rsid w:val="00797A0C"/>
    <w:rsid w:val="007A0AB1"/>
    <w:rsid w:val="007A1746"/>
    <w:rsid w:val="007A1EDB"/>
    <w:rsid w:val="007A2DA7"/>
    <w:rsid w:val="007A3636"/>
    <w:rsid w:val="007A414D"/>
    <w:rsid w:val="007A41A9"/>
    <w:rsid w:val="007A432F"/>
    <w:rsid w:val="007A5EBF"/>
    <w:rsid w:val="007A654B"/>
    <w:rsid w:val="007A7291"/>
    <w:rsid w:val="007A77B0"/>
    <w:rsid w:val="007A7DE9"/>
    <w:rsid w:val="007B03F4"/>
    <w:rsid w:val="007B0818"/>
    <w:rsid w:val="007B0A81"/>
    <w:rsid w:val="007B0D1A"/>
    <w:rsid w:val="007B2176"/>
    <w:rsid w:val="007B37A3"/>
    <w:rsid w:val="007B3B5A"/>
    <w:rsid w:val="007B3C29"/>
    <w:rsid w:val="007B5239"/>
    <w:rsid w:val="007B5801"/>
    <w:rsid w:val="007B63C9"/>
    <w:rsid w:val="007B65F4"/>
    <w:rsid w:val="007B68F3"/>
    <w:rsid w:val="007B6D19"/>
    <w:rsid w:val="007B7D85"/>
    <w:rsid w:val="007C02EB"/>
    <w:rsid w:val="007C089A"/>
    <w:rsid w:val="007C1053"/>
    <w:rsid w:val="007C1357"/>
    <w:rsid w:val="007C233D"/>
    <w:rsid w:val="007C2564"/>
    <w:rsid w:val="007C2797"/>
    <w:rsid w:val="007C2CBB"/>
    <w:rsid w:val="007C2E4A"/>
    <w:rsid w:val="007C54C0"/>
    <w:rsid w:val="007C555F"/>
    <w:rsid w:val="007C5BE6"/>
    <w:rsid w:val="007C5D7D"/>
    <w:rsid w:val="007C5F11"/>
    <w:rsid w:val="007C655F"/>
    <w:rsid w:val="007C7431"/>
    <w:rsid w:val="007C7742"/>
    <w:rsid w:val="007C7A52"/>
    <w:rsid w:val="007D0DEC"/>
    <w:rsid w:val="007D0FAC"/>
    <w:rsid w:val="007D1F89"/>
    <w:rsid w:val="007D2C48"/>
    <w:rsid w:val="007D2FB2"/>
    <w:rsid w:val="007D3058"/>
    <w:rsid w:val="007D4D4C"/>
    <w:rsid w:val="007D6D41"/>
    <w:rsid w:val="007D6DBD"/>
    <w:rsid w:val="007D75F8"/>
    <w:rsid w:val="007E0AB4"/>
    <w:rsid w:val="007E0B63"/>
    <w:rsid w:val="007E0B74"/>
    <w:rsid w:val="007E10B7"/>
    <w:rsid w:val="007E11AF"/>
    <w:rsid w:val="007E17AC"/>
    <w:rsid w:val="007E2445"/>
    <w:rsid w:val="007E24AA"/>
    <w:rsid w:val="007E3960"/>
    <w:rsid w:val="007E4572"/>
    <w:rsid w:val="007E4BD0"/>
    <w:rsid w:val="007E4E95"/>
    <w:rsid w:val="007E5181"/>
    <w:rsid w:val="007E57B8"/>
    <w:rsid w:val="007E5F58"/>
    <w:rsid w:val="007E614F"/>
    <w:rsid w:val="007E6FE0"/>
    <w:rsid w:val="007F03A3"/>
    <w:rsid w:val="007F07DB"/>
    <w:rsid w:val="007F087A"/>
    <w:rsid w:val="007F0925"/>
    <w:rsid w:val="007F129E"/>
    <w:rsid w:val="007F193F"/>
    <w:rsid w:val="007F250F"/>
    <w:rsid w:val="007F2691"/>
    <w:rsid w:val="007F3434"/>
    <w:rsid w:val="007F3C85"/>
    <w:rsid w:val="007F4B56"/>
    <w:rsid w:val="007F54F5"/>
    <w:rsid w:val="007F67BE"/>
    <w:rsid w:val="007F77B0"/>
    <w:rsid w:val="007F7B02"/>
    <w:rsid w:val="007F7D74"/>
    <w:rsid w:val="00803301"/>
    <w:rsid w:val="00803687"/>
    <w:rsid w:val="00804D7F"/>
    <w:rsid w:val="00804D82"/>
    <w:rsid w:val="00804E47"/>
    <w:rsid w:val="008062A2"/>
    <w:rsid w:val="00806C81"/>
    <w:rsid w:val="00807FAB"/>
    <w:rsid w:val="00810222"/>
    <w:rsid w:val="0081085D"/>
    <w:rsid w:val="00810F20"/>
    <w:rsid w:val="00811CCC"/>
    <w:rsid w:val="00812F43"/>
    <w:rsid w:val="008148A5"/>
    <w:rsid w:val="00814AE5"/>
    <w:rsid w:val="00815120"/>
    <w:rsid w:val="00815271"/>
    <w:rsid w:val="00815340"/>
    <w:rsid w:val="00816D4B"/>
    <w:rsid w:val="008173B5"/>
    <w:rsid w:val="008206EB"/>
    <w:rsid w:val="00821C55"/>
    <w:rsid w:val="008222BC"/>
    <w:rsid w:val="00822764"/>
    <w:rsid w:val="00822A1E"/>
    <w:rsid w:val="00822D54"/>
    <w:rsid w:val="008230A8"/>
    <w:rsid w:val="008247CB"/>
    <w:rsid w:val="0082594A"/>
    <w:rsid w:val="00825BBF"/>
    <w:rsid w:val="00825C82"/>
    <w:rsid w:val="00825C9D"/>
    <w:rsid w:val="00826FAB"/>
    <w:rsid w:val="00827301"/>
    <w:rsid w:val="00827600"/>
    <w:rsid w:val="00830000"/>
    <w:rsid w:val="008307CB"/>
    <w:rsid w:val="00830BBC"/>
    <w:rsid w:val="00831B65"/>
    <w:rsid w:val="0083201F"/>
    <w:rsid w:val="00832759"/>
    <w:rsid w:val="00832D4E"/>
    <w:rsid w:val="00832E30"/>
    <w:rsid w:val="00833DAB"/>
    <w:rsid w:val="00833FB4"/>
    <w:rsid w:val="00834284"/>
    <w:rsid w:val="0083496B"/>
    <w:rsid w:val="00834C30"/>
    <w:rsid w:val="0083544E"/>
    <w:rsid w:val="00835C03"/>
    <w:rsid w:val="008373FC"/>
    <w:rsid w:val="0083757D"/>
    <w:rsid w:val="00840480"/>
    <w:rsid w:val="008408DB"/>
    <w:rsid w:val="00841324"/>
    <w:rsid w:val="008422C5"/>
    <w:rsid w:val="0084248D"/>
    <w:rsid w:val="00842791"/>
    <w:rsid w:val="00843077"/>
    <w:rsid w:val="00844128"/>
    <w:rsid w:val="00844C22"/>
    <w:rsid w:val="00844D4E"/>
    <w:rsid w:val="00845CDC"/>
    <w:rsid w:val="008461F0"/>
    <w:rsid w:val="008468E2"/>
    <w:rsid w:val="00846939"/>
    <w:rsid w:val="00846975"/>
    <w:rsid w:val="00846997"/>
    <w:rsid w:val="00846C4C"/>
    <w:rsid w:val="008472C3"/>
    <w:rsid w:val="00847E89"/>
    <w:rsid w:val="008507BE"/>
    <w:rsid w:val="00850E23"/>
    <w:rsid w:val="008510CD"/>
    <w:rsid w:val="00851633"/>
    <w:rsid w:val="00851D38"/>
    <w:rsid w:val="00851FDE"/>
    <w:rsid w:val="008524B9"/>
    <w:rsid w:val="008531B5"/>
    <w:rsid w:val="00854EB1"/>
    <w:rsid w:val="00855972"/>
    <w:rsid w:val="00856234"/>
    <w:rsid w:val="00856A9A"/>
    <w:rsid w:val="00856DEF"/>
    <w:rsid w:val="00857ED3"/>
    <w:rsid w:val="00860158"/>
    <w:rsid w:val="00860210"/>
    <w:rsid w:val="008608D4"/>
    <w:rsid w:val="00860FE3"/>
    <w:rsid w:val="00861831"/>
    <w:rsid w:val="008639F5"/>
    <w:rsid w:val="00864200"/>
    <w:rsid w:val="0086453C"/>
    <w:rsid w:val="00865266"/>
    <w:rsid w:val="0086736A"/>
    <w:rsid w:val="00867558"/>
    <w:rsid w:val="00870286"/>
    <w:rsid w:val="0087064C"/>
    <w:rsid w:val="00871272"/>
    <w:rsid w:val="008714DD"/>
    <w:rsid w:val="00871BE5"/>
    <w:rsid w:val="0087293F"/>
    <w:rsid w:val="00872FA1"/>
    <w:rsid w:val="00873A46"/>
    <w:rsid w:val="00873EA4"/>
    <w:rsid w:val="00874EC4"/>
    <w:rsid w:val="00876038"/>
    <w:rsid w:val="008760ED"/>
    <w:rsid w:val="008764DC"/>
    <w:rsid w:val="008768E7"/>
    <w:rsid w:val="00880E4F"/>
    <w:rsid w:val="00880E7D"/>
    <w:rsid w:val="00880FBE"/>
    <w:rsid w:val="00881385"/>
    <w:rsid w:val="00881600"/>
    <w:rsid w:val="008816E2"/>
    <w:rsid w:val="0088195B"/>
    <w:rsid w:val="00883179"/>
    <w:rsid w:val="00883409"/>
    <w:rsid w:val="008841DE"/>
    <w:rsid w:val="00884A9B"/>
    <w:rsid w:val="00884F7A"/>
    <w:rsid w:val="00884FE2"/>
    <w:rsid w:val="00885460"/>
    <w:rsid w:val="00885626"/>
    <w:rsid w:val="0088581F"/>
    <w:rsid w:val="00885981"/>
    <w:rsid w:val="0088634C"/>
    <w:rsid w:val="008866EE"/>
    <w:rsid w:val="00887241"/>
    <w:rsid w:val="008872F1"/>
    <w:rsid w:val="00887F13"/>
    <w:rsid w:val="008905DA"/>
    <w:rsid w:val="00890FD0"/>
    <w:rsid w:val="00892182"/>
    <w:rsid w:val="00892B2B"/>
    <w:rsid w:val="00893A5F"/>
    <w:rsid w:val="008946D7"/>
    <w:rsid w:val="00894A49"/>
    <w:rsid w:val="00894B22"/>
    <w:rsid w:val="00895365"/>
    <w:rsid w:val="0089550C"/>
    <w:rsid w:val="0089573E"/>
    <w:rsid w:val="008958DF"/>
    <w:rsid w:val="008969A0"/>
    <w:rsid w:val="00896C33"/>
    <w:rsid w:val="00897128"/>
    <w:rsid w:val="00897A88"/>
    <w:rsid w:val="00897DA4"/>
    <w:rsid w:val="008A076D"/>
    <w:rsid w:val="008A1447"/>
    <w:rsid w:val="008A1ED8"/>
    <w:rsid w:val="008A6634"/>
    <w:rsid w:val="008B053F"/>
    <w:rsid w:val="008B0794"/>
    <w:rsid w:val="008B22CA"/>
    <w:rsid w:val="008B231A"/>
    <w:rsid w:val="008B292C"/>
    <w:rsid w:val="008B37AD"/>
    <w:rsid w:val="008B3BC3"/>
    <w:rsid w:val="008B3BEC"/>
    <w:rsid w:val="008B3CBB"/>
    <w:rsid w:val="008B4463"/>
    <w:rsid w:val="008B4934"/>
    <w:rsid w:val="008B51F8"/>
    <w:rsid w:val="008B5591"/>
    <w:rsid w:val="008B56A7"/>
    <w:rsid w:val="008B5C25"/>
    <w:rsid w:val="008B6358"/>
    <w:rsid w:val="008B7EE1"/>
    <w:rsid w:val="008C0224"/>
    <w:rsid w:val="008C03A2"/>
    <w:rsid w:val="008C127A"/>
    <w:rsid w:val="008C134E"/>
    <w:rsid w:val="008C1634"/>
    <w:rsid w:val="008C1761"/>
    <w:rsid w:val="008C1BEB"/>
    <w:rsid w:val="008C279F"/>
    <w:rsid w:val="008C2CD0"/>
    <w:rsid w:val="008C3506"/>
    <w:rsid w:val="008C36DE"/>
    <w:rsid w:val="008C3ED3"/>
    <w:rsid w:val="008C465C"/>
    <w:rsid w:val="008C4846"/>
    <w:rsid w:val="008C4CFF"/>
    <w:rsid w:val="008C4FA3"/>
    <w:rsid w:val="008C5B9E"/>
    <w:rsid w:val="008C6BC9"/>
    <w:rsid w:val="008C6D0A"/>
    <w:rsid w:val="008C7078"/>
    <w:rsid w:val="008D021D"/>
    <w:rsid w:val="008D09F9"/>
    <w:rsid w:val="008D112D"/>
    <w:rsid w:val="008D195E"/>
    <w:rsid w:val="008D1ECA"/>
    <w:rsid w:val="008D2369"/>
    <w:rsid w:val="008D35C9"/>
    <w:rsid w:val="008D3BD6"/>
    <w:rsid w:val="008D4D05"/>
    <w:rsid w:val="008D4DB8"/>
    <w:rsid w:val="008D5498"/>
    <w:rsid w:val="008D5526"/>
    <w:rsid w:val="008D55C7"/>
    <w:rsid w:val="008D55E3"/>
    <w:rsid w:val="008D614D"/>
    <w:rsid w:val="008D6178"/>
    <w:rsid w:val="008D6845"/>
    <w:rsid w:val="008D6E8D"/>
    <w:rsid w:val="008D6F0D"/>
    <w:rsid w:val="008D7367"/>
    <w:rsid w:val="008E0AFF"/>
    <w:rsid w:val="008E0F05"/>
    <w:rsid w:val="008E0F9A"/>
    <w:rsid w:val="008E1601"/>
    <w:rsid w:val="008E4A3E"/>
    <w:rsid w:val="008E58FA"/>
    <w:rsid w:val="008E5C41"/>
    <w:rsid w:val="008E5FFB"/>
    <w:rsid w:val="008E6294"/>
    <w:rsid w:val="008E6CF7"/>
    <w:rsid w:val="008E702F"/>
    <w:rsid w:val="008E7701"/>
    <w:rsid w:val="008E7AB3"/>
    <w:rsid w:val="008F08D4"/>
    <w:rsid w:val="008F0DDF"/>
    <w:rsid w:val="008F100F"/>
    <w:rsid w:val="008F2434"/>
    <w:rsid w:val="008F2E01"/>
    <w:rsid w:val="008F3A30"/>
    <w:rsid w:val="008F3BDE"/>
    <w:rsid w:val="008F475A"/>
    <w:rsid w:val="008F4959"/>
    <w:rsid w:val="008F62ED"/>
    <w:rsid w:val="008F6C85"/>
    <w:rsid w:val="008F7418"/>
    <w:rsid w:val="008F775E"/>
    <w:rsid w:val="00900AFC"/>
    <w:rsid w:val="00901807"/>
    <w:rsid w:val="00901C2D"/>
    <w:rsid w:val="009023A4"/>
    <w:rsid w:val="009028FA"/>
    <w:rsid w:val="00902CAC"/>
    <w:rsid w:val="00903015"/>
    <w:rsid w:val="0090329D"/>
    <w:rsid w:val="00903622"/>
    <w:rsid w:val="009042E8"/>
    <w:rsid w:val="00904893"/>
    <w:rsid w:val="00905DB4"/>
    <w:rsid w:val="00906156"/>
    <w:rsid w:val="00906D51"/>
    <w:rsid w:val="00906D72"/>
    <w:rsid w:val="00907283"/>
    <w:rsid w:val="00912329"/>
    <w:rsid w:val="00912A10"/>
    <w:rsid w:val="00912DAB"/>
    <w:rsid w:val="009133D6"/>
    <w:rsid w:val="00913C1B"/>
    <w:rsid w:val="00913C1E"/>
    <w:rsid w:val="00914B74"/>
    <w:rsid w:val="00915716"/>
    <w:rsid w:val="00915FBD"/>
    <w:rsid w:val="00915FCC"/>
    <w:rsid w:val="009163F2"/>
    <w:rsid w:val="009166D1"/>
    <w:rsid w:val="009167C5"/>
    <w:rsid w:val="009167FC"/>
    <w:rsid w:val="0092008B"/>
    <w:rsid w:val="00921F28"/>
    <w:rsid w:val="00922227"/>
    <w:rsid w:val="00922457"/>
    <w:rsid w:val="00922D1A"/>
    <w:rsid w:val="00922FC9"/>
    <w:rsid w:val="00923965"/>
    <w:rsid w:val="009242EB"/>
    <w:rsid w:val="009255D0"/>
    <w:rsid w:val="00925C8B"/>
    <w:rsid w:val="00925E37"/>
    <w:rsid w:val="009269E6"/>
    <w:rsid w:val="00926B13"/>
    <w:rsid w:val="00927843"/>
    <w:rsid w:val="00927CFB"/>
    <w:rsid w:val="009308CD"/>
    <w:rsid w:val="00930AF9"/>
    <w:rsid w:val="00931302"/>
    <w:rsid w:val="00931A52"/>
    <w:rsid w:val="00932F7F"/>
    <w:rsid w:val="00934464"/>
    <w:rsid w:val="00934CBF"/>
    <w:rsid w:val="00934D87"/>
    <w:rsid w:val="00935634"/>
    <w:rsid w:val="00936889"/>
    <w:rsid w:val="0093796D"/>
    <w:rsid w:val="00940ECD"/>
    <w:rsid w:val="0094119A"/>
    <w:rsid w:val="00941DC6"/>
    <w:rsid w:val="00941E4F"/>
    <w:rsid w:val="0094237C"/>
    <w:rsid w:val="0094240A"/>
    <w:rsid w:val="009432DD"/>
    <w:rsid w:val="00944586"/>
    <w:rsid w:val="00944C58"/>
    <w:rsid w:val="00944FFF"/>
    <w:rsid w:val="00945C65"/>
    <w:rsid w:val="009469D9"/>
    <w:rsid w:val="00946B62"/>
    <w:rsid w:val="00947E83"/>
    <w:rsid w:val="00950187"/>
    <w:rsid w:val="00950882"/>
    <w:rsid w:val="0095177A"/>
    <w:rsid w:val="009519DD"/>
    <w:rsid w:val="00951BA1"/>
    <w:rsid w:val="00952879"/>
    <w:rsid w:val="00953EBE"/>
    <w:rsid w:val="00954345"/>
    <w:rsid w:val="009549BA"/>
    <w:rsid w:val="00955528"/>
    <w:rsid w:val="00955636"/>
    <w:rsid w:val="00955B07"/>
    <w:rsid w:val="00955E2E"/>
    <w:rsid w:val="009560B2"/>
    <w:rsid w:val="009564C4"/>
    <w:rsid w:val="009567AD"/>
    <w:rsid w:val="00957A54"/>
    <w:rsid w:val="00960B3A"/>
    <w:rsid w:val="00961043"/>
    <w:rsid w:val="0096183E"/>
    <w:rsid w:val="00961C15"/>
    <w:rsid w:val="00961DED"/>
    <w:rsid w:val="00961E32"/>
    <w:rsid w:val="0096318D"/>
    <w:rsid w:val="00963AC7"/>
    <w:rsid w:val="009651A3"/>
    <w:rsid w:val="0096520F"/>
    <w:rsid w:val="00965965"/>
    <w:rsid w:val="00965DAE"/>
    <w:rsid w:val="009662C9"/>
    <w:rsid w:val="009678EB"/>
    <w:rsid w:val="00970309"/>
    <w:rsid w:val="00972304"/>
    <w:rsid w:val="00973F3B"/>
    <w:rsid w:val="0097419F"/>
    <w:rsid w:val="00974DF5"/>
    <w:rsid w:val="0097523D"/>
    <w:rsid w:val="00975A61"/>
    <w:rsid w:val="00976053"/>
    <w:rsid w:val="009767F5"/>
    <w:rsid w:val="00976D4B"/>
    <w:rsid w:val="009770F9"/>
    <w:rsid w:val="009775C7"/>
    <w:rsid w:val="0097770C"/>
    <w:rsid w:val="00977E0C"/>
    <w:rsid w:val="0098051F"/>
    <w:rsid w:val="00980704"/>
    <w:rsid w:val="00980ECB"/>
    <w:rsid w:val="0098123D"/>
    <w:rsid w:val="00983E16"/>
    <w:rsid w:val="00983FF1"/>
    <w:rsid w:val="0098455B"/>
    <w:rsid w:val="00985274"/>
    <w:rsid w:val="00985928"/>
    <w:rsid w:val="009863BB"/>
    <w:rsid w:val="009863D6"/>
    <w:rsid w:val="00986A45"/>
    <w:rsid w:val="0098725B"/>
    <w:rsid w:val="00987E2A"/>
    <w:rsid w:val="00990033"/>
    <w:rsid w:val="00990158"/>
    <w:rsid w:val="009906FB"/>
    <w:rsid w:val="0099078E"/>
    <w:rsid w:val="00990BA6"/>
    <w:rsid w:val="009911C6"/>
    <w:rsid w:val="00991392"/>
    <w:rsid w:val="009913B7"/>
    <w:rsid w:val="00991788"/>
    <w:rsid w:val="00991D53"/>
    <w:rsid w:val="00992D8F"/>
    <w:rsid w:val="0099414D"/>
    <w:rsid w:val="009941B5"/>
    <w:rsid w:val="00994483"/>
    <w:rsid w:val="0099471A"/>
    <w:rsid w:val="009949AB"/>
    <w:rsid w:val="009949E1"/>
    <w:rsid w:val="00994C0B"/>
    <w:rsid w:val="00994C13"/>
    <w:rsid w:val="00994CC1"/>
    <w:rsid w:val="00994E65"/>
    <w:rsid w:val="00995F41"/>
    <w:rsid w:val="0099696C"/>
    <w:rsid w:val="00996B66"/>
    <w:rsid w:val="00996FB4"/>
    <w:rsid w:val="00997D8B"/>
    <w:rsid w:val="009A0367"/>
    <w:rsid w:val="009A0969"/>
    <w:rsid w:val="009A1B99"/>
    <w:rsid w:val="009A1BDC"/>
    <w:rsid w:val="009A202D"/>
    <w:rsid w:val="009A2063"/>
    <w:rsid w:val="009A251A"/>
    <w:rsid w:val="009A2F19"/>
    <w:rsid w:val="009A34A4"/>
    <w:rsid w:val="009A363A"/>
    <w:rsid w:val="009A3AE0"/>
    <w:rsid w:val="009A3D10"/>
    <w:rsid w:val="009A5741"/>
    <w:rsid w:val="009A6026"/>
    <w:rsid w:val="009A60A3"/>
    <w:rsid w:val="009A683A"/>
    <w:rsid w:val="009A6B8E"/>
    <w:rsid w:val="009A6CEE"/>
    <w:rsid w:val="009B0455"/>
    <w:rsid w:val="009B0C28"/>
    <w:rsid w:val="009B150D"/>
    <w:rsid w:val="009B31BF"/>
    <w:rsid w:val="009B342F"/>
    <w:rsid w:val="009B38F3"/>
    <w:rsid w:val="009B3AFC"/>
    <w:rsid w:val="009B4EBC"/>
    <w:rsid w:val="009B5696"/>
    <w:rsid w:val="009B5A57"/>
    <w:rsid w:val="009B5B63"/>
    <w:rsid w:val="009B67B8"/>
    <w:rsid w:val="009B6C63"/>
    <w:rsid w:val="009B76BD"/>
    <w:rsid w:val="009B7F63"/>
    <w:rsid w:val="009C0D97"/>
    <w:rsid w:val="009C116C"/>
    <w:rsid w:val="009C2363"/>
    <w:rsid w:val="009C24BE"/>
    <w:rsid w:val="009C361D"/>
    <w:rsid w:val="009C3884"/>
    <w:rsid w:val="009C3AE8"/>
    <w:rsid w:val="009C432B"/>
    <w:rsid w:val="009C45DF"/>
    <w:rsid w:val="009C5604"/>
    <w:rsid w:val="009C5A24"/>
    <w:rsid w:val="009C5C3C"/>
    <w:rsid w:val="009C6153"/>
    <w:rsid w:val="009C6573"/>
    <w:rsid w:val="009C66BC"/>
    <w:rsid w:val="009C6991"/>
    <w:rsid w:val="009C7795"/>
    <w:rsid w:val="009C7949"/>
    <w:rsid w:val="009C7FCD"/>
    <w:rsid w:val="009D0354"/>
    <w:rsid w:val="009D237A"/>
    <w:rsid w:val="009D4C23"/>
    <w:rsid w:val="009D5408"/>
    <w:rsid w:val="009D5B9E"/>
    <w:rsid w:val="009D605D"/>
    <w:rsid w:val="009D6471"/>
    <w:rsid w:val="009D6846"/>
    <w:rsid w:val="009D685D"/>
    <w:rsid w:val="009D68B1"/>
    <w:rsid w:val="009E0405"/>
    <w:rsid w:val="009E0487"/>
    <w:rsid w:val="009E086C"/>
    <w:rsid w:val="009E2561"/>
    <w:rsid w:val="009E32A5"/>
    <w:rsid w:val="009E3F4C"/>
    <w:rsid w:val="009E408C"/>
    <w:rsid w:val="009E47EE"/>
    <w:rsid w:val="009E5200"/>
    <w:rsid w:val="009E5678"/>
    <w:rsid w:val="009E5CD4"/>
    <w:rsid w:val="009E5FA1"/>
    <w:rsid w:val="009E7FEE"/>
    <w:rsid w:val="009F0E0D"/>
    <w:rsid w:val="009F0EE6"/>
    <w:rsid w:val="009F1861"/>
    <w:rsid w:val="009F1AE0"/>
    <w:rsid w:val="009F2987"/>
    <w:rsid w:val="009F2B33"/>
    <w:rsid w:val="009F3477"/>
    <w:rsid w:val="009F3558"/>
    <w:rsid w:val="009F414F"/>
    <w:rsid w:val="009F4BC4"/>
    <w:rsid w:val="009F5CC2"/>
    <w:rsid w:val="009F5D2E"/>
    <w:rsid w:val="009F6274"/>
    <w:rsid w:val="009F6A0A"/>
    <w:rsid w:val="009F7FD8"/>
    <w:rsid w:val="00A00D73"/>
    <w:rsid w:val="00A010C5"/>
    <w:rsid w:val="00A019F6"/>
    <w:rsid w:val="00A021DC"/>
    <w:rsid w:val="00A02983"/>
    <w:rsid w:val="00A02CDE"/>
    <w:rsid w:val="00A02FA4"/>
    <w:rsid w:val="00A03BE2"/>
    <w:rsid w:val="00A041AF"/>
    <w:rsid w:val="00A0423D"/>
    <w:rsid w:val="00A04D0E"/>
    <w:rsid w:val="00A053D8"/>
    <w:rsid w:val="00A054A2"/>
    <w:rsid w:val="00A05525"/>
    <w:rsid w:val="00A059A3"/>
    <w:rsid w:val="00A05B93"/>
    <w:rsid w:val="00A06492"/>
    <w:rsid w:val="00A066C2"/>
    <w:rsid w:val="00A06EF2"/>
    <w:rsid w:val="00A07513"/>
    <w:rsid w:val="00A07D18"/>
    <w:rsid w:val="00A10C00"/>
    <w:rsid w:val="00A117A5"/>
    <w:rsid w:val="00A118E5"/>
    <w:rsid w:val="00A121F0"/>
    <w:rsid w:val="00A1288B"/>
    <w:rsid w:val="00A1302C"/>
    <w:rsid w:val="00A139B0"/>
    <w:rsid w:val="00A13DAE"/>
    <w:rsid w:val="00A1476D"/>
    <w:rsid w:val="00A156C6"/>
    <w:rsid w:val="00A16F27"/>
    <w:rsid w:val="00A1774F"/>
    <w:rsid w:val="00A177B3"/>
    <w:rsid w:val="00A1783A"/>
    <w:rsid w:val="00A17C7D"/>
    <w:rsid w:val="00A17D48"/>
    <w:rsid w:val="00A20272"/>
    <w:rsid w:val="00A2098D"/>
    <w:rsid w:val="00A20A46"/>
    <w:rsid w:val="00A213AB"/>
    <w:rsid w:val="00A227F3"/>
    <w:rsid w:val="00A23538"/>
    <w:rsid w:val="00A240CE"/>
    <w:rsid w:val="00A2418B"/>
    <w:rsid w:val="00A2459B"/>
    <w:rsid w:val="00A2555D"/>
    <w:rsid w:val="00A25806"/>
    <w:rsid w:val="00A26E64"/>
    <w:rsid w:val="00A27130"/>
    <w:rsid w:val="00A2765A"/>
    <w:rsid w:val="00A2786D"/>
    <w:rsid w:val="00A27A25"/>
    <w:rsid w:val="00A3030F"/>
    <w:rsid w:val="00A30D5B"/>
    <w:rsid w:val="00A31927"/>
    <w:rsid w:val="00A32472"/>
    <w:rsid w:val="00A32595"/>
    <w:rsid w:val="00A32E64"/>
    <w:rsid w:val="00A33299"/>
    <w:rsid w:val="00A336F7"/>
    <w:rsid w:val="00A33ECF"/>
    <w:rsid w:val="00A344E8"/>
    <w:rsid w:val="00A34DFE"/>
    <w:rsid w:val="00A361C1"/>
    <w:rsid w:val="00A365D1"/>
    <w:rsid w:val="00A36939"/>
    <w:rsid w:val="00A36C70"/>
    <w:rsid w:val="00A407A7"/>
    <w:rsid w:val="00A408B6"/>
    <w:rsid w:val="00A40E05"/>
    <w:rsid w:val="00A41778"/>
    <w:rsid w:val="00A420F1"/>
    <w:rsid w:val="00A42183"/>
    <w:rsid w:val="00A426D8"/>
    <w:rsid w:val="00A42978"/>
    <w:rsid w:val="00A42BA3"/>
    <w:rsid w:val="00A431F0"/>
    <w:rsid w:val="00A44D0D"/>
    <w:rsid w:val="00A45756"/>
    <w:rsid w:val="00A46C0B"/>
    <w:rsid w:val="00A47687"/>
    <w:rsid w:val="00A50FC7"/>
    <w:rsid w:val="00A51228"/>
    <w:rsid w:val="00A51BAA"/>
    <w:rsid w:val="00A51DBA"/>
    <w:rsid w:val="00A544F1"/>
    <w:rsid w:val="00A5455B"/>
    <w:rsid w:val="00A54A9A"/>
    <w:rsid w:val="00A5587A"/>
    <w:rsid w:val="00A55C52"/>
    <w:rsid w:val="00A55F58"/>
    <w:rsid w:val="00A572B4"/>
    <w:rsid w:val="00A57507"/>
    <w:rsid w:val="00A57892"/>
    <w:rsid w:val="00A611D9"/>
    <w:rsid w:val="00A616C3"/>
    <w:rsid w:val="00A62476"/>
    <w:rsid w:val="00A6258E"/>
    <w:rsid w:val="00A637FE"/>
    <w:rsid w:val="00A63CF1"/>
    <w:rsid w:val="00A63FA8"/>
    <w:rsid w:val="00A65180"/>
    <w:rsid w:val="00A65361"/>
    <w:rsid w:val="00A65F5B"/>
    <w:rsid w:val="00A664B8"/>
    <w:rsid w:val="00A676A9"/>
    <w:rsid w:val="00A70C58"/>
    <w:rsid w:val="00A71354"/>
    <w:rsid w:val="00A713B8"/>
    <w:rsid w:val="00A71B33"/>
    <w:rsid w:val="00A730CA"/>
    <w:rsid w:val="00A7329C"/>
    <w:rsid w:val="00A73606"/>
    <w:rsid w:val="00A73BEB"/>
    <w:rsid w:val="00A74D4D"/>
    <w:rsid w:val="00A758BE"/>
    <w:rsid w:val="00A75D2D"/>
    <w:rsid w:val="00A76C12"/>
    <w:rsid w:val="00A76F5D"/>
    <w:rsid w:val="00A806EC"/>
    <w:rsid w:val="00A80706"/>
    <w:rsid w:val="00A80997"/>
    <w:rsid w:val="00A80E13"/>
    <w:rsid w:val="00A810BA"/>
    <w:rsid w:val="00A81977"/>
    <w:rsid w:val="00A81A84"/>
    <w:rsid w:val="00A823AA"/>
    <w:rsid w:val="00A82EBA"/>
    <w:rsid w:val="00A83638"/>
    <w:rsid w:val="00A841FD"/>
    <w:rsid w:val="00A8534F"/>
    <w:rsid w:val="00A86262"/>
    <w:rsid w:val="00A866AE"/>
    <w:rsid w:val="00A87259"/>
    <w:rsid w:val="00A90609"/>
    <w:rsid w:val="00A91827"/>
    <w:rsid w:val="00A926EC"/>
    <w:rsid w:val="00A92EF6"/>
    <w:rsid w:val="00A9383E"/>
    <w:rsid w:val="00A939B4"/>
    <w:rsid w:val="00A93FCE"/>
    <w:rsid w:val="00A941C3"/>
    <w:rsid w:val="00A941CF"/>
    <w:rsid w:val="00A95217"/>
    <w:rsid w:val="00A95669"/>
    <w:rsid w:val="00A95D44"/>
    <w:rsid w:val="00A95EC4"/>
    <w:rsid w:val="00A961C2"/>
    <w:rsid w:val="00A9695B"/>
    <w:rsid w:val="00A97D39"/>
    <w:rsid w:val="00A97D6B"/>
    <w:rsid w:val="00AA00BF"/>
    <w:rsid w:val="00AA0C2C"/>
    <w:rsid w:val="00AA160D"/>
    <w:rsid w:val="00AA22BE"/>
    <w:rsid w:val="00AA2A91"/>
    <w:rsid w:val="00AA3CB6"/>
    <w:rsid w:val="00AA3D6C"/>
    <w:rsid w:val="00AA42A1"/>
    <w:rsid w:val="00AA4E06"/>
    <w:rsid w:val="00AA65BA"/>
    <w:rsid w:val="00AA6A95"/>
    <w:rsid w:val="00AA77D1"/>
    <w:rsid w:val="00AB0731"/>
    <w:rsid w:val="00AB0BD7"/>
    <w:rsid w:val="00AB2024"/>
    <w:rsid w:val="00AB22F3"/>
    <w:rsid w:val="00AB2B73"/>
    <w:rsid w:val="00AB3C56"/>
    <w:rsid w:val="00AB4795"/>
    <w:rsid w:val="00AB5127"/>
    <w:rsid w:val="00AB5383"/>
    <w:rsid w:val="00AB57D9"/>
    <w:rsid w:val="00AB637C"/>
    <w:rsid w:val="00AB6AAC"/>
    <w:rsid w:val="00AB6E87"/>
    <w:rsid w:val="00AB6F17"/>
    <w:rsid w:val="00AB7FF5"/>
    <w:rsid w:val="00AC00A8"/>
    <w:rsid w:val="00AC0147"/>
    <w:rsid w:val="00AC045C"/>
    <w:rsid w:val="00AC0EF6"/>
    <w:rsid w:val="00AC1568"/>
    <w:rsid w:val="00AC1705"/>
    <w:rsid w:val="00AC26F3"/>
    <w:rsid w:val="00AC2A43"/>
    <w:rsid w:val="00AC3CE3"/>
    <w:rsid w:val="00AC450C"/>
    <w:rsid w:val="00AC488F"/>
    <w:rsid w:val="00AC5132"/>
    <w:rsid w:val="00AC51B7"/>
    <w:rsid w:val="00AC56CE"/>
    <w:rsid w:val="00AC6A6E"/>
    <w:rsid w:val="00AC748D"/>
    <w:rsid w:val="00AD00D4"/>
    <w:rsid w:val="00AD0F76"/>
    <w:rsid w:val="00AD1171"/>
    <w:rsid w:val="00AD1AC4"/>
    <w:rsid w:val="00AD2248"/>
    <w:rsid w:val="00AD2899"/>
    <w:rsid w:val="00AD2ACA"/>
    <w:rsid w:val="00AD2F43"/>
    <w:rsid w:val="00AD3779"/>
    <w:rsid w:val="00AD3B0A"/>
    <w:rsid w:val="00AD4C78"/>
    <w:rsid w:val="00AD5C11"/>
    <w:rsid w:val="00AD6E88"/>
    <w:rsid w:val="00AD6F23"/>
    <w:rsid w:val="00AE02A4"/>
    <w:rsid w:val="00AE0F48"/>
    <w:rsid w:val="00AE0FAC"/>
    <w:rsid w:val="00AE1C4F"/>
    <w:rsid w:val="00AE1C7C"/>
    <w:rsid w:val="00AE34AF"/>
    <w:rsid w:val="00AE4002"/>
    <w:rsid w:val="00AE4667"/>
    <w:rsid w:val="00AE473E"/>
    <w:rsid w:val="00AE4D10"/>
    <w:rsid w:val="00AE5A40"/>
    <w:rsid w:val="00AE5B00"/>
    <w:rsid w:val="00AE7376"/>
    <w:rsid w:val="00AE7A6A"/>
    <w:rsid w:val="00AF0F30"/>
    <w:rsid w:val="00AF1140"/>
    <w:rsid w:val="00AF241E"/>
    <w:rsid w:val="00AF26A1"/>
    <w:rsid w:val="00AF2754"/>
    <w:rsid w:val="00AF2915"/>
    <w:rsid w:val="00AF2D58"/>
    <w:rsid w:val="00AF30BB"/>
    <w:rsid w:val="00AF3455"/>
    <w:rsid w:val="00AF3711"/>
    <w:rsid w:val="00AF3FA4"/>
    <w:rsid w:val="00AF44C6"/>
    <w:rsid w:val="00AF455B"/>
    <w:rsid w:val="00AF5F70"/>
    <w:rsid w:val="00AF601A"/>
    <w:rsid w:val="00AF644D"/>
    <w:rsid w:val="00AF6CCE"/>
    <w:rsid w:val="00AF7176"/>
    <w:rsid w:val="00B00281"/>
    <w:rsid w:val="00B00E3D"/>
    <w:rsid w:val="00B01357"/>
    <w:rsid w:val="00B01FB8"/>
    <w:rsid w:val="00B02226"/>
    <w:rsid w:val="00B0299D"/>
    <w:rsid w:val="00B03E29"/>
    <w:rsid w:val="00B040E1"/>
    <w:rsid w:val="00B045B7"/>
    <w:rsid w:val="00B0615A"/>
    <w:rsid w:val="00B0680D"/>
    <w:rsid w:val="00B102C5"/>
    <w:rsid w:val="00B10820"/>
    <w:rsid w:val="00B10A3A"/>
    <w:rsid w:val="00B11A0D"/>
    <w:rsid w:val="00B12A23"/>
    <w:rsid w:val="00B134CD"/>
    <w:rsid w:val="00B13762"/>
    <w:rsid w:val="00B13958"/>
    <w:rsid w:val="00B15012"/>
    <w:rsid w:val="00B15DDE"/>
    <w:rsid w:val="00B16085"/>
    <w:rsid w:val="00B162C0"/>
    <w:rsid w:val="00B17298"/>
    <w:rsid w:val="00B1739C"/>
    <w:rsid w:val="00B177D3"/>
    <w:rsid w:val="00B17BED"/>
    <w:rsid w:val="00B205AA"/>
    <w:rsid w:val="00B21453"/>
    <w:rsid w:val="00B22C9B"/>
    <w:rsid w:val="00B23272"/>
    <w:rsid w:val="00B23E2B"/>
    <w:rsid w:val="00B24154"/>
    <w:rsid w:val="00B242AE"/>
    <w:rsid w:val="00B258FC"/>
    <w:rsid w:val="00B27945"/>
    <w:rsid w:val="00B30633"/>
    <w:rsid w:val="00B309E3"/>
    <w:rsid w:val="00B30E15"/>
    <w:rsid w:val="00B31370"/>
    <w:rsid w:val="00B31600"/>
    <w:rsid w:val="00B323B8"/>
    <w:rsid w:val="00B32871"/>
    <w:rsid w:val="00B32F3E"/>
    <w:rsid w:val="00B33BC1"/>
    <w:rsid w:val="00B33ECF"/>
    <w:rsid w:val="00B3571B"/>
    <w:rsid w:val="00B35770"/>
    <w:rsid w:val="00B35CDB"/>
    <w:rsid w:val="00B367C1"/>
    <w:rsid w:val="00B37D08"/>
    <w:rsid w:val="00B37D27"/>
    <w:rsid w:val="00B409D1"/>
    <w:rsid w:val="00B40EE6"/>
    <w:rsid w:val="00B419FD"/>
    <w:rsid w:val="00B41A9D"/>
    <w:rsid w:val="00B41BE8"/>
    <w:rsid w:val="00B42CE8"/>
    <w:rsid w:val="00B43331"/>
    <w:rsid w:val="00B43D33"/>
    <w:rsid w:val="00B443C9"/>
    <w:rsid w:val="00B4457C"/>
    <w:rsid w:val="00B4477E"/>
    <w:rsid w:val="00B44957"/>
    <w:rsid w:val="00B45542"/>
    <w:rsid w:val="00B45A58"/>
    <w:rsid w:val="00B461F9"/>
    <w:rsid w:val="00B46C2C"/>
    <w:rsid w:val="00B478F6"/>
    <w:rsid w:val="00B50FE7"/>
    <w:rsid w:val="00B51681"/>
    <w:rsid w:val="00B516F1"/>
    <w:rsid w:val="00B521AA"/>
    <w:rsid w:val="00B523D2"/>
    <w:rsid w:val="00B52D8C"/>
    <w:rsid w:val="00B5311D"/>
    <w:rsid w:val="00B532F3"/>
    <w:rsid w:val="00B541C8"/>
    <w:rsid w:val="00B54432"/>
    <w:rsid w:val="00B544AA"/>
    <w:rsid w:val="00B55848"/>
    <w:rsid w:val="00B56C0F"/>
    <w:rsid w:val="00B56F83"/>
    <w:rsid w:val="00B5788B"/>
    <w:rsid w:val="00B600D2"/>
    <w:rsid w:val="00B6016B"/>
    <w:rsid w:val="00B6050E"/>
    <w:rsid w:val="00B60A34"/>
    <w:rsid w:val="00B60E67"/>
    <w:rsid w:val="00B61237"/>
    <w:rsid w:val="00B61349"/>
    <w:rsid w:val="00B61738"/>
    <w:rsid w:val="00B62550"/>
    <w:rsid w:val="00B62616"/>
    <w:rsid w:val="00B628CF"/>
    <w:rsid w:val="00B62E34"/>
    <w:rsid w:val="00B63B53"/>
    <w:rsid w:val="00B64136"/>
    <w:rsid w:val="00B64CC9"/>
    <w:rsid w:val="00B65977"/>
    <w:rsid w:val="00B659BB"/>
    <w:rsid w:val="00B66520"/>
    <w:rsid w:val="00B6695D"/>
    <w:rsid w:val="00B670A7"/>
    <w:rsid w:val="00B6737B"/>
    <w:rsid w:val="00B700E1"/>
    <w:rsid w:val="00B7018A"/>
    <w:rsid w:val="00B7089B"/>
    <w:rsid w:val="00B70AC1"/>
    <w:rsid w:val="00B7182E"/>
    <w:rsid w:val="00B71887"/>
    <w:rsid w:val="00B71B93"/>
    <w:rsid w:val="00B72677"/>
    <w:rsid w:val="00B73481"/>
    <w:rsid w:val="00B75391"/>
    <w:rsid w:val="00B757FE"/>
    <w:rsid w:val="00B75E68"/>
    <w:rsid w:val="00B76CCF"/>
    <w:rsid w:val="00B76D74"/>
    <w:rsid w:val="00B76F1F"/>
    <w:rsid w:val="00B77673"/>
    <w:rsid w:val="00B77F98"/>
    <w:rsid w:val="00B77FD5"/>
    <w:rsid w:val="00B8054C"/>
    <w:rsid w:val="00B8066C"/>
    <w:rsid w:val="00B80A64"/>
    <w:rsid w:val="00B81291"/>
    <w:rsid w:val="00B81323"/>
    <w:rsid w:val="00B81529"/>
    <w:rsid w:val="00B827EE"/>
    <w:rsid w:val="00B83B0A"/>
    <w:rsid w:val="00B84BAD"/>
    <w:rsid w:val="00B8500F"/>
    <w:rsid w:val="00B858E8"/>
    <w:rsid w:val="00B8624D"/>
    <w:rsid w:val="00B87B2B"/>
    <w:rsid w:val="00B87B44"/>
    <w:rsid w:val="00B87E4D"/>
    <w:rsid w:val="00B9186C"/>
    <w:rsid w:val="00B92C43"/>
    <w:rsid w:val="00B9457F"/>
    <w:rsid w:val="00B949C4"/>
    <w:rsid w:val="00B949DF"/>
    <w:rsid w:val="00B94B8B"/>
    <w:rsid w:val="00B950AB"/>
    <w:rsid w:val="00B9553A"/>
    <w:rsid w:val="00B95B1A"/>
    <w:rsid w:val="00B95FCA"/>
    <w:rsid w:val="00B965BE"/>
    <w:rsid w:val="00B968FE"/>
    <w:rsid w:val="00B96D53"/>
    <w:rsid w:val="00B96F42"/>
    <w:rsid w:val="00BA0870"/>
    <w:rsid w:val="00BA1078"/>
    <w:rsid w:val="00BA120E"/>
    <w:rsid w:val="00BA1B01"/>
    <w:rsid w:val="00BA1E73"/>
    <w:rsid w:val="00BA22E2"/>
    <w:rsid w:val="00BA2325"/>
    <w:rsid w:val="00BA3B52"/>
    <w:rsid w:val="00BA3F7B"/>
    <w:rsid w:val="00BA3FE2"/>
    <w:rsid w:val="00BA430A"/>
    <w:rsid w:val="00BA4EEE"/>
    <w:rsid w:val="00BA57CB"/>
    <w:rsid w:val="00BA6AFB"/>
    <w:rsid w:val="00BA6CB0"/>
    <w:rsid w:val="00BA6E69"/>
    <w:rsid w:val="00BA749D"/>
    <w:rsid w:val="00BB080D"/>
    <w:rsid w:val="00BB09A1"/>
    <w:rsid w:val="00BB179D"/>
    <w:rsid w:val="00BB2310"/>
    <w:rsid w:val="00BB30E7"/>
    <w:rsid w:val="00BB39F6"/>
    <w:rsid w:val="00BB3D1D"/>
    <w:rsid w:val="00BB4997"/>
    <w:rsid w:val="00BB50DA"/>
    <w:rsid w:val="00BB52F2"/>
    <w:rsid w:val="00BB5F32"/>
    <w:rsid w:val="00BB6797"/>
    <w:rsid w:val="00BB7ACE"/>
    <w:rsid w:val="00BB7C9C"/>
    <w:rsid w:val="00BC1945"/>
    <w:rsid w:val="00BC2442"/>
    <w:rsid w:val="00BC27E3"/>
    <w:rsid w:val="00BC2D42"/>
    <w:rsid w:val="00BC40D3"/>
    <w:rsid w:val="00BC41F7"/>
    <w:rsid w:val="00BC4869"/>
    <w:rsid w:val="00BC51C4"/>
    <w:rsid w:val="00BD13B0"/>
    <w:rsid w:val="00BD1533"/>
    <w:rsid w:val="00BD31DB"/>
    <w:rsid w:val="00BD35F6"/>
    <w:rsid w:val="00BD4419"/>
    <w:rsid w:val="00BD7752"/>
    <w:rsid w:val="00BD7761"/>
    <w:rsid w:val="00BD7B35"/>
    <w:rsid w:val="00BD7D5F"/>
    <w:rsid w:val="00BE21E2"/>
    <w:rsid w:val="00BE271B"/>
    <w:rsid w:val="00BE3343"/>
    <w:rsid w:val="00BE3EBE"/>
    <w:rsid w:val="00BE4DA1"/>
    <w:rsid w:val="00BE6005"/>
    <w:rsid w:val="00BE6127"/>
    <w:rsid w:val="00BE6BC6"/>
    <w:rsid w:val="00BE6C5B"/>
    <w:rsid w:val="00BE7944"/>
    <w:rsid w:val="00BE7B2D"/>
    <w:rsid w:val="00BF062A"/>
    <w:rsid w:val="00BF0659"/>
    <w:rsid w:val="00BF0DAF"/>
    <w:rsid w:val="00BF1109"/>
    <w:rsid w:val="00BF1B14"/>
    <w:rsid w:val="00BF1D05"/>
    <w:rsid w:val="00BF1DA2"/>
    <w:rsid w:val="00BF33CF"/>
    <w:rsid w:val="00BF470E"/>
    <w:rsid w:val="00BF4C04"/>
    <w:rsid w:val="00BF64C9"/>
    <w:rsid w:val="00BF79E9"/>
    <w:rsid w:val="00BF7BE7"/>
    <w:rsid w:val="00C00B59"/>
    <w:rsid w:val="00C019CB"/>
    <w:rsid w:val="00C020BF"/>
    <w:rsid w:val="00C038AA"/>
    <w:rsid w:val="00C03BDE"/>
    <w:rsid w:val="00C03CD9"/>
    <w:rsid w:val="00C0533A"/>
    <w:rsid w:val="00C05D6E"/>
    <w:rsid w:val="00C0627C"/>
    <w:rsid w:val="00C063FA"/>
    <w:rsid w:val="00C0684C"/>
    <w:rsid w:val="00C06B88"/>
    <w:rsid w:val="00C06CB7"/>
    <w:rsid w:val="00C10EEF"/>
    <w:rsid w:val="00C11A69"/>
    <w:rsid w:val="00C12981"/>
    <w:rsid w:val="00C12E1F"/>
    <w:rsid w:val="00C13A7C"/>
    <w:rsid w:val="00C13BF1"/>
    <w:rsid w:val="00C13CB4"/>
    <w:rsid w:val="00C13F0D"/>
    <w:rsid w:val="00C1438D"/>
    <w:rsid w:val="00C14AF8"/>
    <w:rsid w:val="00C151FB"/>
    <w:rsid w:val="00C15C22"/>
    <w:rsid w:val="00C1651C"/>
    <w:rsid w:val="00C1676F"/>
    <w:rsid w:val="00C167B6"/>
    <w:rsid w:val="00C167FF"/>
    <w:rsid w:val="00C16B7A"/>
    <w:rsid w:val="00C16D80"/>
    <w:rsid w:val="00C17735"/>
    <w:rsid w:val="00C17BCB"/>
    <w:rsid w:val="00C20116"/>
    <w:rsid w:val="00C20467"/>
    <w:rsid w:val="00C25436"/>
    <w:rsid w:val="00C26077"/>
    <w:rsid w:val="00C26284"/>
    <w:rsid w:val="00C26502"/>
    <w:rsid w:val="00C26966"/>
    <w:rsid w:val="00C26A3E"/>
    <w:rsid w:val="00C26CB3"/>
    <w:rsid w:val="00C276FF"/>
    <w:rsid w:val="00C3158B"/>
    <w:rsid w:val="00C32E81"/>
    <w:rsid w:val="00C33490"/>
    <w:rsid w:val="00C339B8"/>
    <w:rsid w:val="00C33DF4"/>
    <w:rsid w:val="00C3427A"/>
    <w:rsid w:val="00C347A6"/>
    <w:rsid w:val="00C34D20"/>
    <w:rsid w:val="00C35064"/>
    <w:rsid w:val="00C3655E"/>
    <w:rsid w:val="00C365A8"/>
    <w:rsid w:val="00C375B9"/>
    <w:rsid w:val="00C37982"/>
    <w:rsid w:val="00C37C3C"/>
    <w:rsid w:val="00C37F85"/>
    <w:rsid w:val="00C408B2"/>
    <w:rsid w:val="00C4098B"/>
    <w:rsid w:val="00C40996"/>
    <w:rsid w:val="00C40D89"/>
    <w:rsid w:val="00C417A0"/>
    <w:rsid w:val="00C41AF9"/>
    <w:rsid w:val="00C421CD"/>
    <w:rsid w:val="00C4226D"/>
    <w:rsid w:val="00C4241F"/>
    <w:rsid w:val="00C42728"/>
    <w:rsid w:val="00C43F1B"/>
    <w:rsid w:val="00C4441E"/>
    <w:rsid w:val="00C44C89"/>
    <w:rsid w:val="00C451E8"/>
    <w:rsid w:val="00C45478"/>
    <w:rsid w:val="00C459A5"/>
    <w:rsid w:val="00C46C6E"/>
    <w:rsid w:val="00C46F65"/>
    <w:rsid w:val="00C47552"/>
    <w:rsid w:val="00C501F1"/>
    <w:rsid w:val="00C50564"/>
    <w:rsid w:val="00C50629"/>
    <w:rsid w:val="00C50ABC"/>
    <w:rsid w:val="00C50F58"/>
    <w:rsid w:val="00C518CE"/>
    <w:rsid w:val="00C53AFE"/>
    <w:rsid w:val="00C545FB"/>
    <w:rsid w:val="00C55562"/>
    <w:rsid w:val="00C56678"/>
    <w:rsid w:val="00C57666"/>
    <w:rsid w:val="00C57930"/>
    <w:rsid w:val="00C57FE1"/>
    <w:rsid w:val="00C60168"/>
    <w:rsid w:val="00C60C10"/>
    <w:rsid w:val="00C60CC4"/>
    <w:rsid w:val="00C60F8A"/>
    <w:rsid w:val="00C61922"/>
    <w:rsid w:val="00C6254F"/>
    <w:rsid w:val="00C63392"/>
    <w:rsid w:val="00C6475C"/>
    <w:rsid w:val="00C647C7"/>
    <w:rsid w:val="00C64C9D"/>
    <w:rsid w:val="00C65659"/>
    <w:rsid w:val="00C656BE"/>
    <w:rsid w:val="00C66ECB"/>
    <w:rsid w:val="00C67558"/>
    <w:rsid w:val="00C70823"/>
    <w:rsid w:val="00C712BB"/>
    <w:rsid w:val="00C71567"/>
    <w:rsid w:val="00C72F00"/>
    <w:rsid w:val="00C73237"/>
    <w:rsid w:val="00C7410E"/>
    <w:rsid w:val="00C74567"/>
    <w:rsid w:val="00C74C65"/>
    <w:rsid w:val="00C74D0A"/>
    <w:rsid w:val="00C7509A"/>
    <w:rsid w:val="00C75D08"/>
    <w:rsid w:val="00C76AD0"/>
    <w:rsid w:val="00C76CD5"/>
    <w:rsid w:val="00C80089"/>
    <w:rsid w:val="00C8088A"/>
    <w:rsid w:val="00C80CDB"/>
    <w:rsid w:val="00C81397"/>
    <w:rsid w:val="00C8167C"/>
    <w:rsid w:val="00C82E39"/>
    <w:rsid w:val="00C83433"/>
    <w:rsid w:val="00C83DFA"/>
    <w:rsid w:val="00C83EF6"/>
    <w:rsid w:val="00C83F64"/>
    <w:rsid w:val="00C83F8E"/>
    <w:rsid w:val="00C84407"/>
    <w:rsid w:val="00C85664"/>
    <w:rsid w:val="00C85F69"/>
    <w:rsid w:val="00C86114"/>
    <w:rsid w:val="00C8691C"/>
    <w:rsid w:val="00C86A03"/>
    <w:rsid w:val="00C87378"/>
    <w:rsid w:val="00C87621"/>
    <w:rsid w:val="00C879C2"/>
    <w:rsid w:val="00C87E4F"/>
    <w:rsid w:val="00C90D49"/>
    <w:rsid w:val="00C90E01"/>
    <w:rsid w:val="00C910D8"/>
    <w:rsid w:val="00C911CD"/>
    <w:rsid w:val="00C92B42"/>
    <w:rsid w:val="00C93155"/>
    <w:rsid w:val="00C936FD"/>
    <w:rsid w:val="00C93A93"/>
    <w:rsid w:val="00C93B3D"/>
    <w:rsid w:val="00C940DE"/>
    <w:rsid w:val="00C95543"/>
    <w:rsid w:val="00C95631"/>
    <w:rsid w:val="00C95781"/>
    <w:rsid w:val="00C95AAE"/>
    <w:rsid w:val="00C96998"/>
    <w:rsid w:val="00C972FF"/>
    <w:rsid w:val="00C974E2"/>
    <w:rsid w:val="00C97BCB"/>
    <w:rsid w:val="00C97DDD"/>
    <w:rsid w:val="00CA0833"/>
    <w:rsid w:val="00CA11F5"/>
    <w:rsid w:val="00CA1801"/>
    <w:rsid w:val="00CA204E"/>
    <w:rsid w:val="00CA24BC"/>
    <w:rsid w:val="00CA2C41"/>
    <w:rsid w:val="00CA2EB0"/>
    <w:rsid w:val="00CA3380"/>
    <w:rsid w:val="00CA345E"/>
    <w:rsid w:val="00CA3CF4"/>
    <w:rsid w:val="00CA3E12"/>
    <w:rsid w:val="00CA40EB"/>
    <w:rsid w:val="00CA4E71"/>
    <w:rsid w:val="00CA4EDB"/>
    <w:rsid w:val="00CA5865"/>
    <w:rsid w:val="00CA5BC6"/>
    <w:rsid w:val="00CA7455"/>
    <w:rsid w:val="00CA74EE"/>
    <w:rsid w:val="00CA7DBE"/>
    <w:rsid w:val="00CB020D"/>
    <w:rsid w:val="00CB0248"/>
    <w:rsid w:val="00CB0435"/>
    <w:rsid w:val="00CB0463"/>
    <w:rsid w:val="00CB0AD7"/>
    <w:rsid w:val="00CB12BD"/>
    <w:rsid w:val="00CB12F4"/>
    <w:rsid w:val="00CB1EB8"/>
    <w:rsid w:val="00CB214A"/>
    <w:rsid w:val="00CB22CC"/>
    <w:rsid w:val="00CB235F"/>
    <w:rsid w:val="00CB2511"/>
    <w:rsid w:val="00CB2EA8"/>
    <w:rsid w:val="00CB3C28"/>
    <w:rsid w:val="00CB3F05"/>
    <w:rsid w:val="00CB4395"/>
    <w:rsid w:val="00CB5329"/>
    <w:rsid w:val="00CB6FAF"/>
    <w:rsid w:val="00CC01B1"/>
    <w:rsid w:val="00CC0A91"/>
    <w:rsid w:val="00CC0BEE"/>
    <w:rsid w:val="00CC0FC6"/>
    <w:rsid w:val="00CC2790"/>
    <w:rsid w:val="00CC57F7"/>
    <w:rsid w:val="00CC5B4D"/>
    <w:rsid w:val="00CC5F1E"/>
    <w:rsid w:val="00CC69B5"/>
    <w:rsid w:val="00CC6A11"/>
    <w:rsid w:val="00CC6C3C"/>
    <w:rsid w:val="00CC7383"/>
    <w:rsid w:val="00CD003E"/>
    <w:rsid w:val="00CD119A"/>
    <w:rsid w:val="00CD1899"/>
    <w:rsid w:val="00CD254C"/>
    <w:rsid w:val="00CD2663"/>
    <w:rsid w:val="00CD2A6F"/>
    <w:rsid w:val="00CD3EBE"/>
    <w:rsid w:val="00CD43C4"/>
    <w:rsid w:val="00CD57C1"/>
    <w:rsid w:val="00CD5AC3"/>
    <w:rsid w:val="00CD67E2"/>
    <w:rsid w:val="00CD67ED"/>
    <w:rsid w:val="00CD688F"/>
    <w:rsid w:val="00CD69B6"/>
    <w:rsid w:val="00CD6F3F"/>
    <w:rsid w:val="00CE007F"/>
    <w:rsid w:val="00CE0806"/>
    <w:rsid w:val="00CE0ADB"/>
    <w:rsid w:val="00CE0E39"/>
    <w:rsid w:val="00CE19B1"/>
    <w:rsid w:val="00CE2140"/>
    <w:rsid w:val="00CE21F6"/>
    <w:rsid w:val="00CE2802"/>
    <w:rsid w:val="00CE28AD"/>
    <w:rsid w:val="00CE2ABE"/>
    <w:rsid w:val="00CE3096"/>
    <w:rsid w:val="00CE31A4"/>
    <w:rsid w:val="00CE39FC"/>
    <w:rsid w:val="00CE3B8C"/>
    <w:rsid w:val="00CE3EE4"/>
    <w:rsid w:val="00CE3F49"/>
    <w:rsid w:val="00CE407B"/>
    <w:rsid w:val="00CE41F7"/>
    <w:rsid w:val="00CE5410"/>
    <w:rsid w:val="00CE5505"/>
    <w:rsid w:val="00CE5551"/>
    <w:rsid w:val="00CE61E8"/>
    <w:rsid w:val="00CE6207"/>
    <w:rsid w:val="00CE7172"/>
    <w:rsid w:val="00CE787D"/>
    <w:rsid w:val="00CE7B6D"/>
    <w:rsid w:val="00CE7BD6"/>
    <w:rsid w:val="00CF08C1"/>
    <w:rsid w:val="00CF0C59"/>
    <w:rsid w:val="00CF0EE5"/>
    <w:rsid w:val="00CF13CF"/>
    <w:rsid w:val="00CF1CE2"/>
    <w:rsid w:val="00CF20F8"/>
    <w:rsid w:val="00CF354D"/>
    <w:rsid w:val="00CF3AD8"/>
    <w:rsid w:val="00CF3C8F"/>
    <w:rsid w:val="00CF3E51"/>
    <w:rsid w:val="00CF3F1E"/>
    <w:rsid w:val="00CF55DC"/>
    <w:rsid w:val="00CF5BC6"/>
    <w:rsid w:val="00CF6AF5"/>
    <w:rsid w:val="00CF6FF1"/>
    <w:rsid w:val="00D01FA9"/>
    <w:rsid w:val="00D02B90"/>
    <w:rsid w:val="00D02DB8"/>
    <w:rsid w:val="00D04372"/>
    <w:rsid w:val="00D0506D"/>
    <w:rsid w:val="00D05A75"/>
    <w:rsid w:val="00D07070"/>
    <w:rsid w:val="00D07234"/>
    <w:rsid w:val="00D074B9"/>
    <w:rsid w:val="00D074F0"/>
    <w:rsid w:val="00D07DD5"/>
    <w:rsid w:val="00D1092C"/>
    <w:rsid w:val="00D10A6E"/>
    <w:rsid w:val="00D10F14"/>
    <w:rsid w:val="00D11017"/>
    <w:rsid w:val="00D112F9"/>
    <w:rsid w:val="00D11E56"/>
    <w:rsid w:val="00D12B0F"/>
    <w:rsid w:val="00D12BC8"/>
    <w:rsid w:val="00D12CCB"/>
    <w:rsid w:val="00D12E92"/>
    <w:rsid w:val="00D13167"/>
    <w:rsid w:val="00D13923"/>
    <w:rsid w:val="00D149CE"/>
    <w:rsid w:val="00D155C7"/>
    <w:rsid w:val="00D16350"/>
    <w:rsid w:val="00D16364"/>
    <w:rsid w:val="00D164F6"/>
    <w:rsid w:val="00D168FA"/>
    <w:rsid w:val="00D1784D"/>
    <w:rsid w:val="00D17AA2"/>
    <w:rsid w:val="00D17D5B"/>
    <w:rsid w:val="00D203BA"/>
    <w:rsid w:val="00D20585"/>
    <w:rsid w:val="00D20FC8"/>
    <w:rsid w:val="00D213C4"/>
    <w:rsid w:val="00D2210C"/>
    <w:rsid w:val="00D23775"/>
    <w:rsid w:val="00D23E43"/>
    <w:rsid w:val="00D24432"/>
    <w:rsid w:val="00D25B55"/>
    <w:rsid w:val="00D265F0"/>
    <w:rsid w:val="00D26D31"/>
    <w:rsid w:val="00D2747D"/>
    <w:rsid w:val="00D2751A"/>
    <w:rsid w:val="00D27F98"/>
    <w:rsid w:val="00D301B2"/>
    <w:rsid w:val="00D30858"/>
    <w:rsid w:val="00D3135F"/>
    <w:rsid w:val="00D31437"/>
    <w:rsid w:val="00D31D18"/>
    <w:rsid w:val="00D31D49"/>
    <w:rsid w:val="00D349DE"/>
    <w:rsid w:val="00D352EE"/>
    <w:rsid w:val="00D360F7"/>
    <w:rsid w:val="00D36299"/>
    <w:rsid w:val="00D367A8"/>
    <w:rsid w:val="00D36EAF"/>
    <w:rsid w:val="00D370CE"/>
    <w:rsid w:val="00D37159"/>
    <w:rsid w:val="00D3747A"/>
    <w:rsid w:val="00D3780C"/>
    <w:rsid w:val="00D37A0E"/>
    <w:rsid w:val="00D4022F"/>
    <w:rsid w:val="00D40F73"/>
    <w:rsid w:val="00D41BD6"/>
    <w:rsid w:val="00D43361"/>
    <w:rsid w:val="00D4357C"/>
    <w:rsid w:val="00D44232"/>
    <w:rsid w:val="00D44472"/>
    <w:rsid w:val="00D450C6"/>
    <w:rsid w:val="00D451F3"/>
    <w:rsid w:val="00D45A07"/>
    <w:rsid w:val="00D4652C"/>
    <w:rsid w:val="00D465A5"/>
    <w:rsid w:val="00D4663C"/>
    <w:rsid w:val="00D467CF"/>
    <w:rsid w:val="00D51A07"/>
    <w:rsid w:val="00D51CB5"/>
    <w:rsid w:val="00D52C6B"/>
    <w:rsid w:val="00D5484B"/>
    <w:rsid w:val="00D54A4F"/>
    <w:rsid w:val="00D551C8"/>
    <w:rsid w:val="00D55300"/>
    <w:rsid w:val="00D557E5"/>
    <w:rsid w:val="00D55E75"/>
    <w:rsid w:val="00D5643C"/>
    <w:rsid w:val="00D566A1"/>
    <w:rsid w:val="00D56E03"/>
    <w:rsid w:val="00D57729"/>
    <w:rsid w:val="00D57D05"/>
    <w:rsid w:val="00D57DA8"/>
    <w:rsid w:val="00D604DF"/>
    <w:rsid w:val="00D60EDC"/>
    <w:rsid w:val="00D61317"/>
    <w:rsid w:val="00D62CD0"/>
    <w:rsid w:val="00D62EFE"/>
    <w:rsid w:val="00D632C4"/>
    <w:rsid w:val="00D63970"/>
    <w:rsid w:val="00D64795"/>
    <w:rsid w:val="00D66FC1"/>
    <w:rsid w:val="00D70CCA"/>
    <w:rsid w:val="00D7110E"/>
    <w:rsid w:val="00D71A47"/>
    <w:rsid w:val="00D71B72"/>
    <w:rsid w:val="00D71C8F"/>
    <w:rsid w:val="00D738B8"/>
    <w:rsid w:val="00D74841"/>
    <w:rsid w:val="00D749D8"/>
    <w:rsid w:val="00D74FA2"/>
    <w:rsid w:val="00D760CE"/>
    <w:rsid w:val="00D764A6"/>
    <w:rsid w:val="00D766E1"/>
    <w:rsid w:val="00D77D9B"/>
    <w:rsid w:val="00D80784"/>
    <w:rsid w:val="00D80C1E"/>
    <w:rsid w:val="00D814C1"/>
    <w:rsid w:val="00D81FD8"/>
    <w:rsid w:val="00D8229C"/>
    <w:rsid w:val="00D82BA3"/>
    <w:rsid w:val="00D83371"/>
    <w:rsid w:val="00D83434"/>
    <w:rsid w:val="00D8394D"/>
    <w:rsid w:val="00D83E57"/>
    <w:rsid w:val="00D83FEC"/>
    <w:rsid w:val="00D840A7"/>
    <w:rsid w:val="00D84343"/>
    <w:rsid w:val="00D8442A"/>
    <w:rsid w:val="00D846F5"/>
    <w:rsid w:val="00D84BB7"/>
    <w:rsid w:val="00D855B9"/>
    <w:rsid w:val="00D85F42"/>
    <w:rsid w:val="00D86312"/>
    <w:rsid w:val="00D86551"/>
    <w:rsid w:val="00D86AB2"/>
    <w:rsid w:val="00D874D7"/>
    <w:rsid w:val="00D903E7"/>
    <w:rsid w:val="00D90423"/>
    <w:rsid w:val="00D90693"/>
    <w:rsid w:val="00D9095F"/>
    <w:rsid w:val="00D90974"/>
    <w:rsid w:val="00D91357"/>
    <w:rsid w:val="00D91A50"/>
    <w:rsid w:val="00D91D00"/>
    <w:rsid w:val="00D9231F"/>
    <w:rsid w:val="00D92B20"/>
    <w:rsid w:val="00D93AD9"/>
    <w:rsid w:val="00D95141"/>
    <w:rsid w:val="00D95E6D"/>
    <w:rsid w:val="00D95F9F"/>
    <w:rsid w:val="00D97348"/>
    <w:rsid w:val="00DA0862"/>
    <w:rsid w:val="00DA0D73"/>
    <w:rsid w:val="00DA180B"/>
    <w:rsid w:val="00DA18B5"/>
    <w:rsid w:val="00DA2053"/>
    <w:rsid w:val="00DA2CC3"/>
    <w:rsid w:val="00DA36D2"/>
    <w:rsid w:val="00DA52BE"/>
    <w:rsid w:val="00DA5DF9"/>
    <w:rsid w:val="00DA5E31"/>
    <w:rsid w:val="00DA5F7D"/>
    <w:rsid w:val="00DA63E9"/>
    <w:rsid w:val="00DA7DB6"/>
    <w:rsid w:val="00DB0A41"/>
    <w:rsid w:val="00DB25D7"/>
    <w:rsid w:val="00DB3454"/>
    <w:rsid w:val="00DB354B"/>
    <w:rsid w:val="00DB3A1B"/>
    <w:rsid w:val="00DB50FD"/>
    <w:rsid w:val="00DB5433"/>
    <w:rsid w:val="00DB6ACC"/>
    <w:rsid w:val="00DB7699"/>
    <w:rsid w:val="00DB7924"/>
    <w:rsid w:val="00DC1565"/>
    <w:rsid w:val="00DC2396"/>
    <w:rsid w:val="00DC299E"/>
    <w:rsid w:val="00DC36F2"/>
    <w:rsid w:val="00DC3E7E"/>
    <w:rsid w:val="00DC448A"/>
    <w:rsid w:val="00DC4C93"/>
    <w:rsid w:val="00DC50AD"/>
    <w:rsid w:val="00DC5701"/>
    <w:rsid w:val="00DC7548"/>
    <w:rsid w:val="00DC778B"/>
    <w:rsid w:val="00DC78BC"/>
    <w:rsid w:val="00DD0BA8"/>
    <w:rsid w:val="00DD0FD8"/>
    <w:rsid w:val="00DD1CF3"/>
    <w:rsid w:val="00DD1FEA"/>
    <w:rsid w:val="00DD2F52"/>
    <w:rsid w:val="00DD4719"/>
    <w:rsid w:val="00DD6468"/>
    <w:rsid w:val="00DD6A89"/>
    <w:rsid w:val="00DD73F4"/>
    <w:rsid w:val="00DD7DBD"/>
    <w:rsid w:val="00DE0BE1"/>
    <w:rsid w:val="00DE0E16"/>
    <w:rsid w:val="00DE2716"/>
    <w:rsid w:val="00DE4705"/>
    <w:rsid w:val="00DE507E"/>
    <w:rsid w:val="00DE51A8"/>
    <w:rsid w:val="00DE52F1"/>
    <w:rsid w:val="00DE559B"/>
    <w:rsid w:val="00DE55B1"/>
    <w:rsid w:val="00DE5825"/>
    <w:rsid w:val="00DE598B"/>
    <w:rsid w:val="00DE64C2"/>
    <w:rsid w:val="00DE6723"/>
    <w:rsid w:val="00DF1980"/>
    <w:rsid w:val="00DF35A8"/>
    <w:rsid w:val="00DF40D3"/>
    <w:rsid w:val="00DF6104"/>
    <w:rsid w:val="00DF766A"/>
    <w:rsid w:val="00DF7BDB"/>
    <w:rsid w:val="00DF7CEF"/>
    <w:rsid w:val="00E007A2"/>
    <w:rsid w:val="00E01A3D"/>
    <w:rsid w:val="00E03124"/>
    <w:rsid w:val="00E03374"/>
    <w:rsid w:val="00E03B98"/>
    <w:rsid w:val="00E03D46"/>
    <w:rsid w:val="00E05876"/>
    <w:rsid w:val="00E05F30"/>
    <w:rsid w:val="00E062AB"/>
    <w:rsid w:val="00E069AA"/>
    <w:rsid w:val="00E07D5E"/>
    <w:rsid w:val="00E10143"/>
    <w:rsid w:val="00E10448"/>
    <w:rsid w:val="00E109ED"/>
    <w:rsid w:val="00E10ABF"/>
    <w:rsid w:val="00E11C1A"/>
    <w:rsid w:val="00E11EBF"/>
    <w:rsid w:val="00E12425"/>
    <w:rsid w:val="00E125D6"/>
    <w:rsid w:val="00E145A4"/>
    <w:rsid w:val="00E147B6"/>
    <w:rsid w:val="00E14C47"/>
    <w:rsid w:val="00E16A9E"/>
    <w:rsid w:val="00E17E31"/>
    <w:rsid w:val="00E20FF7"/>
    <w:rsid w:val="00E21353"/>
    <w:rsid w:val="00E21AE6"/>
    <w:rsid w:val="00E223D6"/>
    <w:rsid w:val="00E225B0"/>
    <w:rsid w:val="00E2377E"/>
    <w:rsid w:val="00E24C82"/>
    <w:rsid w:val="00E255EB"/>
    <w:rsid w:val="00E25DD2"/>
    <w:rsid w:val="00E25EB5"/>
    <w:rsid w:val="00E25F00"/>
    <w:rsid w:val="00E26022"/>
    <w:rsid w:val="00E26345"/>
    <w:rsid w:val="00E263F4"/>
    <w:rsid w:val="00E276DE"/>
    <w:rsid w:val="00E277EE"/>
    <w:rsid w:val="00E27B83"/>
    <w:rsid w:val="00E27C96"/>
    <w:rsid w:val="00E30075"/>
    <w:rsid w:val="00E30759"/>
    <w:rsid w:val="00E30AA8"/>
    <w:rsid w:val="00E31726"/>
    <w:rsid w:val="00E31AC6"/>
    <w:rsid w:val="00E31D10"/>
    <w:rsid w:val="00E3231E"/>
    <w:rsid w:val="00E32E22"/>
    <w:rsid w:val="00E32FBA"/>
    <w:rsid w:val="00E34026"/>
    <w:rsid w:val="00E342F5"/>
    <w:rsid w:val="00E344DF"/>
    <w:rsid w:val="00E34969"/>
    <w:rsid w:val="00E35355"/>
    <w:rsid w:val="00E35399"/>
    <w:rsid w:val="00E354AD"/>
    <w:rsid w:val="00E3554D"/>
    <w:rsid w:val="00E357B1"/>
    <w:rsid w:val="00E4032E"/>
    <w:rsid w:val="00E408AB"/>
    <w:rsid w:val="00E40AA2"/>
    <w:rsid w:val="00E413BB"/>
    <w:rsid w:val="00E41957"/>
    <w:rsid w:val="00E41EDE"/>
    <w:rsid w:val="00E42362"/>
    <w:rsid w:val="00E42841"/>
    <w:rsid w:val="00E42CEB"/>
    <w:rsid w:val="00E45209"/>
    <w:rsid w:val="00E4545E"/>
    <w:rsid w:val="00E45954"/>
    <w:rsid w:val="00E4634E"/>
    <w:rsid w:val="00E464CE"/>
    <w:rsid w:val="00E46D77"/>
    <w:rsid w:val="00E46E26"/>
    <w:rsid w:val="00E471D9"/>
    <w:rsid w:val="00E47AAF"/>
    <w:rsid w:val="00E47D4B"/>
    <w:rsid w:val="00E504AF"/>
    <w:rsid w:val="00E509CC"/>
    <w:rsid w:val="00E50D9E"/>
    <w:rsid w:val="00E510F1"/>
    <w:rsid w:val="00E512C4"/>
    <w:rsid w:val="00E51974"/>
    <w:rsid w:val="00E526B2"/>
    <w:rsid w:val="00E52AAF"/>
    <w:rsid w:val="00E54899"/>
    <w:rsid w:val="00E551D0"/>
    <w:rsid w:val="00E556E9"/>
    <w:rsid w:val="00E564DD"/>
    <w:rsid w:val="00E568FF"/>
    <w:rsid w:val="00E600B1"/>
    <w:rsid w:val="00E605D7"/>
    <w:rsid w:val="00E61755"/>
    <w:rsid w:val="00E61DA0"/>
    <w:rsid w:val="00E6392E"/>
    <w:rsid w:val="00E6409F"/>
    <w:rsid w:val="00E64307"/>
    <w:rsid w:val="00E64968"/>
    <w:rsid w:val="00E65590"/>
    <w:rsid w:val="00E65757"/>
    <w:rsid w:val="00E65A3B"/>
    <w:rsid w:val="00E65F3C"/>
    <w:rsid w:val="00E66939"/>
    <w:rsid w:val="00E66A34"/>
    <w:rsid w:val="00E6791D"/>
    <w:rsid w:val="00E67C11"/>
    <w:rsid w:val="00E67F93"/>
    <w:rsid w:val="00E70283"/>
    <w:rsid w:val="00E7138C"/>
    <w:rsid w:val="00E71817"/>
    <w:rsid w:val="00E72CA4"/>
    <w:rsid w:val="00E73246"/>
    <w:rsid w:val="00E7334A"/>
    <w:rsid w:val="00E733F1"/>
    <w:rsid w:val="00E75120"/>
    <w:rsid w:val="00E753D8"/>
    <w:rsid w:val="00E75A5F"/>
    <w:rsid w:val="00E76325"/>
    <w:rsid w:val="00E766D2"/>
    <w:rsid w:val="00E769AA"/>
    <w:rsid w:val="00E7706F"/>
    <w:rsid w:val="00E77E90"/>
    <w:rsid w:val="00E80A9A"/>
    <w:rsid w:val="00E811EE"/>
    <w:rsid w:val="00E81E40"/>
    <w:rsid w:val="00E82032"/>
    <w:rsid w:val="00E826FC"/>
    <w:rsid w:val="00E826FF"/>
    <w:rsid w:val="00E82E07"/>
    <w:rsid w:val="00E845BA"/>
    <w:rsid w:val="00E85FE1"/>
    <w:rsid w:val="00E86659"/>
    <w:rsid w:val="00E86AAF"/>
    <w:rsid w:val="00E86C65"/>
    <w:rsid w:val="00E86E6D"/>
    <w:rsid w:val="00E87E21"/>
    <w:rsid w:val="00E9163A"/>
    <w:rsid w:val="00E923F0"/>
    <w:rsid w:val="00E92955"/>
    <w:rsid w:val="00E92ADA"/>
    <w:rsid w:val="00E93A8B"/>
    <w:rsid w:val="00E94BE3"/>
    <w:rsid w:val="00E95312"/>
    <w:rsid w:val="00E9605F"/>
    <w:rsid w:val="00E969FA"/>
    <w:rsid w:val="00E96D65"/>
    <w:rsid w:val="00E975C6"/>
    <w:rsid w:val="00E97742"/>
    <w:rsid w:val="00E97DAA"/>
    <w:rsid w:val="00EA01C4"/>
    <w:rsid w:val="00EA14B1"/>
    <w:rsid w:val="00EA1817"/>
    <w:rsid w:val="00EA2056"/>
    <w:rsid w:val="00EA2113"/>
    <w:rsid w:val="00EA23D4"/>
    <w:rsid w:val="00EA2DBE"/>
    <w:rsid w:val="00EA3352"/>
    <w:rsid w:val="00EA3367"/>
    <w:rsid w:val="00EA50AC"/>
    <w:rsid w:val="00EA51A8"/>
    <w:rsid w:val="00EA5B14"/>
    <w:rsid w:val="00EA67B4"/>
    <w:rsid w:val="00EA70B5"/>
    <w:rsid w:val="00EA70C7"/>
    <w:rsid w:val="00EA7358"/>
    <w:rsid w:val="00EB1519"/>
    <w:rsid w:val="00EB34A3"/>
    <w:rsid w:val="00EB37CD"/>
    <w:rsid w:val="00EB3B44"/>
    <w:rsid w:val="00EB3D58"/>
    <w:rsid w:val="00EB3ECE"/>
    <w:rsid w:val="00EB46E8"/>
    <w:rsid w:val="00EB47A4"/>
    <w:rsid w:val="00EB523E"/>
    <w:rsid w:val="00EB69C4"/>
    <w:rsid w:val="00EB6A7B"/>
    <w:rsid w:val="00EB6D81"/>
    <w:rsid w:val="00EB7842"/>
    <w:rsid w:val="00EC0136"/>
    <w:rsid w:val="00EC063E"/>
    <w:rsid w:val="00EC07F3"/>
    <w:rsid w:val="00EC088D"/>
    <w:rsid w:val="00EC0C3F"/>
    <w:rsid w:val="00EC0FA7"/>
    <w:rsid w:val="00EC1B39"/>
    <w:rsid w:val="00EC2B32"/>
    <w:rsid w:val="00EC5014"/>
    <w:rsid w:val="00EC54FF"/>
    <w:rsid w:val="00EC60E5"/>
    <w:rsid w:val="00EC6709"/>
    <w:rsid w:val="00EC7716"/>
    <w:rsid w:val="00EC7739"/>
    <w:rsid w:val="00ED01C2"/>
    <w:rsid w:val="00ED0DCB"/>
    <w:rsid w:val="00ED1959"/>
    <w:rsid w:val="00ED1BBB"/>
    <w:rsid w:val="00ED1F35"/>
    <w:rsid w:val="00ED24AA"/>
    <w:rsid w:val="00ED2519"/>
    <w:rsid w:val="00ED31D7"/>
    <w:rsid w:val="00ED3B52"/>
    <w:rsid w:val="00ED3F2A"/>
    <w:rsid w:val="00ED40D0"/>
    <w:rsid w:val="00ED5810"/>
    <w:rsid w:val="00ED59A5"/>
    <w:rsid w:val="00ED7933"/>
    <w:rsid w:val="00EE0150"/>
    <w:rsid w:val="00EE16E6"/>
    <w:rsid w:val="00EE1906"/>
    <w:rsid w:val="00EE235B"/>
    <w:rsid w:val="00EE2F42"/>
    <w:rsid w:val="00EE3452"/>
    <w:rsid w:val="00EE41D5"/>
    <w:rsid w:val="00EE590D"/>
    <w:rsid w:val="00EE62BD"/>
    <w:rsid w:val="00EE6338"/>
    <w:rsid w:val="00EE681D"/>
    <w:rsid w:val="00EE737E"/>
    <w:rsid w:val="00EE79C2"/>
    <w:rsid w:val="00EF0C5E"/>
    <w:rsid w:val="00EF1236"/>
    <w:rsid w:val="00EF19B1"/>
    <w:rsid w:val="00EF2DCB"/>
    <w:rsid w:val="00EF30CC"/>
    <w:rsid w:val="00EF337C"/>
    <w:rsid w:val="00EF3AB0"/>
    <w:rsid w:val="00EF3E51"/>
    <w:rsid w:val="00EF3F30"/>
    <w:rsid w:val="00EF4968"/>
    <w:rsid w:val="00EF4DF6"/>
    <w:rsid w:val="00EF5356"/>
    <w:rsid w:val="00EF6668"/>
    <w:rsid w:val="00EF692F"/>
    <w:rsid w:val="00EF75B0"/>
    <w:rsid w:val="00EF7A5C"/>
    <w:rsid w:val="00F00628"/>
    <w:rsid w:val="00F007E6"/>
    <w:rsid w:val="00F01168"/>
    <w:rsid w:val="00F011D7"/>
    <w:rsid w:val="00F019C2"/>
    <w:rsid w:val="00F02FF9"/>
    <w:rsid w:val="00F0311B"/>
    <w:rsid w:val="00F031A3"/>
    <w:rsid w:val="00F03728"/>
    <w:rsid w:val="00F03E73"/>
    <w:rsid w:val="00F045D6"/>
    <w:rsid w:val="00F04D54"/>
    <w:rsid w:val="00F05182"/>
    <w:rsid w:val="00F05FC0"/>
    <w:rsid w:val="00F06837"/>
    <w:rsid w:val="00F06990"/>
    <w:rsid w:val="00F06C01"/>
    <w:rsid w:val="00F06D2A"/>
    <w:rsid w:val="00F07D47"/>
    <w:rsid w:val="00F101D2"/>
    <w:rsid w:val="00F101D6"/>
    <w:rsid w:val="00F1160C"/>
    <w:rsid w:val="00F131A5"/>
    <w:rsid w:val="00F131CC"/>
    <w:rsid w:val="00F14085"/>
    <w:rsid w:val="00F14726"/>
    <w:rsid w:val="00F14AE1"/>
    <w:rsid w:val="00F15126"/>
    <w:rsid w:val="00F16703"/>
    <w:rsid w:val="00F16718"/>
    <w:rsid w:val="00F17627"/>
    <w:rsid w:val="00F17B7C"/>
    <w:rsid w:val="00F200D9"/>
    <w:rsid w:val="00F20287"/>
    <w:rsid w:val="00F20BF8"/>
    <w:rsid w:val="00F2262B"/>
    <w:rsid w:val="00F22AC3"/>
    <w:rsid w:val="00F22FD4"/>
    <w:rsid w:val="00F25643"/>
    <w:rsid w:val="00F25726"/>
    <w:rsid w:val="00F25D3D"/>
    <w:rsid w:val="00F26073"/>
    <w:rsid w:val="00F26600"/>
    <w:rsid w:val="00F26ABD"/>
    <w:rsid w:val="00F270FA"/>
    <w:rsid w:val="00F2716E"/>
    <w:rsid w:val="00F274A7"/>
    <w:rsid w:val="00F303DA"/>
    <w:rsid w:val="00F3091B"/>
    <w:rsid w:val="00F311FB"/>
    <w:rsid w:val="00F31931"/>
    <w:rsid w:val="00F31CAB"/>
    <w:rsid w:val="00F33A60"/>
    <w:rsid w:val="00F33A77"/>
    <w:rsid w:val="00F35D54"/>
    <w:rsid w:val="00F35D82"/>
    <w:rsid w:val="00F35F78"/>
    <w:rsid w:val="00F36360"/>
    <w:rsid w:val="00F36D15"/>
    <w:rsid w:val="00F36FE3"/>
    <w:rsid w:val="00F37AB2"/>
    <w:rsid w:val="00F37C3C"/>
    <w:rsid w:val="00F40093"/>
    <w:rsid w:val="00F40249"/>
    <w:rsid w:val="00F4177A"/>
    <w:rsid w:val="00F417F0"/>
    <w:rsid w:val="00F42DF2"/>
    <w:rsid w:val="00F439FF"/>
    <w:rsid w:val="00F43DD8"/>
    <w:rsid w:val="00F44182"/>
    <w:rsid w:val="00F446DE"/>
    <w:rsid w:val="00F44937"/>
    <w:rsid w:val="00F44FAC"/>
    <w:rsid w:val="00F460F1"/>
    <w:rsid w:val="00F50D74"/>
    <w:rsid w:val="00F50FCC"/>
    <w:rsid w:val="00F510A8"/>
    <w:rsid w:val="00F52868"/>
    <w:rsid w:val="00F532B9"/>
    <w:rsid w:val="00F53D3E"/>
    <w:rsid w:val="00F5507D"/>
    <w:rsid w:val="00F555F9"/>
    <w:rsid w:val="00F563E7"/>
    <w:rsid w:val="00F570C2"/>
    <w:rsid w:val="00F57774"/>
    <w:rsid w:val="00F60AD5"/>
    <w:rsid w:val="00F61793"/>
    <w:rsid w:val="00F61D09"/>
    <w:rsid w:val="00F61D79"/>
    <w:rsid w:val="00F62C49"/>
    <w:rsid w:val="00F62C8D"/>
    <w:rsid w:val="00F62FA2"/>
    <w:rsid w:val="00F62FE3"/>
    <w:rsid w:val="00F635E0"/>
    <w:rsid w:val="00F63FE2"/>
    <w:rsid w:val="00F65806"/>
    <w:rsid w:val="00F65A7A"/>
    <w:rsid w:val="00F65B5E"/>
    <w:rsid w:val="00F666F5"/>
    <w:rsid w:val="00F67720"/>
    <w:rsid w:val="00F6778C"/>
    <w:rsid w:val="00F67E14"/>
    <w:rsid w:val="00F67FD7"/>
    <w:rsid w:val="00F700A8"/>
    <w:rsid w:val="00F701D9"/>
    <w:rsid w:val="00F70887"/>
    <w:rsid w:val="00F7148C"/>
    <w:rsid w:val="00F71A7B"/>
    <w:rsid w:val="00F71BBE"/>
    <w:rsid w:val="00F725D6"/>
    <w:rsid w:val="00F72B41"/>
    <w:rsid w:val="00F72D73"/>
    <w:rsid w:val="00F73B02"/>
    <w:rsid w:val="00F742D0"/>
    <w:rsid w:val="00F74E49"/>
    <w:rsid w:val="00F75651"/>
    <w:rsid w:val="00F75E83"/>
    <w:rsid w:val="00F7670F"/>
    <w:rsid w:val="00F775FE"/>
    <w:rsid w:val="00F77A92"/>
    <w:rsid w:val="00F77C17"/>
    <w:rsid w:val="00F77C7D"/>
    <w:rsid w:val="00F802D3"/>
    <w:rsid w:val="00F810E5"/>
    <w:rsid w:val="00F81592"/>
    <w:rsid w:val="00F81BCD"/>
    <w:rsid w:val="00F820D7"/>
    <w:rsid w:val="00F82773"/>
    <w:rsid w:val="00F82DCF"/>
    <w:rsid w:val="00F83898"/>
    <w:rsid w:val="00F83E73"/>
    <w:rsid w:val="00F846E6"/>
    <w:rsid w:val="00F84EFB"/>
    <w:rsid w:val="00F8515F"/>
    <w:rsid w:val="00F853A3"/>
    <w:rsid w:val="00F86058"/>
    <w:rsid w:val="00F860DD"/>
    <w:rsid w:val="00F86219"/>
    <w:rsid w:val="00F86342"/>
    <w:rsid w:val="00F86361"/>
    <w:rsid w:val="00F86364"/>
    <w:rsid w:val="00F87243"/>
    <w:rsid w:val="00F87888"/>
    <w:rsid w:val="00F87EDD"/>
    <w:rsid w:val="00F913F4"/>
    <w:rsid w:val="00F915C9"/>
    <w:rsid w:val="00F915EC"/>
    <w:rsid w:val="00F92586"/>
    <w:rsid w:val="00F9286F"/>
    <w:rsid w:val="00F92F0C"/>
    <w:rsid w:val="00F93BC3"/>
    <w:rsid w:val="00F9431B"/>
    <w:rsid w:val="00F94F33"/>
    <w:rsid w:val="00F9608E"/>
    <w:rsid w:val="00F968CC"/>
    <w:rsid w:val="00FA010F"/>
    <w:rsid w:val="00FA0BB2"/>
    <w:rsid w:val="00FA2BF1"/>
    <w:rsid w:val="00FA3299"/>
    <w:rsid w:val="00FA33A9"/>
    <w:rsid w:val="00FA38AC"/>
    <w:rsid w:val="00FA3C31"/>
    <w:rsid w:val="00FA3F36"/>
    <w:rsid w:val="00FA46C1"/>
    <w:rsid w:val="00FA48A4"/>
    <w:rsid w:val="00FA4CC8"/>
    <w:rsid w:val="00FA520B"/>
    <w:rsid w:val="00FA54A4"/>
    <w:rsid w:val="00FA595A"/>
    <w:rsid w:val="00FA6642"/>
    <w:rsid w:val="00FB01E4"/>
    <w:rsid w:val="00FB0DF4"/>
    <w:rsid w:val="00FB119D"/>
    <w:rsid w:val="00FB1A7A"/>
    <w:rsid w:val="00FB23AD"/>
    <w:rsid w:val="00FB243C"/>
    <w:rsid w:val="00FB3112"/>
    <w:rsid w:val="00FB3959"/>
    <w:rsid w:val="00FB4255"/>
    <w:rsid w:val="00FB5253"/>
    <w:rsid w:val="00FB566D"/>
    <w:rsid w:val="00FC012B"/>
    <w:rsid w:val="00FC0784"/>
    <w:rsid w:val="00FC1023"/>
    <w:rsid w:val="00FC1667"/>
    <w:rsid w:val="00FC1924"/>
    <w:rsid w:val="00FC2704"/>
    <w:rsid w:val="00FC280E"/>
    <w:rsid w:val="00FC2E92"/>
    <w:rsid w:val="00FC45D7"/>
    <w:rsid w:val="00FC4EFD"/>
    <w:rsid w:val="00FC513F"/>
    <w:rsid w:val="00FC5588"/>
    <w:rsid w:val="00FC55EC"/>
    <w:rsid w:val="00FC598D"/>
    <w:rsid w:val="00FC5F56"/>
    <w:rsid w:val="00FC5FFC"/>
    <w:rsid w:val="00FD043B"/>
    <w:rsid w:val="00FD0C04"/>
    <w:rsid w:val="00FD0E5A"/>
    <w:rsid w:val="00FD1BFD"/>
    <w:rsid w:val="00FD22C3"/>
    <w:rsid w:val="00FD309B"/>
    <w:rsid w:val="00FD42C6"/>
    <w:rsid w:val="00FD5215"/>
    <w:rsid w:val="00FD5820"/>
    <w:rsid w:val="00FD70E9"/>
    <w:rsid w:val="00FD7FB7"/>
    <w:rsid w:val="00FE0741"/>
    <w:rsid w:val="00FE0914"/>
    <w:rsid w:val="00FE096F"/>
    <w:rsid w:val="00FE0F6C"/>
    <w:rsid w:val="00FE19FA"/>
    <w:rsid w:val="00FE1DD4"/>
    <w:rsid w:val="00FE2AF1"/>
    <w:rsid w:val="00FE2F8C"/>
    <w:rsid w:val="00FE317D"/>
    <w:rsid w:val="00FE4368"/>
    <w:rsid w:val="00FE5504"/>
    <w:rsid w:val="00FE59C3"/>
    <w:rsid w:val="00FE6033"/>
    <w:rsid w:val="00FE64F1"/>
    <w:rsid w:val="00FE6950"/>
    <w:rsid w:val="00FE7AB7"/>
    <w:rsid w:val="00FF0BFA"/>
    <w:rsid w:val="00FF0D82"/>
    <w:rsid w:val="00FF1601"/>
    <w:rsid w:val="00FF1ACE"/>
    <w:rsid w:val="00FF211E"/>
    <w:rsid w:val="00FF2450"/>
    <w:rsid w:val="00FF28C2"/>
    <w:rsid w:val="00FF2D55"/>
    <w:rsid w:val="00FF2EED"/>
    <w:rsid w:val="00FF31EB"/>
    <w:rsid w:val="00FF3DD1"/>
    <w:rsid w:val="00FF3FE8"/>
    <w:rsid w:val="00FF5F8A"/>
    <w:rsid w:val="00FF68FC"/>
    <w:rsid w:val="0460D9BB"/>
    <w:rsid w:val="0849858A"/>
    <w:rsid w:val="0A101E30"/>
    <w:rsid w:val="0DED78B3"/>
    <w:rsid w:val="0E651D5E"/>
    <w:rsid w:val="0FD0D49F"/>
    <w:rsid w:val="170605D1"/>
    <w:rsid w:val="178B8EC3"/>
    <w:rsid w:val="1B9AD982"/>
    <w:rsid w:val="1E093FD4"/>
    <w:rsid w:val="22E0308C"/>
    <w:rsid w:val="23F4BEE5"/>
    <w:rsid w:val="2424861E"/>
    <w:rsid w:val="249D6EAB"/>
    <w:rsid w:val="250A21C5"/>
    <w:rsid w:val="26452A04"/>
    <w:rsid w:val="296D8C77"/>
    <w:rsid w:val="2AA8A622"/>
    <w:rsid w:val="2BEB94E0"/>
    <w:rsid w:val="2DDEC55B"/>
    <w:rsid w:val="2EAEBB77"/>
    <w:rsid w:val="2FF730C2"/>
    <w:rsid w:val="31EB96E8"/>
    <w:rsid w:val="36E56F17"/>
    <w:rsid w:val="378F1760"/>
    <w:rsid w:val="37E49280"/>
    <w:rsid w:val="3E43C751"/>
    <w:rsid w:val="3F7769BE"/>
    <w:rsid w:val="40916D32"/>
    <w:rsid w:val="419ABD51"/>
    <w:rsid w:val="468DE038"/>
    <w:rsid w:val="472B8D13"/>
    <w:rsid w:val="4767DC98"/>
    <w:rsid w:val="4A692D72"/>
    <w:rsid w:val="4BCC7C45"/>
    <w:rsid w:val="500C3CEC"/>
    <w:rsid w:val="50BCBBB5"/>
    <w:rsid w:val="50D882C3"/>
    <w:rsid w:val="52933B0C"/>
    <w:rsid w:val="54C758A5"/>
    <w:rsid w:val="56EBDA2F"/>
    <w:rsid w:val="597FF42B"/>
    <w:rsid w:val="60570967"/>
    <w:rsid w:val="61C23BDB"/>
    <w:rsid w:val="64DF837D"/>
    <w:rsid w:val="65BB84CE"/>
    <w:rsid w:val="67C91C2D"/>
    <w:rsid w:val="6C84CAFB"/>
    <w:rsid w:val="6CD6BD11"/>
    <w:rsid w:val="700005BD"/>
    <w:rsid w:val="72AC66C2"/>
    <w:rsid w:val="7DC37215"/>
    <w:rsid w:val="7F6B67B0"/>
    <w:rsid w:val="7FD244A2"/>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0" w:qFormat="1"/>
    <w:lsdException w:name="toc 5" w:uiPriority="0"/>
    <w:lsdException w:name="toc 6" w:uiPriority="0"/>
    <w:lsdException w:name="toc 7" w:uiPriority="0"/>
    <w:lsdException w:name="toc 8" w:uiPriority="0"/>
    <w:lsdException w:name="toc 9" w:uiPriority="0"/>
    <w:lsdException w:name="annotation text" w:uiPriority="0" w:qFormat="1"/>
    <w:lsdException w:name="caption" w:uiPriority="0" w:qFormat="1"/>
    <w:lsdException w:name="annotation reference" w:uiPriority="0" w:qFormat="1"/>
    <w:lsdException w:name="page number" w:uiPriority="0" w:qFormat="1"/>
    <w:lsdException w:name="endnote text" w:uiPriority="0"/>
    <w:lsdException w:name="List"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ody Text 2" w:uiPriority="0" w:qFormat="1"/>
    <w:lsdException w:name="Body Text 3" w:uiPriority="0" w:qFormat="1"/>
    <w:lsdException w:name="Body Text Indent 2" w:uiPriority="0" w:qFormat="1"/>
    <w:lsdException w:name="Body Text Indent 3" w:uiPriority="0" w:qFormat="1"/>
    <w:lsdException w:name="Strong" w:semiHidden="0" w:uiPriority="22" w:unhideWhenUsed="0" w:qFormat="1"/>
    <w:lsdException w:name="Emphasis" w:semiHidden="0" w:uiPriority="20" w:unhideWhenUsed="0" w:qFormat="1"/>
    <w:lsdException w:name="Document Map" w:uiPriority="0" w:qFormat="1"/>
    <w:lsdException w:name="Plain Text" w:uiPriority="0" w:qFormat="1"/>
    <w:lsdException w:name="Normal (Web)" w:qFormat="1"/>
    <w:lsdException w:name="annotation subject" w:uiPriority="0" w:qFormat="1"/>
    <w:lsdException w:name="Balloon Text" w:qFormat="1"/>
    <w:lsdException w:name="Table Grid" w:semiHidden="0" w:uiPriority="39" w:unhideWhenUsed="0"/>
    <w:lsdException w:name="Placeholder Text" w:uiPriority="0" w:unhideWhenUsed="0" w:qFormat="1"/>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qFormat="1"/>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e">
    <w:name w:val="Normal"/>
    <w:qFormat/>
    <w:rsid w:val="00F83E73"/>
    <w:pPr>
      <w:spacing w:line="276" w:lineRule="auto"/>
      <w:jc w:val="both"/>
    </w:pPr>
    <w:rPr>
      <w:rFonts w:ascii="Times New Roman" w:eastAsia="Times New Roman" w:hAnsi="Times New Roman"/>
      <w:sz w:val="24"/>
      <w:szCs w:val="22"/>
      <w:lang w:eastAsia="en-US"/>
    </w:rPr>
  </w:style>
  <w:style w:type="paragraph" w:styleId="Titolo1">
    <w:name w:val="heading 1"/>
    <w:basedOn w:val="Titolo2"/>
    <w:next w:val="Titolo2"/>
    <w:link w:val="Titolo1Carattere1"/>
    <w:autoRedefine/>
    <w:qFormat/>
    <w:rsid w:val="00D213C4"/>
    <w:pPr>
      <w:numPr>
        <w:ilvl w:val="0"/>
        <w:numId w:val="0"/>
      </w:numPr>
      <w:spacing w:before="189" w:line="312" w:lineRule="auto"/>
      <w:ind w:right="61"/>
      <w:outlineLvl w:val="0"/>
    </w:pPr>
    <w:rPr>
      <w:caps/>
    </w:rPr>
  </w:style>
  <w:style w:type="paragraph" w:styleId="Titolo2">
    <w:name w:val="heading 2"/>
    <w:basedOn w:val="Titolo3"/>
    <w:next w:val="Titolo3"/>
    <w:link w:val="Titolo2Carattere1"/>
    <w:autoRedefine/>
    <w:uiPriority w:val="9"/>
    <w:qFormat/>
    <w:rsid w:val="007751E9"/>
    <w:pPr>
      <w:numPr>
        <w:ilvl w:val="1"/>
        <w:numId w:val="72"/>
      </w:numPr>
      <w:snapToGrid w:val="0"/>
      <w:spacing w:before="0" w:after="120"/>
      <w:outlineLvl w:val="1"/>
    </w:pPr>
    <w:rPr>
      <w:rFonts w:eastAsia="Titillium"/>
      <w:bCs w:val="0"/>
      <w:szCs w:val="24"/>
    </w:rPr>
  </w:style>
  <w:style w:type="paragraph" w:styleId="Titolo3">
    <w:name w:val="heading 3"/>
    <w:basedOn w:val="Normale"/>
    <w:next w:val="Titolo2"/>
    <w:link w:val="Titolo3Carattere1"/>
    <w:uiPriority w:val="9"/>
    <w:qFormat/>
    <w:rsid w:val="00CF08C1"/>
    <w:pPr>
      <w:keepNext/>
      <w:numPr>
        <w:numId w:val="70"/>
      </w:numPr>
      <w:spacing w:before="240" w:after="60"/>
      <w:outlineLvl w:val="2"/>
    </w:pPr>
    <w:rPr>
      <w:rFonts w:eastAsia="0"/>
      <w:b/>
      <w:bCs/>
      <w:szCs w:val="26"/>
    </w:rPr>
  </w:style>
  <w:style w:type="paragraph" w:styleId="Titolo4">
    <w:name w:val="heading 4"/>
    <w:basedOn w:val="Normale"/>
    <w:next w:val="Normale"/>
    <w:uiPriority w:val="9"/>
    <w:qFormat/>
    <w:rsid w:val="00066DFA"/>
    <w:pPr>
      <w:keepNext/>
      <w:keepLines/>
      <w:spacing w:before="200"/>
      <w:outlineLvl w:val="3"/>
    </w:pPr>
    <w:rPr>
      <w:rFonts w:eastAsia="Calibri"/>
      <w:b/>
      <w:bCs/>
      <w:iCs/>
    </w:rPr>
  </w:style>
  <w:style w:type="paragraph" w:styleId="Titolo5">
    <w:name w:val="heading 5"/>
    <w:basedOn w:val="Normale"/>
    <w:next w:val="Normale"/>
    <w:qFormat/>
    <w:rsid w:val="00381E67"/>
    <w:pPr>
      <w:numPr>
        <w:ilvl w:val="4"/>
        <w:numId w:val="17"/>
      </w:numPr>
      <w:spacing w:before="240" w:after="60"/>
      <w:outlineLvl w:val="4"/>
    </w:pPr>
    <w:rPr>
      <w:b/>
      <w:bCs/>
      <w:i/>
      <w:iCs/>
      <w:sz w:val="26"/>
      <w:szCs w:val="26"/>
    </w:rPr>
  </w:style>
  <w:style w:type="paragraph" w:styleId="Titolo6">
    <w:name w:val="heading 6"/>
    <w:aliases w:val="Heading 3."/>
    <w:basedOn w:val="Titolo2"/>
    <w:next w:val="Normale"/>
    <w:link w:val="Titolo6Carattere1"/>
    <w:uiPriority w:val="9"/>
    <w:unhideWhenUsed/>
    <w:qFormat/>
    <w:rsid w:val="00E67C11"/>
    <w:pPr>
      <w:keepLines/>
      <w:numPr>
        <w:ilvl w:val="5"/>
        <w:numId w:val="17"/>
      </w:numPr>
      <w:spacing w:before="40"/>
      <w:outlineLvl w:val="5"/>
    </w:pPr>
    <w:rPr>
      <w:rFonts w:asciiTheme="majorHAnsi" w:eastAsiaTheme="majorEastAsia" w:hAnsiTheme="majorHAnsi" w:cstheme="majorBidi"/>
      <w:color w:val="1F4D78" w:themeColor="accent1" w:themeShade="7F"/>
    </w:rPr>
  </w:style>
  <w:style w:type="paragraph" w:styleId="Titolo7">
    <w:name w:val="heading 7"/>
    <w:basedOn w:val="Normale"/>
    <w:next w:val="Normale"/>
    <w:link w:val="Titolo7Carattere1"/>
    <w:uiPriority w:val="9"/>
    <w:semiHidden/>
    <w:unhideWhenUsed/>
    <w:qFormat/>
    <w:rsid w:val="00E67C11"/>
    <w:pPr>
      <w:keepNext/>
      <w:keepLines/>
      <w:numPr>
        <w:ilvl w:val="6"/>
        <w:numId w:val="17"/>
      </w:numPr>
      <w:spacing w:before="40"/>
      <w:outlineLvl w:val="6"/>
    </w:pPr>
    <w:rPr>
      <w:rFonts w:asciiTheme="majorHAnsi" w:eastAsiaTheme="majorEastAsia" w:hAnsiTheme="majorHAnsi" w:cstheme="majorBidi"/>
      <w:i/>
      <w:iCs/>
      <w:color w:val="1F4D78" w:themeColor="accent1" w:themeShade="7F"/>
    </w:rPr>
  </w:style>
  <w:style w:type="paragraph" w:styleId="Titolo8">
    <w:name w:val="heading 8"/>
    <w:basedOn w:val="Normale"/>
    <w:next w:val="Normale"/>
    <w:link w:val="Titolo8Carattere"/>
    <w:uiPriority w:val="9"/>
    <w:semiHidden/>
    <w:unhideWhenUsed/>
    <w:qFormat/>
    <w:rsid w:val="00E67C11"/>
    <w:pPr>
      <w:keepNext/>
      <w:keepLines/>
      <w:numPr>
        <w:ilvl w:val="7"/>
        <w:numId w:val="17"/>
      </w:numPr>
      <w:spacing w:before="4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E67C11"/>
    <w:pPr>
      <w:keepNext/>
      <w:keepLines/>
      <w:numPr>
        <w:ilvl w:val="8"/>
        <w:numId w:val="1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qFormat/>
    <w:rsid w:val="00381E67"/>
    <w:rPr>
      <w:rFonts w:ascii="Garamond" w:hAnsi="Garamond"/>
      <w:b/>
      <w:bCs/>
      <w:sz w:val="28"/>
      <w:szCs w:val="28"/>
    </w:rPr>
  </w:style>
  <w:style w:type="character" w:customStyle="1" w:styleId="Titolo3Carattere">
    <w:name w:val="Titolo 3 Carattere"/>
    <w:qFormat/>
    <w:rsid w:val="00381E67"/>
    <w:rPr>
      <w:rFonts w:ascii="Garamond" w:eastAsia="Times New Roman" w:hAnsi="Garamond"/>
      <w:b/>
      <w:bCs/>
      <w:caps/>
      <w:sz w:val="22"/>
      <w:szCs w:val="26"/>
      <w:lang w:eastAsia="en-US"/>
    </w:rPr>
  </w:style>
  <w:style w:type="character" w:customStyle="1" w:styleId="Titolo5Carattere">
    <w:name w:val="Titolo 5 Carattere"/>
    <w:qFormat/>
    <w:rsid w:val="00381E67"/>
    <w:rPr>
      <w:rFonts w:ascii="Calibri" w:eastAsia="Times New Roman" w:hAnsi="Calibri" w:cs="Times New Roman"/>
      <w:b/>
      <w:bCs/>
      <w:i/>
      <w:iCs/>
      <w:sz w:val="26"/>
      <w:szCs w:val="26"/>
      <w:lang w:eastAsia="en-US"/>
    </w:rPr>
  </w:style>
  <w:style w:type="character" w:customStyle="1" w:styleId="TestofumettoCarattere">
    <w:name w:val="Testo fumetto Carattere"/>
    <w:uiPriority w:val="99"/>
    <w:qFormat/>
    <w:rsid w:val="00381E67"/>
    <w:rPr>
      <w:rFonts w:ascii="Tahoma" w:hAnsi="Tahoma" w:cs="Tahoma"/>
      <w:sz w:val="16"/>
      <w:szCs w:val="16"/>
    </w:rPr>
  </w:style>
  <w:style w:type="character" w:customStyle="1" w:styleId="IntestazioneCarattere">
    <w:name w:val="Intestazione Carattere"/>
    <w:uiPriority w:val="99"/>
    <w:qFormat/>
    <w:rsid w:val="00381E67"/>
    <w:rPr>
      <w:rFonts w:eastAsia="Times New Roman" w:cs="Times New Roman"/>
      <w:lang w:eastAsia="it-IT"/>
    </w:rPr>
  </w:style>
  <w:style w:type="character" w:customStyle="1" w:styleId="PidipaginaCarattere">
    <w:name w:val="Piè di pagina Carattere"/>
    <w:uiPriority w:val="99"/>
    <w:qFormat/>
    <w:rsid w:val="00381E67"/>
    <w:rPr>
      <w:rFonts w:eastAsia="Times New Roman" w:cs="Times New Roman"/>
      <w:lang w:eastAsia="it-IT"/>
    </w:rPr>
  </w:style>
  <w:style w:type="character" w:customStyle="1" w:styleId="TestonotaapidipaginaCarattere">
    <w:name w:val="Testo nota a piè di pagina Carattere"/>
    <w:uiPriority w:val="99"/>
    <w:qFormat/>
    <w:rsid w:val="00381E67"/>
    <w:rPr>
      <w:rFonts w:eastAsia="Times New Roman" w:cs="Times New Roman"/>
      <w:sz w:val="20"/>
      <w:szCs w:val="20"/>
      <w:lang w:eastAsia="it-IT"/>
    </w:rPr>
  </w:style>
  <w:style w:type="character" w:customStyle="1" w:styleId="Richiamoallanotaapidipagina">
    <w:name w:val="Richiamo alla nota a piè di pagina"/>
    <w:rsid w:val="00381E67"/>
    <w:rPr>
      <w:rFonts w:cs="Times New Roman"/>
      <w:vertAlign w:val="superscript"/>
    </w:rPr>
  </w:style>
  <w:style w:type="character" w:customStyle="1" w:styleId="FootnoteCharacters">
    <w:name w:val="Footnote Characters"/>
    <w:basedOn w:val="Carpredefinitoparagrafo"/>
    <w:uiPriority w:val="99"/>
    <w:semiHidden/>
    <w:unhideWhenUsed/>
    <w:qFormat/>
    <w:rsid w:val="00CE51F7"/>
    <w:rPr>
      <w:vertAlign w:val="superscript"/>
    </w:rPr>
  </w:style>
  <w:style w:type="character" w:customStyle="1" w:styleId="CollegamentoInternet">
    <w:name w:val="Collegamento Internet"/>
    <w:basedOn w:val="Carpredefinitoparagrafo"/>
    <w:uiPriority w:val="99"/>
    <w:unhideWhenUsed/>
    <w:rsid w:val="00D24928"/>
    <w:rPr>
      <w:color w:val="0563C1" w:themeColor="hyperlink"/>
      <w:u w:val="single"/>
    </w:rPr>
  </w:style>
  <w:style w:type="character" w:customStyle="1" w:styleId="Stile1Carattere">
    <w:name w:val="Stile1 Carattere"/>
    <w:qFormat/>
    <w:rsid w:val="00381E67"/>
    <w:rPr>
      <w:rFonts w:ascii="Times New Roman" w:hAnsi="Times New Roman" w:cs="Times New Roman"/>
      <w:b/>
      <w:bCs/>
      <w:color w:val="365F91"/>
      <w:sz w:val="28"/>
      <w:szCs w:val="28"/>
      <w:lang w:eastAsia="it-IT"/>
    </w:rPr>
  </w:style>
  <w:style w:type="character" w:customStyle="1" w:styleId="NoSpacingChar">
    <w:name w:val="No Spacing Char"/>
    <w:qFormat/>
    <w:rsid w:val="00381E67"/>
    <w:rPr>
      <w:sz w:val="22"/>
      <w:szCs w:val="22"/>
      <w:lang w:val="it-IT" w:eastAsia="en-US" w:bidi="ar-SA"/>
    </w:rPr>
  </w:style>
  <w:style w:type="character" w:customStyle="1" w:styleId="Enfasi">
    <w:name w:val="Enfasi"/>
    <w:qFormat/>
    <w:rsid w:val="00381E67"/>
    <w:rPr>
      <w:rFonts w:cs="Times New Roman"/>
      <w:i/>
      <w:iCs/>
    </w:rPr>
  </w:style>
  <w:style w:type="character" w:customStyle="1" w:styleId="TestonotadichiusuraCarattere">
    <w:name w:val="Testo nota di chiusura Carattere"/>
    <w:qFormat/>
    <w:rsid w:val="00381E67"/>
    <w:rPr>
      <w:rFonts w:eastAsia="Times New Roman"/>
      <w:lang w:eastAsia="en-US"/>
    </w:rPr>
  </w:style>
  <w:style w:type="character" w:customStyle="1" w:styleId="Richiamoallanotadichiusura">
    <w:name w:val="Richiamo alla nota di chiusura"/>
    <w:rsid w:val="00381E67"/>
    <w:rPr>
      <w:vertAlign w:val="superscript"/>
    </w:rPr>
  </w:style>
  <w:style w:type="character" w:customStyle="1" w:styleId="EndnoteCharacters">
    <w:name w:val="Endnote Characters"/>
    <w:qFormat/>
    <w:rsid w:val="00381E67"/>
    <w:rPr>
      <w:vertAlign w:val="superscript"/>
    </w:rPr>
  </w:style>
  <w:style w:type="character" w:customStyle="1" w:styleId="descrizione">
    <w:name w:val="descrizione"/>
    <w:qFormat/>
    <w:rsid w:val="00381E67"/>
    <w:rPr>
      <w:b/>
      <w:bCs/>
      <w:color w:val="5B76A0"/>
      <w:sz w:val="28"/>
      <w:szCs w:val="28"/>
    </w:rPr>
  </w:style>
  <w:style w:type="character" w:styleId="Enfasigrassetto">
    <w:name w:val="Strong"/>
    <w:uiPriority w:val="22"/>
    <w:qFormat/>
    <w:rsid w:val="00381E67"/>
    <w:rPr>
      <w:b/>
      <w:bCs/>
    </w:rPr>
  </w:style>
  <w:style w:type="character" w:customStyle="1" w:styleId="provvrubrica">
    <w:name w:val="provv_rubrica"/>
    <w:qFormat/>
    <w:rsid w:val="00381E67"/>
    <w:rPr>
      <w:i/>
      <w:iCs/>
    </w:rPr>
  </w:style>
  <w:style w:type="character" w:styleId="Rimandocommento">
    <w:name w:val="annotation reference"/>
    <w:qFormat/>
    <w:rsid w:val="00381E67"/>
    <w:rPr>
      <w:sz w:val="16"/>
      <w:szCs w:val="16"/>
    </w:rPr>
  </w:style>
  <w:style w:type="character" w:customStyle="1" w:styleId="TestocommentoCarattere">
    <w:name w:val="Testo commento Carattere"/>
    <w:qFormat/>
    <w:rsid w:val="00381E67"/>
    <w:rPr>
      <w:rFonts w:eastAsia="Times New Roman"/>
      <w:lang w:eastAsia="en-US"/>
    </w:rPr>
  </w:style>
  <w:style w:type="character" w:customStyle="1" w:styleId="SoggettocommentoCarattere">
    <w:name w:val="Soggetto commento Carattere"/>
    <w:qFormat/>
    <w:rsid w:val="00381E67"/>
    <w:rPr>
      <w:rFonts w:eastAsia="Times New Roman"/>
      <w:b/>
      <w:bCs/>
      <w:lang w:eastAsia="en-US"/>
    </w:rPr>
  </w:style>
  <w:style w:type="character" w:customStyle="1" w:styleId="provvnumcomma">
    <w:name w:val="provv_numcomma"/>
    <w:basedOn w:val="Carpredefinitoparagrafo"/>
    <w:qFormat/>
    <w:rsid w:val="00381E67"/>
  </w:style>
  <w:style w:type="character" w:customStyle="1" w:styleId="anchorantimarker">
    <w:name w:val="anchor_anti_marker"/>
    <w:qFormat/>
    <w:rsid w:val="00381E67"/>
    <w:rPr>
      <w:color w:val="000000"/>
    </w:rPr>
  </w:style>
  <w:style w:type="character" w:customStyle="1" w:styleId="linkneltesto">
    <w:name w:val="link_nel_testo"/>
    <w:qFormat/>
    <w:rsid w:val="00381E67"/>
    <w:rPr>
      <w:i/>
      <w:iCs/>
    </w:rPr>
  </w:style>
  <w:style w:type="character" w:customStyle="1" w:styleId="CorpotestoCarattere1">
    <w:name w:val="Corpo testo Carattere1"/>
    <w:qFormat/>
    <w:rsid w:val="00381E67"/>
    <w:rPr>
      <w:rFonts w:ascii="Times New Roman" w:eastAsia="Times New Roman" w:hAnsi="Times New Roman"/>
      <w:sz w:val="26"/>
    </w:rPr>
  </w:style>
  <w:style w:type="character" w:customStyle="1" w:styleId="Rientrocorpodeltesto3Carattere">
    <w:name w:val="Rientro corpo del testo 3 Carattere"/>
    <w:qFormat/>
    <w:rsid w:val="00381E67"/>
    <w:rPr>
      <w:rFonts w:eastAsia="Times New Roman"/>
      <w:sz w:val="16"/>
      <w:szCs w:val="16"/>
      <w:lang w:eastAsia="en-US"/>
    </w:rPr>
  </w:style>
  <w:style w:type="character" w:customStyle="1" w:styleId="Corpodeltesto2Carattere">
    <w:name w:val="Corpo del testo 2 Carattere"/>
    <w:qFormat/>
    <w:rsid w:val="00381E67"/>
    <w:rPr>
      <w:rFonts w:eastAsia="Times New Roman"/>
      <w:sz w:val="22"/>
      <w:szCs w:val="22"/>
      <w:lang w:eastAsia="en-US"/>
    </w:rPr>
  </w:style>
  <w:style w:type="character" w:customStyle="1" w:styleId="Titolo2Carattere">
    <w:name w:val="Titolo 2 Carattere"/>
    <w:qFormat/>
    <w:rsid w:val="00381E67"/>
    <w:rPr>
      <w:rFonts w:ascii="Garamond" w:eastAsia="Times New Roman" w:hAnsi="Garamond"/>
      <w:b/>
      <w:bCs/>
      <w:iCs/>
      <w:caps/>
      <w:sz w:val="24"/>
      <w:szCs w:val="28"/>
      <w:lang w:eastAsia="en-US"/>
    </w:rPr>
  </w:style>
  <w:style w:type="character" w:customStyle="1" w:styleId="noteapiCarattere">
    <w:name w:val="note a piè Carattere"/>
    <w:qFormat/>
    <w:rsid w:val="00381E67"/>
    <w:rPr>
      <w:rFonts w:ascii="Times New Roman" w:eastAsia="Times New Roman" w:hAnsi="Times New Roman" w:cs="Times New Roman"/>
      <w:sz w:val="20"/>
      <w:szCs w:val="20"/>
      <w:lang w:eastAsia="it-IT"/>
    </w:rPr>
  </w:style>
  <w:style w:type="character" w:customStyle="1" w:styleId="provvnumart">
    <w:name w:val="provv_numart"/>
    <w:qFormat/>
    <w:rsid w:val="00381E67"/>
    <w:rPr>
      <w:b/>
      <w:bCs/>
    </w:rPr>
  </w:style>
  <w:style w:type="character" w:customStyle="1" w:styleId="MappadocumentoCarattere">
    <w:name w:val="Mappa documento Carattere"/>
    <w:qFormat/>
    <w:rsid w:val="00381E67"/>
    <w:rPr>
      <w:rFonts w:ascii="Tahoma" w:eastAsia="Times New Roman" w:hAnsi="Tahoma" w:cs="Tahoma"/>
      <w:sz w:val="16"/>
      <w:szCs w:val="16"/>
      <w:lang w:eastAsia="en-US"/>
    </w:rPr>
  </w:style>
  <w:style w:type="character" w:customStyle="1" w:styleId="provvvigore">
    <w:name w:val="provv_vigore"/>
    <w:qFormat/>
    <w:rsid w:val="00381E67"/>
    <w:rPr>
      <w:vanish w:val="0"/>
    </w:rPr>
  </w:style>
  <w:style w:type="character" w:customStyle="1" w:styleId="riferimento1">
    <w:name w:val="riferimento1"/>
    <w:qFormat/>
    <w:rsid w:val="00381E67"/>
    <w:rPr>
      <w:i/>
      <w:iCs/>
      <w:color w:val="058940"/>
    </w:rPr>
  </w:style>
  <w:style w:type="character" w:customStyle="1" w:styleId="SottotitoloCarattere">
    <w:name w:val="Sottotitolo Carattere"/>
    <w:qFormat/>
    <w:rsid w:val="00381E67"/>
    <w:rPr>
      <w:rFonts w:ascii="Cambria" w:eastAsia="Times New Roman" w:hAnsi="Cambria" w:cs="Times New Roman"/>
      <w:sz w:val="24"/>
      <w:szCs w:val="24"/>
      <w:lang w:eastAsia="en-US"/>
    </w:rPr>
  </w:style>
  <w:style w:type="character" w:customStyle="1" w:styleId="TitoloCarattere">
    <w:name w:val="Titolo Carattere"/>
    <w:qFormat/>
    <w:rsid w:val="00381E67"/>
    <w:rPr>
      <w:rFonts w:ascii="Cambria" w:eastAsia="Times New Roman" w:hAnsi="Cambria" w:cs="Times New Roman"/>
      <w:b/>
      <w:bCs/>
      <w:kern w:val="2"/>
      <w:sz w:val="32"/>
      <w:szCs w:val="32"/>
      <w:lang w:eastAsia="en-US"/>
    </w:rPr>
  </w:style>
  <w:style w:type="character" w:customStyle="1" w:styleId="CollegamentoInternetvisitato">
    <w:name w:val="Collegamento Internet visitato"/>
    <w:rsid w:val="00381E67"/>
    <w:rPr>
      <w:color w:val="800080"/>
      <w:u w:val="single"/>
    </w:rPr>
  </w:style>
  <w:style w:type="character" w:customStyle="1" w:styleId="Rientrocorpodeltesto2Carattere">
    <w:name w:val="Rientro corpo del testo 2 Carattere"/>
    <w:qFormat/>
    <w:rsid w:val="00381E67"/>
    <w:rPr>
      <w:rFonts w:ascii="Times New Roman" w:eastAsia="Times New Roman" w:hAnsi="Times New Roman"/>
      <w:sz w:val="24"/>
      <w:szCs w:val="24"/>
    </w:rPr>
  </w:style>
  <w:style w:type="character" w:customStyle="1" w:styleId="CorpotestoCarattere">
    <w:name w:val="Corpo testo Carattere"/>
    <w:uiPriority w:val="1"/>
    <w:qFormat/>
    <w:rsid w:val="00381E67"/>
    <w:rPr>
      <w:rFonts w:ascii="Times New Roman" w:eastAsia="Times New Roman" w:hAnsi="Times New Roman" w:cs="Times New Roman"/>
      <w:sz w:val="26"/>
      <w:szCs w:val="24"/>
      <w:lang w:eastAsia="it-IT"/>
    </w:rPr>
  </w:style>
  <w:style w:type="character" w:styleId="Numeropagina">
    <w:name w:val="page number"/>
    <w:qFormat/>
    <w:rsid w:val="00381E67"/>
  </w:style>
  <w:style w:type="character" w:customStyle="1" w:styleId="RientrocorpodeltestoCarattere">
    <w:name w:val="Rientro corpo del testo Carattere"/>
    <w:qFormat/>
    <w:rsid w:val="00381E67"/>
    <w:rPr>
      <w:rFonts w:ascii="Times New Roman" w:eastAsia="Times New Roman" w:hAnsi="Times New Roman"/>
      <w:b/>
      <w:bCs/>
      <w:i/>
      <w:iCs/>
    </w:rPr>
  </w:style>
  <w:style w:type="character" w:customStyle="1" w:styleId="Corpodeltesto3Carattere">
    <w:name w:val="Corpo del testo 3 Carattere"/>
    <w:qFormat/>
    <w:rsid w:val="00381E67"/>
    <w:rPr>
      <w:rFonts w:ascii="Times New Roman" w:eastAsia="Times New Roman" w:hAnsi="Times New Roman"/>
      <w:b/>
      <w:bCs/>
      <w:i/>
      <w:iCs/>
      <w:szCs w:val="24"/>
    </w:rPr>
  </w:style>
  <w:style w:type="character" w:customStyle="1" w:styleId="CarattereCarattere2">
    <w:name w:val="Carattere Carattere2"/>
    <w:qFormat/>
    <w:rsid w:val="00381E67"/>
    <w:rPr>
      <w:sz w:val="26"/>
      <w:szCs w:val="24"/>
      <w:lang w:val="it-IT" w:eastAsia="it-IT" w:bidi="ar-SA"/>
    </w:rPr>
  </w:style>
  <w:style w:type="character" w:customStyle="1" w:styleId="st1">
    <w:name w:val="st1"/>
    <w:qFormat/>
    <w:rsid w:val="00381E67"/>
  </w:style>
  <w:style w:type="character" w:customStyle="1" w:styleId="Titolo4Carattere">
    <w:name w:val="Titolo 4 Carattere"/>
    <w:basedOn w:val="Carpredefinitoparagrafo"/>
    <w:qFormat/>
    <w:rsid w:val="00381E67"/>
    <w:rPr>
      <w:rFonts w:ascii="Cambria" w:eastAsia="Calibri" w:hAnsi="Cambria" w:cs="Times New Roman"/>
      <w:b/>
      <w:bCs/>
      <w:i/>
      <w:iCs/>
      <w:color w:val="4F81BD"/>
      <w:sz w:val="22"/>
      <w:szCs w:val="22"/>
      <w:lang w:eastAsia="en-US"/>
    </w:rPr>
  </w:style>
  <w:style w:type="character" w:customStyle="1" w:styleId="TestonormaleCarattere">
    <w:name w:val="Testo normale Carattere"/>
    <w:basedOn w:val="Carpredefinitoparagrafo"/>
    <w:qFormat/>
    <w:rsid w:val="00381E67"/>
    <w:rPr>
      <w:rFonts w:ascii="Garamond" w:eastAsia="Times New Roman" w:hAnsi="Garamond" w:cs="Consolas"/>
      <w:sz w:val="24"/>
      <w:szCs w:val="21"/>
      <w:lang w:eastAsia="en-US"/>
    </w:rPr>
  </w:style>
  <w:style w:type="character" w:styleId="Testosegnaposto">
    <w:name w:val="Placeholder Text"/>
    <w:basedOn w:val="Carpredefinitoparagrafo"/>
    <w:qFormat/>
    <w:rsid w:val="00381E67"/>
    <w:rPr>
      <w:color w:val="808080"/>
    </w:rPr>
  </w:style>
  <w:style w:type="character" w:customStyle="1" w:styleId="SommariodisciplinareCarattere">
    <w:name w:val="Sommario disciplinare Carattere"/>
    <w:basedOn w:val="Titolo1Carattere"/>
    <w:qFormat/>
    <w:rsid w:val="00381E67"/>
    <w:rPr>
      <w:rFonts w:ascii="Garamond" w:eastAsia="Times New Roman" w:hAnsi="Garamond" w:cs="Calibri"/>
      <w:b/>
      <w:bCs/>
      <w:sz w:val="22"/>
      <w:szCs w:val="24"/>
    </w:rPr>
  </w:style>
  <w:style w:type="character" w:customStyle="1" w:styleId="apple-converted-space">
    <w:name w:val="apple-converted-space"/>
    <w:basedOn w:val="Carpredefinitoparagrafo"/>
    <w:qFormat/>
    <w:rsid w:val="00381E67"/>
  </w:style>
  <w:style w:type="character" w:customStyle="1" w:styleId="Saltoaindice">
    <w:name w:val="Salto a indice"/>
    <w:qFormat/>
    <w:rsid w:val="00381E67"/>
  </w:style>
  <w:style w:type="character" w:customStyle="1" w:styleId="WW8Num27z0">
    <w:name w:val="WW8Num27z0"/>
    <w:qFormat/>
    <w:rsid w:val="00381E67"/>
    <w:rPr>
      <w:rFonts w:ascii="Calibri" w:hAnsi="Calibri" w:cs="Calibri"/>
      <w:sz w:val="22"/>
      <w:szCs w:val="22"/>
    </w:rPr>
  </w:style>
  <w:style w:type="character" w:customStyle="1" w:styleId="WW8Num27z1">
    <w:name w:val="WW8Num27z1"/>
    <w:qFormat/>
    <w:rsid w:val="00381E67"/>
  </w:style>
  <w:style w:type="character" w:customStyle="1" w:styleId="WW8Num27z2">
    <w:name w:val="WW8Num27z2"/>
    <w:qFormat/>
    <w:rsid w:val="00381E67"/>
  </w:style>
  <w:style w:type="character" w:customStyle="1" w:styleId="WW8Num27z3">
    <w:name w:val="WW8Num27z3"/>
    <w:qFormat/>
    <w:rsid w:val="00381E67"/>
  </w:style>
  <w:style w:type="character" w:customStyle="1" w:styleId="WW8Num27z4">
    <w:name w:val="WW8Num27z4"/>
    <w:qFormat/>
    <w:rsid w:val="00381E67"/>
  </w:style>
  <w:style w:type="character" w:customStyle="1" w:styleId="WW8Num27z5">
    <w:name w:val="WW8Num27z5"/>
    <w:qFormat/>
    <w:rsid w:val="00381E67"/>
  </w:style>
  <w:style w:type="character" w:customStyle="1" w:styleId="WW8Num27z6">
    <w:name w:val="WW8Num27z6"/>
    <w:qFormat/>
    <w:rsid w:val="00381E67"/>
  </w:style>
  <w:style w:type="character" w:customStyle="1" w:styleId="WW8Num27z7">
    <w:name w:val="WW8Num27z7"/>
    <w:qFormat/>
    <w:rsid w:val="00381E67"/>
  </w:style>
  <w:style w:type="character" w:customStyle="1" w:styleId="WW8Num27z8">
    <w:name w:val="WW8Num27z8"/>
    <w:qFormat/>
    <w:rsid w:val="00381E67"/>
  </w:style>
  <w:style w:type="character" w:customStyle="1" w:styleId="ParagrafoelencoCarattere">
    <w:name w:val="Paragrafo elenco Carattere"/>
    <w:aliases w:val="Bullet edison Carattere,Paragrafo elenco 2 Carattere,Bullet List Carattere,FooterText Carattere,numbered Carattere,Paragraphe de liste1 Carattere,Bulletr List Paragraph Carattere,列出段落 Carattere,列出段落1 Carattere"/>
    <w:uiPriority w:val="34"/>
    <w:qFormat/>
    <w:rsid w:val="00381E67"/>
  </w:style>
  <w:style w:type="character" w:customStyle="1" w:styleId="ANAC-TitoloSottoparagrafoCarattere">
    <w:name w:val="ANAC - Titolo Sottoparagrafo Carattere"/>
    <w:qFormat/>
    <w:rsid w:val="00381E67"/>
    <w:rPr>
      <w:rFonts w:ascii="Calibri Light" w:eastAsia="0" w:hAnsi="Calibri Light"/>
      <w:color w:val="2F5496"/>
      <w:sz w:val="28"/>
      <w:szCs w:val="22"/>
    </w:rPr>
  </w:style>
  <w:style w:type="character" w:customStyle="1" w:styleId="ANAC-TitoloParagrafoCarattere">
    <w:name w:val="ANAC - Titolo Paragrafo Carattere"/>
    <w:qFormat/>
    <w:rsid w:val="00381E67"/>
    <w:rPr>
      <w:rFonts w:ascii="Gotham Light" w:eastAsia="0" w:hAnsi="Gotham Light"/>
      <w:color w:val="2770B7"/>
      <w:sz w:val="28"/>
    </w:rPr>
  </w:style>
  <w:style w:type="character" w:customStyle="1" w:styleId="ANAC-TitoloCapitoloCarattere">
    <w:name w:val="ANAC - Titolo Capitolo Carattere"/>
    <w:qFormat/>
    <w:rsid w:val="00381E67"/>
    <w:rPr>
      <w:rFonts w:ascii="Gotham Light" w:eastAsia="0" w:hAnsi="Gotham Light"/>
      <w:iCs/>
      <w:color w:val="2F5496"/>
      <w:sz w:val="36"/>
      <w:szCs w:val="40"/>
    </w:rPr>
  </w:style>
  <w:style w:type="character" w:customStyle="1" w:styleId="ANAC-CapitoloCarattere">
    <w:name w:val="ANAC - Capitolo Carattere"/>
    <w:qFormat/>
    <w:rsid w:val="00381E67"/>
    <w:rPr>
      <w:rFonts w:ascii="Calibri Light" w:eastAsia="0" w:hAnsi="Calibri Light"/>
      <w:color w:val="2F5496"/>
      <w:sz w:val="32"/>
      <w:szCs w:val="32"/>
    </w:rPr>
  </w:style>
  <w:style w:type="character" w:customStyle="1" w:styleId="TitoloParagrafoChar">
    <w:name w:val="Titolo Paragrafo Char"/>
    <w:qFormat/>
    <w:rsid w:val="00381E67"/>
    <w:rPr>
      <w:rFonts w:ascii="Calibri Light" w:eastAsia="0" w:hAnsi="Calibri Light"/>
      <w:color w:val="2F5496"/>
      <w:sz w:val="28"/>
    </w:rPr>
  </w:style>
  <w:style w:type="character" w:customStyle="1" w:styleId="Titolo7Carattere">
    <w:name w:val="Titolo 7 Carattere"/>
    <w:uiPriority w:val="9"/>
    <w:qFormat/>
    <w:rsid w:val="00381E67"/>
    <w:rPr>
      <w:rFonts w:ascii="Calibri Light" w:eastAsia="0" w:hAnsi="Calibri Light"/>
      <w:i/>
      <w:iCs/>
      <w:color w:val="1F3763"/>
    </w:rPr>
  </w:style>
  <w:style w:type="character" w:customStyle="1" w:styleId="Titolo6Carattere">
    <w:name w:val="Titolo 6 Carattere"/>
    <w:uiPriority w:val="9"/>
    <w:qFormat/>
    <w:rsid w:val="00381E67"/>
    <w:rPr>
      <w:rFonts w:ascii="Calibri Light" w:eastAsia="0" w:hAnsi="Calibri Light"/>
      <w:color w:val="1F3763"/>
    </w:rPr>
  </w:style>
  <w:style w:type="character" w:customStyle="1" w:styleId="TitoloCapitoloChar">
    <w:name w:val="Titolo Capitolo Char"/>
    <w:qFormat/>
    <w:rsid w:val="00381E67"/>
    <w:rPr>
      <w:rFonts w:ascii="Gotham Light" w:eastAsia="0" w:hAnsi="Gotham Light"/>
      <w:iCs/>
      <w:color w:val="2F5496"/>
      <w:sz w:val="36"/>
      <w:szCs w:val="40"/>
    </w:rPr>
  </w:style>
  <w:style w:type="character" w:customStyle="1" w:styleId="NumeroCapitoloChar">
    <w:name w:val="Numero Capitolo Char"/>
    <w:qFormat/>
    <w:rsid w:val="00381E67"/>
    <w:rPr>
      <w:rFonts w:ascii="Gotham Light" w:eastAsia="0" w:hAnsi="Gotham Light"/>
      <w:color w:val="2770B7"/>
      <w:sz w:val="48"/>
      <w:szCs w:val="36"/>
    </w:rPr>
  </w:style>
  <w:style w:type="character" w:customStyle="1" w:styleId="TitoloParteChar">
    <w:name w:val="Titolo Parte Char"/>
    <w:qFormat/>
    <w:rsid w:val="00381E67"/>
    <w:rPr>
      <w:rFonts w:ascii="Gotham Book" w:eastAsia="Times New Roman (Corpo CS)" w:hAnsi="Gotham Book"/>
      <w:caps/>
      <w:color w:val="FFFFFF"/>
      <w:sz w:val="40"/>
      <w:szCs w:val="40"/>
      <w:lang w:eastAsia="zh-CN"/>
    </w:rPr>
  </w:style>
  <w:style w:type="character" w:customStyle="1" w:styleId="ParteNumeroChar">
    <w:name w:val="Parte Numero Char"/>
    <w:qFormat/>
    <w:rsid w:val="00381E67"/>
    <w:rPr>
      <w:rFonts w:ascii="Gotham Medium" w:eastAsia="Times New Roman (Corpo CS)" w:hAnsi="Gotham Medium"/>
      <w:caps/>
      <w:color w:val="FFFFFF"/>
      <w:sz w:val="28"/>
      <w:szCs w:val="28"/>
    </w:rPr>
  </w:style>
  <w:style w:type="character" w:customStyle="1" w:styleId="ParagrafobaseChar">
    <w:name w:val="[Paragrafo base] Char"/>
    <w:qFormat/>
    <w:rsid w:val="00381E67"/>
    <w:rPr>
      <w:rFonts w:ascii="Minion Pro" w:eastAsia="Minion Pro" w:hAnsi="Minion Pro"/>
      <w:color w:val="000000"/>
    </w:rPr>
  </w:style>
  <w:style w:type="character" w:customStyle="1" w:styleId="NessunaspaziaturaCarattere">
    <w:name w:val="Nessuna spaziatura Carattere"/>
    <w:qFormat/>
    <w:rsid w:val="00381E67"/>
    <w:rPr>
      <w:rFonts w:eastAsia="0"/>
      <w:szCs w:val="22"/>
      <w:lang w:eastAsia="en-US"/>
    </w:rPr>
  </w:style>
  <w:style w:type="character" w:customStyle="1" w:styleId="Caratteridinumerazione">
    <w:name w:val="Caratteri di numerazione"/>
    <w:qFormat/>
    <w:rsid w:val="00381E67"/>
  </w:style>
  <w:style w:type="character" w:customStyle="1" w:styleId="Menzionenonrisolta1">
    <w:name w:val="Menzione non risolta1"/>
    <w:basedOn w:val="Carpredefinitoparagrafo"/>
    <w:qFormat/>
    <w:rsid w:val="00381E67"/>
    <w:rPr>
      <w:color w:val="605E5C"/>
      <w:highlight w:val="lightGray"/>
    </w:rPr>
  </w:style>
  <w:style w:type="character" w:customStyle="1" w:styleId="Punti">
    <w:name w:val="Punti"/>
    <w:qFormat/>
    <w:rsid w:val="00381E67"/>
    <w:rPr>
      <w:rFonts w:ascii="OpenSymbol" w:eastAsia="OpenSymbol" w:hAnsi="OpenSymbol" w:cs="OpenSymbol"/>
    </w:rPr>
  </w:style>
  <w:style w:type="character" w:customStyle="1" w:styleId="Caratterinotaapidipagina">
    <w:name w:val="Caratteri nota a piè di pagina"/>
    <w:qFormat/>
    <w:rsid w:val="00381E67"/>
  </w:style>
  <w:style w:type="character" w:customStyle="1" w:styleId="Caratterinotadichiusura">
    <w:name w:val="Caratteri nota di chiusura"/>
    <w:qFormat/>
    <w:rsid w:val="00381E67"/>
  </w:style>
  <w:style w:type="character" w:customStyle="1" w:styleId="CITE">
    <w:name w:val="CITE"/>
    <w:qFormat/>
    <w:rsid w:val="00381E67"/>
    <w:rPr>
      <w:i/>
    </w:rPr>
  </w:style>
  <w:style w:type="character" w:customStyle="1" w:styleId="CODE">
    <w:name w:val="CODE"/>
    <w:qFormat/>
    <w:rsid w:val="00381E67"/>
    <w:rPr>
      <w:rFonts w:ascii="Courier New" w:hAnsi="Courier New"/>
      <w:sz w:val="20"/>
    </w:rPr>
  </w:style>
  <w:style w:type="character" w:customStyle="1" w:styleId="Keyboard">
    <w:name w:val="Keyboard"/>
    <w:qFormat/>
    <w:rsid w:val="00381E67"/>
    <w:rPr>
      <w:rFonts w:ascii="Courier New" w:hAnsi="Courier New"/>
      <w:b/>
      <w:sz w:val="20"/>
    </w:rPr>
  </w:style>
  <w:style w:type="character" w:customStyle="1" w:styleId="Sample">
    <w:name w:val="Sample"/>
    <w:qFormat/>
    <w:rsid w:val="00381E67"/>
    <w:rPr>
      <w:rFonts w:ascii="Courier New" w:hAnsi="Courier New"/>
    </w:rPr>
  </w:style>
  <w:style w:type="character" w:customStyle="1" w:styleId="Typewriter">
    <w:name w:val="Typewriter"/>
    <w:qFormat/>
    <w:rsid w:val="00381E67"/>
    <w:rPr>
      <w:rFonts w:ascii="Courier New" w:hAnsi="Courier New"/>
      <w:sz w:val="20"/>
    </w:rPr>
  </w:style>
  <w:style w:type="character" w:customStyle="1" w:styleId="HTMLMarkup">
    <w:name w:val="HTML Markup"/>
    <w:qFormat/>
    <w:rsid w:val="00381E67"/>
    <w:rPr>
      <w:vanish/>
      <w:color w:val="FF0000"/>
    </w:rPr>
  </w:style>
  <w:style w:type="character" w:customStyle="1" w:styleId="Comment">
    <w:name w:val="Comment"/>
    <w:qFormat/>
    <w:rsid w:val="00381E67"/>
    <w:rPr>
      <w:vanish/>
    </w:rPr>
  </w:style>
  <w:style w:type="paragraph" w:styleId="Titolo">
    <w:name w:val="Title"/>
    <w:basedOn w:val="Normale"/>
    <w:next w:val="Corpodeltesto"/>
    <w:qFormat/>
    <w:rsid w:val="00381E67"/>
    <w:pPr>
      <w:spacing w:before="240" w:after="60"/>
      <w:jc w:val="center"/>
      <w:outlineLvl w:val="0"/>
    </w:pPr>
    <w:rPr>
      <w:rFonts w:ascii="Cambria" w:hAnsi="Cambria"/>
      <w:b/>
      <w:bCs/>
      <w:kern w:val="2"/>
      <w:sz w:val="32"/>
      <w:szCs w:val="32"/>
    </w:rPr>
  </w:style>
  <w:style w:type="paragraph" w:styleId="Corpodeltesto">
    <w:name w:val="Body Text"/>
    <w:basedOn w:val="Normale"/>
    <w:link w:val="CorpodeltestoCarattere"/>
    <w:uiPriority w:val="1"/>
    <w:qFormat/>
    <w:rsid w:val="00381E67"/>
    <w:pPr>
      <w:widowControl w:val="0"/>
      <w:spacing w:line="259" w:lineRule="exact"/>
    </w:pPr>
    <w:rPr>
      <w:sz w:val="26"/>
      <w:szCs w:val="20"/>
    </w:rPr>
  </w:style>
  <w:style w:type="paragraph" w:styleId="Elenco">
    <w:name w:val="List"/>
    <w:basedOn w:val="Corpodeltesto"/>
    <w:rsid w:val="00381E67"/>
    <w:rPr>
      <w:rFonts w:cs="Lucida Sans"/>
    </w:rPr>
  </w:style>
  <w:style w:type="paragraph" w:styleId="Didascalia">
    <w:name w:val="caption"/>
    <w:basedOn w:val="Normale"/>
    <w:next w:val="Normale"/>
    <w:qFormat/>
    <w:rsid w:val="00381E67"/>
    <w:pPr>
      <w:spacing w:before="120"/>
    </w:pPr>
    <w:rPr>
      <w:iCs/>
      <w:szCs w:val="18"/>
    </w:rPr>
  </w:style>
  <w:style w:type="paragraph" w:customStyle="1" w:styleId="Indice">
    <w:name w:val="Indice"/>
    <w:basedOn w:val="Normale"/>
    <w:qFormat/>
    <w:rsid w:val="00381E67"/>
    <w:pPr>
      <w:suppressLineNumbers/>
    </w:pPr>
    <w:rPr>
      <w:rFonts w:cs="Lucida Sans"/>
    </w:rPr>
  </w:style>
  <w:style w:type="paragraph" w:customStyle="1" w:styleId="Default">
    <w:name w:val="Default"/>
    <w:qFormat/>
    <w:rsid w:val="00381E67"/>
    <w:pPr>
      <w:widowControl w:val="0"/>
      <w:spacing w:line="276" w:lineRule="auto"/>
      <w:jc w:val="both"/>
    </w:pPr>
    <w:rPr>
      <w:rFonts w:ascii="Book-Antiqua,Bold" w:hAnsi="Book-Antiqua,Bold" w:cs="Book-Antiqua,Bold"/>
      <w:color w:val="000000"/>
      <w:sz w:val="24"/>
      <w:szCs w:val="24"/>
    </w:rPr>
  </w:style>
  <w:style w:type="paragraph" w:styleId="Testofumetto">
    <w:name w:val="Balloon Text"/>
    <w:basedOn w:val="Normale"/>
    <w:uiPriority w:val="99"/>
    <w:qFormat/>
    <w:rsid w:val="00381E67"/>
    <w:pPr>
      <w:spacing w:line="240" w:lineRule="auto"/>
    </w:pPr>
    <w:rPr>
      <w:rFonts w:ascii="Tahoma" w:eastAsia="Calibri" w:hAnsi="Tahoma"/>
      <w:sz w:val="16"/>
      <w:szCs w:val="16"/>
    </w:rPr>
  </w:style>
  <w:style w:type="paragraph" w:customStyle="1" w:styleId="Paragrafoelenco1">
    <w:name w:val="Paragrafo elenco1"/>
    <w:basedOn w:val="Normale"/>
    <w:qFormat/>
    <w:rsid w:val="00381E67"/>
    <w:pPr>
      <w:spacing w:before="280" w:after="280" w:line="240" w:lineRule="atLeast"/>
      <w:ind w:left="720"/>
      <w:contextualSpacing/>
    </w:pPr>
    <w:rPr>
      <w:rFonts w:eastAsia="Calibri"/>
      <w:lang w:eastAsia="it-IT"/>
    </w:rPr>
  </w:style>
  <w:style w:type="paragraph" w:customStyle="1" w:styleId="Intestazioneepidipagina">
    <w:name w:val="Intestazione e piè di pagina"/>
    <w:basedOn w:val="Normale"/>
    <w:qFormat/>
    <w:rsid w:val="00381E67"/>
  </w:style>
  <w:style w:type="paragraph" w:styleId="Intestazione">
    <w:name w:val="header"/>
    <w:basedOn w:val="Normale"/>
    <w:uiPriority w:val="99"/>
    <w:rsid w:val="00381E67"/>
    <w:pPr>
      <w:tabs>
        <w:tab w:val="center" w:pos="4819"/>
        <w:tab w:val="right" w:pos="9638"/>
      </w:tabs>
      <w:spacing w:before="280" w:after="280" w:line="240" w:lineRule="auto"/>
    </w:pPr>
    <w:rPr>
      <w:sz w:val="20"/>
      <w:szCs w:val="20"/>
      <w:lang w:eastAsia="it-IT"/>
    </w:rPr>
  </w:style>
  <w:style w:type="paragraph" w:styleId="Pidipagina">
    <w:name w:val="footer"/>
    <w:basedOn w:val="Normale"/>
    <w:uiPriority w:val="99"/>
    <w:rsid w:val="00381E67"/>
    <w:pPr>
      <w:tabs>
        <w:tab w:val="center" w:pos="4819"/>
        <w:tab w:val="right" w:pos="9638"/>
      </w:tabs>
      <w:spacing w:before="280" w:after="280" w:line="240" w:lineRule="auto"/>
    </w:pPr>
    <w:rPr>
      <w:sz w:val="20"/>
      <w:szCs w:val="20"/>
      <w:lang w:eastAsia="it-IT"/>
    </w:rPr>
  </w:style>
  <w:style w:type="paragraph" w:styleId="Testonotaapidipagina">
    <w:name w:val="footnote text"/>
    <w:basedOn w:val="Normale"/>
    <w:uiPriority w:val="99"/>
    <w:rsid w:val="00381E67"/>
    <w:pPr>
      <w:spacing w:before="280" w:after="280" w:line="240" w:lineRule="auto"/>
    </w:pPr>
    <w:rPr>
      <w:sz w:val="20"/>
      <w:szCs w:val="20"/>
      <w:lang w:eastAsia="it-IT"/>
    </w:rPr>
  </w:style>
  <w:style w:type="paragraph" w:customStyle="1" w:styleId="provvr0">
    <w:name w:val="provv_r0"/>
    <w:basedOn w:val="Normale"/>
    <w:qFormat/>
    <w:rsid w:val="00381E67"/>
    <w:pPr>
      <w:spacing w:before="280" w:after="280" w:line="240" w:lineRule="auto"/>
    </w:pPr>
    <w:rPr>
      <w:rFonts w:eastAsia="Calibri"/>
      <w:szCs w:val="24"/>
      <w:lang w:eastAsia="it-IT"/>
    </w:rPr>
  </w:style>
  <w:style w:type="paragraph" w:customStyle="1" w:styleId="popolo">
    <w:name w:val="popolo"/>
    <w:basedOn w:val="Normale"/>
    <w:qFormat/>
    <w:rsid w:val="00381E67"/>
    <w:pPr>
      <w:spacing w:before="280" w:after="280" w:line="240" w:lineRule="auto"/>
    </w:pPr>
    <w:rPr>
      <w:rFonts w:eastAsia="Calibri"/>
      <w:sz w:val="30"/>
      <w:szCs w:val="30"/>
      <w:lang w:eastAsia="it-IT"/>
    </w:rPr>
  </w:style>
  <w:style w:type="paragraph" w:customStyle="1" w:styleId="Stile1">
    <w:name w:val="Stile1"/>
    <w:basedOn w:val="Titolo1"/>
    <w:qFormat/>
    <w:rsid w:val="00381E67"/>
    <w:pPr>
      <w:spacing w:line="240" w:lineRule="atLeast"/>
    </w:pPr>
    <w:rPr>
      <w:lang w:eastAsia="it-IT"/>
    </w:rPr>
  </w:style>
  <w:style w:type="paragraph" w:styleId="Sommario1">
    <w:name w:val="toc 1"/>
    <w:basedOn w:val="Normale"/>
    <w:next w:val="Normale"/>
    <w:autoRedefine/>
    <w:uiPriority w:val="39"/>
    <w:qFormat/>
    <w:rsid w:val="00A95D44"/>
    <w:pPr>
      <w:tabs>
        <w:tab w:val="left" w:pos="480"/>
        <w:tab w:val="right" w:leader="dot" w:pos="10194"/>
      </w:tabs>
      <w:spacing w:before="120" w:after="120"/>
      <w:ind w:left="567" w:right="848" w:hanging="567"/>
    </w:pPr>
    <w:rPr>
      <w:rFonts w:asciiTheme="minorHAnsi" w:hAnsiTheme="minorHAnsi" w:cstheme="minorHAnsi"/>
      <w:b/>
      <w:bCs/>
      <w:caps/>
      <w:noProof/>
      <w:sz w:val="22"/>
    </w:rPr>
  </w:style>
  <w:style w:type="paragraph" w:styleId="Sommario2">
    <w:name w:val="toc 2"/>
    <w:basedOn w:val="Normale"/>
    <w:next w:val="Sommario3"/>
    <w:autoRedefine/>
    <w:uiPriority w:val="39"/>
    <w:qFormat/>
    <w:rsid w:val="00381E67"/>
    <w:pPr>
      <w:ind w:left="240"/>
      <w:jc w:val="left"/>
    </w:pPr>
    <w:rPr>
      <w:rFonts w:asciiTheme="minorHAnsi" w:hAnsiTheme="minorHAnsi" w:cstheme="minorHAnsi"/>
      <w:smallCaps/>
      <w:sz w:val="20"/>
      <w:szCs w:val="20"/>
    </w:rPr>
  </w:style>
  <w:style w:type="paragraph" w:customStyle="1" w:styleId="Nessunaspaziatura1">
    <w:name w:val="Nessuna spaziatura1"/>
    <w:qFormat/>
    <w:rsid w:val="00381E67"/>
    <w:pPr>
      <w:spacing w:line="276" w:lineRule="auto"/>
      <w:jc w:val="both"/>
    </w:pPr>
    <w:rPr>
      <w:sz w:val="22"/>
      <w:szCs w:val="22"/>
      <w:lang w:eastAsia="en-US"/>
    </w:rPr>
  </w:style>
  <w:style w:type="paragraph" w:styleId="NormaleWeb">
    <w:name w:val="Normal (Web)"/>
    <w:basedOn w:val="Normale"/>
    <w:uiPriority w:val="99"/>
    <w:qFormat/>
    <w:rsid w:val="00381E67"/>
    <w:pPr>
      <w:spacing w:before="280" w:after="280" w:line="240" w:lineRule="atLeast"/>
    </w:pPr>
    <w:rPr>
      <w:rFonts w:ascii="Arial" w:eastAsia="Calibri" w:hAnsi="Arial" w:cs="Arial"/>
      <w:color w:val="2A2A2A"/>
      <w:sz w:val="18"/>
      <w:szCs w:val="18"/>
      <w:lang w:eastAsia="it-IT"/>
    </w:rPr>
  </w:style>
  <w:style w:type="paragraph" w:customStyle="1" w:styleId="Titolosommario1">
    <w:name w:val="Titolo sommario1"/>
    <w:basedOn w:val="Titolo1"/>
    <w:next w:val="Normale"/>
    <w:qFormat/>
    <w:rsid w:val="00381E67"/>
  </w:style>
  <w:style w:type="paragraph" w:styleId="Testonotadichiusura">
    <w:name w:val="endnote text"/>
    <w:basedOn w:val="Normale"/>
    <w:rsid w:val="00381E67"/>
    <w:rPr>
      <w:sz w:val="20"/>
      <w:szCs w:val="20"/>
    </w:rPr>
  </w:style>
  <w:style w:type="paragraph" w:customStyle="1" w:styleId="provvr1">
    <w:name w:val="provv_r1"/>
    <w:basedOn w:val="Normale"/>
    <w:qFormat/>
    <w:rsid w:val="00381E67"/>
    <w:pPr>
      <w:spacing w:before="280" w:after="280" w:line="240" w:lineRule="auto"/>
      <w:ind w:firstLine="400"/>
    </w:pPr>
    <w:rPr>
      <w:szCs w:val="24"/>
      <w:lang w:eastAsia="it-IT"/>
    </w:rPr>
  </w:style>
  <w:style w:type="paragraph" w:styleId="Testocommento">
    <w:name w:val="annotation text"/>
    <w:basedOn w:val="Normale"/>
    <w:link w:val="TestocommentoCarattere1"/>
    <w:qFormat/>
    <w:rsid w:val="00381E67"/>
    <w:rPr>
      <w:sz w:val="20"/>
      <w:szCs w:val="20"/>
    </w:rPr>
  </w:style>
  <w:style w:type="paragraph" w:styleId="Soggettocommento">
    <w:name w:val="annotation subject"/>
    <w:basedOn w:val="Testocommento"/>
    <w:next w:val="Testocommento"/>
    <w:link w:val="SoggettocommentoCarattere1"/>
    <w:qFormat/>
    <w:rsid w:val="00381E67"/>
    <w:rPr>
      <w:b/>
      <w:bCs/>
    </w:rPr>
  </w:style>
  <w:style w:type="paragraph" w:customStyle="1" w:styleId="stile10">
    <w:name w:val="stile1"/>
    <w:basedOn w:val="Normale"/>
    <w:qFormat/>
    <w:rsid w:val="00381E67"/>
    <w:pPr>
      <w:spacing w:before="280" w:after="280" w:line="240" w:lineRule="auto"/>
    </w:pPr>
    <w:rPr>
      <w:szCs w:val="24"/>
      <w:lang w:eastAsia="it-IT"/>
    </w:rPr>
  </w:style>
  <w:style w:type="paragraph" w:customStyle="1" w:styleId="bollo">
    <w:name w:val="bollo"/>
    <w:basedOn w:val="Normale"/>
    <w:qFormat/>
    <w:rsid w:val="00381E67"/>
    <w:pPr>
      <w:spacing w:line="567" w:lineRule="atLeast"/>
    </w:pPr>
    <w:rPr>
      <w:szCs w:val="20"/>
      <w:lang w:eastAsia="it-IT"/>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uiPriority w:val="1"/>
    <w:qFormat/>
    <w:rsid w:val="00381E67"/>
    <w:pPr>
      <w:ind w:left="720"/>
    </w:pPr>
    <w:rPr>
      <w:rFonts w:eastAsia="Calibri"/>
      <w:lang w:eastAsia="it-IT"/>
    </w:rPr>
  </w:style>
  <w:style w:type="paragraph" w:customStyle="1" w:styleId="provvnota">
    <w:name w:val="provv_nota"/>
    <w:basedOn w:val="Normale"/>
    <w:qFormat/>
    <w:rsid w:val="00381E67"/>
    <w:pPr>
      <w:spacing w:before="280" w:after="280" w:line="240" w:lineRule="auto"/>
    </w:pPr>
    <w:rPr>
      <w:szCs w:val="24"/>
      <w:lang w:eastAsia="it-IT"/>
    </w:rPr>
  </w:style>
  <w:style w:type="paragraph" w:customStyle="1" w:styleId="provvestremo">
    <w:name w:val="provv_estremo"/>
    <w:basedOn w:val="Normale"/>
    <w:qFormat/>
    <w:rsid w:val="00381E67"/>
    <w:pPr>
      <w:spacing w:before="280" w:after="280" w:line="240" w:lineRule="auto"/>
    </w:pPr>
    <w:rPr>
      <w:b/>
      <w:bCs/>
      <w:szCs w:val="24"/>
      <w:lang w:eastAsia="it-IT"/>
    </w:rPr>
  </w:style>
  <w:style w:type="paragraph" w:customStyle="1" w:styleId="Paragrafoelenco11">
    <w:name w:val="Paragrafo elenco11"/>
    <w:basedOn w:val="Normale"/>
    <w:qFormat/>
    <w:rsid w:val="00381E67"/>
    <w:pPr>
      <w:spacing w:before="280" w:after="280" w:line="240" w:lineRule="atLeast"/>
      <w:ind w:left="720"/>
      <w:contextualSpacing/>
    </w:pPr>
    <w:rPr>
      <w:rFonts w:eastAsia="Calibri"/>
      <w:lang w:eastAsia="it-IT"/>
    </w:rPr>
  </w:style>
  <w:style w:type="paragraph" w:styleId="Revisione">
    <w:name w:val="Revision"/>
    <w:qFormat/>
    <w:rsid w:val="00381E67"/>
    <w:pPr>
      <w:spacing w:line="276" w:lineRule="auto"/>
      <w:jc w:val="both"/>
    </w:pPr>
    <w:rPr>
      <w:rFonts w:eastAsia="Times New Roman"/>
      <w:sz w:val="22"/>
      <w:szCs w:val="22"/>
      <w:lang w:eastAsia="en-US"/>
    </w:rPr>
  </w:style>
  <w:style w:type="paragraph" w:styleId="Rientrocorpodeltesto3">
    <w:name w:val="Body Text Indent 3"/>
    <w:basedOn w:val="Normale"/>
    <w:link w:val="Rientrocorpodeltesto3Carattere1"/>
    <w:qFormat/>
    <w:rsid w:val="00381E67"/>
    <w:pPr>
      <w:spacing w:after="120"/>
      <w:ind w:left="283"/>
    </w:pPr>
    <w:rPr>
      <w:sz w:val="16"/>
      <w:szCs w:val="16"/>
    </w:rPr>
  </w:style>
  <w:style w:type="paragraph" w:customStyle="1" w:styleId="Rub1">
    <w:name w:val="Rub1"/>
    <w:basedOn w:val="Normale"/>
    <w:qFormat/>
    <w:rsid w:val="00381E67"/>
    <w:pPr>
      <w:tabs>
        <w:tab w:val="left" w:pos="1276"/>
      </w:tabs>
      <w:spacing w:line="240" w:lineRule="auto"/>
    </w:pPr>
    <w:rPr>
      <w:b/>
      <w:smallCaps/>
      <w:sz w:val="20"/>
      <w:szCs w:val="20"/>
      <w:lang w:eastAsia="it-IT"/>
    </w:rPr>
  </w:style>
  <w:style w:type="paragraph" w:styleId="Corpodeltesto2">
    <w:name w:val="Body Text 2"/>
    <w:basedOn w:val="Normale"/>
    <w:link w:val="Corpodeltesto2Carattere1"/>
    <w:qFormat/>
    <w:rsid w:val="00381E67"/>
    <w:pPr>
      <w:spacing w:after="120" w:line="480" w:lineRule="auto"/>
    </w:pPr>
  </w:style>
  <w:style w:type="paragraph" w:customStyle="1" w:styleId="Rientrocorpodeltesto21">
    <w:name w:val="Rientro corpo del testo 21"/>
    <w:basedOn w:val="Normale"/>
    <w:qFormat/>
    <w:rsid w:val="00381E67"/>
    <w:pPr>
      <w:spacing w:line="240" w:lineRule="auto"/>
      <w:ind w:left="360"/>
    </w:pPr>
    <w:rPr>
      <w:szCs w:val="20"/>
      <w:lang w:eastAsia="it-IT"/>
    </w:rPr>
  </w:style>
  <w:style w:type="paragraph" w:customStyle="1" w:styleId="noteapi">
    <w:name w:val="note a piè"/>
    <w:basedOn w:val="Testonotaapidipagina"/>
    <w:qFormat/>
    <w:rsid w:val="00381E67"/>
  </w:style>
  <w:style w:type="paragraph" w:styleId="Mappadocumento">
    <w:name w:val="Document Map"/>
    <w:basedOn w:val="Normale"/>
    <w:link w:val="MappadocumentoCarattere1"/>
    <w:qFormat/>
    <w:rsid w:val="00381E67"/>
    <w:rPr>
      <w:rFonts w:ascii="Tahoma" w:hAnsi="Tahoma"/>
      <w:sz w:val="16"/>
      <w:szCs w:val="16"/>
    </w:rPr>
  </w:style>
  <w:style w:type="paragraph" w:customStyle="1" w:styleId="grassetto1">
    <w:name w:val="grassetto1"/>
    <w:basedOn w:val="Normale"/>
    <w:qFormat/>
    <w:rsid w:val="00381E67"/>
    <w:pPr>
      <w:spacing w:after="24" w:line="240" w:lineRule="auto"/>
      <w:jc w:val="left"/>
    </w:pPr>
    <w:rPr>
      <w:b/>
      <w:bCs/>
      <w:szCs w:val="24"/>
      <w:lang w:eastAsia="it-IT"/>
    </w:rPr>
  </w:style>
  <w:style w:type="paragraph" w:styleId="Sottotitolo">
    <w:name w:val="Subtitle"/>
    <w:basedOn w:val="Normale"/>
    <w:next w:val="Normale"/>
    <w:link w:val="SottotitoloCarattere1"/>
    <w:qFormat/>
    <w:rsid w:val="00381E67"/>
    <w:pPr>
      <w:spacing w:after="60"/>
      <w:jc w:val="center"/>
      <w:outlineLvl w:val="1"/>
    </w:pPr>
    <w:rPr>
      <w:rFonts w:ascii="Cambria" w:hAnsi="Cambria"/>
      <w:szCs w:val="24"/>
    </w:rPr>
  </w:style>
  <w:style w:type="paragraph" w:styleId="Titolosommario">
    <w:name w:val="TOC Heading"/>
    <w:basedOn w:val="Titolo1"/>
    <w:next w:val="Normale"/>
    <w:qFormat/>
    <w:rsid w:val="00381E67"/>
    <w:pPr>
      <w:jc w:val="left"/>
    </w:pPr>
    <w:rPr>
      <w:lang w:eastAsia="it-IT"/>
    </w:rPr>
  </w:style>
  <w:style w:type="paragraph" w:customStyle="1" w:styleId="provvc">
    <w:name w:val="provv_c"/>
    <w:basedOn w:val="Normale"/>
    <w:qFormat/>
    <w:rsid w:val="00381E67"/>
    <w:pPr>
      <w:spacing w:before="280" w:after="280" w:line="240" w:lineRule="auto"/>
      <w:jc w:val="center"/>
    </w:pPr>
    <w:rPr>
      <w:szCs w:val="24"/>
      <w:lang w:eastAsia="it-IT"/>
    </w:rPr>
  </w:style>
  <w:style w:type="paragraph" w:styleId="Sommario3">
    <w:name w:val="toc 3"/>
    <w:basedOn w:val="Normale"/>
    <w:next w:val="Normale"/>
    <w:autoRedefine/>
    <w:uiPriority w:val="39"/>
    <w:rsid w:val="0042066B"/>
    <w:pPr>
      <w:tabs>
        <w:tab w:val="right" w:leader="dot" w:pos="10052"/>
      </w:tabs>
      <w:ind w:left="480"/>
      <w:jc w:val="left"/>
    </w:pPr>
    <w:rPr>
      <w:rFonts w:asciiTheme="minorHAnsi" w:hAnsiTheme="minorHAnsi" w:cstheme="minorHAnsi"/>
      <w:i/>
      <w:iCs/>
      <w:sz w:val="20"/>
      <w:szCs w:val="20"/>
    </w:rPr>
  </w:style>
  <w:style w:type="paragraph" w:customStyle="1" w:styleId="Rientrocorpodeltesto211">
    <w:name w:val="Rientro corpo del testo 211"/>
    <w:basedOn w:val="Normale"/>
    <w:qFormat/>
    <w:rsid w:val="00381E67"/>
    <w:pPr>
      <w:spacing w:line="240" w:lineRule="auto"/>
      <w:ind w:left="360"/>
    </w:pPr>
    <w:rPr>
      <w:szCs w:val="20"/>
      <w:lang w:eastAsia="it-IT"/>
    </w:rPr>
  </w:style>
  <w:style w:type="paragraph" w:styleId="Rientrocorpodeltesto2">
    <w:name w:val="Body Text Indent 2"/>
    <w:basedOn w:val="Normale"/>
    <w:link w:val="Rientrocorpodeltesto2Carattere1"/>
    <w:qFormat/>
    <w:rsid w:val="00381E67"/>
    <w:pPr>
      <w:tabs>
        <w:tab w:val="left" w:pos="1068"/>
      </w:tabs>
      <w:spacing w:line="240" w:lineRule="auto"/>
      <w:ind w:left="720"/>
    </w:pPr>
    <w:rPr>
      <w:szCs w:val="24"/>
      <w:lang w:eastAsia="it-IT"/>
    </w:rPr>
  </w:style>
  <w:style w:type="paragraph" w:customStyle="1" w:styleId="sche3">
    <w:name w:val="sche_3"/>
    <w:qFormat/>
    <w:rsid w:val="00381E67"/>
    <w:pPr>
      <w:widowControl w:val="0"/>
      <w:jc w:val="both"/>
      <w:textAlignment w:val="baseline"/>
    </w:pPr>
    <w:rPr>
      <w:rFonts w:ascii="Times New Roman" w:eastAsia="Times New Roman" w:hAnsi="Times New Roman"/>
      <w:sz w:val="24"/>
      <w:lang w:val="en-US"/>
    </w:rPr>
  </w:style>
  <w:style w:type="paragraph" w:customStyle="1" w:styleId="Text2">
    <w:name w:val="Text 2"/>
    <w:basedOn w:val="Normale"/>
    <w:qFormat/>
    <w:rsid w:val="00381E67"/>
    <w:pPr>
      <w:tabs>
        <w:tab w:val="left" w:pos="2161"/>
      </w:tabs>
      <w:spacing w:after="240" w:line="240" w:lineRule="auto"/>
      <w:ind w:left="1077"/>
    </w:pPr>
    <w:rPr>
      <w:szCs w:val="20"/>
      <w:lang w:eastAsia="it-IT"/>
    </w:rPr>
  </w:style>
  <w:style w:type="paragraph" w:styleId="Rientrocorpodeltesto">
    <w:name w:val="Body Text Indent"/>
    <w:basedOn w:val="Normale"/>
    <w:link w:val="RientrocorpodeltestoCarattere1"/>
    <w:rsid w:val="00381E67"/>
    <w:pPr>
      <w:tabs>
        <w:tab w:val="left" w:pos="0"/>
        <w:tab w:val="left" w:pos="1725"/>
        <w:tab w:val="left" w:pos="8496"/>
      </w:tabs>
      <w:suppressAutoHyphens/>
      <w:spacing w:line="240" w:lineRule="auto"/>
      <w:ind w:left="708"/>
    </w:pPr>
    <w:rPr>
      <w:b/>
      <w:bCs/>
      <w:i/>
      <w:iCs/>
      <w:sz w:val="20"/>
      <w:szCs w:val="20"/>
      <w:lang w:eastAsia="it-IT"/>
    </w:rPr>
  </w:style>
  <w:style w:type="paragraph" w:styleId="Corpodeltesto3">
    <w:name w:val="Body Text 3"/>
    <w:basedOn w:val="Normale"/>
    <w:link w:val="Corpodeltesto3Carattere1"/>
    <w:qFormat/>
    <w:rsid w:val="00381E67"/>
    <w:pPr>
      <w:tabs>
        <w:tab w:val="left" w:pos="0"/>
        <w:tab w:val="left" w:pos="8496"/>
      </w:tabs>
      <w:suppressAutoHyphens/>
      <w:spacing w:before="240" w:after="120" w:line="240" w:lineRule="auto"/>
    </w:pPr>
    <w:rPr>
      <w:b/>
      <w:bCs/>
      <w:i/>
      <w:iCs/>
      <w:sz w:val="20"/>
      <w:szCs w:val="24"/>
      <w:lang w:eastAsia="it-IT"/>
    </w:rPr>
  </w:style>
  <w:style w:type="paragraph" w:customStyle="1" w:styleId="Rub3">
    <w:name w:val="Rub3"/>
    <w:basedOn w:val="Normale"/>
    <w:next w:val="Normale"/>
    <w:qFormat/>
    <w:rsid w:val="00381E67"/>
    <w:pPr>
      <w:tabs>
        <w:tab w:val="left" w:pos="709"/>
      </w:tabs>
      <w:spacing w:line="240" w:lineRule="auto"/>
    </w:pPr>
    <w:rPr>
      <w:b/>
      <w:i/>
      <w:sz w:val="20"/>
      <w:szCs w:val="20"/>
      <w:lang w:eastAsia="it-IT"/>
    </w:rPr>
  </w:style>
  <w:style w:type="paragraph" w:customStyle="1" w:styleId="Titoloparagrafobandotipo">
    <w:name w:val="Titolo paragrafo bando tipo"/>
    <w:basedOn w:val="Sottotitolo"/>
    <w:autoRedefine/>
    <w:qFormat/>
    <w:rsid w:val="00381E67"/>
    <w:pPr>
      <w:keepNext/>
      <w:spacing w:before="300" w:after="120" w:line="240" w:lineRule="auto"/>
      <w:ind w:left="-142"/>
      <w:jc w:val="left"/>
      <w:outlineLvl w:val="0"/>
    </w:pPr>
    <w:rPr>
      <w:rFonts w:ascii="Calibri" w:hAnsi="Calibri"/>
      <w:b/>
      <w:i/>
      <w:szCs w:val="22"/>
      <w:lang w:eastAsia="it-IT"/>
    </w:rPr>
  </w:style>
  <w:style w:type="paragraph" w:customStyle="1" w:styleId="avviso">
    <w:name w:val="avviso"/>
    <w:basedOn w:val="Paragrafoelenco"/>
    <w:qFormat/>
    <w:rsid w:val="00381E67"/>
    <w:pPr>
      <w:keepNext/>
      <w:spacing w:before="120" w:after="120" w:line="240" w:lineRule="auto"/>
      <w:ind w:left="0"/>
    </w:pPr>
    <w:rPr>
      <w:rFonts w:eastAsia="Times New Roman"/>
      <w:b/>
      <w:i/>
      <w:szCs w:val="24"/>
      <w:lang w:eastAsia="en-US"/>
    </w:rPr>
  </w:style>
  <w:style w:type="paragraph" w:customStyle="1" w:styleId="CM11">
    <w:name w:val="CM1+1"/>
    <w:basedOn w:val="Default"/>
    <w:next w:val="Default"/>
    <w:qFormat/>
    <w:rsid w:val="00381E67"/>
    <w:pPr>
      <w:widowControl/>
      <w:spacing w:line="240" w:lineRule="auto"/>
      <w:jc w:val="left"/>
    </w:pPr>
    <w:rPr>
      <w:rFonts w:ascii="EUAlbertina" w:hAnsi="EUAlbertina" w:cs="Times New Roman"/>
      <w:color w:val="auto"/>
    </w:rPr>
  </w:style>
  <w:style w:type="paragraph" w:customStyle="1" w:styleId="CM31">
    <w:name w:val="CM3+1"/>
    <w:basedOn w:val="Default"/>
    <w:next w:val="Default"/>
    <w:qFormat/>
    <w:rsid w:val="00381E67"/>
    <w:pPr>
      <w:widowControl/>
      <w:spacing w:line="240" w:lineRule="auto"/>
      <w:jc w:val="left"/>
    </w:pPr>
    <w:rPr>
      <w:rFonts w:ascii="EUAlbertina" w:hAnsi="EUAlbertina" w:cs="Times New Roman"/>
      <w:color w:val="auto"/>
    </w:rPr>
  </w:style>
  <w:style w:type="paragraph" w:styleId="Nessunaspaziatura">
    <w:name w:val="No Spacing"/>
    <w:qFormat/>
    <w:rsid w:val="00381E67"/>
    <w:pPr>
      <w:jc w:val="both"/>
    </w:pPr>
    <w:rPr>
      <w:rFonts w:eastAsia="Times New Roman"/>
      <w:sz w:val="22"/>
      <w:szCs w:val="22"/>
      <w:lang w:eastAsia="en-US"/>
    </w:rPr>
  </w:style>
  <w:style w:type="paragraph" w:customStyle="1" w:styleId="Sommariodisciplinare">
    <w:name w:val="Sommario disciplinare"/>
    <w:basedOn w:val="Sommario1"/>
    <w:next w:val="Titolo2"/>
    <w:autoRedefine/>
    <w:qFormat/>
    <w:rsid w:val="00381E67"/>
    <w:rPr>
      <w:rFonts w:cs="Calibri"/>
      <w:szCs w:val="24"/>
      <w:lang w:eastAsia="it-IT"/>
    </w:rPr>
  </w:style>
  <w:style w:type="paragraph" w:styleId="Sommario4">
    <w:name w:val="toc 4"/>
    <w:basedOn w:val="Normale"/>
    <w:next w:val="Normale"/>
    <w:autoRedefine/>
    <w:qFormat/>
    <w:rsid w:val="00381E67"/>
    <w:pPr>
      <w:ind w:left="720"/>
      <w:jc w:val="left"/>
    </w:pPr>
    <w:rPr>
      <w:rFonts w:asciiTheme="minorHAnsi" w:hAnsiTheme="minorHAnsi" w:cstheme="minorHAnsi"/>
      <w:sz w:val="18"/>
      <w:szCs w:val="18"/>
    </w:rPr>
  </w:style>
  <w:style w:type="paragraph" w:styleId="Sommario5">
    <w:name w:val="toc 5"/>
    <w:basedOn w:val="Normale"/>
    <w:next w:val="Normale"/>
    <w:autoRedefine/>
    <w:rsid w:val="00381E67"/>
    <w:pPr>
      <w:ind w:left="960"/>
      <w:jc w:val="left"/>
    </w:pPr>
    <w:rPr>
      <w:rFonts w:asciiTheme="minorHAnsi" w:hAnsiTheme="minorHAnsi" w:cstheme="minorHAnsi"/>
      <w:sz w:val="18"/>
      <w:szCs w:val="18"/>
    </w:rPr>
  </w:style>
  <w:style w:type="paragraph" w:styleId="Sommario6">
    <w:name w:val="toc 6"/>
    <w:basedOn w:val="Normale"/>
    <w:next w:val="Normale"/>
    <w:autoRedefine/>
    <w:rsid w:val="00381E67"/>
    <w:pPr>
      <w:ind w:left="1200"/>
      <w:jc w:val="left"/>
    </w:pPr>
    <w:rPr>
      <w:rFonts w:asciiTheme="minorHAnsi" w:hAnsiTheme="minorHAnsi" w:cstheme="minorHAnsi"/>
      <w:sz w:val="18"/>
      <w:szCs w:val="18"/>
    </w:rPr>
  </w:style>
  <w:style w:type="paragraph" w:styleId="Sommario7">
    <w:name w:val="toc 7"/>
    <w:basedOn w:val="Normale"/>
    <w:next w:val="Normale"/>
    <w:autoRedefine/>
    <w:rsid w:val="00381E67"/>
    <w:pPr>
      <w:ind w:left="1440"/>
      <w:jc w:val="left"/>
    </w:pPr>
    <w:rPr>
      <w:rFonts w:asciiTheme="minorHAnsi" w:hAnsiTheme="minorHAnsi" w:cstheme="minorHAnsi"/>
      <w:sz w:val="18"/>
      <w:szCs w:val="18"/>
    </w:rPr>
  </w:style>
  <w:style w:type="paragraph" w:styleId="Sommario8">
    <w:name w:val="toc 8"/>
    <w:basedOn w:val="Normale"/>
    <w:next w:val="Normale"/>
    <w:autoRedefine/>
    <w:rsid w:val="00381E67"/>
    <w:pPr>
      <w:ind w:left="1680"/>
      <w:jc w:val="left"/>
    </w:pPr>
    <w:rPr>
      <w:rFonts w:asciiTheme="minorHAnsi" w:hAnsiTheme="minorHAnsi" w:cstheme="minorHAnsi"/>
      <w:sz w:val="18"/>
      <w:szCs w:val="18"/>
    </w:rPr>
  </w:style>
  <w:style w:type="paragraph" w:styleId="Sommario9">
    <w:name w:val="toc 9"/>
    <w:basedOn w:val="Normale"/>
    <w:next w:val="Normale"/>
    <w:autoRedefine/>
    <w:rsid w:val="00381E67"/>
    <w:pPr>
      <w:ind w:left="1920"/>
      <w:jc w:val="left"/>
    </w:pPr>
    <w:rPr>
      <w:rFonts w:asciiTheme="minorHAnsi" w:hAnsiTheme="minorHAnsi" w:cstheme="minorHAnsi"/>
      <w:sz w:val="18"/>
      <w:szCs w:val="18"/>
    </w:rPr>
  </w:style>
  <w:style w:type="paragraph" w:styleId="Testonormale">
    <w:name w:val="Plain Text"/>
    <w:basedOn w:val="Normale"/>
    <w:link w:val="TestonormaleCarattere1"/>
    <w:qFormat/>
    <w:rsid w:val="00381E67"/>
    <w:pPr>
      <w:jc w:val="left"/>
    </w:pPr>
    <w:rPr>
      <w:rFonts w:cs="Consolas"/>
      <w:szCs w:val="21"/>
    </w:rPr>
  </w:style>
  <w:style w:type="paragraph" w:customStyle="1" w:styleId="usoboll1">
    <w:name w:val="usoboll1"/>
    <w:basedOn w:val="Normale"/>
    <w:qFormat/>
    <w:rsid w:val="00381E67"/>
    <w:pPr>
      <w:widowControl w:val="0"/>
      <w:suppressAutoHyphens/>
      <w:spacing w:line="482" w:lineRule="atLeast"/>
    </w:pPr>
    <w:rPr>
      <w:szCs w:val="20"/>
      <w:lang w:eastAsia="ar-SA"/>
    </w:rPr>
  </w:style>
  <w:style w:type="paragraph" w:customStyle="1" w:styleId="ANCATABELLATITOLOBIANCO">
    <w:name w:val="ANCA_TABELLA_TITOLO BIANCO"/>
    <w:basedOn w:val="Normale"/>
    <w:qFormat/>
    <w:rsid w:val="00381E67"/>
    <w:pPr>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ind w:left="1560" w:right="142"/>
    </w:pPr>
    <w:rPr>
      <w:rFonts w:ascii="Gotham Book" w:hAnsi="Gotham Book" w:cs="Gotham Book"/>
      <w:color w:val="FFFFFF"/>
      <w:sz w:val="20"/>
      <w:szCs w:val="20"/>
    </w:rPr>
  </w:style>
  <w:style w:type="paragraph" w:customStyle="1" w:styleId="ANACTABELLATESTOBIANCO">
    <w:name w:val="ANAC_TABELLA_TESTO_BIANCO"/>
    <w:basedOn w:val="Normale"/>
    <w:qFormat/>
    <w:rsid w:val="00381E67"/>
    <w:pPr>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ind w:left="1560" w:right="142"/>
    </w:pPr>
    <w:rPr>
      <w:rFonts w:ascii="Gotham Book" w:hAnsi="Gotham Book" w:cs="Gotham Book"/>
      <w:color w:val="FFFFFF"/>
      <w:sz w:val="20"/>
      <w:szCs w:val="20"/>
    </w:rPr>
  </w:style>
  <w:style w:type="paragraph" w:customStyle="1" w:styleId="ANACDATA">
    <w:name w:val="ANAC_DATA"/>
    <w:qFormat/>
    <w:rsid w:val="00381E67"/>
    <w:pPr>
      <w:keepNext/>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40" w:line="240" w:lineRule="exact"/>
      <w:ind w:left="1560" w:right="142"/>
    </w:pPr>
    <w:rPr>
      <w:rFonts w:ascii="Gotham Light" w:eastAsia="0" w:hAnsi="Gotham Light"/>
      <w:iCs/>
      <w:sz w:val="24"/>
      <w:lang w:eastAsia="ar-SA"/>
    </w:rPr>
  </w:style>
  <w:style w:type="paragraph" w:customStyle="1" w:styleId="ANAC-TitoloSottoparagrafo">
    <w:name w:val="ANAC - Titolo Sottoparagrafo"/>
    <w:qFormat/>
    <w:rsid w:val="00381E67"/>
    <w:pPr>
      <w:keepNext/>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40" w:line="240" w:lineRule="exact"/>
      <w:ind w:left="-284"/>
    </w:pPr>
    <w:rPr>
      <w:rFonts w:ascii="Calibri Light" w:eastAsia="0" w:hAnsi="Calibri Light"/>
      <w:color w:val="2F5496"/>
      <w:sz w:val="24"/>
      <w:szCs w:val="22"/>
      <w:lang w:eastAsia="ar-SA"/>
    </w:rPr>
  </w:style>
  <w:style w:type="paragraph" w:customStyle="1" w:styleId="ANAC-TitoloParagrafo">
    <w:name w:val="ANAC - Titolo Paragrafo"/>
    <w:qFormat/>
    <w:rsid w:val="00381E67"/>
    <w:pPr>
      <w:keepNext/>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40" w:line="240" w:lineRule="exact"/>
      <w:ind w:left="1560" w:right="142"/>
    </w:pPr>
    <w:rPr>
      <w:rFonts w:ascii="Gotham Light" w:eastAsia="0" w:hAnsi="Gotham Light"/>
      <w:color w:val="2770B7"/>
      <w:sz w:val="28"/>
      <w:lang w:eastAsia="ar-SA"/>
    </w:rPr>
  </w:style>
  <w:style w:type="paragraph" w:customStyle="1" w:styleId="ANAC-TitoloCapitolo">
    <w:name w:val="ANAC - Titolo Capitolo"/>
    <w:qFormat/>
    <w:rsid w:val="00381E67"/>
    <w:pPr>
      <w:keepNext/>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40" w:line="240" w:lineRule="exact"/>
      <w:ind w:left="1560" w:right="142"/>
    </w:pPr>
    <w:rPr>
      <w:rFonts w:ascii="Gotham Light" w:eastAsia="0" w:hAnsi="Gotham Light"/>
      <w:iCs/>
      <w:sz w:val="36"/>
      <w:szCs w:val="40"/>
      <w:lang w:eastAsia="ar-SA"/>
    </w:rPr>
  </w:style>
  <w:style w:type="paragraph" w:customStyle="1" w:styleId="ANAC-Capitolo">
    <w:name w:val="ANAC - Capitolo"/>
    <w:basedOn w:val="Titolo1"/>
    <w:qFormat/>
    <w:rsid w:val="00381E67"/>
    <w:pPr>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240" w:line="240" w:lineRule="exact"/>
      <w:ind w:left="1560" w:right="142"/>
    </w:pPr>
    <w:rPr>
      <w:rFonts w:ascii="Calibri Light" w:eastAsia="0" w:hAnsi="Calibri Light"/>
      <w:color w:val="2F5496"/>
      <w:lang w:eastAsia="ar-SA"/>
    </w:rPr>
  </w:style>
  <w:style w:type="paragraph" w:customStyle="1" w:styleId="TitoloParagrafo">
    <w:name w:val="Titolo Paragrafo"/>
    <w:basedOn w:val="Titolo5"/>
    <w:qFormat/>
    <w:rsid w:val="00381E67"/>
    <w:pPr>
      <w:keepNext/>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40" w:after="0" w:line="240" w:lineRule="exact"/>
      <w:ind w:left="1560" w:right="142"/>
    </w:pPr>
    <w:rPr>
      <w:rFonts w:ascii="Calibri Light" w:eastAsia="0" w:hAnsi="Calibri Light"/>
      <w:color w:val="2F5496"/>
      <w:sz w:val="28"/>
      <w:lang w:eastAsia="ar-SA"/>
    </w:rPr>
  </w:style>
  <w:style w:type="paragraph" w:customStyle="1" w:styleId="TitoloCapitolo">
    <w:name w:val="Titolo Capitolo"/>
    <w:basedOn w:val="Titolo4"/>
    <w:qFormat/>
    <w:rsid w:val="00381E67"/>
    <w:pPr>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40" w:line="240" w:lineRule="exact"/>
      <w:ind w:left="1560" w:right="142"/>
    </w:pPr>
    <w:rPr>
      <w:rFonts w:ascii="Gotham Light" w:eastAsia="0" w:hAnsi="Gotham Light"/>
      <w:i/>
      <w:sz w:val="36"/>
      <w:szCs w:val="40"/>
      <w:lang w:eastAsia="ar-SA"/>
    </w:rPr>
  </w:style>
  <w:style w:type="paragraph" w:customStyle="1" w:styleId="NumeroCapitolo">
    <w:name w:val="Numero Capitolo"/>
    <w:basedOn w:val="Titolo3"/>
    <w:qFormat/>
    <w:rsid w:val="00381E67"/>
    <w:pPr>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40" w:after="0" w:line="240" w:lineRule="exact"/>
      <w:ind w:left="1560" w:right="142"/>
    </w:pPr>
    <w:rPr>
      <w:rFonts w:ascii="Gotham Light" w:hAnsi="Gotham Light"/>
      <w:color w:val="2770B7"/>
      <w:sz w:val="48"/>
      <w:szCs w:val="36"/>
      <w:lang w:eastAsia="ar-SA"/>
    </w:rPr>
  </w:style>
  <w:style w:type="paragraph" w:customStyle="1" w:styleId="TitoloParte">
    <w:name w:val="Titolo Parte"/>
    <w:basedOn w:val="Titolo2"/>
    <w:qFormat/>
    <w:rsid w:val="00381E67"/>
    <w:pPr>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40" w:after="0" w:line="240" w:lineRule="exact"/>
      <w:ind w:left="1560" w:right="142" w:hanging="357"/>
      <w:jc w:val="right"/>
    </w:pPr>
    <w:rPr>
      <w:rFonts w:ascii="Gotham Book" w:eastAsia="Times New Roman (Corpo CS)" w:hAnsi="Gotham Book"/>
      <w:color w:val="FFFFFF"/>
      <w:sz w:val="40"/>
      <w:szCs w:val="40"/>
      <w:lang w:eastAsia="ar-SA"/>
    </w:rPr>
  </w:style>
  <w:style w:type="paragraph" w:customStyle="1" w:styleId="ParteNumero">
    <w:name w:val="Parte Numero"/>
    <w:basedOn w:val="Titolo1"/>
    <w:qFormat/>
    <w:rsid w:val="00381E67"/>
    <w:pPr>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240" w:line="240" w:lineRule="exact"/>
      <w:ind w:left="1560" w:right="142"/>
      <w:jc w:val="right"/>
    </w:pPr>
    <w:rPr>
      <w:rFonts w:ascii="Gotham Medium" w:eastAsia="Times New Roman (Corpo CS)" w:hAnsi="Gotham Medium"/>
      <w:caps w:val="0"/>
      <w:color w:val="FFFFFF"/>
      <w:lang w:eastAsia="ar-SA"/>
    </w:rPr>
  </w:style>
  <w:style w:type="paragraph" w:customStyle="1" w:styleId="Paragrafobase">
    <w:name w:val="[Paragrafo base]"/>
    <w:basedOn w:val="Normale"/>
    <w:qFormat/>
    <w:rsid w:val="00381E67"/>
    <w:pPr>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line="288" w:lineRule="exact"/>
      <w:ind w:left="1560" w:right="142"/>
      <w:textAlignment w:val="center"/>
    </w:pPr>
    <w:rPr>
      <w:rFonts w:ascii="Minion Pro" w:eastAsia="Minion Pro" w:hAnsi="Minion Pro"/>
      <w:color w:val="000000"/>
      <w:lang w:eastAsia="ar-SA"/>
    </w:rPr>
  </w:style>
  <w:style w:type="paragraph" w:customStyle="1" w:styleId="Contenutocornice">
    <w:name w:val="Contenuto cornice"/>
    <w:basedOn w:val="Normale"/>
    <w:qFormat/>
    <w:rsid w:val="00381E67"/>
  </w:style>
  <w:style w:type="paragraph" w:customStyle="1" w:styleId="Contenutotabella">
    <w:name w:val="Contenuto tabella"/>
    <w:basedOn w:val="Normale"/>
    <w:qFormat/>
    <w:rsid w:val="00381E67"/>
    <w:pPr>
      <w:suppressLineNumbers/>
    </w:pPr>
  </w:style>
  <w:style w:type="paragraph" w:customStyle="1" w:styleId="Standard">
    <w:name w:val="Standard"/>
    <w:qFormat/>
    <w:rsid w:val="00381E67"/>
    <w:pPr>
      <w:suppressAutoHyphens/>
      <w:spacing w:after="160" w:line="259" w:lineRule="auto"/>
      <w:textAlignment w:val="baseline"/>
    </w:pPr>
    <w:rPr>
      <w:sz w:val="24"/>
      <w:lang w:eastAsia="en-US"/>
    </w:rPr>
  </w:style>
  <w:style w:type="paragraph" w:customStyle="1" w:styleId="Testopreformattato">
    <w:name w:val="Testo preformattato"/>
    <w:basedOn w:val="Normale"/>
    <w:qFormat/>
    <w:rsid w:val="00381E67"/>
    <w:rPr>
      <w:rFonts w:ascii="Liberation Mono" w:eastAsia="Liberation Mono" w:hAnsi="Liberation Mono" w:cs="Liberation Mono"/>
      <w:sz w:val="20"/>
      <w:szCs w:val="20"/>
    </w:rPr>
  </w:style>
  <w:style w:type="paragraph" w:customStyle="1" w:styleId="Testocitato">
    <w:name w:val="Testo citato"/>
    <w:basedOn w:val="Normale"/>
    <w:qFormat/>
    <w:rsid w:val="00381E67"/>
    <w:pPr>
      <w:spacing w:after="283"/>
      <w:ind w:left="567" w:right="567"/>
    </w:pPr>
  </w:style>
  <w:style w:type="paragraph" w:customStyle="1" w:styleId="DefinitionTerm">
    <w:name w:val="Definition Term"/>
    <w:basedOn w:val="Normale"/>
    <w:qFormat/>
    <w:rsid w:val="00381E67"/>
  </w:style>
  <w:style w:type="paragraph" w:customStyle="1" w:styleId="DefinitionList">
    <w:name w:val="Definition List"/>
    <w:basedOn w:val="Normale"/>
    <w:qFormat/>
    <w:rsid w:val="00381E67"/>
    <w:pPr>
      <w:ind w:left="360"/>
    </w:pPr>
  </w:style>
  <w:style w:type="paragraph" w:customStyle="1" w:styleId="H1">
    <w:name w:val="H1"/>
    <w:basedOn w:val="Normale"/>
    <w:qFormat/>
    <w:rsid w:val="00381E67"/>
    <w:pPr>
      <w:keepNext/>
      <w:spacing w:before="100" w:after="100"/>
      <w:outlineLvl w:val="1"/>
    </w:pPr>
    <w:rPr>
      <w:b/>
      <w:kern w:val="2"/>
      <w:sz w:val="48"/>
    </w:rPr>
  </w:style>
  <w:style w:type="paragraph" w:customStyle="1" w:styleId="H2">
    <w:name w:val="H2"/>
    <w:basedOn w:val="Normale"/>
    <w:qFormat/>
    <w:rsid w:val="00381E67"/>
    <w:pPr>
      <w:keepNext/>
      <w:spacing w:before="100" w:after="100"/>
      <w:outlineLvl w:val="2"/>
    </w:pPr>
    <w:rPr>
      <w:b/>
      <w:sz w:val="36"/>
    </w:rPr>
  </w:style>
  <w:style w:type="paragraph" w:customStyle="1" w:styleId="H3">
    <w:name w:val="H3"/>
    <w:basedOn w:val="Normale"/>
    <w:qFormat/>
    <w:rsid w:val="00381E67"/>
    <w:pPr>
      <w:keepNext/>
      <w:spacing w:before="100" w:after="100"/>
      <w:outlineLvl w:val="3"/>
    </w:pPr>
    <w:rPr>
      <w:b/>
      <w:sz w:val="28"/>
    </w:rPr>
  </w:style>
  <w:style w:type="paragraph" w:customStyle="1" w:styleId="H4">
    <w:name w:val="H4"/>
    <w:basedOn w:val="Normale"/>
    <w:qFormat/>
    <w:rsid w:val="00381E67"/>
    <w:pPr>
      <w:keepNext/>
      <w:spacing w:before="100" w:after="100"/>
      <w:outlineLvl w:val="4"/>
    </w:pPr>
    <w:rPr>
      <w:b/>
    </w:rPr>
  </w:style>
  <w:style w:type="paragraph" w:customStyle="1" w:styleId="H5">
    <w:name w:val="H5"/>
    <w:basedOn w:val="Normale"/>
    <w:qFormat/>
    <w:rsid w:val="00381E67"/>
    <w:pPr>
      <w:keepNext/>
      <w:spacing w:before="100" w:after="100"/>
      <w:outlineLvl w:val="5"/>
    </w:pPr>
    <w:rPr>
      <w:b/>
      <w:sz w:val="20"/>
    </w:rPr>
  </w:style>
  <w:style w:type="paragraph" w:customStyle="1" w:styleId="H6">
    <w:name w:val="H6"/>
    <w:basedOn w:val="Normale"/>
    <w:qFormat/>
    <w:rsid w:val="00381E67"/>
    <w:pPr>
      <w:keepNext/>
      <w:spacing w:before="100" w:after="100"/>
      <w:outlineLvl w:val="6"/>
    </w:pPr>
    <w:rPr>
      <w:b/>
      <w:sz w:val="16"/>
    </w:rPr>
  </w:style>
  <w:style w:type="paragraph" w:customStyle="1" w:styleId="Address">
    <w:name w:val="Address"/>
    <w:basedOn w:val="Normale"/>
    <w:qFormat/>
    <w:rsid w:val="00381E67"/>
    <w:rPr>
      <w:i/>
    </w:rPr>
  </w:style>
  <w:style w:type="paragraph" w:customStyle="1" w:styleId="Blockquote">
    <w:name w:val="Blockquote"/>
    <w:basedOn w:val="Normale"/>
    <w:qFormat/>
    <w:rsid w:val="00381E67"/>
    <w:pPr>
      <w:spacing w:before="100" w:after="100"/>
      <w:ind w:left="360" w:right="360"/>
    </w:pPr>
  </w:style>
  <w:style w:type="paragraph" w:customStyle="1" w:styleId="Preformatted">
    <w:name w:val="Preformatted"/>
    <w:basedOn w:val="Normale"/>
    <w:qFormat/>
    <w:rsid w:val="00381E67"/>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rPr>
  </w:style>
  <w:style w:type="paragraph" w:customStyle="1" w:styleId="z-BottomofForm1">
    <w:name w:val="z-Bottom of Form1"/>
    <w:qFormat/>
    <w:rsid w:val="00381E67"/>
    <w:pPr>
      <w:pBdr>
        <w:top w:val="double" w:sz="2" w:space="0" w:color="000000"/>
      </w:pBdr>
      <w:jc w:val="center"/>
    </w:pPr>
    <w:rPr>
      <w:rFonts w:ascii="Arial" w:eastAsia="Arial" w:hAnsi="Arial" w:cs="Courier New"/>
      <w:vanish/>
      <w:sz w:val="16"/>
      <w:szCs w:val="24"/>
    </w:rPr>
  </w:style>
  <w:style w:type="paragraph" w:customStyle="1" w:styleId="z-TopofForm1">
    <w:name w:val="z-Top of Form1"/>
    <w:qFormat/>
    <w:rsid w:val="00381E67"/>
    <w:pPr>
      <w:pBdr>
        <w:bottom w:val="double" w:sz="2" w:space="0" w:color="000000"/>
      </w:pBdr>
      <w:jc w:val="center"/>
    </w:pPr>
    <w:rPr>
      <w:rFonts w:ascii="Arial" w:eastAsia="Arial" w:hAnsi="Arial" w:cs="Courier New"/>
      <w:vanish/>
      <w:sz w:val="16"/>
      <w:szCs w:val="24"/>
    </w:rPr>
  </w:style>
  <w:style w:type="numbering" w:customStyle="1" w:styleId="Nessunelenco1">
    <w:name w:val="Nessun elenco1"/>
    <w:qFormat/>
    <w:rsid w:val="00381E67"/>
  </w:style>
  <w:style w:type="numbering" w:customStyle="1" w:styleId="Stile2">
    <w:name w:val="Stile2"/>
    <w:qFormat/>
    <w:rsid w:val="00381E67"/>
  </w:style>
  <w:style w:type="numbering" w:customStyle="1" w:styleId="WW8Num27">
    <w:name w:val="WW8Num27"/>
    <w:qFormat/>
    <w:rsid w:val="00381E67"/>
  </w:style>
  <w:style w:type="table" w:styleId="Grigliatabella">
    <w:name w:val="Table Grid"/>
    <w:basedOn w:val="Tabellanormale"/>
    <w:uiPriority w:val="39"/>
    <w:rsid w:val="005115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basedOn w:val="Carpredefinitoparagrafo"/>
    <w:uiPriority w:val="99"/>
    <w:unhideWhenUsed/>
    <w:rsid w:val="007C2E4A"/>
    <w:rPr>
      <w:color w:val="0563C1" w:themeColor="hyperlink"/>
      <w:u w:val="single"/>
    </w:rPr>
  </w:style>
  <w:style w:type="table" w:customStyle="1" w:styleId="Grigliatabellachiara1">
    <w:name w:val="Griglia tabella chiara1"/>
    <w:basedOn w:val="Tabellanormale"/>
    <w:uiPriority w:val="40"/>
    <w:rsid w:val="00D80C1E"/>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Rimandonotaapidipagina">
    <w:name w:val="footnote reference"/>
    <w:basedOn w:val="Carpredefinitoparagrafo"/>
    <w:uiPriority w:val="99"/>
    <w:semiHidden/>
    <w:unhideWhenUsed/>
    <w:rsid w:val="009B0C28"/>
    <w:rPr>
      <w:vertAlign w:val="superscript"/>
    </w:rPr>
  </w:style>
  <w:style w:type="character" w:styleId="Collegamentovisitato">
    <w:name w:val="FollowedHyperlink"/>
    <w:basedOn w:val="Carpredefinitoparagrafo"/>
    <w:uiPriority w:val="99"/>
    <w:semiHidden/>
    <w:unhideWhenUsed/>
    <w:rsid w:val="00201412"/>
    <w:rPr>
      <w:color w:val="954F72" w:themeColor="followedHyperlink"/>
      <w:u w:val="single"/>
    </w:rPr>
  </w:style>
  <w:style w:type="character" w:customStyle="1" w:styleId="Menzionenonrisolta2">
    <w:name w:val="Menzione non risolta2"/>
    <w:basedOn w:val="Carpredefinitoparagrafo"/>
    <w:uiPriority w:val="99"/>
    <w:semiHidden/>
    <w:unhideWhenUsed/>
    <w:rsid w:val="004E396B"/>
    <w:rPr>
      <w:color w:val="605E5C"/>
      <w:shd w:val="clear" w:color="auto" w:fill="E1DFDD"/>
    </w:rPr>
  </w:style>
  <w:style w:type="character" w:customStyle="1" w:styleId="Menzionenonrisolta3">
    <w:name w:val="Menzione non risolta3"/>
    <w:basedOn w:val="Carpredefinitoparagrafo"/>
    <w:uiPriority w:val="99"/>
    <w:semiHidden/>
    <w:unhideWhenUsed/>
    <w:rsid w:val="004B4C8D"/>
    <w:rPr>
      <w:color w:val="605E5C"/>
      <w:shd w:val="clear" w:color="auto" w:fill="E1DFDD"/>
    </w:rPr>
  </w:style>
  <w:style w:type="paragraph" w:customStyle="1" w:styleId="TableParagraph">
    <w:name w:val="Table Paragraph"/>
    <w:basedOn w:val="Normale"/>
    <w:uiPriority w:val="1"/>
    <w:qFormat/>
    <w:rsid w:val="37E49280"/>
    <w:pPr>
      <w:widowControl w:val="0"/>
      <w:spacing w:after="120"/>
      <w:ind w:left="130" w:right="-1" w:firstLine="295"/>
    </w:pPr>
    <w:rPr>
      <w:noProof/>
    </w:rPr>
  </w:style>
  <w:style w:type="paragraph" w:customStyle="1" w:styleId="Textbody">
    <w:name w:val="Text body"/>
    <w:basedOn w:val="Normale"/>
    <w:rsid w:val="37E49280"/>
    <w:pPr>
      <w:spacing w:after="120"/>
      <w:ind w:right="-1" w:firstLine="567"/>
    </w:pPr>
  </w:style>
  <w:style w:type="paragraph" w:customStyle="1" w:styleId="FrameContents">
    <w:name w:val="Frame Contents"/>
    <w:qFormat/>
    <w:rsid w:val="0005012D"/>
    <w:pPr>
      <w:widowControl w:val="0"/>
      <w:pBdr>
        <w:top w:val="nil"/>
        <w:left w:val="nil"/>
        <w:bottom w:val="nil"/>
        <w:right w:val="nil"/>
        <w:between w:val="nil"/>
        <w:bar w:val="nil"/>
      </w:pBdr>
      <w:suppressAutoHyphens/>
    </w:pPr>
    <w:rPr>
      <w:rFonts w:ascii="Times New Roman" w:eastAsia="Arial Unicode MS" w:hAnsi="Times New Roman" w:cs="Arial Unicode MS"/>
      <w:color w:val="000000"/>
      <w:sz w:val="24"/>
      <w:szCs w:val="24"/>
      <w:u w:color="000000"/>
      <w:bdr w:val="nil"/>
    </w:rPr>
  </w:style>
  <w:style w:type="numbering" w:customStyle="1" w:styleId="Elencocorrente1">
    <w:name w:val="Elenco corrente1"/>
    <w:uiPriority w:val="99"/>
    <w:rsid w:val="00675A2B"/>
    <w:pPr>
      <w:numPr>
        <w:numId w:val="1"/>
      </w:numPr>
    </w:pPr>
  </w:style>
  <w:style w:type="numbering" w:customStyle="1" w:styleId="Elencocorrente2">
    <w:name w:val="Elenco corrente2"/>
    <w:uiPriority w:val="99"/>
    <w:rsid w:val="00675A2B"/>
    <w:pPr>
      <w:numPr>
        <w:numId w:val="2"/>
      </w:numPr>
    </w:pPr>
  </w:style>
  <w:style w:type="numbering" w:customStyle="1" w:styleId="Elencocorrente3">
    <w:name w:val="Elenco corrente3"/>
    <w:uiPriority w:val="99"/>
    <w:rsid w:val="00675A2B"/>
    <w:pPr>
      <w:numPr>
        <w:numId w:val="3"/>
      </w:numPr>
    </w:pPr>
  </w:style>
  <w:style w:type="numbering" w:customStyle="1" w:styleId="Elencocorrente4">
    <w:name w:val="Elenco corrente4"/>
    <w:uiPriority w:val="99"/>
    <w:rsid w:val="000821F9"/>
    <w:pPr>
      <w:numPr>
        <w:numId w:val="4"/>
      </w:numPr>
    </w:pPr>
  </w:style>
  <w:style w:type="numbering" w:customStyle="1" w:styleId="Elencocorrente5">
    <w:name w:val="Elenco corrente5"/>
    <w:uiPriority w:val="99"/>
    <w:rsid w:val="000821F9"/>
  </w:style>
  <w:style w:type="character" w:customStyle="1" w:styleId="UnresolvedMention1">
    <w:name w:val="Unresolved Mention1"/>
    <w:basedOn w:val="Carpredefinitoparagrafo"/>
    <w:uiPriority w:val="99"/>
    <w:semiHidden/>
    <w:unhideWhenUsed/>
    <w:rsid w:val="007D0DEC"/>
    <w:rPr>
      <w:color w:val="605E5C"/>
      <w:shd w:val="clear" w:color="auto" w:fill="E1DFDD"/>
    </w:rPr>
  </w:style>
  <w:style w:type="numbering" w:customStyle="1" w:styleId="Elencocorrente6">
    <w:name w:val="Elenco corrente6"/>
    <w:uiPriority w:val="99"/>
    <w:rsid w:val="00E67C11"/>
    <w:pPr>
      <w:numPr>
        <w:numId w:val="5"/>
      </w:numPr>
    </w:pPr>
  </w:style>
  <w:style w:type="numbering" w:customStyle="1" w:styleId="Elencocorrente7">
    <w:name w:val="Elenco corrente7"/>
    <w:uiPriority w:val="99"/>
    <w:rsid w:val="00E67C11"/>
    <w:pPr>
      <w:numPr>
        <w:numId w:val="6"/>
      </w:numPr>
    </w:pPr>
  </w:style>
  <w:style w:type="character" w:customStyle="1" w:styleId="Titolo6Carattere1">
    <w:name w:val="Titolo 6 Carattere1"/>
    <w:aliases w:val="Heading 3. Carattere"/>
    <w:basedOn w:val="Carpredefinitoparagrafo"/>
    <w:link w:val="Titolo6"/>
    <w:uiPriority w:val="9"/>
    <w:rsid w:val="00BD35F6"/>
    <w:rPr>
      <w:rFonts w:asciiTheme="majorHAnsi" w:eastAsiaTheme="majorEastAsia" w:hAnsiTheme="majorHAnsi" w:cstheme="majorBidi"/>
      <w:b/>
      <w:color w:val="1F4D78" w:themeColor="accent1" w:themeShade="7F"/>
      <w:sz w:val="24"/>
      <w:szCs w:val="24"/>
      <w:lang w:eastAsia="en-US"/>
    </w:rPr>
  </w:style>
  <w:style w:type="character" w:customStyle="1" w:styleId="Titolo7Carattere1">
    <w:name w:val="Titolo 7 Carattere1"/>
    <w:basedOn w:val="Carpredefinitoparagrafo"/>
    <w:link w:val="Titolo7"/>
    <w:uiPriority w:val="9"/>
    <w:semiHidden/>
    <w:rsid w:val="00E67C11"/>
    <w:rPr>
      <w:rFonts w:asciiTheme="majorHAnsi" w:eastAsiaTheme="majorEastAsia" w:hAnsiTheme="majorHAnsi" w:cstheme="majorBidi"/>
      <w:i/>
      <w:iCs/>
      <w:color w:val="1F4D78" w:themeColor="accent1" w:themeShade="7F"/>
      <w:sz w:val="24"/>
      <w:szCs w:val="22"/>
      <w:lang w:eastAsia="en-US"/>
    </w:rPr>
  </w:style>
  <w:style w:type="character" w:customStyle="1" w:styleId="Titolo8Carattere">
    <w:name w:val="Titolo 8 Carattere"/>
    <w:basedOn w:val="Carpredefinitoparagrafo"/>
    <w:link w:val="Titolo8"/>
    <w:uiPriority w:val="9"/>
    <w:semiHidden/>
    <w:rsid w:val="00E67C11"/>
    <w:rPr>
      <w:rFonts w:asciiTheme="majorHAnsi" w:eastAsiaTheme="majorEastAsia" w:hAnsiTheme="majorHAnsi" w:cstheme="majorBidi"/>
      <w:color w:val="272727" w:themeColor="text1" w:themeTint="D8"/>
      <w:sz w:val="21"/>
      <w:szCs w:val="21"/>
      <w:lang w:eastAsia="en-US"/>
    </w:rPr>
  </w:style>
  <w:style w:type="character" w:customStyle="1" w:styleId="Titolo9Carattere">
    <w:name w:val="Titolo 9 Carattere"/>
    <w:basedOn w:val="Carpredefinitoparagrafo"/>
    <w:link w:val="Titolo9"/>
    <w:uiPriority w:val="9"/>
    <w:semiHidden/>
    <w:rsid w:val="00E67C11"/>
    <w:rPr>
      <w:rFonts w:asciiTheme="majorHAnsi" w:eastAsiaTheme="majorEastAsia" w:hAnsiTheme="majorHAnsi" w:cstheme="majorBidi"/>
      <w:i/>
      <w:iCs/>
      <w:color w:val="272727" w:themeColor="text1" w:themeTint="D8"/>
      <w:sz w:val="21"/>
      <w:szCs w:val="21"/>
      <w:lang w:eastAsia="en-US"/>
    </w:rPr>
  </w:style>
  <w:style w:type="numbering" w:customStyle="1" w:styleId="Elencocorrente8">
    <w:name w:val="Elenco corrente8"/>
    <w:uiPriority w:val="99"/>
    <w:rsid w:val="00211EFE"/>
    <w:pPr>
      <w:numPr>
        <w:numId w:val="7"/>
      </w:numPr>
    </w:pPr>
  </w:style>
  <w:style w:type="numbering" w:customStyle="1" w:styleId="Elencocorrente9">
    <w:name w:val="Elenco corrente9"/>
    <w:uiPriority w:val="99"/>
    <w:rsid w:val="00133116"/>
    <w:pPr>
      <w:numPr>
        <w:numId w:val="8"/>
      </w:numPr>
    </w:pPr>
  </w:style>
  <w:style w:type="numbering" w:customStyle="1" w:styleId="Elencocorrente10">
    <w:name w:val="Elenco corrente10"/>
    <w:uiPriority w:val="99"/>
    <w:rsid w:val="004B13F4"/>
    <w:pPr>
      <w:numPr>
        <w:numId w:val="9"/>
      </w:numPr>
    </w:pPr>
  </w:style>
  <w:style w:type="numbering" w:customStyle="1" w:styleId="Elencocorrente11">
    <w:name w:val="Elenco corrente11"/>
    <w:uiPriority w:val="99"/>
    <w:rsid w:val="004B13F4"/>
    <w:pPr>
      <w:numPr>
        <w:numId w:val="10"/>
      </w:numPr>
    </w:pPr>
  </w:style>
  <w:style w:type="numbering" w:customStyle="1" w:styleId="Elencocorrente12">
    <w:name w:val="Elenco corrente12"/>
    <w:uiPriority w:val="99"/>
    <w:rsid w:val="004B13F4"/>
    <w:pPr>
      <w:numPr>
        <w:numId w:val="11"/>
      </w:numPr>
    </w:pPr>
  </w:style>
  <w:style w:type="numbering" w:customStyle="1" w:styleId="Elencocorrente13">
    <w:name w:val="Elenco corrente13"/>
    <w:uiPriority w:val="99"/>
    <w:rsid w:val="00042ED4"/>
    <w:pPr>
      <w:numPr>
        <w:numId w:val="12"/>
      </w:numPr>
    </w:pPr>
  </w:style>
  <w:style w:type="numbering" w:customStyle="1" w:styleId="Elencocorrente14">
    <w:name w:val="Elenco corrente14"/>
    <w:uiPriority w:val="99"/>
    <w:rsid w:val="00C347A6"/>
  </w:style>
  <w:style w:type="numbering" w:customStyle="1" w:styleId="Elencocorrente15">
    <w:name w:val="Elenco corrente15"/>
    <w:uiPriority w:val="99"/>
    <w:rsid w:val="00C347A6"/>
    <w:pPr>
      <w:numPr>
        <w:numId w:val="13"/>
      </w:numPr>
    </w:pPr>
  </w:style>
  <w:style w:type="numbering" w:customStyle="1" w:styleId="Elencocorrente16">
    <w:name w:val="Elenco corrente16"/>
    <w:uiPriority w:val="99"/>
    <w:rsid w:val="00A1288B"/>
    <w:pPr>
      <w:numPr>
        <w:numId w:val="14"/>
      </w:numPr>
    </w:pPr>
  </w:style>
  <w:style w:type="numbering" w:customStyle="1" w:styleId="Elencocorrente17">
    <w:name w:val="Elenco corrente17"/>
    <w:uiPriority w:val="99"/>
    <w:rsid w:val="00E769AA"/>
    <w:pPr>
      <w:numPr>
        <w:numId w:val="15"/>
      </w:numPr>
    </w:pPr>
  </w:style>
  <w:style w:type="numbering" w:customStyle="1" w:styleId="Elencocorrente18">
    <w:name w:val="Elenco corrente18"/>
    <w:uiPriority w:val="99"/>
    <w:rsid w:val="00E769AA"/>
    <w:pPr>
      <w:numPr>
        <w:numId w:val="16"/>
      </w:numPr>
    </w:pPr>
  </w:style>
  <w:style w:type="numbering" w:customStyle="1" w:styleId="Elencocorrente19">
    <w:name w:val="Elenco corrente19"/>
    <w:uiPriority w:val="99"/>
    <w:rsid w:val="006E1493"/>
    <w:pPr>
      <w:numPr>
        <w:numId w:val="18"/>
      </w:numPr>
    </w:pPr>
  </w:style>
  <w:style w:type="numbering" w:customStyle="1" w:styleId="Elencocorrente20">
    <w:name w:val="Elenco corrente20"/>
    <w:uiPriority w:val="99"/>
    <w:rsid w:val="004405C3"/>
  </w:style>
  <w:style w:type="numbering" w:customStyle="1" w:styleId="Elencocorrente21">
    <w:name w:val="Elenco corrente21"/>
    <w:uiPriority w:val="99"/>
    <w:rsid w:val="000C3F77"/>
    <w:pPr>
      <w:numPr>
        <w:numId w:val="19"/>
      </w:numPr>
    </w:pPr>
  </w:style>
  <w:style w:type="numbering" w:customStyle="1" w:styleId="Elencocorrente22">
    <w:name w:val="Elenco corrente22"/>
    <w:uiPriority w:val="99"/>
    <w:rsid w:val="001948A4"/>
    <w:pPr>
      <w:numPr>
        <w:numId w:val="20"/>
      </w:numPr>
    </w:pPr>
  </w:style>
  <w:style w:type="numbering" w:customStyle="1" w:styleId="Elencocorrente23">
    <w:name w:val="Elenco corrente23"/>
    <w:uiPriority w:val="99"/>
    <w:rsid w:val="001948A4"/>
    <w:pPr>
      <w:numPr>
        <w:numId w:val="21"/>
      </w:numPr>
    </w:pPr>
  </w:style>
  <w:style w:type="numbering" w:customStyle="1" w:styleId="Elencocorrente24">
    <w:name w:val="Elenco corrente24"/>
    <w:uiPriority w:val="99"/>
    <w:rsid w:val="00AD5C11"/>
    <w:pPr>
      <w:numPr>
        <w:numId w:val="22"/>
      </w:numPr>
    </w:pPr>
  </w:style>
  <w:style w:type="numbering" w:customStyle="1" w:styleId="Elencocorrente25">
    <w:name w:val="Elenco corrente25"/>
    <w:uiPriority w:val="99"/>
    <w:rsid w:val="00AD5C11"/>
    <w:pPr>
      <w:numPr>
        <w:numId w:val="23"/>
      </w:numPr>
    </w:pPr>
  </w:style>
  <w:style w:type="numbering" w:customStyle="1" w:styleId="Elencocorrente26">
    <w:name w:val="Elenco corrente26"/>
    <w:uiPriority w:val="99"/>
    <w:rsid w:val="0092008B"/>
    <w:pPr>
      <w:numPr>
        <w:numId w:val="24"/>
      </w:numPr>
    </w:pPr>
  </w:style>
  <w:style w:type="numbering" w:customStyle="1" w:styleId="Elencocorrente27">
    <w:name w:val="Elenco corrente27"/>
    <w:uiPriority w:val="99"/>
    <w:rsid w:val="0092008B"/>
    <w:pPr>
      <w:numPr>
        <w:numId w:val="25"/>
      </w:numPr>
    </w:pPr>
  </w:style>
  <w:style w:type="numbering" w:customStyle="1" w:styleId="Elencocorrente28">
    <w:name w:val="Elenco corrente28"/>
    <w:uiPriority w:val="99"/>
    <w:rsid w:val="00C375B9"/>
    <w:pPr>
      <w:numPr>
        <w:numId w:val="26"/>
      </w:numPr>
    </w:pPr>
  </w:style>
  <w:style w:type="table" w:customStyle="1" w:styleId="NormalTable0">
    <w:name w:val="Normal Table0"/>
    <w:uiPriority w:val="2"/>
    <w:semiHidden/>
    <w:unhideWhenUsed/>
    <w:qFormat/>
    <w:rsid w:val="00141D0F"/>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Elencocorrente29">
    <w:name w:val="Elenco corrente29"/>
    <w:uiPriority w:val="99"/>
    <w:rsid w:val="00F83E73"/>
    <w:pPr>
      <w:numPr>
        <w:numId w:val="27"/>
      </w:numPr>
    </w:pPr>
  </w:style>
  <w:style w:type="numbering" w:customStyle="1" w:styleId="Elencocorrente30">
    <w:name w:val="Elenco corrente30"/>
    <w:uiPriority w:val="99"/>
    <w:rsid w:val="003E3724"/>
  </w:style>
  <w:style w:type="numbering" w:customStyle="1" w:styleId="Elencocorrente31">
    <w:name w:val="Elenco corrente31"/>
    <w:uiPriority w:val="99"/>
    <w:rsid w:val="00683F93"/>
    <w:pPr>
      <w:numPr>
        <w:numId w:val="28"/>
      </w:numPr>
    </w:pPr>
  </w:style>
  <w:style w:type="numbering" w:customStyle="1" w:styleId="Elencocorrente32">
    <w:name w:val="Elenco corrente32"/>
    <w:uiPriority w:val="99"/>
    <w:rsid w:val="00EB34A3"/>
  </w:style>
  <w:style w:type="numbering" w:customStyle="1" w:styleId="Elencocorrente33">
    <w:name w:val="Elenco corrente33"/>
    <w:uiPriority w:val="99"/>
    <w:rsid w:val="00324A0E"/>
    <w:pPr>
      <w:numPr>
        <w:numId w:val="29"/>
      </w:numPr>
    </w:pPr>
  </w:style>
  <w:style w:type="numbering" w:customStyle="1" w:styleId="Elencocorrente34">
    <w:name w:val="Elenco corrente34"/>
    <w:uiPriority w:val="99"/>
    <w:rsid w:val="002269D4"/>
  </w:style>
  <w:style w:type="numbering" w:customStyle="1" w:styleId="Elencocorrente35">
    <w:name w:val="Elenco corrente35"/>
    <w:uiPriority w:val="99"/>
    <w:rsid w:val="002B0C63"/>
  </w:style>
  <w:style w:type="paragraph" w:styleId="Indice1">
    <w:name w:val="index 1"/>
    <w:basedOn w:val="Normale"/>
    <w:next w:val="Normale"/>
    <w:autoRedefine/>
    <w:uiPriority w:val="99"/>
    <w:unhideWhenUsed/>
    <w:rsid w:val="00FE0741"/>
    <w:pPr>
      <w:ind w:left="240" w:hanging="240"/>
      <w:jc w:val="left"/>
    </w:pPr>
    <w:rPr>
      <w:rFonts w:asciiTheme="minorHAnsi" w:hAnsiTheme="minorHAnsi" w:cstheme="minorHAnsi"/>
      <w:sz w:val="20"/>
      <w:szCs w:val="20"/>
    </w:rPr>
  </w:style>
  <w:style w:type="paragraph" w:styleId="Indice2">
    <w:name w:val="index 2"/>
    <w:basedOn w:val="Normale"/>
    <w:next w:val="Normale"/>
    <w:autoRedefine/>
    <w:uiPriority w:val="99"/>
    <w:unhideWhenUsed/>
    <w:rsid w:val="00FE0741"/>
    <w:pPr>
      <w:ind w:left="480" w:hanging="240"/>
      <w:jc w:val="left"/>
    </w:pPr>
    <w:rPr>
      <w:rFonts w:asciiTheme="minorHAnsi" w:hAnsiTheme="minorHAnsi" w:cstheme="minorHAnsi"/>
      <w:sz w:val="20"/>
      <w:szCs w:val="20"/>
    </w:rPr>
  </w:style>
  <w:style w:type="paragraph" w:styleId="Indice3">
    <w:name w:val="index 3"/>
    <w:basedOn w:val="Normale"/>
    <w:next w:val="Normale"/>
    <w:autoRedefine/>
    <w:uiPriority w:val="99"/>
    <w:unhideWhenUsed/>
    <w:rsid w:val="00FE0741"/>
    <w:pPr>
      <w:ind w:left="720" w:hanging="240"/>
      <w:jc w:val="left"/>
    </w:pPr>
    <w:rPr>
      <w:rFonts w:asciiTheme="minorHAnsi" w:hAnsiTheme="minorHAnsi" w:cstheme="minorHAnsi"/>
      <w:sz w:val="20"/>
      <w:szCs w:val="20"/>
    </w:rPr>
  </w:style>
  <w:style w:type="paragraph" w:styleId="Indice4">
    <w:name w:val="index 4"/>
    <w:basedOn w:val="Normale"/>
    <w:next w:val="Normale"/>
    <w:autoRedefine/>
    <w:uiPriority w:val="99"/>
    <w:unhideWhenUsed/>
    <w:rsid w:val="00FE0741"/>
    <w:pPr>
      <w:ind w:left="960" w:hanging="240"/>
      <w:jc w:val="left"/>
    </w:pPr>
    <w:rPr>
      <w:rFonts w:asciiTheme="minorHAnsi" w:hAnsiTheme="minorHAnsi" w:cstheme="minorHAnsi"/>
      <w:sz w:val="20"/>
      <w:szCs w:val="20"/>
    </w:rPr>
  </w:style>
  <w:style w:type="paragraph" w:styleId="Indice5">
    <w:name w:val="index 5"/>
    <w:basedOn w:val="Normale"/>
    <w:next w:val="Normale"/>
    <w:autoRedefine/>
    <w:uiPriority w:val="99"/>
    <w:unhideWhenUsed/>
    <w:rsid w:val="00FE0741"/>
    <w:pPr>
      <w:ind w:left="1200" w:hanging="240"/>
      <w:jc w:val="left"/>
    </w:pPr>
    <w:rPr>
      <w:rFonts w:asciiTheme="minorHAnsi" w:hAnsiTheme="minorHAnsi" w:cstheme="minorHAnsi"/>
      <w:sz w:val="20"/>
      <w:szCs w:val="20"/>
    </w:rPr>
  </w:style>
  <w:style w:type="paragraph" w:styleId="Indice6">
    <w:name w:val="index 6"/>
    <w:basedOn w:val="Normale"/>
    <w:next w:val="Normale"/>
    <w:autoRedefine/>
    <w:uiPriority w:val="99"/>
    <w:unhideWhenUsed/>
    <w:rsid w:val="00FE0741"/>
    <w:pPr>
      <w:ind w:left="1440" w:hanging="240"/>
      <w:jc w:val="left"/>
    </w:pPr>
    <w:rPr>
      <w:rFonts w:asciiTheme="minorHAnsi" w:hAnsiTheme="minorHAnsi" w:cstheme="minorHAnsi"/>
      <w:sz w:val="20"/>
      <w:szCs w:val="20"/>
    </w:rPr>
  </w:style>
  <w:style w:type="paragraph" w:styleId="Indice7">
    <w:name w:val="index 7"/>
    <w:basedOn w:val="Normale"/>
    <w:next w:val="Normale"/>
    <w:autoRedefine/>
    <w:uiPriority w:val="99"/>
    <w:unhideWhenUsed/>
    <w:rsid w:val="00FE0741"/>
    <w:pPr>
      <w:ind w:left="1680" w:hanging="240"/>
      <w:jc w:val="left"/>
    </w:pPr>
    <w:rPr>
      <w:rFonts w:asciiTheme="minorHAnsi" w:hAnsiTheme="minorHAnsi" w:cstheme="minorHAnsi"/>
      <w:sz w:val="20"/>
      <w:szCs w:val="20"/>
    </w:rPr>
  </w:style>
  <w:style w:type="paragraph" w:styleId="Indice8">
    <w:name w:val="index 8"/>
    <w:basedOn w:val="Normale"/>
    <w:next w:val="Normale"/>
    <w:autoRedefine/>
    <w:uiPriority w:val="99"/>
    <w:unhideWhenUsed/>
    <w:rsid w:val="00FE0741"/>
    <w:pPr>
      <w:ind w:left="1920" w:hanging="240"/>
      <w:jc w:val="left"/>
    </w:pPr>
    <w:rPr>
      <w:rFonts w:asciiTheme="minorHAnsi" w:hAnsiTheme="minorHAnsi" w:cstheme="minorHAnsi"/>
      <w:sz w:val="20"/>
      <w:szCs w:val="20"/>
    </w:rPr>
  </w:style>
  <w:style w:type="paragraph" w:styleId="Indice9">
    <w:name w:val="index 9"/>
    <w:basedOn w:val="Normale"/>
    <w:next w:val="Normale"/>
    <w:autoRedefine/>
    <w:uiPriority w:val="99"/>
    <w:unhideWhenUsed/>
    <w:rsid w:val="00FE0741"/>
    <w:pPr>
      <w:ind w:left="2160" w:hanging="240"/>
      <w:jc w:val="left"/>
    </w:pPr>
    <w:rPr>
      <w:rFonts w:asciiTheme="minorHAnsi" w:hAnsiTheme="minorHAnsi" w:cstheme="minorHAnsi"/>
      <w:sz w:val="20"/>
      <w:szCs w:val="20"/>
    </w:rPr>
  </w:style>
  <w:style w:type="paragraph" w:styleId="Titoloindice">
    <w:name w:val="index heading"/>
    <w:basedOn w:val="Normale"/>
    <w:next w:val="Indice1"/>
    <w:uiPriority w:val="99"/>
    <w:unhideWhenUsed/>
    <w:rsid w:val="00FE0741"/>
    <w:pPr>
      <w:spacing w:before="120" w:after="120"/>
      <w:jc w:val="left"/>
    </w:pPr>
    <w:rPr>
      <w:rFonts w:asciiTheme="minorHAnsi" w:hAnsiTheme="minorHAnsi" w:cstheme="minorHAnsi"/>
      <w:b/>
      <w:bCs/>
      <w:i/>
      <w:iCs/>
      <w:sz w:val="20"/>
      <w:szCs w:val="20"/>
    </w:rPr>
  </w:style>
  <w:style w:type="numbering" w:customStyle="1" w:styleId="Elencocorrente36">
    <w:name w:val="Elenco corrente36"/>
    <w:uiPriority w:val="99"/>
    <w:rsid w:val="00AE5A40"/>
    <w:pPr>
      <w:numPr>
        <w:numId w:val="30"/>
      </w:numPr>
    </w:pPr>
  </w:style>
  <w:style w:type="numbering" w:customStyle="1" w:styleId="Elencocorrente37">
    <w:name w:val="Elenco corrente37"/>
    <w:uiPriority w:val="99"/>
    <w:rsid w:val="00102E07"/>
    <w:pPr>
      <w:numPr>
        <w:numId w:val="31"/>
      </w:numPr>
    </w:pPr>
  </w:style>
  <w:style w:type="numbering" w:customStyle="1" w:styleId="Elencocorrente38">
    <w:name w:val="Elenco corrente38"/>
    <w:uiPriority w:val="99"/>
    <w:rsid w:val="007751E5"/>
    <w:pPr>
      <w:numPr>
        <w:numId w:val="32"/>
      </w:numPr>
    </w:pPr>
  </w:style>
  <w:style w:type="character" w:styleId="Enfasicorsivo">
    <w:name w:val="Emphasis"/>
    <w:basedOn w:val="Carpredefinitoparagrafo"/>
    <w:uiPriority w:val="20"/>
    <w:qFormat/>
    <w:rsid w:val="00675506"/>
    <w:rPr>
      <w:i/>
      <w:iCs/>
    </w:rPr>
  </w:style>
  <w:style w:type="table" w:customStyle="1" w:styleId="TableNormal1">
    <w:name w:val="Table Normal1"/>
    <w:uiPriority w:val="2"/>
    <w:qFormat/>
    <w:rsid w:val="00E357B1"/>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Sommario11">
    <w:name w:val="Sommario 11"/>
    <w:rsid w:val="00E357B1"/>
    <w:pPr>
      <w:widowControl w:val="0"/>
      <w:pBdr>
        <w:top w:val="nil"/>
        <w:left w:val="nil"/>
        <w:bottom w:val="nil"/>
        <w:right w:val="nil"/>
        <w:between w:val="nil"/>
        <w:bar w:val="nil"/>
      </w:pBdr>
      <w:tabs>
        <w:tab w:val="right" w:leader="dot" w:pos="9895"/>
      </w:tabs>
      <w:suppressAutoHyphens/>
      <w:spacing w:before="60" w:after="60" w:line="360" w:lineRule="exact"/>
      <w:ind w:left="425" w:hanging="425"/>
    </w:pPr>
    <w:rPr>
      <w:rFonts w:ascii="Palatino Linotype" w:eastAsia="Palatino Linotype" w:hAnsi="Palatino Linotype" w:cs="Palatino Linotype"/>
      <w:b/>
      <w:bCs/>
      <w:caps/>
      <w:color w:val="000000"/>
      <w:u w:color="000000"/>
      <w:bdr w:val="nil"/>
    </w:rPr>
  </w:style>
  <w:style w:type="paragraph" w:customStyle="1" w:styleId="Sommario21">
    <w:name w:val="Sommario 21"/>
    <w:rsid w:val="00E357B1"/>
    <w:pPr>
      <w:widowControl w:val="0"/>
      <w:pBdr>
        <w:top w:val="nil"/>
        <w:left w:val="nil"/>
        <w:bottom w:val="nil"/>
        <w:right w:val="nil"/>
        <w:between w:val="nil"/>
        <w:bar w:val="nil"/>
      </w:pBdr>
      <w:tabs>
        <w:tab w:val="right" w:leader="dot" w:pos="9895"/>
      </w:tabs>
      <w:suppressAutoHyphens/>
      <w:ind w:left="720"/>
    </w:pPr>
    <w:rPr>
      <w:rFonts w:cs="Calibri"/>
      <w:color w:val="000000"/>
      <w:sz w:val="18"/>
      <w:szCs w:val="18"/>
      <w:u w:color="000000"/>
      <w:bdr w:val="nil"/>
    </w:rPr>
  </w:style>
  <w:style w:type="paragraph" w:customStyle="1" w:styleId="Sommario31">
    <w:name w:val="Sommario 31"/>
    <w:rsid w:val="00E357B1"/>
    <w:pPr>
      <w:widowControl w:val="0"/>
      <w:pBdr>
        <w:top w:val="nil"/>
        <w:left w:val="nil"/>
        <w:bottom w:val="nil"/>
        <w:right w:val="nil"/>
        <w:between w:val="nil"/>
        <w:bar w:val="nil"/>
      </w:pBdr>
      <w:tabs>
        <w:tab w:val="right" w:leader="dot" w:pos="9895"/>
      </w:tabs>
      <w:suppressAutoHyphens/>
      <w:ind w:left="960"/>
    </w:pPr>
    <w:rPr>
      <w:rFonts w:cs="Calibri"/>
      <w:color w:val="000000"/>
      <w:sz w:val="18"/>
      <w:szCs w:val="18"/>
      <w:u w:color="000000"/>
      <w:bdr w:val="nil"/>
    </w:rPr>
  </w:style>
  <w:style w:type="paragraph" w:customStyle="1" w:styleId="Sommario41">
    <w:name w:val="Sommario 41"/>
    <w:rsid w:val="00E357B1"/>
    <w:pPr>
      <w:widowControl w:val="0"/>
      <w:pBdr>
        <w:top w:val="nil"/>
        <w:left w:val="nil"/>
        <w:bottom w:val="nil"/>
        <w:right w:val="nil"/>
        <w:between w:val="nil"/>
        <w:bar w:val="nil"/>
      </w:pBdr>
      <w:tabs>
        <w:tab w:val="right" w:leader="dot" w:pos="9895"/>
      </w:tabs>
      <w:suppressAutoHyphens/>
      <w:spacing w:line="320" w:lineRule="exact"/>
      <w:ind w:left="851" w:hanging="611"/>
    </w:pPr>
    <w:rPr>
      <w:rFonts w:ascii="Palatino" w:eastAsia="Palatino" w:hAnsi="Palatino" w:cs="Palatino"/>
      <w:smallCaps/>
      <w:color w:val="000000"/>
      <w:u w:color="000000"/>
      <w:bdr w:val="nil"/>
    </w:rPr>
  </w:style>
  <w:style w:type="paragraph" w:customStyle="1" w:styleId="Titolo20">
    <w:name w:val="Titolo2+"/>
    <w:rsid w:val="00E357B1"/>
    <w:pPr>
      <w:widowControl w:val="0"/>
      <w:pBdr>
        <w:top w:val="nil"/>
        <w:left w:val="nil"/>
        <w:bottom w:val="nil"/>
        <w:right w:val="nil"/>
        <w:between w:val="nil"/>
        <w:bar w:val="nil"/>
      </w:pBdr>
      <w:suppressAutoHyphens/>
      <w:spacing w:before="120" w:after="120" w:line="360" w:lineRule="exact"/>
      <w:outlineLvl w:val="3"/>
    </w:pPr>
    <w:rPr>
      <w:rFonts w:ascii="Times New Roman" w:eastAsia="Times New Roman" w:hAnsi="Times New Roman"/>
      <w:b/>
      <w:bCs/>
      <w:color w:val="000000"/>
      <w:sz w:val="24"/>
      <w:szCs w:val="24"/>
      <w:u w:color="000000"/>
      <w:bdr w:val="nil"/>
    </w:rPr>
  </w:style>
  <w:style w:type="paragraph" w:customStyle="1" w:styleId="Sommario51">
    <w:name w:val="Sommario 51"/>
    <w:rsid w:val="00E357B1"/>
    <w:pPr>
      <w:widowControl w:val="0"/>
      <w:pBdr>
        <w:top w:val="nil"/>
        <w:left w:val="nil"/>
        <w:bottom w:val="nil"/>
        <w:right w:val="nil"/>
        <w:between w:val="nil"/>
        <w:bar w:val="nil"/>
      </w:pBdr>
      <w:tabs>
        <w:tab w:val="right" w:leader="dot" w:pos="9895"/>
      </w:tabs>
      <w:suppressAutoHyphens/>
      <w:spacing w:line="320" w:lineRule="exact"/>
      <w:ind w:left="851" w:hanging="611"/>
    </w:pPr>
    <w:rPr>
      <w:rFonts w:ascii="Palatino" w:eastAsia="Palatino" w:hAnsi="Palatino" w:cs="Palatino"/>
      <w:smallCaps/>
      <w:color w:val="000000"/>
      <w:u w:color="000000"/>
      <w:bdr w:val="nil"/>
    </w:rPr>
  </w:style>
  <w:style w:type="paragraph" w:customStyle="1" w:styleId="Sommario61">
    <w:name w:val="Sommario 61"/>
    <w:rsid w:val="00E357B1"/>
    <w:pPr>
      <w:widowControl w:val="0"/>
      <w:pBdr>
        <w:top w:val="nil"/>
        <w:left w:val="nil"/>
        <w:bottom w:val="nil"/>
        <w:right w:val="nil"/>
        <w:between w:val="nil"/>
        <w:bar w:val="nil"/>
      </w:pBdr>
      <w:tabs>
        <w:tab w:val="right" w:leader="dot" w:pos="9895"/>
      </w:tabs>
      <w:suppressAutoHyphens/>
      <w:spacing w:line="320" w:lineRule="exact"/>
      <w:ind w:left="851" w:hanging="611"/>
    </w:pPr>
    <w:rPr>
      <w:rFonts w:ascii="Palatino" w:eastAsia="Palatino" w:hAnsi="Palatino" w:cs="Palatino"/>
      <w:smallCaps/>
      <w:color w:val="000000"/>
      <w:u w:color="000000"/>
      <w:bdr w:val="nil"/>
    </w:rPr>
  </w:style>
  <w:style w:type="paragraph" w:customStyle="1" w:styleId="Sommario71">
    <w:name w:val="Sommario 71"/>
    <w:rsid w:val="00E357B1"/>
    <w:pPr>
      <w:widowControl w:val="0"/>
      <w:pBdr>
        <w:top w:val="nil"/>
        <w:left w:val="nil"/>
        <w:bottom w:val="nil"/>
        <w:right w:val="nil"/>
        <w:between w:val="nil"/>
        <w:bar w:val="nil"/>
      </w:pBdr>
      <w:tabs>
        <w:tab w:val="right" w:leader="dot" w:pos="9895"/>
      </w:tabs>
      <w:suppressAutoHyphens/>
      <w:spacing w:line="320" w:lineRule="exact"/>
      <w:ind w:left="851" w:hanging="611"/>
    </w:pPr>
    <w:rPr>
      <w:rFonts w:ascii="Palatino" w:eastAsia="Palatino" w:hAnsi="Palatino" w:cs="Palatino"/>
      <w:smallCaps/>
      <w:color w:val="000000"/>
      <w:u w:color="000000"/>
      <w:bdr w:val="nil"/>
    </w:rPr>
  </w:style>
  <w:style w:type="paragraph" w:customStyle="1" w:styleId="Sommario81">
    <w:name w:val="Sommario 81"/>
    <w:rsid w:val="00E357B1"/>
    <w:pPr>
      <w:widowControl w:val="0"/>
      <w:pBdr>
        <w:top w:val="nil"/>
        <w:left w:val="nil"/>
        <w:bottom w:val="nil"/>
        <w:right w:val="nil"/>
        <w:between w:val="nil"/>
        <w:bar w:val="nil"/>
      </w:pBdr>
      <w:tabs>
        <w:tab w:val="right" w:leader="dot" w:pos="9895"/>
      </w:tabs>
      <w:suppressAutoHyphens/>
      <w:spacing w:line="320" w:lineRule="exact"/>
      <w:ind w:left="851" w:hanging="611"/>
    </w:pPr>
    <w:rPr>
      <w:rFonts w:ascii="Palatino" w:eastAsia="Palatino" w:hAnsi="Palatino" w:cs="Palatino"/>
      <w:smallCaps/>
      <w:color w:val="000000"/>
      <w:u w:color="000000"/>
      <w:bdr w:val="nil"/>
    </w:rPr>
  </w:style>
  <w:style w:type="numbering" w:customStyle="1" w:styleId="Stileimportato8">
    <w:name w:val="Stile importato 8"/>
    <w:rsid w:val="00E357B1"/>
  </w:style>
  <w:style w:type="numbering" w:customStyle="1" w:styleId="Stileimportato9">
    <w:name w:val="Stile importato 9"/>
    <w:rsid w:val="00E357B1"/>
    <w:pPr>
      <w:numPr>
        <w:numId w:val="34"/>
      </w:numPr>
    </w:pPr>
  </w:style>
  <w:style w:type="numbering" w:customStyle="1" w:styleId="Stileimportato11">
    <w:name w:val="Stile importato 11"/>
    <w:rsid w:val="00E357B1"/>
  </w:style>
  <w:style w:type="numbering" w:customStyle="1" w:styleId="Stileimportato12">
    <w:name w:val="Stile importato 12"/>
    <w:rsid w:val="00E357B1"/>
    <w:pPr>
      <w:numPr>
        <w:numId w:val="71"/>
      </w:numPr>
    </w:pPr>
  </w:style>
  <w:style w:type="numbering" w:customStyle="1" w:styleId="Stileimportato13">
    <w:name w:val="Stile importato 13"/>
    <w:rsid w:val="00E357B1"/>
    <w:pPr>
      <w:numPr>
        <w:numId w:val="35"/>
      </w:numPr>
    </w:pPr>
  </w:style>
  <w:style w:type="numbering" w:customStyle="1" w:styleId="Stileimportato14">
    <w:name w:val="Stile importato 14"/>
    <w:rsid w:val="00E357B1"/>
    <w:pPr>
      <w:numPr>
        <w:numId w:val="36"/>
      </w:numPr>
    </w:pPr>
  </w:style>
  <w:style w:type="numbering" w:customStyle="1" w:styleId="Stileimportato16">
    <w:name w:val="Stile importato 16"/>
    <w:rsid w:val="00E357B1"/>
    <w:pPr>
      <w:numPr>
        <w:numId w:val="37"/>
      </w:numPr>
    </w:pPr>
  </w:style>
  <w:style w:type="numbering" w:customStyle="1" w:styleId="Stileimportato17">
    <w:name w:val="Stile importato 17"/>
    <w:rsid w:val="00E357B1"/>
  </w:style>
  <w:style w:type="numbering" w:customStyle="1" w:styleId="Stileimportato18">
    <w:name w:val="Stile importato 18"/>
    <w:rsid w:val="00E357B1"/>
  </w:style>
  <w:style w:type="numbering" w:customStyle="1" w:styleId="Stileimportato19">
    <w:name w:val="Stile importato 19"/>
    <w:rsid w:val="00E357B1"/>
    <w:pPr>
      <w:numPr>
        <w:numId w:val="38"/>
      </w:numPr>
    </w:pPr>
  </w:style>
  <w:style w:type="numbering" w:customStyle="1" w:styleId="Stileimportato20">
    <w:name w:val="Stile importato 20"/>
    <w:rsid w:val="00E357B1"/>
    <w:pPr>
      <w:numPr>
        <w:numId w:val="39"/>
      </w:numPr>
    </w:pPr>
  </w:style>
  <w:style w:type="numbering" w:customStyle="1" w:styleId="Stileimportato21">
    <w:name w:val="Stile importato 21"/>
    <w:rsid w:val="00E357B1"/>
    <w:pPr>
      <w:numPr>
        <w:numId w:val="40"/>
      </w:numPr>
    </w:pPr>
  </w:style>
  <w:style w:type="numbering" w:customStyle="1" w:styleId="Stileimportato22">
    <w:name w:val="Stile importato 22"/>
    <w:rsid w:val="00E357B1"/>
    <w:pPr>
      <w:numPr>
        <w:numId w:val="41"/>
      </w:numPr>
    </w:pPr>
  </w:style>
  <w:style w:type="numbering" w:customStyle="1" w:styleId="Stileimportato23">
    <w:name w:val="Stile importato 23"/>
    <w:rsid w:val="00E357B1"/>
    <w:pPr>
      <w:numPr>
        <w:numId w:val="42"/>
      </w:numPr>
    </w:pPr>
  </w:style>
  <w:style w:type="numbering" w:customStyle="1" w:styleId="Puntielenco">
    <w:name w:val="Punti elenco"/>
    <w:rsid w:val="00E357B1"/>
    <w:pPr>
      <w:numPr>
        <w:numId w:val="43"/>
      </w:numPr>
    </w:pPr>
  </w:style>
  <w:style w:type="numbering" w:customStyle="1" w:styleId="Stileimportato24">
    <w:name w:val="Stile importato 24"/>
    <w:rsid w:val="00E357B1"/>
    <w:pPr>
      <w:numPr>
        <w:numId w:val="44"/>
      </w:numPr>
    </w:pPr>
  </w:style>
  <w:style w:type="numbering" w:customStyle="1" w:styleId="Stileimportato25">
    <w:name w:val="Stile importato 25"/>
    <w:rsid w:val="00E357B1"/>
    <w:pPr>
      <w:numPr>
        <w:numId w:val="45"/>
      </w:numPr>
    </w:pPr>
  </w:style>
  <w:style w:type="numbering" w:customStyle="1" w:styleId="Stileimportato29">
    <w:name w:val="Stile importato 29"/>
    <w:rsid w:val="00E357B1"/>
    <w:pPr>
      <w:numPr>
        <w:numId w:val="46"/>
      </w:numPr>
    </w:pPr>
  </w:style>
  <w:style w:type="numbering" w:customStyle="1" w:styleId="Stileimportato250">
    <w:name w:val="Stile importato 25.0"/>
    <w:rsid w:val="00E357B1"/>
    <w:pPr>
      <w:numPr>
        <w:numId w:val="47"/>
      </w:numPr>
    </w:pPr>
  </w:style>
  <w:style w:type="numbering" w:customStyle="1" w:styleId="Stileimportato26">
    <w:name w:val="Stile importato 26"/>
    <w:rsid w:val="00E357B1"/>
    <w:pPr>
      <w:numPr>
        <w:numId w:val="48"/>
      </w:numPr>
    </w:pPr>
  </w:style>
  <w:style w:type="numbering" w:customStyle="1" w:styleId="Stileimportato27">
    <w:name w:val="Stile importato 27"/>
    <w:rsid w:val="00E357B1"/>
    <w:pPr>
      <w:numPr>
        <w:numId w:val="49"/>
      </w:numPr>
    </w:pPr>
  </w:style>
  <w:style w:type="numbering" w:customStyle="1" w:styleId="Stileimportato30">
    <w:name w:val="Stile importato 30"/>
    <w:rsid w:val="00E357B1"/>
    <w:pPr>
      <w:numPr>
        <w:numId w:val="50"/>
      </w:numPr>
    </w:pPr>
  </w:style>
  <w:style w:type="numbering" w:customStyle="1" w:styleId="Stileimportato31">
    <w:name w:val="Stile importato 31"/>
    <w:rsid w:val="00E357B1"/>
    <w:pPr>
      <w:numPr>
        <w:numId w:val="51"/>
      </w:numPr>
    </w:pPr>
  </w:style>
  <w:style w:type="numbering" w:customStyle="1" w:styleId="Stileimportato2">
    <w:name w:val="Stile importato 2"/>
    <w:rsid w:val="00E357B1"/>
    <w:pPr>
      <w:numPr>
        <w:numId w:val="52"/>
      </w:numPr>
    </w:pPr>
  </w:style>
  <w:style w:type="numbering" w:customStyle="1" w:styleId="Stileimportato3">
    <w:name w:val="Stile importato 3"/>
    <w:rsid w:val="00E357B1"/>
    <w:pPr>
      <w:numPr>
        <w:numId w:val="53"/>
      </w:numPr>
    </w:pPr>
  </w:style>
  <w:style w:type="numbering" w:customStyle="1" w:styleId="Stileimportato4">
    <w:name w:val="Stile importato 4"/>
    <w:rsid w:val="00E357B1"/>
    <w:pPr>
      <w:numPr>
        <w:numId w:val="54"/>
      </w:numPr>
    </w:pPr>
  </w:style>
  <w:style w:type="numbering" w:customStyle="1" w:styleId="Stileimportato32">
    <w:name w:val="Stile importato 32"/>
    <w:rsid w:val="00E357B1"/>
    <w:pPr>
      <w:numPr>
        <w:numId w:val="55"/>
      </w:numPr>
    </w:pPr>
  </w:style>
  <w:style w:type="numbering" w:customStyle="1" w:styleId="Stileimportato5">
    <w:name w:val="Stile importato 5"/>
    <w:rsid w:val="00E357B1"/>
  </w:style>
  <w:style w:type="numbering" w:customStyle="1" w:styleId="Stileimportato6">
    <w:name w:val="Stile importato 6"/>
    <w:rsid w:val="00E357B1"/>
    <w:pPr>
      <w:numPr>
        <w:numId w:val="56"/>
      </w:numPr>
    </w:pPr>
  </w:style>
  <w:style w:type="numbering" w:customStyle="1" w:styleId="Stileimportato7">
    <w:name w:val="Stile importato 7"/>
    <w:rsid w:val="00E357B1"/>
    <w:pPr>
      <w:numPr>
        <w:numId w:val="57"/>
      </w:numPr>
    </w:pPr>
  </w:style>
  <w:style w:type="numbering" w:customStyle="1" w:styleId="Stileimportato80">
    <w:name w:val="Stile importato 8.0"/>
    <w:rsid w:val="00E357B1"/>
    <w:pPr>
      <w:numPr>
        <w:numId w:val="58"/>
      </w:numPr>
    </w:pPr>
  </w:style>
  <w:style w:type="numbering" w:customStyle="1" w:styleId="Stileimportato36">
    <w:name w:val="Stile importato 36"/>
    <w:rsid w:val="00E357B1"/>
    <w:pPr>
      <w:numPr>
        <w:numId w:val="59"/>
      </w:numPr>
    </w:pPr>
  </w:style>
  <w:style w:type="numbering" w:customStyle="1" w:styleId="Stileimportato37">
    <w:name w:val="Stile importato 37"/>
    <w:rsid w:val="00E357B1"/>
    <w:pPr>
      <w:numPr>
        <w:numId w:val="60"/>
      </w:numPr>
    </w:pPr>
  </w:style>
  <w:style w:type="numbering" w:customStyle="1" w:styleId="Stileimportato38">
    <w:name w:val="Stile importato 38"/>
    <w:rsid w:val="00E357B1"/>
    <w:pPr>
      <w:numPr>
        <w:numId w:val="61"/>
      </w:numPr>
    </w:pPr>
  </w:style>
  <w:style w:type="numbering" w:customStyle="1" w:styleId="Stileimportato70">
    <w:name w:val="Stile importato 7.0"/>
    <w:rsid w:val="00E357B1"/>
    <w:pPr>
      <w:numPr>
        <w:numId w:val="62"/>
      </w:numPr>
    </w:pPr>
  </w:style>
  <w:style w:type="numbering" w:customStyle="1" w:styleId="Stileimportato39">
    <w:name w:val="Stile importato 39"/>
    <w:rsid w:val="00E357B1"/>
    <w:pPr>
      <w:numPr>
        <w:numId w:val="63"/>
      </w:numPr>
    </w:pPr>
  </w:style>
  <w:style w:type="numbering" w:customStyle="1" w:styleId="Stileimportato40">
    <w:name w:val="Stile importato 40"/>
    <w:rsid w:val="00E357B1"/>
    <w:pPr>
      <w:numPr>
        <w:numId w:val="64"/>
      </w:numPr>
    </w:pPr>
  </w:style>
  <w:style w:type="numbering" w:customStyle="1" w:styleId="Stileimportato400">
    <w:name w:val="Stile importato 40.0"/>
    <w:rsid w:val="00E357B1"/>
    <w:pPr>
      <w:numPr>
        <w:numId w:val="65"/>
      </w:numPr>
    </w:pPr>
  </w:style>
  <w:style w:type="numbering" w:customStyle="1" w:styleId="Stileimportato50">
    <w:name w:val="Stile importato 5.0"/>
    <w:rsid w:val="00E357B1"/>
    <w:pPr>
      <w:numPr>
        <w:numId w:val="66"/>
      </w:numPr>
    </w:pPr>
  </w:style>
  <w:style w:type="numbering" w:customStyle="1" w:styleId="Stileimportato401">
    <w:name w:val="Stile importato 4.0"/>
    <w:rsid w:val="00E357B1"/>
  </w:style>
  <w:style w:type="numbering" w:customStyle="1" w:styleId="Stileimportato41">
    <w:name w:val="Stile importato 41"/>
    <w:rsid w:val="00E357B1"/>
    <w:pPr>
      <w:numPr>
        <w:numId w:val="67"/>
      </w:numPr>
    </w:pPr>
  </w:style>
  <w:style w:type="numbering" w:customStyle="1" w:styleId="Stileimportato42">
    <w:name w:val="Stile importato 42"/>
    <w:rsid w:val="00E357B1"/>
    <w:pPr>
      <w:numPr>
        <w:numId w:val="68"/>
      </w:numPr>
    </w:pPr>
  </w:style>
  <w:style w:type="paragraph" w:customStyle="1" w:styleId="Heading">
    <w:name w:val="Heading"/>
    <w:basedOn w:val="Normale"/>
    <w:next w:val="Corpodeltesto"/>
    <w:rsid w:val="00E357B1"/>
    <w:pPr>
      <w:keepNext/>
      <w:widowControl w:val="0"/>
      <w:suppressAutoHyphens/>
      <w:spacing w:before="240" w:after="120" w:line="270" w:lineRule="exact"/>
      <w:ind w:left="130" w:firstLine="295"/>
    </w:pPr>
    <w:rPr>
      <w:rFonts w:ascii="Liberation Sans" w:eastAsia="PingFang SC" w:hAnsi="Liberation Sans" w:cs="Arial Unicode MS"/>
      <w:noProof/>
      <w:sz w:val="28"/>
      <w:szCs w:val="28"/>
    </w:rPr>
  </w:style>
  <w:style w:type="paragraph" w:customStyle="1" w:styleId="Index">
    <w:name w:val="Index"/>
    <w:basedOn w:val="Normale"/>
    <w:qFormat/>
    <w:rsid w:val="00E357B1"/>
    <w:pPr>
      <w:widowControl w:val="0"/>
      <w:suppressLineNumbers/>
      <w:suppressAutoHyphens/>
      <w:spacing w:after="120" w:line="270" w:lineRule="exact"/>
      <w:ind w:left="130" w:firstLine="295"/>
    </w:pPr>
    <w:rPr>
      <w:rFonts w:cs="Arial Unicode MS"/>
      <w:noProof/>
    </w:rPr>
  </w:style>
  <w:style w:type="paragraph" w:customStyle="1" w:styleId="HeaderandFooter">
    <w:name w:val="Header and Footer"/>
    <w:basedOn w:val="Normale"/>
    <w:qFormat/>
    <w:rsid w:val="00E357B1"/>
    <w:pPr>
      <w:widowControl w:val="0"/>
      <w:suppressAutoHyphens/>
      <w:spacing w:after="120" w:line="270" w:lineRule="exact"/>
      <w:ind w:left="130" w:firstLine="295"/>
    </w:pPr>
    <w:rPr>
      <w:noProof/>
    </w:rPr>
  </w:style>
  <w:style w:type="paragraph" w:customStyle="1" w:styleId="Titolo21">
    <w:name w:val="Titolo2++"/>
    <w:basedOn w:val="Titolo20"/>
    <w:rsid w:val="00E357B1"/>
    <w:pPr>
      <w:pBdr>
        <w:top w:val="none" w:sz="0" w:space="0" w:color="auto"/>
        <w:left w:val="none" w:sz="0" w:space="0" w:color="auto"/>
        <w:bottom w:val="none" w:sz="0" w:space="0" w:color="auto"/>
        <w:right w:val="none" w:sz="0" w:space="0" w:color="auto"/>
        <w:between w:val="none" w:sz="0" w:space="0" w:color="auto"/>
        <w:bar w:val="none" w:sz="0" w:color="auto"/>
      </w:pBdr>
      <w:spacing w:before="121"/>
      <w:ind w:left="502" w:hanging="360"/>
      <w:outlineLvl w:val="1"/>
    </w:pPr>
    <w:rPr>
      <w:color w:val="auto"/>
      <w:bdr w:val="none" w:sz="0" w:space="0" w:color="auto"/>
      <w:lang w:eastAsia="en-US"/>
    </w:rPr>
  </w:style>
  <w:style w:type="numbering" w:styleId="111111">
    <w:name w:val="Outline List 2"/>
    <w:basedOn w:val="Nessunelenco"/>
    <w:uiPriority w:val="99"/>
    <w:semiHidden/>
    <w:unhideWhenUsed/>
    <w:rsid w:val="00E357B1"/>
    <w:pPr>
      <w:numPr>
        <w:numId w:val="69"/>
      </w:numPr>
    </w:pPr>
  </w:style>
  <w:style w:type="paragraph" w:customStyle="1" w:styleId="Titolo22">
    <w:name w:val="Titolo2+++"/>
    <w:basedOn w:val="Titolo2"/>
    <w:next w:val="Titolo21"/>
    <w:rsid w:val="00E357B1"/>
    <w:pPr>
      <w:numPr>
        <w:numId w:val="0"/>
      </w:numPr>
      <w:tabs>
        <w:tab w:val="num" w:pos="0"/>
      </w:tabs>
      <w:spacing w:after="0"/>
      <w:ind w:left="493" w:hanging="360"/>
    </w:pPr>
    <w:rPr>
      <w:bCs/>
      <w:noProof/>
      <w:shd w:val="clear" w:color="auto" w:fill="FFFFFF"/>
    </w:rPr>
  </w:style>
  <w:style w:type="paragraph" w:customStyle="1" w:styleId="Titolo23">
    <w:name w:val="Titolo2++++"/>
    <w:basedOn w:val="Titolo22"/>
    <w:next w:val="Titolo22"/>
    <w:rsid w:val="00E357B1"/>
    <w:pPr>
      <w:tabs>
        <w:tab w:val="left" w:pos="494"/>
      </w:tabs>
      <w:ind w:left="0" w:firstLine="0"/>
    </w:pPr>
  </w:style>
  <w:style w:type="paragraph" w:customStyle="1" w:styleId="Normalegrassetto">
    <w:name w:val="Normale grassetto"/>
    <w:basedOn w:val="Normale"/>
    <w:qFormat/>
    <w:rsid w:val="00E357B1"/>
    <w:pPr>
      <w:widowControl w:val="0"/>
      <w:suppressAutoHyphens/>
      <w:spacing w:after="120" w:line="270" w:lineRule="exact"/>
      <w:ind w:left="130" w:firstLine="295"/>
    </w:pPr>
    <w:rPr>
      <w:b/>
      <w:noProof/>
    </w:rPr>
  </w:style>
  <w:style w:type="paragraph" w:customStyle="1" w:styleId="Normalefineparagrafo">
    <w:name w:val="Normale fine paragrafo"/>
    <w:basedOn w:val="Normale"/>
    <w:qFormat/>
    <w:rsid w:val="00E357B1"/>
    <w:pPr>
      <w:widowControl w:val="0"/>
      <w:suppressAutoHyphens/>
      <w:spacing w:after="360" w:line="270" w:lineRule="exact"/>
      <w:ind w:left="130" w:firstLine="295"/>
    </w:pPr>
    <w:rPr>
      <w:noProof/>
    </w:rPr>
  </w:style>
  <w:style w:type="paragraph" w:customStyle="1" w:styleId="Titolo24">
    <w:name w:val="Titolo 2+"/>
    <w:basedOn w:val="Titolo2"/>
    <w:link w:val="Titolo2Carattere0"/>
    <w:autoRedefine/>
    <w:qFormat/>
    <w:rsid w:val="00E357B1"/>
    <w:pPr>
      <w:numPr>
        <w:numId w:val="0"/>
      </w:numPr>
      <w:spacing w:after="0"/>
      <w:ind w:left="142" w:hanging="142"/>
    </w:pPr>
    <w:rPr>
      <w:bCs/>
      <w:noProof/>
      <w:shd w:val="clear" w:color="auto" w:fill="FFFFFF"/>
    </w:rPr>
  </w:style>
  <w:style w:type="character" w:customStyle="1" w:styleId="Titolo2Carattere0">
    <w:name w:val="Titolo 2+ Carattere"/>
    <w:basedOn w:val="Titolo2Carattere"/>
    <w:link w:val="Titolo24"/>
    <w:rsid w:val="00E357B1"/>
    <w:rPr>
      <w:rFonts w:ascii="Times New Roman" w:eastAsia="Times New Roman" w:hAnsi="Times New Roman"/>
      <w:b/>
      <w:bCs/>
      <w:iCs/>
      <w:caps/>
      <w:noProof/>
      <w:sz w:val="24"/>
      <w:szCs w:val="24"/>
      <w:lang w:eastAsia="en-US"/>
    </w:rPr>
  </w:style>
  <w:style w:type="numbering" w:customStyle="1" w:styleId="Stileimportato251">
    <w:name w:val="Stile importato 251"/>
    <w:rsid w:val="00E357B1"/>
    <w:pPr>
      <w:numPr>
        <w:numId w:val="33"/>
      </w:numPr>
    </w:pPr>
  </w:style>
  <w:style w:type="paragraph" w:customStyle="1" w:styleId="Numeroelenco1">
    <w:name w:val="Numero elenco1"/>
    <w:basedOn w:val="Standard"/>
    <w:rsid w:val="00E357B1"/>
    <w:pPr>
      <w:autoSpaceDE w:val="0"/>
      <w:spacing w:after="0" w:line="300" w:lineRule="exact"/>
      <w:jc w:val="both"/>
      <w:textAlignment w:val="auto"/>
    </w:pPr>
    <w:rPr>
      <w:rFonts w:ascii="Trebuchet MS" w:eastAsia="Times New Roman" w:hAnsi="Trebuchet MS" w:cs="Trebuchet MS"/>
      <w:kern w:val="1"/>
      <w:sz w:val="20"/>
      <w:szCs w:val="24"/>
      <w:lang w:eastAsia="zh-CN"/>
    </w:rPr>
  </w:style>
  <w:style w:type="paragraph" w:customStyle="1" w:styleId="GARABodyText">
    <w:name w:val="GARA_Body Text"/>
    <w:basedOn w:val="Corpodeltesto"/>
    <w:rsid w:val="00E357B1"/>
    <w:pPr>
      <w:widowControl/>
      <w:suppressAutoHyphens/>
      <w:spacing w:before="60" w:after="60" w:line="100" w:lineRule="atLeast"/>
    </w:pPr>
    <w:rPr>
      <w:rFonts w:ascii="Arial" w:hAnsi="Arial" w:cs="Arial"/>
      <w:kern w:val="1"/>
      <w:sz w:val="20"/>
      <w:szCs w:val="18"/>
      <w:u w:color="000000"/>
      <w:lang w:eastAsia="zh-CN"/>
    </w:rPr>
  </w:style>
  <w:style w:type="paragraph" w:styleId="PreformattatoHTML">
    <w:name w:val="HTML Preformatted"/>
    <w:basedOn w:val="Normale"/>
    <w:link w:val="PreformattatoHTMLCarattere"/>
    <w:uiPriority w:val="99"/>
    <w:semiHidden/>
    <w:unhideWhenUsed/>
    <w:rsid w:val="00E357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E357B1"/>
    <w:rPr>
      <w:rFonts w:ascii="Courier New" w:eastAsia="Times New Roman" w:hAnsi="Courier New" w:cs="Courier New"/>
    </w:rPr>
  </w:style>
  <w:style w:type="character" w:customStyle="1" w:styleId="y2iqfc">
    <w:name w:val="y2iqfc"/>
    <w:basedOn w:val="Carpredefinitoparagrafo"/>
    <w:rsid w:val="00E357B1"/>
  </w:style>
  <w:style w:type="character" w:customStyle="1" w:styleId="CorpodeltestoCarattere">
    <w:name w:val="Corpo del testo Carattere"/>
    <w:basedOn w:val="Carpredefinitoparagrafo"/>
    <w:link w:val="Corpodeltesto"/>
    <w:uiPriority w:val="1"/>
    <w:rsid w:val="00E357B1"/>
    <w:rPr>
      <w:rFonts w:ascii="Times New Roman" w:eastAsia="Times New Roman" w:hAnsi="Times New Roman"/>
      <w:sz w:val="26"/>
      <w:lang w:eastAsia="en-US"/>
    </w:rPr>
  </w:style>
  <w:style w:type="paragraph" w:customStyle="1" w:styleId="Testonormale2">
    <w:name w:val="Testo normale2"/>
    <w:basedOn w:val="Normale"/>
    <w:rsid w:val="00E357B1"/>
    <w:pPr>
      <w:suppressAutoHyphens/>
      <w:spacing w:line="240" w:lineRule="auto"/>
      <w:ind w:left="709" w:hanging="709"/>
      <w:jc w:val="left"/>
    </w:pPr>
    <w:rPr>
      <w:rFonts w:ascii="Bookman Old Style" w:hAnsi="Bookman Old Style" w:cs="Bookman Old Style"/>
      <w:kern w:val="1"/>
      <w:sz w:val="20"/>
      <w:szCs w:val="20"/>
      <w:lang w:eastAsia="zh-CN"/>
    </w:rPr>
  </w:style>
  <w:style w:type="paragraph" w:customStyle="1" w:styleId="NormaleWeb1">
    <w:name w:val="Normale (Web)1"/>
    <w:basedOn w:val="Normale"/>
    <w:rsid w:val="00E357B1"/>
    <w:pPr>
      <w:suppressAutoHyphens/>
      <w:spacing w:before="280" w:after="280" w:line="240" w:lineRule="auto"/>
      <w:jc w:val="left"/>
    </w:pPr>
    <w:rPr>
      <w:szCs w:val="24"/>
      <w:lang w:eastAsia="zh-CN"/>
    </w:rPr>
  </w:style>
  <w:style w:type="paragraph" w:customStyle="1" w:styleId="Rientrosporgente">
    <w:name w:val="Rientro sporgente"/>
    <w:rsid w:val="00E357B1"/>
    <w:pPr>
      <w:widowControl w:val="0"/>
      <w:tabs>
        <w:tab w:val="left" w:pos="240"/>
      </w:tabs>
      <w:ind w:left="238" w:hanging="238"/>
      <w:jc w:val="both"/>
    </w:pPr>
    <w:rPr>
      <w:rFonts w:ascii="Helvetica" w:eastAsia="Times New Roman" w:hAnsi="Helvetica"/>
      <w:color w:val="000000"/>
      <w:sz w:val="22"/>
    </w:rPr>
  </w:style>
  <w:style w:type="character" w:customStyle="1" w:styleId="TestocommentoCarattere1">
    <w:name w:val="Testo commento Carattere1"/>
    <w:basedOn w:val="Carpredefinitoparagrafo"/>
    <w:link w:val="Testocommento"/>
    <w:rsid w:val="00E357B1"/>
    <w:rPr>
      <w:rFonts w:ascii="Times New Roman" w:eastAsia="Times New Roman" w:hAnsi="Times New Roman"/>
      <w:lang w:eastAsia="en-US"/>
    </w:rPr>
  </w:style>
  <w:style w:type="character" w:customStyle="1" w:styleId="SoggettocommentoCarattere1">
    <w:name w:val="Soggetto commento Carattere1"/>
    <w:basedOn w:val="TestocommentoCarattere1"/>
    <w:link w:val="Soggettocommento"/>
    <w:rsid w:val="00E357B1"/>
    <w:rPr>
      <w:rFonts w:ascii="Times New Roman" w:eastAsia="Times New Roman" w:hAnsi="Times New Roman"/>
      <w:b/>
      <w:bCs/>
      <w:lang w:eastAsia="en-US"/>
    </w:rPr>
  </w:style>
  <w:style w:type="character" w:customStyle="1" w:styleId="Rientrocorpodeltesto3Carattere1">
    <w:name w:val="Rientro corpo del testo 3 Carattere1"/>
    <w:basedOn w:val="Carpredefinitoparagrafo"/>
    <w:link w:val="Rientrocorpodeltesto3"/>
    <w:rsid w:val="00E357B1"/>
    <w:rPr>
      <w:rFonts w:ascii="Times New Roman" w:eastAsia="Times New Roman" w:hAnsi="Times New Roman"/>
      <w:sz w:val="16"/>
      <w:szCs w:val="16"/>
      <w:lang w:eastAsia="en-US"/>
    </w:rPr>
  </w:style>
  <w:style w:type="character" w:customStyle="1" w:styleId="Corpodeltesto2Carattere1">
    <w:name w:val="Corpo del testo 2 Carattere1"/>
    <w:basedOn w:val="Carpredefinitoparagrafo"/>
    <w:link w:val="Corpodeltesto2"/>
    <w:rsid w:val="00E357B1"/>
    <w:rPr>
      <w:rFonts w:ascii="Times New Roman" w:eastAsia="Times New Roman" w:hAnsi="Times New Roman"/>
      <w:sz w:val="24"/>
      <w:szCs w:val="22"/>
      <w:lang w:eastAsia="en-US"/>
    </w:rPr>
  </w:style>
  <w:style w:type="character" w:customStyle="1" w:styleId="MappadocumentoCarattere1">
    <w:name w:val="Mappa documento Carattere1"/>
    <w:basedOn w:val="Carpredefinitoparagrafo"/>
    <w:link w:val="Mappadocumento"/>
    <w:rsid w:val="00E357B1"/>
    <w:rPr>
      <w:rFonts w:ascii="Tahoma" w:eastAsia="Times New Roman" w:hAnsi="Tahoma"/>
      <w:sz w:val="16"/>
      <w:szCs w:val="16"/>
      <w:lang w:eastAsia="en-US"/>
    </w:rPr>
  </w:style>
  <w:style w:type="character" w:customStyle="1" w:styleId="SottotitoloCarattere1">
    <w:name w:val="Sottotitolo Carattere1"/>
    <w:basedOn w:val="Carpredefinitoparagrafo"/>
    <w:link w:val="Sottotitolo"/>
    <w:rsid w:val="00E357B1"/>
    <w:rPr>
      <w:rFonts w:ascii="Cambria" w:eastAsia="Times New Roman" w:hAnsi="Cambria"/>
      <w:sz w:val="24"/>
      <w:szCs w:val="24"/>
      <w:lang w:eastAsia="en-US"/>
    </w:rPr>
  </w:style>
  <w:style w:type="character" w:customStyle="1" w:styleId="Rientrocorpodeltesto2Carattere1">
    <w:name w:val="Rientro corpo del testo 2 Carattere1"/>
    <w:basedOn w:val="Carpredefinitoparagrafo"/>
    <w:link w:val="Rientrocorpodeltesto2"/>
    <w:rsid w:val="00E357B1"/>
    <w:rPr>
      <w:rFonts w:ascii="Times New Roman" w:eastAsia="Times New Roman" w:hAnsi="Times New Roman"/>
      <w:sz w:val="24"/>
      <w:szCs w:val="24"/>
    </w:rPr>
  </w:style>
  <w:style w:type="character" w:customStyle="1" w:styleId="RientrocorpodeltestoCarattere1">
    <w:name w:val="Rientro corpo del testo Carattere1"/>
    <w:basedOn w:val="Carpredefinitoparagrafo"/>
    <w:link w:val="Rientrocorpodeltesto"/>
    <w:rsid w:val="00E357B1"/>
    <w:rPr>
      <w:rFonts w:ascii="Times New Roman" w:eastAsia="Times New Roman" w:hAnsi="Times New Roman"/>
      <w:b/>
      <w:bCs/>
      <w:i/>
      <w:iCs/>
    </w:rPr>
  </w:style>
  <w:style w:type="character" w:customStyle="1" w:styleId="Corpodeltesto3Carattere1">
    <w:name w:val="Corpo del testo 3 Carattere1"/>
    <w:basedOn w:val="Carpredefinitoparagrafo"/>
    <w:link w:val="Corpodeltesto3"/>
    <w:rsid w:val="00E357B1"/>
    <w:rPr>
      <w:rFonts w:ascii="Times New Roman" w:eastAsia="Times New Roman" w:hAnsi="Times New Roman"/>
      <w:b/>
      <w:bCs/>
      <w:i/>
      <w:iCs/>
      <w:szCs w:val="24"/>
    </w:rPr>
  </w:style>
  <w:style w:type="character" w:customStyle="1" w:styleId="TestonormaleCarattere1">
    <w:name w:val="Testo normale Carattere1"/>
    <w:basedOn w:val="Carpredefinitoparagrafo"/>
    <w:link w:val="Testonormale"/>
    <w:rsid w:val="00E357B1"/>
    <w:rPr>
      <w:rFonts w:ascii="Times New Roman" w:eastAsia="Times New Roman" w:hAnsi="Times New Roman" w:cs="Consolas"/>
      <w:sz w:val="24"/>
      <w:szCs w:val="21"/>
      <w:lang w:eastAsia="en-US"/>
    </w:rPr>
  </w:style>
  <w:style w:type="paragraph" w:customStyle="1" w:styleId="BodyTextIndent21">
    <w:name w:val="Body Text Indent 21"/>
    <w:basedOn w:val="Normale"/>
    <w:rsid w:val="00E357B1"/>
    <w:pPr>
      <w:suppressAutoHyphens/>
      <w:spacing w:line="100" w:lineRule="atLeast"/>
      <w:ind w:firstLine="1134"/>
    </w:pPr>
    <w:rPr>
      <w:kern w:val="1"/>
      <w:szCs w:val="24"/>
      <w:lang w:val="en-US" w:eastAsia="zh-CN"/>
    </w:rPr>
  </w:style>
  <w:style w:type="character" w:customStyle="1" w:styleId="WW8Num41z0">
    <w:name w:val="WW8Num41z0"/>
    <w:rsid w:val="002F5FD3"/>
    <w:rPr>
      <w:b/>
      <w:bCs/>
    </w:rPr>
  </w:style>
  <w:style w:type="character" w:customStyle="1" w:styleId="UnresolvedMention2">
    <w:name w:val="Unresolved Mention2"/>
    <w:basedOn w:val="Carpredefinitoparagrafo"/>
    <w:uiPriority w:val="99"/>
    <w:semiHidden/>
    <w:unhideWhenUsed/>
    <w:rsid w:val="00204D4D"/>
    <w:rPr>
      <w:color w:val="605E5C"/>
      <w:shd w:val="clear" w:color="auto" w:fill="E1DFDD"/>
    </w:rPr>
  </w:style>
  <w:style w:type="character" w:customStyle="1" w:styleId="Titolo1Carattere1">
    <w:name w:val="Titolo 1 Carattere1"/>
    <w:basedOn w:val="Carpredefinitoparagrafo"/>
    <w:link w:val="Titolo1"/>
    <w:rsid w:val="00D213C4"/>
    <w:rPr>
      <w:rFonts w:ascii="Times New Roman" w:eastAsia="Titillium" w:hAnsi="Times New Roman"/>
      <w:b/>
      <w:caps/>
      <w:sz w:val="24"/>
      <w:szCs w:val="24"/>
      <w:lang w:eastAsia="en-US"/>
    </w:rPr>
  </w:style>
  <w:style w:type="character" w:customStyle="1" w:styleId="Titolo2Carattere1">
    <w:name w:val="Titolo 2 Carattere1"/>
    <w:basedOn w:val="Carpredefinitoparagrafo"/>
    <w:link w:val="Titolo2"/>
    <w:uiPriority w:val="9"/>
    <w:rsid w:val="007751E9"/>
    <w:rPr>
      <w:rFonts w:ascii="Times New Roman" w:eastAsia="Titillium" w:hAnsi="Times New Roman"/>
      <w:b/>
      <w:sz w:val="24"/>
      <w:szCs w:val="24"/>
      <w:lang w:eastAsia="en-US"/>
    </w:rPr>
  </w:style>
  <w:style w:type="character" w:customStyle="1" w:styleId="Titolo3Carattere1">
    <w:name w:val="Titolo 3 Carattere1"/>
    <w:basedOn w:val="Carpredefinitoparagrafo"/>
    <w:link w:val="Titolo3"/>
    <w:uiPriority w:val="9"/>
    <w:rsid w:val="00CF08C1"/>
    <w:rPr>
      <w:rFonts w:ascii="Times New Roman" w:eastAsia="0" w:hAnsi="Times New Roman"/>
      <w:b/>
      <w:bCs/>
      <w:sz w:val="24"/>
      <w:szCs w:val="26"/>
      <w:lang w:eastAsia="en-US"/>
    </w:rPr>
  </w:style>
  <w:style w:type="character" w:customStyle="1" w:styleId="xeop">
    <w:name w:val="x_eop"/>
    <w:basedOn w:val="Carpredefinitoparagrafo"/>
    <w:rsid w:val="00826FAB"/>
  </w:style>
  <w:style w:type="character" w:customStyle="1" w:styleId="ListLabel1">
    <w:name w:val="ListLabel 1"/>
    <w:rsid w:val="00D213C4"/>
    <w:rPr>
      <w:rFonts w:eastAsia="Symbol" w:cs="Symbol"/>
      <w:w w:val="100"/>
      <w:sz w:val="24"/>
      <w:szCs w:val="24"/>
      <w:lang w:val="it-IT" w:eastAsia="en-US" w:bidi="ar-SA"/>
    </w:rPr>
  </w:style>
  <w:style w:type="character" w:customStyle="1" w:styleId="ListLabel2">
    <w:name w:val="ListLabel 2"/>
    <w:rsid w:val="00D213C4"/>
    <w:rPr>
      <w:lang w:val="it-IT" w:eastAsia="en-US" w:bidi="ar-SA"/>
    </w:rPr>
  </w:style>
  <w:style w:type="character" w:customStyle="1" w:styleId="ListLabel3">
    <w:name w:val="ListLabel 3"/>
    <w:rsid w:val="00D213C4"/>
    <w:rPr>
      <w:rFonts w:eastAsia="Times New Roman" w:cs="Times New Roman"/>
      <w:spacing w:val="-1"/>
      <w:w w:val="100"/>
      <w:sz w:val="24"/>
      <w:szCs w:val="24"/>
      <w:lang w:val="it-IT" w:eastAsia="en-US" w:bidi="ar-SA"/>
    </w:rPr>
  </w:style>
  <w:style w:type="character" w:customStyle="1" w:styleId="ListLabel4">
    <w:name w:val="ListLabel 4"/>
    <w:rsid w:val="00D213C4"/>
    <w:rPr>
      <w:rFonts w:eastAsia="Times New Roman" w:cs="Times New Roman"/>
      <w:w w:val="100"/>
      <w:sz w:val="24"/>
      <w:szCs w:val="24"/>
      <w:lang w:val="it-IT" w:eastAsia="en-US" w:bidi="ar-SA"/>
    </w:rPr>
  </w:style>
  <w:style w:type="character" w:customStyle="1" w:styleId="ListLabel5">
    <w:name w:val="ListLabel 5"/>
    <w:rsid w:val="00D213C4"/>
    <w:rPr>
      <w:rFonts w:eastAsia="Microsoft Sans Serif" w:cs="Microsoft Sans Serif"/>
      <w:w w:val="100"/>
      <w:sz w:val="24"/>
      <w:szCs w:val="24"/>
      <w:lang w:val="it-IT" w:eastAsia="en-US" w:bidi="ar-SA"/>
    </w:rPr>
  </w:style>
  <w:style w:type="numbering" w:customStyle="1" w:styleId="WWNum5">
    <w:name w:val="WWNum5"/>
    <w:basedOn w:val="Nessunelenco"/>
    <w:rsid w:val="00D213C4"/>
    <w:pPr>
      <w:numPr>
        <w:numId w:val="73"/>
      </w:numPr>
    </w:pPr>
  </w:style>
  <w:style w:type="numbering" w:customStyle="1" w:styleId="WWNum4">
    <w:name w:val="WWNum4"/>
    <w:basedOn w:val="Nessunelenco"/>
    <w:rsid w:val="00D213C4"/>
    <w:pPr>
      <w:numPr>
        <w:numId w:val="74"/>
      </w:numPr>
    </w:pPr>
  </w:style>
  <w:style w:type="numbering" w:customStyle="1" w:styleId="WWNum3">
    <w:name w:val="WWNum3"/>
    <w:basedOn w:val="Nessunelenco"/>
    <w:rsid w:val="00D213C4"/>
    <w:pPr>
      <w:numPr>
        <w:numId w:val="77"/>
      </w:numPr>
    </w:pPr>
  </w:style>
  <w:style w:type="numbering" w:customStyle="1" w:styleId="WWNum2">
    <w:name w:val="WWNum2"/>
    <w:basedOn w:val="Nessunelenco"/>
    <w:rsid w:val="00D213C4"/>
    <w:pPr>
      <w:numPr>
        <w:numId w:val="75"/>
      </w:numPr>
    </w:pPr>
  </w:style>
  <w:style w:type="numbering" w:customStyle="1" w:styleId="WWNum1">
    <w:name w:val="WWNum1"/>
    <w:basedOn w:val="Nessunelenco"/>
    <w:rsid w:val="00D213C4"/>
    <w:pPr>
      <w:numPr>
        <w:numId w:val="76"/>
      </w:numPr>
    </w:pPr>
  </w:style>
  <w:style w:type="character" w:customStyle="1" w:styleId="UnresolvedMention">
    <w:name w:val="Unresolved Mention"/>
    <w:basedOn w:val="Carpredefinitoparagrafo"/>
    <w:uiPriority w:val="99"/>
    <w:semiHidden/>
    <w:unhideWhenUsed/>
    <w:rsid w:val="00D213C4"/>
    <w:rPr>
      <w:color w:val="605E5C"/>
      <w:shd w:val="clear" w:color="auto" w:fill="E1DFDD"/>
    </w:rPr>
  </w:style>
  <w:style w:type="table" w:customStyle="1" w:styleId="TableNormal">
    <w:name w:val="Table Normal"/>
    <w:uiPriority w:val="2"/>
    <w:semiHidden/>
    <w:unhideWhenUsed/>
    <w:qFormat/>
    <w:rsid w:val="00C60C1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WW8Num1">
    <w:name w:val="WW8Num1"/>
    <w:basedOn w:val="Nessunelenco"/>
    <w:rsid w:val="00E464CE"/>
    <w:pPr>
      <w:numPr>
        <w:numId w:val="78"/>
      </w:numPr>
    </w:pPr>
  </w:style>
  <w:style w:type="numbering" w:customStyle="1" w:styleId="WW8Num2">
    <w:name w:val="WW8Num2"/>
    <w:basedOn w:val="Nessunelenco"/>
    <w:rsid w:val="00E464CE"/>
    <w:pPr>
      <w:numPr>
        <w:numId w:val="79"/>
      </w:numPr>
    </w:pPr>
  </w:style>
  <w:style w:type="numbering" w:customStyle="1" w:styleId="WW8Num3">
    <w:name w:val="WW8Num3"/>
    <w:basedOn w:val="Nessunelenco"/>
    <w:rsid w:val="00E464CE"/>
    <w:pPr>
      <w:numPr>
        <w:numId w:val="80"/>
      </w:numPr>
    </w:pPr>
  </w:style>
  <w:style w:type="numbering" w:customStyle="1" w:styleId="WW8Num4">
    <w:name w:val="WW8Num4"/>
    <w:basedOn w:val="Nessunelenco"/>
    <w:rsid w:val="00E464CE"/>
    <w:pPr>
      <w:numPr>
        <w:numId w:val="81"/>
      </w:numPr>
    </w:pPr>
  </w:style>
</w:styles>
</file>

<file path=word/webSettings.xml><?xml version="1.0" encoding="utf-8"?>
<w:webSettings xmlns:r="http://schemas.openxmlformats.org/officeDocument/2006/relationships" xmlns:w="http://schemas.openxmlformats.org/wordprocessingml/2006/main">
  <w:divs>
    <w:div w:id="38281978">
      <w:bodyDiv w:val="1"/>
      <w:marLeft w:val="0"/>
      <w:marRight w:val="0"/>
      <w:marTop w:val="0"/>
      <w:marBottom w:val="0"/>
      <w:divBdr>
        <w:top w:val="none" w:sz="0" w:space="0" w:color="auto"/>
        <w:left w:val="none" w:sz="0" w:space="0" w:color="auto"/>
        <w:bottom w:val="none" w:sz="0" w:space="0" w:color="auto"/>
        <w:right w:val="none" w:sz="0" w:space="0" w:color="auto"/>
      </w:divBdr>
    </w:div>
    <w:div w:id="58747737">
      <w:bodyDiv w:val="1"/>
      <w:marLeft w:val="0"/>
      <w:marRight w:val="0"/>
      <w:marTop w:val="0"/>
      <w:marBottom w:val="0"/>
      <w:divBdr>
        <w:top w:val="none" w:sz="0" w:space="0" w:color="auto"/>
        <w:left w:val="none" w:sz="0" w:space="0" w:color="auto"/>
        <w:bottom w:val="none" w:sz="0" w:space="0" w:color="auto"/>
        <w:right w:val="none" w:sz="0" w:space="0" w:color="auto"/>
      </w:divBdr>
    </w:div>
    <w:div w:id="73403281">
      <w:bodyDiv w:val="1"/>
      <w:marLeft w:val="0"/>
      <w:marRight w:val="0"/>
      <w:marTop w:val="0"/>
      <w:marBottom w:val="0"/>
      <w:divBdr>
        <w:top w:val="none" w:sz="0" w:space="0" w:color="auto"/>
        <w:left w:val="none" w:sz="0" w:space="0" w:color="auto"/>
        <w:bottom w:val="none" w:sz="0" w:space="0" w:color="auto"/>
        <w:right w:val="none" w:sz="0" w:space="0" w:color="auto"/>
      </w:divBdr>
    </w:div>
    <w:div w:id="90513442">
      <w:bodyDiv w:val="1"/>
      <w:marLeft w:val="0"/>
      <w:marRight w:val="0"/>
      <w:marTop w:val="0"/>
      <w:marBottom w:val="0"/>
      <w:divBdr>
        <w:top w:val="none" w:sz="0" w:space="0" w:color="auto"/>
        <w:left w:val="none" w:sz="0" w:space="0" w:color="auto"/>
        <w:bottom w:val="none" w:sz="0" w:space="0" w:color="auto"/>
        <w:right w:val="none" w:sz="0" w:space="0" w:color="auto"/>
      </w:divBdr>
    </w:div>
    <w:div w:id="100496119">
      <w:bodyDiv w:val="1"/>
      <w:marLeft w:val="0"/>
      <w:marRight w:val="0"/>
      <w:marTop w:val="0"/>
      <w:marBottom w:val="0"/>
      <w:divBdr>
        <w:top w:val="none" w:sz="0" w:space="0" w:color="auto"/>
        <w:left w:val="none" w:sz="0" w:space="0" w:color="auto"/>
        <w:bottom w:val="none" w:sz="0" w:space="0" w:color="auto"/>
        <w:right w:val="none" w:sz="0" w:space="0" w:color="auto"/>
      </w:divBdr>
    </w:div>
    <w:div w:id="109470224">
      <w:bodyDiv w:val="1"/>
      <w:marLeft w:val="0"/>
      <w:marRight w:val="0"/>
      <w:marTop w:val="0"/>
      <w:marBottom w:val="0"/>
      <w:divBdr>
        <w:top w:val="none" w:sz="0" w:space="0" w:color="auto"/>
        <w:left w:val="none" w:sz="0" w:space="0" w:color="auto"/>
        <w:bottom w:val="none" w:sz="0" w:space="0" w:color="auto"/>
        <w:right w:val="none" w:sz="0" w:space="0" w:color="auto"/>
      </w:divBdr>
    </w:div>
    <w:div w:id="114374594">
      <w:bodyDiv w:val="1"/>
      <w:marLeft w:val="0"/>
      <w:marRight w:val="0"/>
      <w:marTop w:val="0"/>
      <w:marBottom w:val="0"/>
      <w:divBdr>
        <w:top w:val="none" w:sz="0" w:space="0" w:color="auto"/>
        <w:left w:val="none" w:sz="0" w:space="0" w:color="auto"/>
        <w:bottom w:val="none" w:sz="0" w:space="0" w:color="auto"/>
        <w:right w:val="none" w:sz="0" w:space="0" w:color="auto"/>
      </w:divBdr>
    </w:div>
    <w:div w:id="131481937">
      <w:bodyDiv w:val="1"/>
      <w:marLeft w:val="0"/>
      <w:marRight w:val="0"/>
      <w:marTop w:val="0"/>
      <w:marBottom w:val="0"/>
      <w:divBdr>
        <w:top w:val="none" w:sz="0" w:space="0" w:color="auto"/>
        <w:left w:val="none" w:sz="0" w:space="0" w:color="auto"/>
        <w:bottom w:val="none" w:sz="0" w:space="0" w:color="auto"/>
        <w:right w:val="none" w:sz="0" w:space="0" w:color="auto"/>
      </w:divBdr>
    </w:div>
    <w:div w:id="134034458">
      <w:bodyDiv w:val="1"/>
      <w:marLeft w:val="0"/>
      <w:marRight w:val="0"/>
      <w:marTop w:val="0"/>
      <w:marBottom w:val="0"/>
      <w:divBdr>
        <w:top w:val="none" w:sz="0" w:space="0" w:color="auto"/>
        <w:left w:val="none" w:sz="0" w:space="0" w:color="auto"/>
        <w:bottom w:val="none" w:sz="0" w:space="0" w:color="auto"/>
        <w:right w:val="none" w:sz="0" w:space="0" w:color="auto"/>
      </w:divBdr>
    </w:div>
    <w:div w:id="143088221">
      <w:bodyDiv w:val="1"/>
      <w:marLeft w:val="0"/>
      <w:marRight w:val="0"/>
      <w:marTop w:val="0"/>
      <w:marBottom w:val="0"/>
      <w:divBdr>
        <w:top w:val="none" w:sz="0" w:space="0" w:color="auto"/>
        <w:left w:val="none" w:sz="0" w:space="0" w:color="auto"/>
        <w:bottom w:val="none" w:sz="0" w:space="0" w:color="auto"/>
        <w:right w:val="none" w:sz="0" w:space="0" w:color="auto"/>
      </w:divBdr>
    </w:div>
    <w:div w:id="145822633">
      <w:bodyDiv w:val="1"/>
      <w:marLeft w:val="0"/>
      <w:marRight w:val="0"/>
      <w:marTop w:val="0"/>
      <w:marBottom w:val="0"/>
      <w:divBdr>
        <w:top w:val="none" w:sz="0" w:space="0" w:color="auto"/>
        <w:left w:val="none" w:sz="0" w:space="0" w:color="auto"/>
        <w:bottom w:val="none" w:sz="0" w:space="0" w:color="auto"/>
        <w:right w:val="none" w:sz="0" w:space="0" w:color="auto"/>
      </w:divBdr>
    </w:div>
    <w:div w:id="151065730">
      <w:bodyDiv w:val="1"/>
      <w:marLeft w:val="0"/>
      <w:marRight w:val="0"/>
      <w:marTop w:val="0"/>
      <w:marBottom w:val="0"/>
      <w:divBdr>
        <w:top w:val="none" w:sz="0" w:space="0" w:color="auto"/>
        <w:left w:val="none" w:sz="0" w:space="0" w:color="auto"/>
        <w:bottom w:val="none" w:sz="0" w:space="0" w:color="auto"/>
        <w:right w:val="none" w:sz="0" w:space="0" w:color="auto"/>
      </w:divBdr>
    </w:div>
    <w:div w:id="152379516">
      <w:bodyDiv w:val="1"/>
      <w:marLeft w:val="0"/>
      <w:marRight w:val="0"/>
      <w:marTop w:val="0"/>
      <w:marBottom w:val="0"/>
      <w:divBdr>
        <w:top w:val="none" w:sz="0" w:space="0" w:color="auto"/>
        <w:left w:val="none" w:sz="0" w:space="0" w:color="auto"/>
        <w:bottom w:val="none" w:sz="0" w:space="0" w:color="auto"/>
        <w:right w:val="none" w:sz="0" w:space="0" w:color="auto"/>
      </w:divBdr>
    </w:div>
    <w:div w:id="159275434">
      <w:bodyDiv w:val="1"/>
      <w:marLeft w:val="0"/>
      <w:marRight w:val="0"/>
      <w:marTop w:val="0"/>
      <w:marBottom w:val="0"/>
      <w:divBdr>
        <w:top w:val="none" w:sz="0" w:space="0" w:color="auto"/>
        <w:left w:val="none" w:sz="0" w:space="0" w:color="auto"/>
        <w:bottom w:val="none" w:sz="0" w:space="0" w:color="auto"/>
        <w:right w:val="none" w:sz="0" w:space="0" w:color="auto"/>
      </w:divBdr>
    </w:div>
    <w:div w:id="159515300">
      <w:bodyDiv w:val="1"/>
      <w:marLeft w:val="0"/>
      <w:marRight w:val="0"/>
      <w:marTop w:val="0"/>
      <w:marBottom w:val="0"/>
      <w:divBdr>
        <w:top w:val="none" w:sz="0" w:space="0" w:color="auto"/>
        <w:left w:val="none" w:sz="0" w:space="0" w:color="auto"/>
        <w:bottom w:val="none" w:sz="0" w:space="0" w:color="auto"/>
        <w:right w:val="none" w:sz="0" w:space="0" w:color="auto"/>
      </w:divBdr>
    </w:div>
    <w:div w:id="162163297">
      <w:bodyDiv w:val="1"/>
      <w:marLeft w:val="0"/>
      <w:marRight w:val="0"/>
      <w:marTop w:val="0"/>
      <w:marBottom w:val="0"/>
      <w:divBdr>
        <w:top w:val="none" w:sz="0" w:space="0" w:color="auto"/>
        <w:left w:val="none" w:sz="0" w:space="0" w:color="auto"/>
        <w:bottom w:val="none" w:sz="0" w:space="0" w:color="auto"/>
        <w:right w:val="none" w:sz="0" w:space="0" w:color="auto"/>
      </w:divBdr>
    </w:div>
    <w:div w:id="182868825">
      <w:bodyDiv w:val="1"/>
      <w:marLeft w:val="0"/>
      <w:marRight w:val="0"/>
      <w:marTop w:val="0"/>
      <w:marBottom w:val="0"/>
      <w:divBdr>
        <w:top w:val="none" w:sz="0" w:space="0" w:color="auto"/>
        <w:left w:val="none" w:sz="0" w:space="0" w:color="auto"/>
        <w:bottom w:val="none" w:sz="0" w:space="0" w:color="auto"/>
        <w:right w:val="none" w:sz="0" w:space="0" w:color="auto"/>
      </w:divBdr>
    </w:div>
    <w:div w:id="184365556">
      <w:bodyDiv w:val="1"/>
      <w:marLeft w:val="0"/>
      <w:marRight w:val="0"/>
      <w:marTop w:val="0"/>
      <w:marBottom w:val="0"/>
      <w:divBdr>
        <w:top w:val="none" w:sz="0" w:space="0" w:color="auto"/>
        <w:left w:val="none" w:sz="0" w:space="0" w:color="auto"/>
        <w:bottom w:val="none" w:sz="0" w:space="0" w:color="auto"/>
        <w:right w:val="none" w:sz="0" w:space="0" w:color="auto"/>
      </w:divBdr>
    </w:div>
    <w:div w:id="191576379">
      <w:bodyDiv w:val="1"/>
      <w:marLeft w:val="0"/>
      <w:marRight w:val="0"/>
      <w:marTop w:val="0"/>
      <w:marBottom w:val="0"/>
      <w:divBdr>
        <w:top w:val="none" w:sz="0" w:space="0" w:color="auto"/>
        <w:left w:val="none" w:sz="0" w:space="0" w:color="auto"/>
        <w:bottom w:val="none" w:sz="0" w:space="0" w:color="auto"/>
        <w:right w:val="none" w:sz="0" w:space="0" w:color="auto"/>
      </w:divBdr>
    </w:div>
    <w:div w:id="200283465">
      <w:bodyDiv w:val="1"/>
      <w:marLeft w:val="0"/>
      <w:marRight w:val="0"/>
      <w:marTop w:val="0"/>
      <w:marBottom w:val="0"/>
      <w:divBdr>
        <w:top w:val="none" w:sz="0" w:space="0" w:color="auto"/>
        <w:left w:val="none" w:sz="0" w:space="0" w:color="auto"/>
        <w:bottom w:val="none" w:sz="0" w:space="0" w:color="auto"/>
        <w:right w:val="none" w:sz="0" w:space="0" w:color="auto"/>
      </w:divBdr>
    </w:div>
    <w:div w:id="204566917">
      <w:bodyDiv w:val="1"/>
      <w:marLeft w:val="0"/>
      <w:marRight w:val="0"/>
      <w:marTop w:val="0"/>
      <w:marBottom w:val="0"/>
      <w:divBdr>
        <w:top w:val="none" w:sz="0" w:space="0" w:color="auto"/>
        <w:left w:val="none" w:sz="0" w:space="0" w:color="auto"/>
        <w:bottom w:val="none" w:sz="0" w:space="0" w:color="auto"/>
        <w:right w:val="none" w:sz="0" w:space="0" w:color="auto"/>
      </w:divBdr>
    </w:div>
    <w:div w:id="212884851">
      <w:bodyDiv w:val="1"/>
      <w:marLeft w:val="0"/>
      <w:marRight w:val="0"/>
      <w:marTop w:val="0"/>
      <w:marBottom w:val="0"/>
      <w:divBdr>
        <w:top w:val="none" w:sz="0" w:space="0" w:color="auto"/>
        <w:left w:val="none" w:sz="0" w:space="0" w:color="auto"/>
        <w:bottom w:val="none" w:sz="0" w:space="0" w:color="auto"/>
        <w:right w:val="none" w:sz="0" w:space="0" w:color="auto"/>
      </w:divBdr>
    </w:div>
    <w:div w:id="221016476">
      <w:bodyDiv w:val="1"/>
      <w:marLeft w:val="0"/>
      <w:marRight w:val="0"/>
      <w:marTop w:val="0"/>
      <w:marBottom w:val="0"/>
      <w:divBdr>
        <w:top w:val="none" w:sz="0" w:space="0" w:color="auto"/>
        <w:left w:val="none" w:sz="0" w:space="0" w:color="auto"/>
        <w:bottom w:val="none" w:sz="0" w:space="0" w:color="auto"/>
        <w:right w:val="none" w:sz="0" w:space="0" w:color="auto"/>
      </w:divBdr>
    </w:div>
    <w:div w:id="223683947">
      <w:bodyDiv w:val="1"/>
      <w:marLeft w:val="0"/>
      <w:marRight w:val="0"/>
      <w:marTop w:val="0"/>
      <w:marBottom w:val="0"/>
      <w:divBdr>
        <w:top w:val="none" w:sz="0" w:space="0" w:color="auto"/>
        <w:left w:val="none" w:sz="0" w:space="0" w:color="auto"/>
        <w:bottom w:val="none" w:sz="0" w:space="0" w:color="auto"/>
        <w:right w:val="none" w:sz="0" w:space="0" w:color="auto"/>
      </w:divBdr>
    </w:div>
    <w:div w:id="237249998">
      <w:bodyDiv w:val="1"/>
      <w:marLeft w:val="0"/>
      <w:marRight w:val="0"/>
      <w:marTop w:val="0"/>
      <w:marBottom w:val="0"/>
      <w:divBdr>
        <w:top w:val="none" w:sz="0" w:space="0" w:color="auto"/>
        <w:left w:val="none" w:sz="0" w:space="0" w:color="auto"/>
        <w:bottom w:val="none" w:sz="0" w:space="0" w:color="auto"/>
        <w:right w:val="none" w:sz="0" w:space="0" w:color="auto"/>
      </w:divBdr>
    </w:div>
    <w:div w:id="243883825">
      <w:bodyDiv w:val="1"/>
      <w:marLeft w:val="0"/>
      <w:marRight w:val="0"/>
      <w:marTop w:val="0"/>
      <w:marBottom w:val="0"/>
      <w:divBdr>
        <w:top w:val="none" w:sz="0" w:space="0" w:color="auto"/>
        <w:left w:val="none" w:sz="0" w:space="0" w:color="auto"/>
        <w:bottom w:val="none" w:sz="0" w:space="0" w:color="auto"/>
        <w:right w:val="none" w:sz="0" w:space="0" w:color="auto"/>
      </w:divBdr>
    </w:div>
    <w:div w:id="247496123">
      <w:bodyDiv w:val="1"/>
      <w:marLeft w:val="0"/>
      <w:marRight w:val="0"/>
      <w:marTop w:val="0"/>
      <w:marBottom w:val="0"/>
      <w:divBdr>
        <w:top w:val="none" w:sz="0" w:space="0" w:color="auto"/>
        <w:left w:val="none" w:sz="0" w:space="0" w:color="auto"/>
        <w:bottom w:val="none" w:sz="0" w:space="0" w:color="auto"/>
        <w:right w:val="none" w:sz="0" w:space="0" w:color="auto"/>
      </w:divBdr>
    </w:div>
    <w:div w:id="259877815">
      <w:bodyDiv w:val="1"/>
      <w:marLeft w:val="0"/>
      <w:marRight w:val="0"/>
      <w:marTop w:val="0"/>
      <w:marBottom w:val="0"/>
      <w:divBdr>
        <w:top w:val="none" w:sz="0" w:space="0" w:color="auto"/>
        <w:left w:val="none" w:sz="0" w:space="0" w:color="auto"/>
        <w:bottom w:val="none" w:sz="0" w:space="0" w:color="auto"/>
        <w:right w:val="none" w:sz="0" w:space="0" w:color="auto"/>
      </w:divBdr>
    </w:div>
    <w:div w:id="259921398">
      <w:bodyDiv w:val="1"/>
      <w:marLeft w:val="0"/>
      <w:marRight w:val="0"/>
      <w:marTop w:val="0"/>
      <w:marBottom w:val="0"/>
      <w:divBdr>
        <w:top w:val="none" w:sz="0" w:space="0" w:color="auto"/>
        <w:left w:val="none" w:sz="0" w:space="0" w:color="auto"/>
        <w:bottom w:val="none" w:sz="0" w:space="0" w:color="auto"/>
        <w:right w:val="none" w:sz="0" w:space="0" w:color="auto"/>
      </w:divBdr>
    </w:div>
    <w:div w:id="267203761">
      <w:bodyDiv w:val="1"/>
      <w:marLeft w:val="0"/>
      <w:marRight w:val="0"/>
      <w:marTop w:val="0"/>
      <w:marBottom w:val="0"/>
      <w:divBdr>
        <w:top w:val="none" w:sz="0" w:space="0" w:color="auto"/>
        <w:left w:val="none" w:sz="0" w:space="0" w:color="auto"/>
        <w:bottom w:val="none" w:sz="0" w:space="0" w:color="auto"/>
        <w:right w:val="none" w:sz="0" w:space="0" w:color="auto"/>
      </w:divBdr>
    </w:div>
    <w:div w:id="274946685">
      <w:bodyDiv w:val="1"/>
      <w:marLeft w:val="0"/>
      <w:marRight w:val="0"/>
      <w:marTop w:val="0"/>
      <w:marBottom w:val="0"/>
      <w:divBdr>
        <w:top w:val="none" w:sz="0" w:space="0" w:color="auto"/>
        <w:left w:val="none" w:sz="0" w:space="0" w:color="auto"/>
        <w:bottom w:val="none" w:sz="0" w:space="0" w:color="auto"/>
        <w:right w:val="none" w:sz="0" w:space="0" w:color="auto"/>
      </w:divBdr>
    </w:div>
    <w:div w:id="280189234">
      <w:bodyDiv w:val="1"/>
      <w:marLeft w:val="0"/>
      <w:marRight w:val="0"/>
      <w:marTop w:val="0"/>
      <w:marBottom w:val="0"/>
      <w:divBdr>
        <w:top w:val="none" w:sz="0" w:space="0" w:color="auto"/>
        <w:left w:val="none" w:sz="0" w:space="0" w:color="auto"/>
        <w:bottom w:val="none" w:sz="0" w:space="0" w:color="auto"/>
        <w:right w:val="none" w:sz="0" w:space="0" w:color="auto"/>
      </w:divBdr>
    </w:div>
    <w:div w:id="282659425">
      <w:bodyDiv w:val="1"/>
      <w:marLeft w:val="0"/>
      <w:marRight w:val="0"/>
      <w:marTop w:val="0"/>
      <w:marBottom w:val="0"/>
      <w:divBdr>
        <w:top w:val="none" w:sz="0" w:space="0" w:color="auto"/>
        <w:left w:val="none" w:sz="0" w:space="0" w:color="auto"/>
        <w:bottom w:val="none" w:sz="0" w:space="0" w:color="auto"/>
        <w:right w:val="none" w:sz="0" w:space="0" w:color="auto"/>
      </w:divBdr>
    </w:div>
    <w:div w:id="284238401">
      <w:bodyDiv w:val="1"/>
      <w:marLeft w:val="0"/>
      <w:marRight w:val="0"/>
      <w:marTop w:val="0"/>
      <w:marBottom w:val="0"/>
      <w:divBdr>
        <w:top w:val="none" w:sz="0" w:space="0" w:color="auto"/>
        <w:left w:val="none" w:sz="0" w:space="0" w:color="auto"/>
        <w:bottom w:val="none" w:sz="0" w:space="0" w:color="auto"/>
        <w:right w:val="none" w:sz="0" w:space="0" w:color="auto"/>
      </w:divBdr>
    </w:div>
    <w:div w:id="301739645">
      <w:bodyDiv w:val="1"/>
      <w:marLeft w:val="0"/>
      <w:marRight w:val="0"/>
      <w:marTop w:val="0"/>
      <w:marBottom w:val="0"/>
      <w:divBdr>
        <w:top w:val="none" w:sz="0" w:space="0" w:color="auto"/>
        <w:left w:val="none" w:sz="0" w:space="0" w:color="auto"/>
        <w:bottom w:val="none" w:sz="0" w:space="0" w:color="auto"/>
        <w:right w:val="none" w:sz="0" w:space="0" w:color="auto"/>
      </w:divBdr>
    </w:div>
    <w:div w:id="314533736">
      <w:bodyDiv w:val="1"/>
      <w:marLeft w:val="0"/>
      <w:marRight w:val="0"/>
      <w:marTop w:val="0"/>
      <w:marBottom w:val="0"/>
      <w:divBdr>
        <w:top w:val="none" w:sz="0" w:space="0" w:color="auto"/>
        <w:left w:val="none" w:sz="0" w:space="0" w:color="auto"/>
        <w:bottom w:val="none" w:sz="0" w:space="0" w:color="auto"/>
        <w:right w:val="none" w:sz="0" w:space="0" w:color="auto"/>
      </w:divBdr>
    </w:div>
    <w:div w:id="334040729">
      <w:bodyDiv w:val="1"/>
      <w:marLeft w:val="0"/>
      <w:marRight w:val="0"/>
      <w:marTop w:val="0"/>
      <w:marBottom w:val="0"/>
      <w:divBdr>
        <w:top w:val="none" w:sz="0" w:space="0" w:color="auto"/>
        <w:left w:val="none" w:sz="0" w:space="0" w:color="auto"/>
        <w:bottom w:val="none" w:sz="0" w:space="0" w:color="auto"/>
        <w:right w:val="none" w:sz="0" w:space="0" w:color="auto"/>
      </w:divBdr>
    </w:div>
    <w:div w:id="366181513">
      <w:bodyDiv w:val="1"/>
      <w:marLeft w:val="0"/>
      <w:marRight w:val="0"/>
      <w:marTop w:val="0"/>
      <w:marBottom w:val="0"/>
      <w:divBdr>
        <w:top w:val="none" w:sz="0" w:space="0" w:color="auto"/>
        <w:left w:val="none" w:sz="0" w:space="0" w:color="auto"/>
        <w:bottom w:val="none" w:sz="0" w:space="0" w:color="auto"/>
        <w:right w:val="none" w:sz="0" w:space="0" w:color="auto"/>
      </w:divBdr>
    </w:div>
    <w:div w:id="369112057">
      <w:bodyDiv w:val="1"/>
      <w:marLeft w:val="0"/>
      <w:marRight w:val="0"/>
      <w:marTop w:val="0"/>
      <w:marBottom w:val="0"/>
      <w:divBdr>
        <w:top w:val="none" w:sz="0" w:space="0" w:color="auto"/>
        <w:left w:val="none" w:sz="0" w:space="0" w:color="auto"/>
        <w:bottom w:val="none" w:sz="0" w:space="0" w:color="auto"/>
        <w:right w:val="none" w:sz="0" w:space="0" w:color="auto"/>
      </w:divBdr>
    </w:div>
    <w:div w:id="373119581">
      <w:bodyDiv w:val="1"/>
      <w:marLeft w:val="0"/>
      <w:marRight w:val="0"/>
      <w:marTop w:val="0"/>
      <w:marBottom w:val="0"/>
      <w:divBdr>
        <w:top w:val="none" w:sz="0" w:space="0" w:color="auto"/>
        <w:left w:val="none" w:sz="0" w:space="0" w:color="auto"/>
        <w:bottom w:val="none" w:sz="0" w:space="0" w:color="auto"/>
        <w:right w:val="none" w:sz="0" w:space="0" w:color="auto"/>
      </w:divBdr>
    </w:div>
    <w:div w:id="375739932">
      <w:bodyDiv w:val="1"/>
      <w:marLeft w:val="0"/>
      <w:marRight w:val="0"/>
      <w:marTop w:val="0"/>
      <w:marBottom w:val="0"/>
      <w:divBdr>
        <w:top w:val="none" w:sz="0" w:space="0" w:color="auto"/>
        <w:left w:val="none" w:sz="0" w:space="0" w:color="auto"/>
        <w:bottom w:val="none" w:sz="0" w:space="0" w:color="auto"/>
        <w:right w:val="none" w:sz="0" w:space="0" w:color="auto"/>
      </w:divBdr>
    </w:div>
    <w:div w:id="378170227">
      <w:bodyDiv w:val="1"/>
      <w:marLeft w:val="0"/>
      <w:marRight w:val="0"/>
      <w:marTop w:val="0"/>
      <w:marBottom w:val="0"/>
      <w:divBdr>
        <w:top w:val="none" w:sz="0" w:space="0" w:color="auto"/>
        <w:left w:val="none" w:sz="0" w:space="0" w:color="auto"/>
        <w:bottom w:val="none" w:sz="0" w:space="0" w:color="auto"/>
        <w:right w:val="none" w:sz="0" w:space="0" w:color="auto"/>
      </w:divBdr>
    </w:div>
    <w:div w:id="379480120">
      <w:bodyDiv w:val="1"/>
      <w:marLeft w:val="0"/>
      <w:marRight w:val="0"/>
      <w:marTop w:val="0"/>
      <w:marBottom w:val="0"/>
      <w:divBdr>
        <w:top w:val="none" w:sz="0" w:space="0" w:color="auto"/>
        <w:left w:val="none" w:sz="0" w:space="0" w:color="auto"/>
        <w:bottom w:val="none" w:sz="0" w:space="0" w:color="auto"/>
        <w:right w:val="none" w:sz="0" w:space="0" w:color="auto"/>
      </w:divBdr>
    </w:div>
    <w:div w:id="397242618">
      <w:bodyDiv w:val="1"/>
      <w:marLeft w:val="0"/>
      <w:marRight w:val="0"/>
      <w:marTop w:val="0"/>
      <w:marBottom w:val="0"/>
      <w:divBdr>
        <w:top w:val="none" w:sz="0" w:space="0" w:color="auto"/>
        <w:left w:val="none" w:sz="0" w:space="0" w:color="auto"/>
        <w:bottom w:val="none" w:sz="0" w:space="0" w:color="auto"/>
        <w:right w:val="none" w:sz="0" w:space="0" w:color="auto"/>
      </w:divBdr>
    </w:div>
    <w:div w:id="399909348">
      <w:bodyDiv w:val="1"/>
      <w:marLeft w:val="0"/>
      <w:marRight w:val="0"/>
      <w:marTop w:val="0"/>
      <w:marBottom w:val="0"/>
      <w:divBdr>
        <w:top w:val="none" w:sz="0" w:space="0" w:color="auto"/>
        <w:left w:val="none" w:sz="0" w:space="0" w:color="auto"/>
        <w:bottom w:val="none" w:sz="0" w:space="0" w:color="auto"/>
        <w:right w:val="none" w:sz="0" w:space="0" w:color="auto"/>
      </w:divBdr>
    </w:div>
    <w:div w:id="406198077">
      <w:bodyDiv w:val="1"/>
      <w:marLeft w:val="0"/>
      <w:marRight w:val="0"/>
      <w:marTop w:val="0"/>
      <w:marBottom w:val="0"/>
      <w:divBdr>
        <w:top w:val="none" w:sz="0" w:space="0" w:color="auto"/>
        <w:left w:val="none" w:sz="0" w:space="0" w:color="auto"/>
        <w:bottom w:val="none" w:sz="0" w:space="0" w:color="auto"/>
        <w:right w:val="none" w:sz="0" w:space="0" w:color="auto"/>
      </w:divBdr>
    </w:div>
    <w:div w:id="425809496">
      <w:bodyDiv w:val="1"/>
      <w:marLeft w:val="0"/>
      <w:marRight w:val="0"/>
      <w:marTop w:val="0"/>
      <w:marBottom w:val="0"/>
      <w:divBdr>
        <w:top w:val="none" w:sz="0" w:space="0" w:color="auto"/>
        <w:left w:val="none" w:sz="0" w:space="0" w:color="auto"/>
        <w:bottom w:val="none" w:sz="0" w:space="0" w:color="auto"/>
        <w:right w:val="none" w:sz="0" w:space="0" w:color="auto"/>
      </w:divBdr>
    </w:div>
    <w:div w:id="444159172">
      <w:bodyDiv w:val="1"/>
      <w:marLeft w:val="0"/>
      <w:marRight w:val="0"/>
      <w:marTop w:val="0"/>
      <w:marBottom w:val="0"/>
      <w:divBdr>
        <w:top w:val="none" w:sz="0" w:space="0" w:color="auto"/>
        <w:left w:val="none" w:sz="0" w:space="0" w:color="auto"/>
        <w:bottom w:val="none" w:sz="0" w:space="0" w:color="auto"/>
        <w:right w:val="none" w:sz="0" w:space="0" w:color="auto"/>
      </w:divBdr>
    </w:div>
    <w:div w:id="450365998">
      <w:bodyDiv w:val="1"/>
      <w:marLeft w:val="0"/>
      <w:marRight w:val="0"/>
      <w:marTop w:val="0"/>
      <w:marBottom w:val="0"/>
      <w:divBdr>
        <w:top w:val="none" w:sz="0" w:space="0" w:color="auto"/>
        <w:left w:val="none" w:sz="0" w:space="0" w:color="auto"/>
        <w:bottom w:val="none" w:sz="0" w:space="0" w:color="auto"/>
        <w:right w:val="none" w:sz="0" w:space="0" w:color="auto"/>
      </w:divBdr>
    </w:div>
    <w:div w:id="450636892">
      <w:bodyDiv w:val="1"/>
      <w:marLeft w:val="0"/>
      <w:marRight w:val="0"/>
      <w:marTop w:val="0"/>
      <w:marBottom w:val="0"/>
      <w:divBdr>
        <w:top w:val="none" w:sz="0" w:space="0" w:color="auto"/>
        <w:left w:val="none" w:sz="0" w:space="0" w:color="auto"/>
        <w:bottom w:val="none" w:sz="0" w:space="0" w:color="auto"/>
        <w:right w:val="none" w:sz="0" w:space="0" w:color="auto"/>
      </w:divBdr>
    </w:div>
    <w:div w:id="453601931">
      <w:bodyDiv w:val="1"/>
      <w:marLeft w:val="0"/>
      <w:marRight w:val="0"/>
      <w:marTop w:val="0"/>
      <w:marBottom w:val="0"/>
      <w:divBdr>
        <w:top w:val="none" w:sz="0" w:space="0" w:color="auto"/>
        <w:left w:val="none" w:sz="0" w:space="0" w:color="auto"/>
        <w:bottom w:val="none" w:sz="0" w:space="0" w:color="auto"/>
        <w:right w:val="none" w:sz="0" w:space="0" w:color="auto"/>
      </w:divBdr>
    </w:div>
    <w:div w:id="511645752">
      <w:bodyDiv w:val="1"/>
      <w:marLeft w:val="0"/>
      <w:marRight w:val="0"/>
      <w:marTop w:val="0"/>
      <w:marBottom w:val="0"/>
      <w:divBdr>
        <w:top w:val="none" w:sz="0" w:space="0" w:color="auto"/>
        <w:left w:val="none" w:sz="0" w:space="0" w:color="auto"/>
        <w:bottom w:val="none" w:sz="0" w:space="0" w:color="auto"/>
        <w:right w:val="none" w:sz="0" w:space="0" w:color="auto"/>
      </w:divBdr>
    </w:div>
    <w:div w:id="519590500">
      <w:bodyDiv w:val="1"/>
      <w:marLeft w:val="0"/>
      <w:marRight w:val="0"/>
      <w:marTop w:val="0"/>
      <w:marBottom w:val="0"/>
      <w:divBdr>
        <w:top w:val="none" w:sz="0" w:space="0" w:color="auto"/>
        <w:left w:val="none" w:sz="0" w:space="0" w:color="auto"/>
        <w:bottom w:val="none" w:sz="0" w:space="0" w:color="auto"/>
        <w:right w:val="none" w:sz="0" w:space="0" w:color="auto"/>
      </w:divBdr>
    </w:div>
    <w:div w:id="555435349">
      <w:bodyDiv w:val="1"/>
      <w:marLeft w:val="0"/>
      <w:marRight w:val="0"/>
      <w:marTop w:val="0"/>
      <w:marBottom w:val="0"/>
      <w:divBdr>
        <w:top w:val="none" w:sz="0" w:space="0" w:color="auto"/>
        <w:left w:val="none" w:sz="0" w:space="0" w:color="auto"/>
        <w:bottom w:val="none" w:sz="0" w:space="0" w:color="auto"/>
        <w:right w:val="none" w:sz="0" w:space="0" w:color="auto"/>
      </w:divBdr>
    </w:div>
    <w:div w:id="570962877">
      <w:bodyDiv w:val="1"/>
      <w:marLeft w:val="0"/>
      <w:marRight w:val="0"/>
      <w:marTop w:val="0"/>
      <w:marBottom w:val="0"/>
      <w:divBdr>
        <w:top w:val="none" w:sz="0" w:space="0" w:color="auto"/>
        <w:left w:val="none" w:sz="0" w:space="0" w:color="auto"/>
        <w:bottom w:val="none" w:sz="0" w:space="0" w:color="auto"/>
        <w:right w:val="none" w:sz="0" w:space="0" w:color="auto"/>
      </w:divBdr>
    </w:div>
    <w:div w:id="584657043">
      <w:bodyDiv w:val="1"/>
      <w:marLeft w:val="0"/>
      <w:marRight w:val="0"/>
      <w:marTop w:val="0"/>
      <w:marBottom w:val="0"/>
      <w:divBdr>
        <w:top w:val="none" w:sz="0" w:space="0" w:color="auto"/>
        <w:left w:val="none" w:sz="0" w:space="0" w:color="auto"/>
        <w:bottom w:val="none" w:sz="0" w:space="0" w:color="auto"/>
        <w:right w:val="none" w:sz="0" w:space="0" w:color="auto"/>
      </w:divBdr>
    </w:div>
    <w:div w:id="586036686">
      <w:bodyDiv w:val="1"/>
      <w:marLeft w:val="0"/>
      <w:marRight w:val="0"/>
      <w:marTop w:val="0"/>
      <w:marBottom w:val="0"/>
      <w:divBdr>
        <w:top w:val="none" w:sz="0" w:space="0" w:color="auto"/>
        <w:left w:val="none" w:sz="0" w:space="0" w:color="auto"/>
        <w:bottom w:val="none" w:sz="0" w:space="0" w:color="auto"/>
        <w:right w:val="none" w:sz="0" w:space="0" w:color="auto"/>
      </w:divBdr>
    </w:div>
    <w:div w:id="593126520">
      <w:bodyDiv w:val="1"/>
      <w:marLeft w:val="0"/>
      <w:marRight w:val="0"/>
      <w:marTop w:val="0"/>
      <w:marBottom w:val="0"/>
      <w:divBdr>
        <w:top w:val="none" w:sz="0" w:space="0" w:color="auto"/>
        <w:left w:val="none" w:sz="0" w:space="0" w:color="auto"/>
        <w:bottom w:val="none" w:sz="0" w:space="0" w:color="auto"/>
        <w:right w:val="none" w:sz="0" w:space="0" w:color="auto"/>
      </w:divBdr>
    </w:div>
    <w:div w:id="615478402">
      <w:bodyDiv w:val="1"/>
      <w:marLeft w:val="0"/>
      <w:marRight w:val="0"/>
      <w:marTop w:val="0"/>
      <w:marBottom w:val="0"/>
      <w:divBdr>
        <w:top w:val="none" w:sz="0" w:space="0" w:color="auto"/>
        <w:left w:val="none" w:sz="0" w:space="0" w:color="auto"/>
        <w:bottom w:val="none" w:sz="0" w:space="0" w:color="auto"/>
        <w:right w:val="none" w:sz="0" w:space="0" w:color="auto"/>
      </w:divBdr>
    </w:div>
    <w:div w:id="617295046">
      <w:bodyDiv w:val="1"/>
      <w:marLeft w:val="0"/>
      <w:marRight w:val="0"/>
      <w:marTop w:val="0"/>
      <w:marBottom w:val="0"/>
      <w:divBdr>
        <w:top w:val="none" w:sz="0" w:space="0" w:color="auto"/>
        <w:left w:val="none" w:sz="0" w:space="0" w:color="auto"/>
        <w:bottom w:val="none" w:sz="0" w:space="0" w:color="auto"/>
        <w:right w:val="none" w:sz="0" w:space="0" w:color="auto"/>
      </w:divBdr>
    </w:div>
    <w:div w:id="623776936">
      <w:bodyDiv w:val="1"/>
      <w:marLeft w:val="0"/>
      <w:marRight w:val="0"/>
      <w:marTop w:val="0"/>
      <w:marBottom w:val="0"/>
      <w:divBdr>
        <w:top w:val="none" w:sz="0" w:space="0" w:color="auto"/>
        <w:left w:val="none" w:sz="0" w:space="0" w:color="auto"/>
        <w:bottom w:val="none" w:sz="0" w:space="0" w:color="auto"/>
        <w:right w:val="none" w:sz="0" w:space="0" w:color="auto"/>
      </w:divBdr>
    </w:div>
    <w:div w:id="633830310">
      <w:bodyDiv w:val="1"/>
      <w:marLeft w:val="0"/>
      <w:marRight w:val="0"/>
      <w:marTop w:val="0"/>
      <w:marBottom w:val="0"/>
      <w:divBdr>
        <w:top w:val="none" w:sz="0" w:space="0" w:color="auto"/>
        <w:left w:val="none" w:sz="0" w:space="0" w:color="auto"/>
        <w:bottom w:val="none" w:sz="0" w:space="0" w:color="auto"/>
        <w:right w:val="none" w:sz="0" w:space="0" w:color="auto"/>
      </w:divBdr>
    </w:div>
    <w:div w:id="643312345">
      <w:bodyDiv w:val="1"/>
      <w:marLeft w:val="0"/>
      <w:marRight w:val="0"/>
      <w:marTop w:val="0"/>
      <w:marBottom w:val="0"/>
      <w:divBdr>
        <w:top w:val="none" w:sz="0" w:space="0" w:color="auto"/>
        <w:left w:val="none" w:sz="0" w:space="0" w:color="auto"/>
        <w:bottom w:val="none" w:sz="0" w:space="0" w:color="auto"/>
        <w:right w:val="none" w:sz="0" w:space="0" w:color="auto"/>
      </w:divBdr>
    </w:div>
    <w:div w:id="646401506">
      <w:bodyDiv w:val="1"/>
      <w:marLeft w:val="0"/>
      <w:marRight w:val="0"/>
      <w:marTop w:val="0"/>
      <w:marBottom w:val="0"/>
      <w:divBdr>
        <w:top w:val="none" w:sz="0" w:space="0" w:color="auto"/>
        <w:left w:val="none" w:sz="0" w:space="0" w:color="auto"/>
        <w:bottom w:val="none" w:sz="0" w:space="0" w:color="auto"/>
        <w:right w:val="none" w:sz="0" w:space="0" w:color="auto"/>
      </w:divBdr>
    </w:div>
    <w:div w:id="660085417">
      <w:bodyDiv w:val="1"/>
      <w:marLeft w:val="0"/>
      <w:marRight w:val="0"/>
      <w:marTop w:val="0"/>
      <w:marBottom w:val="0"/>
      <w:divBdr>
        <w:top w:val="none" w:sz="0" w:space="0" w:color="auto"/>
        <w:left w:val="none" w:sz="0" w:space="0" w:color="auto"/>
        <w:bottom w:val="none" w:sz="0" w:space="0" w:color="auto"/>
        <w:right w:val="none" w:sz="0" w:space="0" w:color="auto"/>
      </w:divBdr>
    </w:div>
    <w:div w:id="661398277">
      <w:bodyDiv w:val="1"/>
      <w:marLeft w:val="0"/>
      <w:marRight w:val="0"/>
      <w:marTop w:val="0"/>
      <w:marBottom w:val="0"/>
      <w:divBdr>
        <w:top w:val="none" w:sz="0" w:space="0" w:color="auto"/>
        <w:left w:val="none" w:sz="0" w:space="0" w:color="auto"/>
        <w:bottom w:val="none" w:sz="0" w:space="0" w:color="auto"/>
        <w:right w:val="none" w:sz="0" w:space="0" w:color="auto"/>
      </w:divBdr>
    </w:div>
    <w:div w:id="663513287">
      <w:bodyDiv w:val="1"/>
      <w:marLeft w:val="0"/>
      <w:marRight w:val="0"/>
      <w:marTop w:val="0"/>
      <w:marBottom w:val="0"/>
      <w:divBdr>
        <w:top w:val="none" w:sz="0" w:space="0" w:color="auto"/>
        <w:left w:val="none" w:sz="0" w:space="0" w:color="auto"/>
        <w:bottom w:val="none" w:sz="0" w:space="0" w:color="auto"/>
        <w:right w:val="none" w:sz="0" w:space="0" w:color="auto"/>
      </w:divBdr>
    </w:div>
    <w:div w:id="666595718">
      <w:bodyDiv w:val="1"/>
      <w:marLeft w:val="0"/>
      <w:marRight w:val="0"/>
      <w:marTop w:val="0"/>
      <w:marBottom w:val="0"/>
      <w:divBdr>
        <w:top w:val="none" w:sz="0" w:space="0" w:color="auto"/>
        <w:left w:val="none" w:sz="0" w:space="0" w:color="auto"/>
        <w:bottom w:val="none" w:sz="0" w:space="0" w:color="auto"/>
        <w:right w:val="none" w:sz="0" w:space="0" w:color="auto"/>
      </w:divBdr>
    </w:div>
    <w:div w:id="667825796">
      <w:bodyDiv w:val="1"/>
      <w:marLeft w:val="0"/>
      <w:marRight w:val="0"/>
      <w:marTop w:val="0"/>
      <w:marBottom w:val="0"/>
      <w:divBdr>
        <w:top w:val="none" w:sz="0" w:space="0" w:color="auto"/>
        <w:left w:val="none" w:sz="0" w:space="0" w:color="auto"/>
        <w:bottom w:val="none" w:sz="0" w:space="0" w:color="auto"/>
        <w:right w:val="none" w:sz="0" w:space="0" w:color="auto"/>
      </w:divBdr>
    </w:div>
    <w:div w:id="672607633">
      <w:bodyDiv w:val="1"/>
      <w:marLeft w:val="0"/>
      <w:marRight w:val="0"/>
      <w:marTop w:val="0"/>
      <w:marBottom w:val="0"/>
      <w:divBdr>
        <w:top w:val="none" w:sz="0" w:space="0" w:color="auto"/>
        <w:left w:val="none" w:sz="0" w:space="0" w:color="auto"/>
        <w:bottom w:val="none" w:sz="0" w:space="0" w:color="auto"/>
        <w:right w:val="none" w:sz="0" w:space="0" w:color="auto"/>
      </w:divBdr>
    </w:div>
    <w:div w:id="679894688">
      <w:bodyDiv w:val="1"/>
      <w:marLeft w:val="0"/>
      <w:marRight w:val="0"/>
      <w:marTop w:val="0"/>
      <w:marBottom w:val="0"/>
      <w:divBdr>
        <w:top w:val="none" w:sz="0" w:space="0" w:color="auto"/>
        <w:left w:val="none" w:sz="0" w:space="0" w:color="auto"/>
        <w:bottom w:val="none" w:sz="0" w:space="0" w:color="auto"/>
        <w:right w:val="none" w:sz="0" w:space="0" w:color="auto"/>
      </w:divBdr>
    </w:div>
    <w:div w:id="684752498">
      <w:bodyDiv w:val="1"/>
      <w:marLeft w:val="0"/>
      <w:marRight w:val="0"/>
      <w:marTop w:val="0"/>
      <w:marBottom w:val="0"/>
      <w:divBdr>
        <w:top w:val="none" w:sz="0" w:space="0" w:color="auto"/>
        <w:left w:val="none" w:sz="0" w:space="0" w:color="auto"/>
        <w:bottom w:val="none" w:sz="0" w:space="0" w:color="auto"/>
        <w:right w:val="none" w:sz="0" w:space="0" w:color="auto"/>
      </w:divBdr>
    </w:div>
    <w:div w:id="695084873">
      <w:bodyDiv w:val="1"/>
      <w:marLeft w:val="0"/>
      <w:marRight w:val="0"/>
      <w:marTop w:val="0"/>
      <w:marBottom w:val="0"/>
      <w:divBdr>
        <w:top w:val="none" w:sz="0" w:space="0" w:color="auto"/>
        <w:left w:val="none" w:sz="0" w:space="0" w:color="auto"/>
        <w:bottom w:val="none" w:sz="0" w:space="0" w:color="auto"/>
        <w:right w:val="none" w:sz="0" w:space="0" w:color="auto"/>
      </w:divBdr>
    </w:div>
    <w:div w:id="699092238">
      <w:bodyDiv w:val="1"/>
      <w:marLeft w:val="0"/>
      <w:marRight w:val="0"/>
      <w:marTop w:val="0"/>
      <w:marBottom w:val="0"/>
      <w:divBdr>
        <w:top w:val="none" w:sz="0" w:space="0" w:color="auto"/>
        <w:left w:val="none" w:sz="0" w:space="0" w:color="auto"/>
        <w:bottom w:val="none" w:sz="0" w:space="0" w:color="auto"/>
        <w:right w:val="none" w:sz="0" w:space="0" w:color="auto"/>
      </w:divBdr>
    </w:div>
    <w:div w:id="709958426">
      <w:bodyDiv w:val="1"/>
      <w:marLeft w:val="0"/>
      <w:marRight w:val="0"/>
      <w:marTop w:val="0"/>
      <w:marBottom w:val="0"/>
      <w:divBdr>
        <w:top w:val="none" w:sz="0" w:space="0" w:color="auto"/>
        <w:left w:val="none" w:sz="0" w:space="0" w:color="auto"/>
        <w:bottom w:val="none" w:sz="0" w:space="0" w:color="auto"/>
        <w:right w:val="none" w:sz="0" w:space="0" w:color="auto"/>
      </w:divBdr>
    </w:div>
    <w:div w:id="712538729">
      <w:bodyDiv w:val="1"/>
      <w:marLeft w:val="0"/>
      <w:marRight w:val="0"/>
      <w:marTop w:val="0"/>
      <w:marBottom w:val="0"/>
      <w:divBdr>
        <w:top w:val="none" w:sz="0" w:space="0" w:color="auto"/>
        <w:left w:val="none" w:sz="0" w:space="0" w:color="auto"/>
        <w:bottom w:val="none" w:sz="0" w:space="0" w:color="auto"/>
        <w:right w:val="none" w:sz="0" w:space="0" w:color="auto"/>
      </w:divBdr>
    </w:div>
    <w:div w:id="714545152">
      <w:bodyDiv w:val="1"/>
      <w:marLeft w:val="0"/>
      <w:marRight w:val="0"/>
      <w:marTop w:val="0"/>
      <w:marBottom w:val="0"/>
      <w:divBdr>
        <w:top w:val="none" w:sz="0" w:space="0" w:color="auto"/>
        <w:left w:val="none" w:sz="0" w:space="0" w:color="auto"/>
        <w:bottom w:val="none" w:sz="0" w:space="0" w:color="auto"/>
        <w:right w:val="none" w:sz="0" w:space="0" w:color="auto"/>
      </w:divBdr>
    </w:div>
    <w:div w:id="746728408">
      <w:bodyDiv w:val="1"/>
      <w:marLeft w:val="0"/>
      <w:marRight w:val="0"/>
      <w:marTop w:val="0"/>
      <w:marBottom w:val="0"/>
      <w:divBdr>
        <w:top w:val="none" w:sz="0" w:space="0" w:color="auto"/>
        <w:left w:val="none" w:sz="0" w:space="0" w:color="auto"/>
        <w:bottom w:val="none" w:sz="0" w:space="0" w:color="auto"/>
        <w:right w:val="none" w:sz="0" w:space="0" w:color="auto"/>
      </w:divBdr>
    </w:div>
    <w:div w:id="769546225">
      <w:bodyDiv w:val="1"/>
      <w:marLeft w:val="0"/>
      <w:marRight w:val="0"/>
      <w:marTop w:val="0"/>
      <w:marBottom w:val="0"/>
      <w:divBdr>
        <w:top w:val="none" w:sz="0" w:space="0" w:color="auto"/>
        <w:left w:val="none" w:sz="0" w:space="0" w:color="auto"/>
        <w:bottom w:val="none" w:sz="0" w:space="0" w:color="auto"/>
        <w:right w:val="none" w:sz="0" w:space="0" w:color="auto"/>
      </w:divBdr>
    </w:div>
    <w:div w:id="783698308">
      <w:bodyDiv w:val="1"/>
      <w:marLeft w:val="0"/>
      <w:marRight w:val="0"/>
      <w:marTop w:val="0"/>
      <w:marBottom w:val="0"/>
      <w:divBdr>
        <w:top w:val="none" w:sz="0" w:space="0" w:color="auto"/>
        <w:left w:val="none" w:sz="0" w:space="0" w:color="auto"/>
        <w:bottom w:val="none" w:sz="0" w:space="0" w:color="auto"/>
        <w:right w:val="none" w:sz="0" w:space="0" w:color="auto"/>
      </w:divBdr>
    </w:div>
    <w:div w:id="787236440">
      <w:bodyDiv w:val="1"/>
      <w:marLeft w:val="0"/>
      <w:marRight w:val="0"/>
      <w:marTop w:val="0"/>
      <w:marBottom w:val="0"/>
      <w:divBdr>
        <w:top w:val="none" w:sz="0" w:space="0" w:color="auto"/>
        <w:left w:val="none" w:sz="0" w:space="0" w:color="auto"/>
        <w:bottom w:val="none" w:sz="0" w:space="0" w:color="auto"/>
        <w:right w:val="none" w:sz="0" w:space="0" w:color="auto"/>
      </w:divBdr>
    </w:div>
    <w:div w:id="795103673">
      <w:bodyDiv w:val="1"/>
      <w:marLeft w:val="0"/>
      <w:marRight w:val="0"/>
      <w:marTop w:val="0"/>
      <w:marBottom w:val="0"/>
      <w:divBdr>
        <w:top w:val="none" w:sz="0" w:space="0" w:color="auto"/>
        <w:left w:val="none" w:sz="0" w:space="0" w:color="auto"/>
        <w:bottom w:val="none" w:sz="0" w:space="0" w:color="auto"/>
        <w:right w:val="none" w:sz="0" w:space="0" w:color="auto"/>
      </w:divBdr>
    </w:div>
    <w:div w:id="797114423">
      <w:bodyDiv w:val="1"/>
      <w:marLeft w:val="0"/>
      <w:marRight w:val="0"/>
      <w:marTop w:val="0"/>
      <w:marBottom w:val="0"/>
      <w:divBdr>
        <w:top w:val="none" w:sz="0" w:space="0" w:color="auto"/>
        <w:left w:val="none" w:sz="0" w:space="0" w:color="auto"/>
        <w:bottom w:val="none" w:sz="0" w:space="0" w:color="auto"/>
        <w:right w:val="none" w:sz="0" w:space="0" w:color="auto"/>
      </w:divBdr>
    </w:div>
    <w:div w:id="813255553">
      <w:bodyDiv w:val="1"/>
      <w:marLeft w:val="0"/>
      <w:marRight w:val="0"/>
      <w:marTop w:val="0"/>
      <w:marBottom w:val="0"/>
      <w:divBdr>
        <w:top w:val="none" w:sz="0" w:space="0" w:color="auto"/>
        <w:left w:val="none" w:sz="0" w:space="0" w:color="auto"/>
        <w:bottom w:val="none" w:sz="0" w:space="0" w:color="auto"/>
        <w:right w:val="none" w:sz="0" w:space="0" w:color="auto"/>
      </w:divBdr>
    </w:div>
    <w:div w:id="825900598">
      <w:bodyDiv w:val="1"/>
      <w:marLeft w:val="0"/>
      <w:marRight w:val="0"/>
      <w:marTop w:val="0"/>
      <w:marBottom w:val="0"/>
      <w:divBdr>
        <w:top w:val="none" w:sz="0" w:space="0" w:color="auto"/>
        <w:left w:val="none" w:sz="0" w:space="0" w:color="auto"/>
        <w:bottom w:val="none" w:sz="0" w:space="0" w:color="auto"/>
        <w:right w:val="none" w:sz="0" w:space="0" w:color="auto"/>
      </w:divBdr>
    </w:div>
    <w:div w:id="829826928">
      <w:bodyDiv w:val="1"/>
      <w:marLeft w:val="0"/>
      <w:marRight w:val="0"/>
      <w:marTop w:val="0"/>
      <w:marBottom w:val="0"/>
      <w:divBdr>
        <w:top w:val="none" w:sz="0" w:space="0" w:color="auto"/>
        <w:left w:val="none" w:sz="0" w:space="0" w:color="auto"/>
        <w:bottom w:val="none" w:sz="0" w:space="0" w:color="auto"/>
        <w:right w:val="none" w:sz="0" w:space="0" w:color="auto"/>
      </w:divBdr>
    </w:div>
    <w:div w:id="832181272">
      <w:bodyDiv w:val="1"/>
      <w:marLeft w:val="0"/>
      <w:marRight w:val="0"/>
      <w:marTop w:val="0"/>
      <w:marBottom w:val="0"/>
      <w:divBdr>
        <w:top w:val="none" w:sz="0" w:space="0" w:color="auto"/>
        <w:left w:val="none" w:sz="0" w:space="0" w:color="auto"/>
        <w:bottom w:val="none" w:sz="0" w:space="0" w:color="auto"/>
        <w:right w:val="none" w:sz="0" w:space="0" w:color="auto"/>
      </w:divBdr>
    </w:div>
    <w:div w:id="843788242">
      <w:bodyDiv w:val="1"/>
      <w:marLeft w:val="0"/>
      <w:marRight w:val="0"/>
      <w:marTop w:val="0"/>
      <w:marBottom w:val="0"/>
      <w:divBdr>
        <w:top w:val="none" w:sz="0" w:space="0" w:color="auto"/>
        <w:left w:val="none" w:sz="0" w:space="0" w:color="auto"/>
        <w:bottom w:val="none" w:sz="0" w:space="0" w:color="auto"/>
        <w:right w:val="none" w:sz="0" w:space="0" w:color="auto"/>
      </w:divBdr>
    </w:div>
    <w:div w:id="846941219">
      <w:bodyDiv w:val="1"/>
      <w:marLeft w:val="0"/>
      <w:marRight w:val="0"/>
      <w:marTop w:val="0"/>
      <w:marBottom w:val="0"/>
      <w:divBdr>
        <w:top w:val="none" w:sz="0" w:space="0" w:color="auto"/>
        <w:left w:val="none" w:sz="0" w:space="0" w:color="auto"/>
        <w:bottom w:val="none" w:sz="0" w:space="0" w:color="auto"/>
        <w:right w:val="none" w:sz="0" w:space="0" w:color="auto"/>
      </w:divBdr>
    </w:div>
    <w:div w:id="856194323">
      <w:bodyDiv w:val="1"/>
      <w:marLeft w:val="0"/>
      <w:marRight w:val="0"/>
      <w:marTop w:val="0"/>
      <w:marBottom w:val="0"/>
      <w:divBdr>
        <w:top w:val="none" w:sz="0" w:space="0" w:color="auto"/>
        <w:left w:val="none" w:sz="0" w:space="0" w:color="auto"/>
        <w:bottom w:val="none" w:sz="0" w:space="0" w:color="auto"/>
        <w:right w:val="none" w:sz="0" w:space="0" w:color="auto"/>
      </w:divBdr>
    </w:div>
    <w:div w:id="868295232">
      <w:bodyDiv w:val="1"/>
      <w:marLeft w:val="0"/>
      <w:marRight w:val="0"/>
      <w:marTop w:val="0"/>
      <w:marBottom w:val="0"/>
      <w:divBdr>
        <w:top w:val="none" w:sz="0" w:space="0" w:color="auto"/>
        <w:left w:val="none" w:sz="0" w:space="0" w:color="auto"/>
        <w:bottom w:val="none" w:sz="0" w:space="0" w:color="auto"/>
        <w:right w:val="none" w:sz="0" w:space="0" w:color="auto"/>
      </w:divBdr>
    </w:div>
    <w:div w:id="879321098">
      <w:bodyDiv w:val="1"/>
      <w:marLeft w:val="0"/>
      <w:marRight w:val="0"/>
      <w:marTop w:val="0"/>
      <w:marBottom w:val="0"/>
      <w:divBdr>
        <w:top w:val="none" w:sz="0" w:space="0" w:color="auto"/>
        <w:left w:val="none" w:sz="0" w:space="0" w:color="auto"/>
        <w:bottom w:val="none" w:sz="0" w:space="0" w:color="auto"/>
        <w:right w:val="none" w:sz="0" w:space="0" w:color="auto"/>
      </w:divBdr>
    </w:div>
    <w:div w:id="880214232">
      <w:bodyDiv w:val="1"/>
      <w:marLeft w:val="0"/>
      <w:marRight w:val="0"/>
      <w:marTop w:val="0"/>
      <w:marBottom w:val="0"/>
      <w:divBdr>
        <w:top w:val="none" w:sz="0" w:space="0" w:color="auto"/>
        <w:left w:val="none" w:sz="0" w:space="0" w:color="auto"/>
        <w:bottom w:val="none" w:sz="0" w:space="0" w:color="auto"/>
        <w:right w:val="none" w:sz="0" w:space="0" w:color="auto"/>
      </w:divBdr>
    </w:div>
    <w:div w:id="884833245">
      <w:bodyDiv w:val="1"/>
      <w:marLeft w:val="0"/>
      <w:marRight w:val="0"/>
      <w:marTop w:val="0"/>
      <w:marBottom w:val="0"/>
      <w:divBdr>
        <w:top w:val="none" w:sz="0" w:space="0" w:color="auto"/>
        <w:left w:val="none" w:sz="0" w:space="0" w:color="auto"/>
        <w:bottom w:val="none" w:sz="0" w:space="0" w:color="auto"/>
        <w:right w:val="none" w:sz="0" w:space="0" w:color="auto"/>
      </w:divBdr>
    </w:div>
    <w:div w:id="893467469">
      <w:bodyDiv w:val="1"/>
      <w:marLeft w:val="0"/>
      <w:marRight w:val="0"/>
      <w:marTop w:val="0"/>
      <w:marBottom w:val="0"/>
      <w:divBdr>
        <w:top w:val="none" w:sz="0" w:space="0" w:color="auto"/>
        <w:left w:val="none" w:sz="0" w:space="0" w:color="auto"/>
        <w:bottom w:val="none" w:sz="0" w:space="0" w:color="auto"/>
        <w:right w:val="none" w:sz="0" w:space="0" w:color="auto"/>
      </w:divBdr>
    </w:div>
    <w:div w:id="896165886">
      <w:bodyDiv w:val="1"/>
      <w:marLeft w:val="0"/>
      <w:marRight w:val="0"/>
      <w:marTop w:val="0"/>
      <w:marBottom w:val="0"/>
      <w:divBdr>
        <w:top w:val="none" w:sz="0" w:space="0" w:color="auto"/>
        <w:left w:val="none" w:sz="0" w:space="0" w:color="auto"/>
        <w:bottom w:val="none" w:sz="0" w:space="0" w:color="auto"/>
        <w:right w:val="none" w:sz="0" w:space="0" w:color="auto"/>
      </w:divBdr>
    </w:div>
    <w:div w:id="898057739">
      <w:bodyDiv w:val="1"/>
      <w:marLeft w:val="0"/>
      <w:marRight w:val="0"/>
      <w:marTop w:val="0"/>
      <w:marBottom w:val="0"/>
      <w:divBdr>
        <w:top w:val="none" w:sz="0" w:space="0" w:color="auto"/>
        <w:left w:val="none" w:sz="0" w:space="0" w:color="auto"/>
        <w:bottom w:val="none" w:sz="0" w:space="0" w:color="auto"/>
        <w:right w:val="none" w:sz="0" w:space="0" w:color="auto"/>
      </w:divBdr>
    </w:div>
    <w:div w:id="904099133">
      <w:bodyDiv w:val="1"/>
      <w:marLeft w:val="0"/>
      <w:marRight w:val="0"/>
      <w:marTop w:val="0"/>
      <w:marBottom w:val="0"/>
      <w:divBdr>
        <w:top w:val="none" w:sz="0" w:space="0" w:color="auto"/>
        <w:left w:val="none" w:sz="0" w:space="0" w:color="auto"/>
        <w:bottom w:val="none" w:sz="0" w:space="0" w:color="auto"/>
        <w:right w:val="none" w:sz="0" w:space="0" w:color="auto"/>
      </w:divBdr>
    </w:div>
    <w:div w:id="913900702">
      <w:bodyDiv w:val="1"/>
      <w:marLeft w:val="0"/>
      <w:marRight w:val="0"/>
      <w:marTop w:val="0"/>
      <w:marBottom w:val="0"/>
      <w:divBdr>
        <w:top w:val="none" w:sz="0" w:space="0" w:color="auto"/>
        <w:left w:val="none" w:sz="0" w:space="0" w:color="auto"/>
        <w:bottom w:val="none" w:sz="0" w:space="0" w:color="auto"/>
        <w:right w:val="none" w:sz="0" w:space="0" w:color="auto"/>
      </w:divBdr>
    </w:div>
    <w:div w:id="924415376">
      <w:bodyDiv w:val="1"/>
      <w:marLeft w:val="0"/>
      <w:marRight w:val="0"/>
      <w:marTop w:val="0"/>
      <w:marBottom w:val="0"/>
      <w:divBdr>
        <w:top w:val="none" w:sz="0" w:space="0" w:color="auto"/>
        <w:left w:val="none" w:sz="0" w:space="0" w:color="auto"/>
        <w:bottom w:val="none" w:sz="0" w:space="0" w:color="auto"/>
        <w:right w:val="none" w:sz="0" w:space="0" w:color="auto"/>
      </w:divBdr>
    </w:div>
    <w:div w:id="924458135">
      <w:bodyDiv w:val="1"/>
      <w:marLeft w:val="0"/>
      <w:marRight w:val="0"/>
      <w:marTop w:val="0"/>
      <w:marBottom w:val="0"/>
      <w:divBdr>
        <w:top w:val="none" w:sz="0" w:space="0" w:color="auto"/>
        <w:left w:val="none" w:sz="0" w:space="0" w:color="auto"/>
        <w:bottom w:val="none" w:sz="0" w:space="0" w:color="auto"/>
        <w:right w:val="none" w:sz="0" w:space="0" w:color="auto"/>
      </w:divBdr>
    </w:div>
    <w:div w:id="928466078">
      <w:bodyDiv w:val="1"/>
      <w:marLeft w:val="0"/>
      <w:marRight w:val="0"/>
      <w:marTop w:val="0"/>
      <w:marBottom w:val="0"/>
      <w:divBdr>
        <w:top w:val="none" w:sz="0" w:space="0" w:color="auto"/>
        <w:left w:val="none" w:sz="0" w:space="0" w:color="auto"/>
        <w:bottom w:val="none" w:sz="0" w:space="0" w:color="auto"/>
        <w:right w:val="none" w:sz="0" w:space="0" w:color="auto"/>
      </w:divBdr>
    </w:div>
    <w:div w:id="932468379">
      <w:bodyDiv w:val="1"/>
      <w:marLeft w:val="0"/>
      <w:marRight w:val="0"/>
      <w:marTop w:val="0"/>
      <w:marBottom w:val="0"/>
      <w:divBdr>
        <w:top w:val="none" w:sz="0" w:space="0" w:color="auto"/>
        <w:left w:val="none" w:sz="0" w:space="0" w:color="auto"/>
        <w:bottom w:val="none" w:sz="0" w:space="0" w:color="auto"/>
        <w:right w:val="none" w:sz="0" w:space="0" w:color="auto"/>
      </w:divBdr>
    </w:div>
    <w:div w:id="939987500">
      <w:bodyDiv w:val="1"/>
      <w:marLeft w:val="0"/>
      <w:marRight w:val="0"/>
      <w:marTop w:val="0"/>
      <w:marBottom w:val="0"/>
      <w:divBdr>
        <w:top w:val="none" w:sz="0" w:space="0" w:color="auto"/>
        <w:left w:val="none" w:sz="0" w:space="0" w:color="auto"/>
        <w:bottom w:val="none" w:sz="0" w:space="0" w:color="auto"/>
        <w:right w:val="none" w:sz="0" w:space="0" w:color="auto"/>
      </w:divBdr>
    </w:div>
    <w:div w:id="1016351472">
      <w:bodyDiv w:val="1"/>
      <w:marLeft w:val="0"/>
      <w:marRight w:val="0"/>
      <w:marTop w:val="0"/>
      <w:marBottom w:val="0"/>
      <w:divBdr>
        <w:top w:val="none" w:sz="0" w:space="0" w:color="auto"/>
        <w:left w:val="none" w:sz="0" w:space="0" w:color="auto"/>
        <w:bottom w:val="none" w:sz="0" w:space="0" w:color="auto"/>
        <w:right w:val="none" w:sz="0" w:space="0" w:color="auto"/>
      </w:divBdr>
    </w:div>
    <w:div w:id="1020474135">
      <w:bodyDiv w:val="1"/>
      <w:marLeft w:val="0"/>
      <w:marRight w:val="0"/>
      <w:marTop w:val="0"/>
      <w:marBottom w:val="0"/>
      <w:divBdr>
        <w:top w:val="none" w:sz="0" w:space="0" w:color="auto"/>
        <w:left w:val="none" w:sz="0" w:space="0" w:color="auto"/>
        <w:bottom w:val="none" w:sz="0" w:space="0" w:color="auto"/>
        <w:right w:val="none" w:sz="0" w:space="0" w:color="auto"/>
      </w:divBdr>
    </w:div>
    <w:div w:id="1032615143">
      <w:bodyDiv w:val="1"/>
      <w:marLeft w:val="0"/>
      <w:marRight w:val="0"/>
      <w:marTop w:val="0"/>
      <w:marBottom w:val="0"/>
      <w:divBdr>
        <w:top w:val="none" w:sz="0" w:space="0" w:color="auto"/>
        <w:left w:val="none" w:sz="0" w:space="0" w:color="auto"/>
        <w:bottom w:val="none" w:sz="0" w:space="0" w:color="auto"/>
        <w:right w:val="none" w:sz="0" w:space="0" w:color="auto"/>
      </w:divBdr>
    </w:div>
    <w:div w:id="1044526139">
      <w:bodyDiv w:val="1"/>
      <w:marLeft w:val="0"/>
      <w:marRight w:val="0"/>
      <w:marTop w:val="0"/>
      <w:marBottom w:val="0"/>
      <w:divBdr>
        <w:top w:val="none" w:sz="0" w:space="0" w:color="auto"/>
        <w:left w:val="none" w:sz="0" w:space="0" w:color="auto"/>
        <w:bottom w:val="none" w:sz="0" w:space="0" w:color="auto"/>
        <w:right w:val="none" w:sz="0" w:space="0" w:color="auto"/>
      </w:divBdr>
    </w:div>
    <w:div w:id="1057968709">
      <w:bodyDiv w:val="1"/>
      <w:marLeft w:val="0"/>
      <w:marRight w:val="0"/>
      <w:marTop w:val="0"/>
      <w:marBottom w:val="0"/>
      <w:divBdr>
        <w:top w:val="none" w:sz="0" w:space="0" w:color="auto"/>
        <w:left w:val="none" w:sz="0" w:space="0" w:color="auto"/>
        <w:bottom w:val="none" w:sz="0" w:space="0" w:color="auto"/>
        <w:right w:val="none" w:sz="0" w:space="0" w:color="auto"/>
      </w:divBdr>
    </w:div>
    <w:div w:id="1086271369">
      <w:bodyDiv w:val="1"/>
      <w:marLeft w:val="0"/>
      <w:marRight w:val="0"/>
      <w:marTop w:val="0"/>
      <w:marBottom w:val="0"/>
      <w:divBdr>
        <w:top w:val="none" w:sz="0" w:space="0" w:color="auto"/>
        <w:left w:val="none" w:sz="0" w:space="0" w:color="auto"/>
        <w:bottom w:val="none" w:sz="0" w:space="0" w:color="auto"/>
        <w:right w:val="none" w:sz="0" w:space="0" w:color="auto"/>
      </w:divBdr>
    </w:div>
    <w:div w:id="1099644280">
      <w:bodyDiv w:val="1"/>
      <w:marLeft w:val="0"/>
      <w:marRight w:val="0"/>
      <w:marTop w:val="0"/>
      <w:marBottom w:val="0"/>
      <w:divBdr>
        <w:top w:val="none" w:sz="0" w:space="0" w:color="auto"/>
        <w:left w:val="none" w:sz="0" w:space="0" w:color="auto"/>
        <w:bottom w:val="none" w:sz="0" w:space="0" w:color="auto"/>
        <w:right w:val="none" w:sz="0" w:space="0" w:color="auto"/>
      </w:divBdr>
    </w:div>
    <w:div w:id="1106576492">
      <w:bodyDiv w:val="1"/>
      <w:marLeft w:val="0"/>
      <w:marRight w:val="0"/>
      <w:marTop w:val="0"/>
      <w:marBottom w:val="0"/>
      <w:divBdr>
        <w:top w:val="none" w:sz="0" w:space="0" w:color="auto"/>
        <w:left w:val="none" w:sz="0" w:space="0" w:color="auto"/>
        <w:bottom w:val="none" w:sz="0" w:space="0" w:color="auto"/>
        <w:right w:val="none" w:sz="0" w:space="0" w:color="auto"/>
      </w:divBdr>
    </w:div>
    <w:div w:id="1113936102">
      <w:bodyDiv w:val="1"/>
      <w:marLeft w:val="0"/>
      <w:marRight w:val="0"/>
      <w:marTop w:val="0"/>
      <w:marBottom w:val="0"/>
      <w:divBdr>
        <w:top w:val="none" w:sz="0" w:space="0" w:color="auto"/>
        <w:left w:val="none" w:sz="0" w:space="0" w:color="auto"/>
        <w:bottom w:val="none" w:sz="0" w:space="0" w:color="auto"/>
        <w:right w:val="none" w:sz="0" w:space="0" w:color="auto"/>
      </w:divBdr>
    </w:div>
    <w:div w:id="1123885024">
      <w:bodyDiv w:val="1"/>
      <w:marLeft w:val="0"/>
      <w:marRight w:val="0"/>
      <w:marTop w:val="0"/>
      <w:marBottom w:val="0"/>
      <w:divBdr>
        <w:top w:val="none" w:sz="0" w:space="0" w:color="auto"/>
        <w:left w:val="none" w:sz="0" w:space="0" w:color="auto"/>
        <w:bottom w:val="none" w:sz="0" w:space="0" w:color="auto"/>
        <w:right w:val="none" w:sz="0" w:space="0" w:color="auto"/>
      </w:divBdr>
    </w:div>
    <w:div w:id="1124274784">
      <w:bodyDiv w:val="1"/>
      <w:marLeft w:val="0"/>
      <w:marRight w:val="0"/>
      <w:marTop w:val="0"/>
      <w:marBottom w:val="0"/>
      <w:divBdr>
        <w:top w:val="none" w:sz="0" w:space="0" w:color="auto"/>
        <w:left w:val="none" w:sz="0" w:space="0" w:color="auto"/>
        <w:bottom w:val="none" w:sz="0" w:space="0" w:color="auto"/>
        <w:right w:val="none" w:sz="0" w:space="0" w:color="auto"/>
      </w:divBdr>
    </w:div>
    <w:div w:id="1130317952">
      <w:bodyDiv w:val="1"/>
      <w:marLeft w:val="0"/>
      <w:marRight w:val="0"/>
      <w:marTop w:val="0"/>
      <w:marBottom w:val="0"/>
      <w:divBdr>
        <w:top w:val="none" w:sz="0" w:space="0" w:color="auto"/>
        <w:left w:val="none" w:sz="0" w:space="0" w:color="auto"/>
        <w:bottom w:val="none" w:sz="0" w:space="0" w:color="auto"/>
        <w:right w:val="none" w:sz="0" w:space="0" w:color="auto"/>
      </w:divBdr>
    </w:div>
    <w:div w:id="1134366464">
      <w:bodyDiv w:val="1"/>
      <w:marLeft w:val="0"/>
      <w:marRight w:val="0"/>
      <w:marTop w:val="0"/>
      <w:marBottom w:val="0"/>
      <w:divBdr>
        <w:top w:val="none" w:sz="0" w:space="0" w:color="auto"/>
        <w:left w:val="none" w:sz="0" w:space="0" w:color="auto"/>
        <w:bottom w:val="none" w:sz="0" w:space="0" w:color="auto"/>
        <w:right w:val="none" w:sz="0" w:space="0" w:color="auto"/>
      </w:divBdr>
    </w:div>
    <w:div w:id="1144157428">
      <w:bodyDiv w:val="1"/>
      <w:marLeft w:val="0"/>
      <w:marRight w:val="0"/>
      <w:marTop w:val="0"/>
      <w:marBottom w:val="0"/>
      <w:divBdr>
        <w:top w:val="none" w:sz="0" w:space="0" w:color="auto"/>
        <w:left w:val="none" w:sz="0" w:space="0" w:color="auto"/>
        <w:bottom w:val="none" w:sz="0" w:space="0" w:color="auto"/>
        <w:right w:val="none" w:sz="0" w:space="0" w:color="auto"/>
      </w:divBdr>
    </w:div>
    <w:div w:id="1152870311">
      <w:bodyDiv w:val="1"/>
      <w:marLeft w:val="0"/>
      <w:marRight w:val="0"/>
      <w:marTop w:val="0"/>
      <w:marBottom w:val="0"/>
      <w:divBdr>
        <w:top w:val="none" w:sz="0" w:space="0" w:color="auto"/>
        <w:left w:val="none" w:sz="0" w:space="0" w:color="auto"/>
        <w:bottom w:val="none" w:sz="0" w:space="0" w:color="auto"/>
        <w:right w:val="none" w:sz="0" w:space="0" w:color="auto"/>
      </w:divBdr>
    </w:div>
    <w:div w:id="1156074762">
      <w:bodyDiv w:val="1"/>
      <w:marLeft w:val="0"/>
      <w:marRight w:val="0"/>
      <w:marTop w:val="0"/>
      <w:marBottom w:val="0"/>
      <w:divBdr>
        <w:top w:val="none" w:sz="0" w:space="0" w:color="auto"/>
        <w:left w:val="none" w:sz="0" w:space="0" w:color="auto"/>
        <w:bottom w:val="none" w:sz="0" w:space="0" w:color="auto"/>
        <w:right w:val="none" w:sz="0" w:space="0" w:color="auto"/>
      </w:divBdr>
    </w:div>
    <w:div w:id="1156645669">
      <w:bodyDiv w:val="1"/>
      <w:marLeft w:val="0"/>
      <w:marRight w:val="0"/>
      <w:marTop w:val="0"/>
      <w:marBottom w:val="0"/>
      <w:divBdr>
        <w:top w:val="none" w:sz="0" w:space="0" w:color="auto"/>
        <w:left w:val="none" w:sz="0" w:space="0" w:color="auto"/>
        <w:bottom w:val="none" w:sz="0" w:space="0" w:color="auto"/>
        <w:right w:val="none" w:sz="0" w:space="0" w:color="auto"/>
      </w:divBdr>
    </w:div>
    <w:div w:id="1183666824">
      <w:bodyDiv w:val="1"/>
      <w:marLeft w:val="0"/>
      <w:marRight w:val="0"/>
      <w:marTop w:val="0"/>
      <w:marBottom w:val="0"/>
      <w:divBdr>
        <w:top w:val="none" w:sz="0" w:space="0" w:color="auto"/>
        <w:left w:val="none" w:sz="0" w:space="0" w:color="auto"/>
        <w:bottom w:val="none" w:sz="0" w:space="0" w:color="auto"/>
        <w:right w:val="none" w:sz="0" w:space="0" w:color="auto"/>
      </w:divBdr>
    </w:div>
    <w:div w:id="1192915074">
      <w:bodyDiv w:val="1"/>
      <w:marLeft w:val="0"/>
      <w:marRight w:val="0"/>
      <w:marTop w:val="0"/>
      <w:marBottom w:val="0"/>
      <w:divBdr>
        <w:top w:val="none" w:sz="0" w:space="0" w:color="auto"/>
        <w:left w:val="none" w:sz="0" w:space="0" w:color="auto"/>
        <w:bottom w:val="none" w:sz="0" w:space="0" w:color="auto"/>
        <w:right w:val="none" w:sz="0" w:space="0" w:color="auto"/>
      </w:divBdr>
    </w:div>
    <w:div w:id="1193229768">
      <w:bodyDiv w:val="1"/>
      <w:marLeft w:val="0"/>
      <w:marRight w:val="0"/>
      <w:marTop w:val="0"/>
      <w:marBottom w:val="0"/>
      <w:divBdr>
        <w:top w:val="none" w:sz="0" w:space="0" w:color="auto"/>
        <w:left w:val="none" w:sz="0" w:space="0" w:color="auto"/>
        <w:bottom w:val="none" w:sz="0" w:space="0" w:color="auto"/>
        <w:right w:val="none" w:sz="0" w:space="0" w:color="auto"/>
      </w:divBdr>
    </w:div>
    <w:div w:id="1193417221">
      <w:bodyDiv w:val="1"/>
      <w:marLeft w:val="0"/>
      <w:marRight w:val="0"/>
      <w:marTop w:val="0"/>
      <w:marBottom w:val="0"/>
      <w:divBdr>
        <w:top w:val="none" w:sz="0" w:space="0" w:color="auto"/>
        <w:left w:val="none" w:sz="0" w:space="0" w:color="auto"/>
        <w:bottom w:val="none" w:sz="0" w:space="0" w:color="auto"/>
        <w:right w:val="none" w:sz="0" w:space="0" w:color="auto"/>
      </w:divBdr>
    </w:div>
    <w:div w:id="1198202479">
      <w:bodyDiv w:val="1"/>
      <w:marLeft w:val="0"/>
      <w:marRight w:val="0"/>
      <w:marTop w:val="0"/>
      <w:marBottom w:val="0"/>
      <w:divBdr>
        <w:top w:val="none" w:sz="0" w:space="0" w:color="auto"/>
        <w:left w:val="none" w:sz="0" w:space="0" w:color="auto"/>
        <w:bottom w:val="none" w:sz="0" w:space="0" w:color="auto"/>
        <w:right w:val="none" w:sz="0" w:space="0" w:color="auto"/>
      </w:divBdr>
    </w:div>
    <w:div w:id="1198817148">
      <w:bodyDiv w:val="1"/>
      <w:marLeft w:val="0"/>
      <w:marRight w:val="0"/>
      <w:marTop w:val="0"/>
      <w:marBottom w:val="0"/>
      <w:divBdr>
        <w:top w:val="none" w:sz="0" w:space="0" w:color="auto"/>
        <w:left w:val="none" w:sz="0" w:space="0" w:color="auto"/>
        <w:bottom w:val="none" w:sz="0" w:space="0" w:color="auto"/>
        <w:right w:val="none" w:sz="0" w:space="0" w:color="auto"/>
      </w:divBdr>
    </w:div>
    <w:div w:id="1201670933">
      <w:bodyDiv w:val="1"/>
      <w:marLeft w:val="0"/>
      <w:marRight w:val="0"/>
      <w:marTop w:val="0"/>
      <w:marBottom w:val="0"/>
      <w:divBdr>
        <w:top w:val="none" w:sz="0" w:space="0" w:color="auto"/>
        <w:left w:val="none" w:sz="0" w:space="0" w:color="auto"/>
        <w:bottom w:val="none" w:sz="0" w:space="0" w:color="auto"/>
        <w:right w:val="none" w:sz="0" w:space="0" w:color="auto"/>
      </w:divBdr>
    </w:div>
    <w:div w:id="1203595944">
      <w:bodyDiv w:val="1"/>
      <w:marLeft w:val="0"/>
      <w:marRight w:val="0"/>
      <w:marTop w:val="0"/>
      <w:marBottom w:val="0"/>
      <w:divBdr>
        <w:top w:val="none" w:sz="0" w:space="0" w:color="auto"/>
        <w:left w:val="none" w:sz="0" w:space="0" w:color="auto"/>
        <w:bottom w:val="none" w:sz="0" w:space="0" w:color="auto"/>
        <w:right w:val="none" w:sz="0" w:space="0" w:color="auto"/>
      </w:divBdr>
    </w:div>
    <w:div w:id="1225217871">
      <w:bodyDiv w:val="1"/>
      <w:marLeft w:val="0"/>
      <w:marRight w:val="0"/>
      <w:marTop w:val="0"/>
      <w:marBottom w:val="0"/>
      <w:divBdr>
        <w:top w:val="none" w:sz="0" w:space="0" w:color="auto"/>
        <w:left w:val="none" w:sz="0" w:space="0" w:color="auto"/>
        <w:bottom w:val="none" w:sz="0" w:space="0" w:color="auto"/>
        <w:right w:val="none" w:sz="0" w:space="0" w:color="auto"/>
      </w:divBdr>
    </w:div>
    <w:div w:id="1226254803">
      <w:bodyDiv w:val="1"/>
      <w:marLeft w:val="0"/>
      <w:marRight w:val="0"/>
      <w:marTop w:val="0"/>
      <w:marBottom w:val="0"/>
      <w:divBdr>
        <w:top w:val="none" w:sz="0" w:space="0" w:color="auto"/>
        <w:left w:val="none" w:sz="0" w:space="0" w:color="auto"/>
        <w:bottom w:val="none" w:sz="0" w:space="0" w:color="auto"/>
        <w:right w:val="none" w:sz="0" w:space="0" w:color="auto"/>
      </w:divBdr>
    </w:div>
    <w:div w:id="1226840384">
      <w:bodyDiv w:val="1"/>
      <w:marLeft w:val="0"/>
      <w:marRight w:val="0"/>
      <w:marTop w:val="0"/>
      <w:marBottom w:val="0"/>
      <w:divBdr>
        <w:top w:val="none" w:sz="0" w:space="0" w:color="auto"/>
        <w:left w:val="none" w:sz="0" w:space="0" w:color="auto"/>
        <w:bottom w:val="none" w:sz="0" w:space="0" w:color="auto"/>
        <w:right w:val="none" w:sz="0" w:space="0" w:color="auto"/>
      </w:divBdr>
    </w:div>
    <w:div w:id="1232276242">
      <w:bodyDiv w:val="1"/>
      <w:marLeft w:val="0"/>
      <w:marRight w:val="0"/>
      <w:marTop w:val="0"/>
      <w:marBottom w:val="0"/>
      <w:divBdr>
        <w:top w:val="none" w:sz="0" w:space="0" w:color="auto"/>
        <w:left w:val="none" w:sz="0" w:space="0" w:color="auto"/>
        <w:bottom w:val="none" w:sz="0" w:space="0" w:color="auto"/>
        <w:right w:val="none" w:sz="0" w:space="0" w:color="auto"/>
      </w:divBdr>
    </w:div>
    <w:div w:id="1233270489">
      <w:bodyDiv w:val="1"/>
      <w:marLeft w:val="0"/>
      <w:marRight w:val="0"/>
      <w:marTop w:val="0"/>
      <w:marBottom w:val="0"/>
      <w:divBdr>
        <w:top w:val="none" w:sz="0" w:space="0" w:color="auto"/>
        <w:left w:val="none" w:sz="0" w:space="0" w:color="auto"/>
        <w:bottom w:val="none" w:sz="0" w:space="0" w:color="auto"/>
        <w:right w:val="none" w:sz="0" w:space="0" w:color="auto"/>
      </w:divBdr>
    </w:div>
    <w:div w:id="1240141453">
      <w:bodyDiv w:val="1"/>
      <w:marLeft w:val="0"/>
      <w:marRight w:val="0"/>
      <w:marTop w:val="0"/>
      <w:marBottom w:val="0"/>
      <w:divBdr>
        <w:top w:val="none" w:sz="0" w:space="0" w:color="auto"/>
        <w:left w:val="none" w:sz="0" w:space="0" w:color="auto"/>
        <w:bottom w:val="none" w:sz="0" w:space="0" w:color="auto"/>
        <w:right w:val="none" w:sz="0" w:space="0" w:color="auto"/>
      </w:divBdr>
    </w:div>
    <w:div w:id="1252541449">
      <w:bodyDiv w:val="1"/>
      <w:marLeft w:val="0"/>
      <w:marRight w:val="0"/>
      <w:marTop w:val="0"/>
      <w:marBottom w:val="0"/>
      <w:divBdr>
        <w:top w:val="none" w:sz="0" w:space="0" w:color="auto"/>
        <w:left w:val="none" w:sz="0" w:space="0" w:color="auto"/>
        <w:bottom w:val="none" w:sz="0" w:space="0" w:color="auto"/>
        <w:right w:val="none" w:sz="0" w:space="0" w:color="auto"/>
      </w:divBdr>
    </w:div>
    <w:div w:id="1265655548">
      <w:bodyDiv w:val="1"/>
      <w:marLeft w:val="0"/>
      <w:marRight w:val="0"/>
      <w:marTop w:val="0"/>
      <w:marBottom w:val="0"/>
      <w:divBdr>
        <w:top w:val="none" w:sz="0" w:space="0" w:color="auto"/>
        <w:left w:val="none" w:sz="0" w:space="0" w:color="auto"/>
        <w:bottom w:val="none" w:sz="0" w:space="0" w:color="auto"/>
        <w:right w:val="none" w:sz="0" w:space="0" w:color="auto"/>
      </w:divBdr>
    </w:div>
    <w:div w:id="1270426685">
      <w:bodyDiv w:val="1"/>
      <w:marLeft w:val="0"/>
      <w:marRight w:val="0"/>
      <w:marTop w:val="0"/>
      <w:marBottom w:val="0"/>
      <w:divBdr>
        <w:top w:val="none" w:sz="0" w:space="0" w:color="auto"/>
        <w:left w:val="none" w:sz="0" w:space="0" w:color="auto"/>
        <w:bottom w:val="none" w:sz="0" w:space="0" w:color="auto"/>
        <w:right w:val="none" w:sz="0" w:space="0" w:color="auto"/>
      </w:divBdr>
    </w:div>
    <w:div w:id="1270971539">
      <w:bodyDiv w:val="1"/>
      <w:marLeft w:val="0"/>
      <w:marRight w:val="0"/>
      <w:marTop w:val="0"/>
      <w:marBottom w:val="0"/>
      <w:divBdr>
        <w:top w:val="none" w:sz="0" w:space="0" w:color="auto"/>
        <w:left w:val="none" w:sz="0" w:space="0" w:color="auto"/>
        <w:bottom w:val="none" w:sz="0" w:space="0" w:color="auto"/>
        <w:right w:val="none" w:sz="0" w:space="0" w:color="auto"/>
      </w:divBdr>
    </w:div>
    <w:div w:id="1290548145">
      <w:bodyDiv w:val="1"/>
      <w:marLeft w:val="0"/>
      <w:marRight w:val="0"/>
      <w:marTop w:val="0"/>
      <w:marBottom w:val="0"/>
      <w:divBdr>
        <w:top w:val="none" w:sz="0" w:space="0" w:color="auto"/>
        <w:left w:val="none" w:sz="0" w:space="0" w:color="auto"/>
        <w:bottom w:val="none" w:sz="0" w:space="0" w:color="auto"/>
        <w:right w:val="none" w:sz="0" w:space="0" w:color="auto"/>
      </w:divBdr>
    </w:div>
    <w:div w:id="1292324770">
      <w:bodyDiv w:val="1"/>
      <w:marLeft w:val="0"/>
      <w:marRight w:val="0"/>
      <w:marTop w:val="0"/>
      <w:marBottom w:val="0"/>
      <w:divBdr>
        <w:top w:val="none" w:sz="0" w:space="0" w:color="auto"/>
        <w:left w:val="none" w:sz="0" w:space="0" w:color="auto"/>
        <w:bottom w:val="none" w:sz="0" w:space="0" w:color="auto"/>
        <w:right w:val="none" w:sz="0" w:space="0" w:color="auto"/>
      </w:divBdr>
    </w:div>
    <w:div w:id="1300497587">
      <w:bodyDiv w:val="1"/>
      <w:marLeft w:val="0"/>
      <w:marRight w:val="0"/>
      <w:marTop w:val="0"/>
      <w:marBottom w:val="0"/>
      <w:divBdr>
        <w:top w:val="none" w:sz="0" w:space="0" w:color="auto"/>
        <w:left w:val="none" w:sz="0" w:space="0" w:color="auto"/>
        <w:bottom w:val="none" w:sz="0" w:space="0" w:color="auto"/>
        <w:right w:val="none" w:sz="0" w:space="0" w:color="auto"/>
      </w:divBdr>
    </w:div>
    <w:div w:id="1303804699">
      <w:bodyDiv w:val="1"/>
      <w:marLeft w:val="0"/>
      <w:marRight w:val="0"/>
      <w:marTop w:val="0"/>
      <w:marBottom w:val="0"/>
      <w:divBdr>
        <w:top w:val="none" w:sz="0" w:space="0" w:color="auto"/>
        <w:left w:val="none" w:sz="0" w:space="0" w:color="auto"/>
        <w:bottom w:val="none" w:sz="0" w:space="0" w:color="auto"/>
        <w:right w:val="none" w:sz="0" w:space="0" w:color="auto"/>
      </w:divBdr>
    </w:div>
    <w:div w:id="1316228269">
      <w:bodyDiv w:val="1"/>
      <w:marLeft w:val="0"/>
      <w:marRight w:val="0"/>
      <w:marTop w:val="0"/>
      <w:marBottom w:val="0"/>
      <w:divBdr>
        <w:top w:val="none" w:sz="0" w:space="0" w:color="auto"/>
        <w:left w:val="none" w:sz="0" w:space="0" w:color="auto"/>
        <w:bottom w:val="none" w:sz="0" w:space="0" w:color="auto"/>
        <w:right w:val="none" w:sz="0" w:space="0" w:color="auto"/>
      </w:divBdr>
    </w:div>
    <w:div w:id="1319460553">
      <w:bodyDiv w:val="1"/>
      <w:marLeft w:val="0"/>
      <w:marRight w:val="0"/>
      <w:marTop w:val="0"/>
      <w:marBottom w:val="0"/>
      <w:divBdr>
        <w:top w:val="none" w:sz="0" w:space="0" w:color="auto"/>
        <w:left w:val="none" w:sz="0" w:space="0" w:color="auto"/>
        <w:bottom w:val="none" w:sz="0" w:space="0" w:color="auto"/>
        <w:right w:val="none" w:sz="0" w:space="0" w:color="auto"/>
      </w:divBdr>
    </w:div>
    <w:div w:id="1324431087">
      <w:bodyDiv w:val="1"/>
      <w:marLeft w:val="0"/>
      <w:marRight w:val="0"/>
      <w:marTop w:val="0"/>
      <w:marBottom w:val="0"/>
      <w:divBdr>
        <w:top w:val="none" w:sz="0" w:space="0" w:color="auto"/>
        <w:left w:val="none" w:sz="0" w:space="0" w:color="auto"/>
        <w:bottom w:val="none" w:sz="0" w:space="0" w:color="auto"/>
        <w:right w:val="none" w:sz="0" w:space="0" w:color="auto"/>
      </w:divBdr>
    </w:div>
    <w:div w:id="1328169262">
      <w:bodyDiv w:val="1"/>
      <w:marLeft w:val="0"/>
      <w:marRight w:val="0"/>
      <w:marTop w:val="0"/>
      <w:marBottom w:val="0"/>
      <w:divBdr>
        <w:top w:val="none" w:sz="0" w:space="0" w:color="auto"/>
        <w:left w:val="none" w:sz="0" w:space="0" w:color="auto"/>
        <w:bottom w:val="none" w:sz="0" w:space="0" w:color="auto"/>
        <w:right w:val="none" w:sz="0" w:space="0" w:color="auto"/>
      </w:divBdr>
    </w:div>
    <w:div w:id="1351839364">
      <w:bodyDiv w:val="1"/>
      <w:marLeft w:val="0"/>
      <w:marRight w:val="0"/>
      <w:marTop w:val="0"/>
      <w:marBottom w:val="0"/>
      <w:divBdr>
        <w:top w:val="none" w:sz="0" w:space="0" w:color="auto"/>
        <w:left w:val="none" w:sz="0" w:space="0" w:color="auto"/>
        <w:bottom w:val="none" w:sz="0" w:space="0" w:color="auto"/>
        <w:right w:val="none" w:sz="0" w:space="0" w:color="auto"/>
      </w:divBdr>
    </w:div>
    <w:div w:id="1357074377">
      <w:bodyDiv w:val="1"/>
      <w:marLeft w:val="0"/>
      <w:marRight w:val="0"/>
      <w:marTop w:val="0"/>
      <w:marBottom w:val="0"/>
      <w:divBdr>
        <w:top w:val="none" w:sz="0" w:space="0" w:color="auto"/>
        <w:left w:val="none" w:sz="0" w:space="0" w:color="auto"/>
        <w:bottom w:val="none" w:sz="0" w:space="0" w:color="auto"/>
        <w:right w:val="none" w:sz="0" w:space="0" w:color="auto"/>
      </w:divBdr>
    </w:div>
    <w:div w:id="1370227133">
      <w:bodyDiv w:val="1"/>
      <w:marLeft w:val="0"/>
      <w:marRight w:val="0"/>
      <w:marTop w:val="0"/>
      <w:marBottom w:val="0"/>
      <w:divBdr>
        <w:top w:val="none" w:sz="0" w:space="0" w:color="auto"/>
        <w:left w:val="none" w:sz="0" w:space="0" w:color="auto"/>
        <w:bottom w:val="none" w:sz="0" w:space="0" w:color="auto"/>
        <w:right w:val="none" w:sz="0" w:space="0" w:color="auto"/>
      </w:divBdr>
    </w:div>
    <w:div w:id="1371491523">
      <w:bodyDiv w:val="1"/>
      <w:marLeft w:val="0"/>
      <w:marRight w:val="0"/>
      <w:marTop w:val="0"/>
      <w:marBottom w:val="0"/>
      <w:divBdr>
        <w:top w:val="none" w:sz="0" w:space="0" w:color="auto"/>
        <w:left w:val="none" w:sz="0" w:space="0" w:color="auto"/>
        <w:bottom w:val="none" w:sz="0" w:space="0" w:color="auto"/>
        <w:right w:val="none" w:sz="0" w:space="0" w:color="auto"/>
      </w:divBdr>
    </w:div>
    <w:div w:id="1371494944">
      <w:bodyDiv w:val="1"/>
      <w:marLeft w:val="0"/>
      <w:marRight w:val="0"/>
      <w:marTop w:val="0"/>
      <w:marBottom w:val="0"/>
      <w:divBdr>
        <w:top w:val="none" w:sz="0" w:space="0" w:color="auto"/>
        <w:left w:val="none" w:sz="0" w:space="0" w:color="auto"/>
        <w:bottom w:val="none" w:sz="0" w:space="0" w:color="auto"/>
        <w:right w:val="none" w:sz="0" w:space="0" w:color="auto"/>
      </w:divBdr>
    </w:div>
    <w:div w:id="1372875740">
      <w:bodyDiv w:val="1"/>
      <w:marLeft w:val="0"/>
      <w:marRight w:val="0"/>
      <w:marTop w:val="0"/>
      <w:marBottom w:val="0"/>
      <w:divBdr>
        <w:top w:val="none" w:sz="0" w:space="0" w:color="auto"/>
        <w:left w:val="none" w:sz="0" w:space="0" w:color="auto"/>
        <w:bottom w:val="none" w:sz="0" w:space="0" w:color="auto"/>
        <w:right w:val="none" w:sz="0" w:space="0" w:color="auto"/>
      </w:divBdr>
    </w:div>
    <w:div w:id="1375429098">
      <w:bodyDiv w:val="1"/>
      <w:marLeft w:val="0"/>
      <w:marRight w:val="0"/>
      <w:marTop w:val="0"/>
      <w:marBottom w:val="0"/>
      <w:divBdr>
        <w:top w:val="none" w:sz="0" w:space="0" w:color="auto"/>
        <w:left w:val="none" w:sz="0" w:space="0" w:color="auto"/>
        <w:bottom w:val="none" w:sz="0" w:space="0" w:color="auto"/>
        <w:right w:val="none" w:sz="0" w:space="0" w:color="auto"/>
      </w:divBdr>
    </w:div>
    <w:div w:id="1376929831">
      <w:bodyDiv w:val="1"/>
      <w:marLeft w:val="0"/>
      <w:marRight w:val="0"/>
      <w:marTop w:val="0"/>
      <w:marBottom w:val="0"/>
      <w:divBdr>
        <w:top w:val="none" w:sz="0" w:space="0" w:color="auto"/>
        <w:left w:val="none" w:sz="0" w:space="0" w:color="auto"/>
        <w:bottom w:val="none" w:sz="0" w:space="0" w:color="auto"/>
        <w:right w:val="none" w:sz="0" w:space="0" w:color="auto"/>
      </w:divBdr>
    </w:div>
    <w:div w:id="1379822090">
      <w:bodyDiv w:val="1"/>
      <w:marLeft w:val="0"/>
      <w:marRight w:val="0"/>
      <w:marTop w:val="0"/>
      <w:marBottom w:val="0"/>
      <w:divBdr>
        <w:top w:val="none" w:sz="0" w:space="0" w:color="auto"/>
        <w:left w:val="none" w:sz="0" w:space="0" w:color="auto"/>
        <w:bottom w:val="none" w:sz="0" w:space="0" w:color="auto"/>
        <w:right w:val="none" w:sz="0" w:space="0" w:color="auto"/>
      </w:divBdr>
    </w:div>
    <w:div w:id="1407142869">
      <w:bodyDiv w:val="1"/>
      <w:marLeft w:val="0"/>
      <w:marRight w:val="0"/>
      <w:marTop w:val="0"/>
      <w:marBottom w:val="0"/>
      <w:divBdr>
        <w:top w:val="none" w:sz="0" w:space="0" w:color="auto"/>
        <w:left w:val="none" w:sz="0" w:space="0" w:color="auto"/>
        <w:bottom w:val="none" w:sz="0" w:space="0" w:color="auto"/>
        <w:right w:val="none" w:sz="0" w:space="0" w:color="auto"/>
      </w:divBdr>
    </w:div>
    <w:div w:id="1411585837">
      <w:bodyDiv w:val="1"/>
      <w:marLeft w:val="0"/>
      <w:marRight w:val="0"/>
      <w:marTop w:val="0"/>
      <w:marBottom w:val="0"/>
      <w:divBdr>
        <w:top w:val="none" w:sz="0" w:space="0" w:color="auto"/>
        <w:left w:val="none" w:sz="0" w:space="0" w:color="auto"/>
        <w:bottom w:val="none" w:sz="0" w:space="0" w:color="auto"/>
        <w:right w:val="none" w:sz="0" w:space="0" w:color="auto"/>
      </w:divBdr>
    </w:div>
    <w:div w:id="1432240188">
      <w:bodyDiv w:val="1"/>
      <w:marLeft w:val="0"/>
      <w:marRight w:val="0"/>
      <w:marTop w:val="0"/>
      <w:marBottom w:val="0"/>
      <w:divBdr>
        <w:top w:val="none" w:sz="0" w:space="0" w:color="auto"/>
        <w:left w:val="none" w:sz="0" w:space="0" w:color="auto"/>
        <w:bottom w:val="none" w:sz="0" w:space="0" w:color="auto"/>
        <w:right w:val="none" w:sz="0" w:space="0" w:color="auto"/>
      </w:divBdr>
    </w:div>
    <w:div w:id="1450005300">
      <w:bodyDiv w:val="1"/>
      <w:marLeft w:val="0"/>
      <w:marRight w:val="0"/>
      <w:marTop w:val="0"/>
      <w:marBottom w:val="0"/>
      <w:divBdr>
        <w:top w:val="none" w:sz="0" w:space="0" w:color="auto"/>
        <w:left w:val="none" w:sz="0" w:space="0" w:color="auto"/>
        <w:bottom w:val="none" w:sz="0" w:space="0" w:color="auto"/>
        <w:right w:val="none" w:sz="0" w:space="0" w:color="auto"/>
      </w:divBdr>
    </w:div>
    <w:div w:id="1457991994">
      <w:bodyDiv w:val="1"/>
      <w:marLeft w:val="0"/>
      <w:marRight w:val="0"/>
      <w:marTop w:val="0"/>
      <w:marBottom w:val="0"/>
      <w:divBdr>
        <w:top w:val="none" w:sz="0" w:space="0" w:color="auto"/>
        <w:left w:val="none" w:sz="0" w:space="0" w:color="auto"/>
        <w:bottom w:val="none" w:sz="0" w:space="0" w:color="auto"/>
        <w:right w:val="none" w:sz="0" w:space="0" w:color="auto"/>
      </w:divBdr>
    </w:div>
    <w:div w:id="1473256833">
      <w:bodyDiv w:val="1"/>
      <w:marLeft w:val="0"/>
      <w:marRight w:val="0"/>
      <w:marTop w:val="0"/>
      <w:marBottom w:val="0"/>
      <w:divBdr>
        <w:top w:val="none" w:sz="0" w:space="0" w:color="auto"/>
        <w:left w:val="none" w:sz="0" w:space="0" w:color="auto"/>
        <w:bottom w:val="none" w:sz="0" w:space="0" w:color="auto"/>
        <w:right w:val="none" w:sz="0" w:space="0" w:color="auto"/>
      </w:divBdr>
    </w:div>
    <w:div w:id="1486166801">
      <w:bodyDiv w:val="1"/>
      <w:marLeft w:val="0"/>
      <w:marRight w:val="0"/>
      <w:marTop w:val="0"/>
      <w:marBottom w:val="0"/>
      <w:divBdr>
        <w:top w:val="none" w:sz="0" w:space="0" w:color="auto"/>
        <w:left w:val="none" w:sz="0" w:space="0" w:color="auto"/>
        <w:bottom w:val="none" w:sz="0" w:space="0" w:color="auto"/>
        <w:right w:val="none" w:sz="0" w:space="0" w:color="auto"/>
      </w:divBdr>
    </w:div>
    <w:div w:id="1504709175">
      <w:bodyDiv w:val="1"/>
      <w:marLeft w:val="0"/>
      <w:marRight w:val="0"/>
      <w:marTop w:val="0"/>
      <w:marBottom w:val="0"/>
      <w:divBdr>
        <w:top w:val="none" w:sz="0" w:space="0" w:color="auto"/>
        <w:left w:val="none" w:sz="0" w:space="0" w:color="auto"/>
        <w:bottom w:val="none" w:sz="0" w:space="0" w:color="auto"/>
        <w:right w:val="none" w:sz="0" w:space="0" w:color="auto"/>
      </w:divBdr>
    </w:div>
    <w:div w:id="1505314681">
      <w:bodyDiv w:val="1"/>
      <w:marLeft w:val="0"/>
      <w:marRight w:val="0"/>
      <w:marTop w:val="0"/>
      <w:marBottom w:val="0"/>
      <w:divBdr>
        <w:top w:val="none" w:sz="0" w:space="0" w:color="auto"/>
        <w:left w:val="none" w:sz="0" w:space="0" w:color="auto"/>
        <w:bottom w:val="none" w:sz="0" w:space="0" w:color="auto"/>
        <w:right w:val="none" w:sz="0" w:space="0" w:color="auto"/>
      </w:divBdr>
    </w:div>
    <w:div w:id="1512254517">
      <w:bodyDiv w:val="1"/>
      <w:marLeft w:val="0"/>
      <w:marRight w:val="0"/>
      <w:marTop w:val="0"/>
      <w:marBottom w:val="0"/>
      <w:divBdr>
        <w:top w:val="none" w:sz="0" w:space="0" w:color="auto"/>
        <w:left w:val="none" w:sz="0" w:space="0" w:color="auto"/>
        <w:bottom w:val="none" w:sz="0" w:space="0" w:color="auto"/>
        <w:right w:val="none" w:sz="0" w:space="0" w:color="auto"/>
      </w:divBdr>
    </w:div>
    <w:div w:id="1516188615">
      <w:bodyDiv w:val="1"/>
      <w:marLeft w:val="0"/>
      <w:marRight w:val="0"/>
      <w:marTop w:val="0"/>
      <w:marBottom w:val="0"/>
      <w:divBdr>
        <w:top w:val="none" w:sz="0" w:space="0" w:color="auto"/>
        <w:left w:val="none" w:sz="0" w:space="0" w:color="auto"/>
        <w:bottom w:val="none" w:sz="0" w:space="0" w:color="auto"/>
        <w:right w:val="none" w:sz="0" w:space="0" w:color="auto"/>
      </w:divBdr>
    </w:div>
    <w:div w:id="1524395197">
      <w:bodyDiv w:val="1"/>
      <w:marLeft w:val="0"/>
      <w:marRight w:val="0"/>
      <w:marTop w:val="0"/>
      <w:marBottom w:val="0"/>
      <w:divBdr>
        <w:top w:val="none" w:sz="0" w:space="0" w:color="auto"/>
        <w:left w:val="none" w:sz="0" w:space="0" w:color="auto"/>
        <w:bottom w:val="none" w:sz="0" w:space="0" w:color="auto"/>
        <w:right w:val="none" w:sz="0" w:space="0" w:color="auto"/>
      </w:divBdr>
    </w:div>
    <w:div w:id="1530606504">
      <w:bodyDiv w:val="1"/>
      <w:marLeft w:val="0"/>
      <w:marRight w:val="0"/>
      <w:marTop w:val="0"/>
      <w:marBottom w:val="0"/>
      <w:divBdr>
        <w:top w:val="none" w:sz="0" w:space="0" w:color="auto"/>
        <w:left w:val="none" w:sz="0" w:space="0" w:color="auto"/>
        <w:bottom w:val="none" w:sz="0" w:space="0" w:color="auto"/>
        <w:right w:val="none" w:sz="0" w:space="0" w:color="auto"/>
      </w:divBdr>
    </w:div>
    <w:div w:id="1548881661">
      <w:bodyDiv w:val="1"/>
      <w:marLeft w:val="0"/>
      <w:marRight w:val="0"/>
      <w:marTop w:val="0"/>
      <w:marBottom w:val="0"/>
      <w:divBdr>
        <w:top w:val="none" w:sz="0" w:space="0" w:color="auto"/>
        <w:left w:val="none" w:sz="0" w:space="0" w:color="auto"/>
        <w:bottom w:val="none" w:sz="0" w:space="0" w:color="auto"/>
        <w:right w:val="none" w:sz="0" w:space="0" w:color="auto"/>
      </w:divBdr>
    </w:div>
    <w:div w:id="1556627233">
      <w:bodyDiv w:val="1"/>
      <w:marLeft w:val="0"/>
      <w:marRight w:val="0"/>
      <w:marTop w:val="0"/>
      <w:marBottom w:val="0"/>
      <w:divBdr>
        <w:top w:val="none" w:sz="0" w:space="0" w:color="auto"/>
        <w:left w:val="none" w:sz="0" w:space="0" w:color="auto"/>
        <w:bottom w:val="none" w:sz="0" w:space="0" w:color="auto"/>
        <w:right w:val="none" w:sz="0" w:space="0" w:color="auto"/>
      </w:divBdr>
    </w:div>
    <w:div w:id="1565945160">
      <w:bodyDiv w:val="1"/>
      <w:marLeft w:val="0"/>
      <w:marRight w:val="0"/>
      <w:marTop w:val="0"/>
      <w:marBottom w:val="0"/>
      <w:divBdr>
        <w:top w:val="none" w:sz="0" w:space="0" w:color="auto"/>
        <w:left w:val="none" w:sz="0" w:space="0" w:color="auto"/>
        <w:bottom w:val="none" w:sz="0" w:space="0" w:color="auto"/>
        <w:right w:val="none" w:sz="0" w:space="0" w:color="auto"/>
      </w:divBdr>
    </w:div>
    <w:div w:id="1579824660">
      <w:bodyDiv w:val="1"/>
      <w:marLeft w:val="0"/>
      <w:marRight w:val="0"/>
      <w:marTop w:val="0"/>
      <w:marBottom w:val="0"/>
      <w:divBdr>
        <w:top w:val="none" w:sz="0" w:space="0" w:color="auto"/>
        <w:left w:val="none" w:sz="0" w:space="0" w:color="auto"/>
        <w:bottom w:val="none" w:sz="0" w:space="0" w:color="auto"/>
        <w:right w:val="none" w:sz="0" w:space="0" w:color="auto"/>
      </w:divBdr>
    </w:div>
    <w:div w:id="1611083345">
      <w:bodyDiv w:val="1"/>
      <w:marLeft w:val="0"/>
      <w:marRight w:val="0"/>
      <w:marTop w:val="0"/>
      <w:marBottom w:val="0"/>
      <w:divBdr>
        <w:top w:val="none" w:sz="0" w:space="0" w:color="auto"/>
        <w:left w:val="none" w:sz="0" w:space="0" w:color="auto"/>
        <w:bottom w:val="none" w:sz="0" w:space="0" w:color="auto"/>
        <w:right w:val="none" w:sz="0" w:space="0" w:color="auto"/>
      </w:divBdr>
    </w:div>
    <w:div w:id="1617954038">
      <w:bodyDiv w:val="1"/>
      <w:marLeft w:val="0"/>
      <w:marRight w:val="0"/>
      <w:marTop w:val="0"/>
      <w:marBottom w:val="0"/>
      <w:divBdr>
        <w:top w:val="none" w:sz="0" w:space="0" w:color="auto"/>
        <w:left w:val="none" w:sz="0" w:space="0" w:color="auto"/>
        <w:bottom w:val="none" w:sz="0" w:space="0" w:color="auto"/>
        <w:right w:val="none" w:sz="0" w:space="0" w:color="auto"/>
      </w:divBdr>
    </w:div>
    <w:div w:id="1643996066">
      <w:bodyDiv w:val="1"/>
      <w:marLeft w:val="0"/>
      <w:marRight w:val="0"/>
      <w:marTop w:val="0"/>
      <w:marBottom w:val="0"/>
      <w:divBdr>
        <w:top w:val="none" w:sz="0" w:space="0" w:color="auto"/>
        <w:left w:val="none" w:sz="0" w:space="0" w:color="auto"/>
        <w:bottom w:val="none" w:sz="0" w:space="0" w:color="auto"/>
        <w:right w:val="none" w:sz="0" w:space="0" w:color="auto"/>
      </w:divBdr>
    </w:div>
    <w:div w:id="1662002188">
      <w:bodyDiv w:val="1"/>
      <w:marLeft w:val="0"/>
      <w:marRight w:val="0"/>
      <w:marTop w:val="0"/>
      <w:marBottom w:val="0"/>
      <w:divBdr>
        <w:top w:val="none" w:sz="0" w:space="0" w:color="auto"/>
        <w:left w:val="none" w:sz="0" w:space="0" w:color="auto"/>
        <w:bottom w:val="none" w:sz="0" w:space="0" w:color="auto"/>
        <w:right w:val="none" w:sz="0" w:space="0" w:color="auto"/>
      </w:divBdr>
    </w:div>
    <w:div w:id="1663968076">
      <w:bodyDiv w:val="1"/>
      <w:marLeft w:val="0"/>
      <w:marRight w:val="0"/>
      <w:marTop w:val="0"/>
      <w:marBottom w:val="0"/>
      <w:divBdr>
        <w:top w:val="none" w:sz="0" w:space="0" w:color="auto"/>
        <w:left w:val="none" w:sz="0" w:space="0" w:color="auto"/>
        <w:bottom w:val="none" w:sz="0" w:space="0" w:color="auto"/>
        <w:right w:val="none" w:sz="0" w:space="0" w:color="auto"/>
      </w:divBdr>
    </w:div>
    <w:div w:id="1677656851">
      <w:bodyDiv w:val="1"/>
      <w:marLeft w:val="0"/>
      <w:marRight w:val="0"/>
      <w:marTop w:val="0"/>
      <w:marBottom w:val="0"/>
      <w:divBdr>
        <w:top w:val="none" w:sz="0" w:space="0" w:color="auto"/>
        <w:left w:val="none" w:sz="0" w:space="0" w:color="auto"/>
        <w:bottom w:val="none" w:sz="0" w:space="0" w:color="auto"/>
        <w:right w:val="none" w:sz="0" w:space="0" w:color="auto"/>
      </w:divBdr>
    </w:div>
    <w:div w:id="1701274712">
      <w:bodyDiv w:val="1"/>
      <w:marLeft w:val="0"/>
      <w:marRight w:val="0"/>
      <w:marTop w:val="0"/>
      <w:marBottom w:val="0"/>
      <w:divBdr>
        <w:top w:val="none" w:sz="0" w:space="0" w:color="auto"/>
        <w:left w:val="none" w:sz="0" w:space="0" w:color="auto"/>
        <w:bottom w:val="none" w:sz="0" w:space="0" w:color="auto"/>
        <w:right w:val="none" w:sz="0" w:space="0" w:color="auto"/>
      </w:divBdr>
    </w:div>
    <w:div w:id="1717001010">
      <w:bodyDiv w:val="1"/>
      <w:marLeft w:val="0"/>
      <w:marRight w:val="0"/>
      <w:marTop w:val="0"/>
      <w:marBottom w:val="0"/>
      <w:divBdr>
        <w:top w:val="none" w:sz="0" w:space="0" w:color="auto"/>
        <w:left w:val="none" w:sz="0" w:space="0" w:color="auto"/>
        <w:bottom w:val="none" w:sz="0" w:space="0" w:color="auto"/>
        <w:right w:val="none" w:sz="0" w:space="0" w:color="auto"/>
      </w:divBdr>
    </w:div>
    <w:div w:id="1719009375">
      <w:bodyDiv w:val="1"/>
      <w:marLeft w:val="0"/>
      <w:marRight w:val="0"/>
      <w:marTop w:val="0"/>
      <w:marBottom w:val="0"/>
      <w:divBdr>
        <w:top w:val="none" w:sz="0" w:space="0" w:color="auto"/>
        <w:left w:val="none" w:sz="0" w:space="0" w:color="auto"/>
        <w:bottom w:val="none" w:sz="0" w:space="0" w:color="auto"/>
        <w:right w:val="none" w:sz="0" w:space="0" w:color="auto"/>
      </w:divBdr>
    </w:div>
    <w:div w:id="1729576215">
      <w:bodyDiv w:val="1"/>
      <w:marLeft w:val="0"/>
      <w:marRight w:val="0"/>
      <w:marTop w:val="0"/>
      <w:marBottom w:val="0"/>
      <w:divBdr>
        <w:top w:val="none" w:sz="0" w:space="0" w:color="auto"/>
        <w:left w:val="none" w:sz="0" w:space="0" w:color="auto"/>
        <w:bottom w:val="none" w:sz="0" w:space="0" w:color="auto"/>
        <w:right w:val="none" w:sz="0" w:space="0" w:color="auto"/>
      </w:divBdr>
    </w:div>
    <w:div w:id="1735740779">
      <w:bodyDiv w:val="1"/>
      <w:marLeft w:val="0"/>
      <w:marRight w:val="0"/>
      <w:marTop w:val="0"/>
      <w:marBottom w:val="0"/>
      <w:divBdr>
        <w:top w:val="none" w:sz="0" w:space="0" w:color="auto"/>
        <w:left w:val="none" w:sz="0" w:space="0" w:color="auto"/>
        <w:bottom w:val="none" w:sz="0" w:space="0" w:color="auto"/>
        <w:right w:val="none" w:sz="0" w:space="0" w:color="auto"/>
      </w:divBdr>
    </w:div>
    <w:div w:id="1760522048">
      <w:bodyDiv w:val="1"/>
      <w:marLeft w:val="0"/>
      <w:marRight w:val="0"/>
      <w:marTop w:val="0"/>
      <w:marBottom w:val="0"/>
      <w:divBdr>
        <w:top w:val="none" w:sz="0" w:space="0" w:color="auto"/>
        <w:left w:val="none" w:sz="0" w:space="0" w:color="auto"/>
        <w:bottom w:val="none" w:sz="0" w:space="0" w:color="auto"/>
        <w:right w:val="none" w:sz="0" w:space="0" w:color="auto"/>
      </w:divBdr>
    </w:div>
    <w:div w:id="1779982918">
      <w:bodyDiv w:val="1"/>
      <w:marLeft w:val="0"/>
      <w:marRight w:val="0"/>
      <w:marTop w:val="0"/>
      <w:marBottom w:val="0"/>
      <w:divBdr>
        <w:top w:val="none" w:sz="0" w:space="0" w:color="auto"/>
        <w:left w:val="none" w:sz="0" w:space="0" w:color="auto"/>
        <w:bottom w:val="none" w:sz="0" w:space="0" w:color="auto"/>
        <w:right w:val="none" w:sz="0" w:space="0" w:color="auto"/>
      </w:divBdr>
    </w:div>
    <w:div w:id="1784155174">
      <w:bodyDiv w:val="1"/>
      <w:marLeft w:val="0"/>
      <w:marRight w:val="0"/>
      <w:marTop w:val="0"/>
      <w:marBottom w:val="0"/>
      <w:divBdr>
        <w:top w:val="none" w:sz="0" w:space="0" w:color="auto"/>
        <w:left w:val="none" w:sz="0" w:space="0" w:color="auto"/>
        <w:bottom w:val="none" w:sz="0" w:space="0" w:color="auto"/>
        <w:right w:val="none" w:sz="0" w:space="0" w:color="auto"/>
      </w:divBdr>
    </w:div>
    <w:div w:id="1784766743">
      <w:bodyDiv w:val="1"/>
      <w:marLeft w:val="0"/>
      <w:marRight w:val="0"/>
      <w:marTop w:val="0"/>
      <w:marBottom w:val="0"/>
      <w:divBdr>
        <w:top w:val="none" w:sz="0" w:space="0" w:color="auto"/>
        <w:left w:val="none" w:sz="0" w:space="0" w:color="auto"/>
        <w:bottom w:val="none" w:sz="0" w:space="0" w:color="auto"/>
        <w:right w:val="none" w:sz="0" w:space="0" w:color="auto"/>
      </w:divBdr>
    </w:div>
    <w:div w:id="1795827393">
      <w:bodyDiv w:val="1"/>
      <w:marLeft w:val="0"/>
      <w:marRight w:val="0"/>
      <w:marTop w:val="0"/>
      <w:marBottom w:val="0"/>
      <w:divBdr>
        <w:top w:val="none" w:sz="0" w:space="0" w:color="auto"/>
        <w:left w:val="none" w:sz="0" w:space="0" w:color="auto"/>
        <w:bottom w:val="none" w:sz="0" w:space="0" w:color="auto"/>
        <w:right w:val="none" w:sz="0" w:space="0" w:color="auto"/>
      </w:divBdr>
    </w:div>
    <w:div w:id="1800880903">
      <w:bodyDiv w:val="1"/>
      <w:marLeft w:val="0"/>
      <w:marRight w:val="0"/>
      <w:marTop w:val="0"/>
      <w:marBottom w:val="0"/>
      <w:divBdr>
        <w:top w:val="none" w:sz="0" w:space="0" w:color="auto"/>
        <w:left w:val="none" w:sz="0" w:space="0" w:color="auto"/>
        <w:bottom w:val="none" w:sz="0" w:space="0" w:color="auto"/>
        <w:right w:val="none" w:sz="0" w:space="0" w:color="auto"/>
      </w:divBdr>
    </w:div>
    <w:div w:id="1814441619">
      <w:bodyDiv w:val="1"/>
      <w:marLeft w:val="0"/>
      <w:marRight w:val="0"/>
      <w:marTop w:val="0"/>
      <w:marBottom w:val="0"/>
      <w:divBdr>
        <w:top w:val="none" w:sz="0" w:space="0" w:color="auto"/>
        <w:left w:val="none" w:sz="0" w:space="0" w:color="auto"/>
        <w:bottom w:val="none" w:sz="0" w:space="0" w:color="auto"/>
        <w:right w:val="none" w:sz="0" w:space="0" w:color="auto"/>
      </w:divBdr>
    </w:div>
    <w:div w:id="1814981555">
      <w:bodyDiv w:val="1"/>
      <w:marLeft w:val="0"/>
      <w:marRight w:val="0"/>
      <w:marTop w:val="0"/>
      <w:marBottom w:val="0"/>
      <w:divBdr>
        <w:top w:val="none" w:sz="0" w:space="0" w:color="auto"/>
        <w:left w:val="none" w:sz="0" w:space="0" w:color="auto"/>
        <w:bottom w:val="none" w:sz="0" w:space="0" w:color="auto"/>
        <w:right w:val="none" w:sz="0" w:space="0" w:color="auto"/>
      </w:divBdr>
    </w:div>
    <w:div w:id="1851602443">
      <w:bodyDiv w:val="1"/>
      <w:marLeft w:val="0"/>
      <w:marRight w:val="0"/>
      <w:marTop w:val="0"/>
      <w:marBottom w:val="0"/>
      <w:divBdr>
        <w:top w:val="none" w:sz="0" w:space="0" w:color="auto"/>
        <w:left w:val="none" w:sz="0" w:space="0" w:color="auto"/>
        <w:bottom w:val="none" w:sz="0" w:space="0" w:color="auto"/>
        <w:right w:val="none" w:sz="0" w:space="0" w:color="auto"/>
      </w:divBdr>
    </w:div>
    <w:div w:id="1869444133">
      <w:bodyDiv w:val="1"/>
      <w:marLeft w:val="0"/>
      <w:marRight w:val="0"/>
      <w:marTop w:val="0"/>
      <w:marBottom w:val="0"/>
      <w:divBdr>
        <w:top w:val="none" w:sz="0" w:space="0" w:color="auto"/>
        <w:left w:val="none" w:sz="0" w:space="0" w:color="auto"/>
        <w:bottom w:val="none" w:sz="0" w:space="0" w:color="auto"/>
        <w:right w:val="none" w:sz="0" w:space="0" w:color="auto"/>
      </w:divBdr>
    </w:div>
    <w:div w:id="1875923149">
      <w:bodyDiv w:val="1"/>
      <w:marLeft w:val="0"/>
      <w:marRight w:val="0"/>
      <w:marTop w:val="0"/>
      <w:marBottom w:val="0"/>
      <w:divBdr>
        <w:top w:val="none" w:sz="0" w:space="0" w:color="auto"/>
        <w:left w:val="none" w:sz="0" w:space="0" w:color="auto"/>
        <w:bottom w:val="none" w:sz="0" w:space="0" w:color="auto"/>
        <w:right w:val="none" w:sz="0" w:space="0" w:color="auto"/>
      </w:divBdr>
    </w:div>
    <w:div w:id="1878811026">
      <w:bodyDiv w:val="1"/>
      <w:marLeft w:val="0"/>
      <w:marRight w:val="0"/>
      <w:marTop w:val="0"/>
      <w:marBottom w:val="0"/>
      <w:divBdr>
        <w:top w:val="none" w:sz="0" w:space="0" w:color="auto"/>
        <w:left w:val="none" w:sz="0" w:space="0" w:color="auto"/>
        <w:bottom w:val="none" w:sz="0" w:space="0" w:color="auto"/>
        <w:right w:val="none" w:sz="0" w:space="0" w:color="auto"/>
      </w:divBdr>
    </w:div>
    <w:div w:id="1881473856">
      <w:bodyDiv w:val="1"/>
      <w:marLeft w:val="0"/>
      <w:marRight w:val="0"/>
      <w:marTop w:val="0"/>
      <w:marBottom w:val="0"/>
      <w:divBdr>
        <w:top w:val="none" w:sz="0" w:space="0" w:color="auto"/>
        <w:left w:val="none" w:sz="0" w:space="0" w:color="auto"/>
        <w:bottom w:val="none" w:sz="0" w:space="0" w:color="auto"/>
        <w:right w:val="none" w:sz="0" w:space="0" w:color="auto"/>
      </w:divBdr>
    </w:div>
    <w:div w:id="1892956674">
      <w:bodyDiv w:val="1"/>
      <w:marLeft w:val="0"/>
      <w:marRight w:val="0"/>
      <w:marTop w:val="0"/>
      <w:marBottom w:val="0"/>
      <w:divBdr>
        <w:top w:val="none" w:sz="0" w:space="0" w:color="auto"/>
        <w:left w:val="none" w:sz="0" w:space="0" w:color="auto"/>
        <w:bottom w:val="none" w:sz="0" w:space="0" w:color="auto"/>
        <w:right w:val="none" w:sz="0" w:space="0" w:color="auto"/>
      </w:divBdr>
    </w:div>
    <w:div w:id="1903713500">
      <w:bodyDiv w:val="1"/>
      <w:marLeft w:val="0"/>
      <w:marRight w:val="0"/>
      <w:marTop w:val="0"/>
      <w:marBottom w:val="0"/>
      <w:divBdr>
        <w:top w:val="none" w:sz="0" w:space="0" w:color="auto"/>
        <w:left w:val="none" w:sz="0" w:space="0" w:color="auto"/>
        <w:bottom w:val="none" w:sz="0" w:space="0" w:color="auto"/>
        <w:right w:val="none" w:sz="0" w:space="0" w:color="auto"/>
      </w:divBdr>
    </w:div>
    <w:div w:id="1909683952">
      <w:bodyDiv w:val="1"/>
      <w:marLeft w:val="0"/>
      <w:marRight w:val="0"/>
      <w:marTop w:val="0"/>
      <w:marBottom w:val="0"/>
      <w:divBdr>
        <w:top w:val="none" w:sz="0" w:space="0" w:color="auto"/>
        <w:left w:val="none" w:sz="0" w:space="0" w:color="auto"/>
        <w:bottom w:val="none" w:sz="0" w:space="0" w:color="auto"/>
        <w:right w:val="none" w:sz="0" w:space="0" w:color="auto"/>
      </w:divBdr>
    </w:div>
    <w:div w:id="1924491397">
      <w:bodyDiv w:val="1"/>
      <w:marLeft w:val="0"/>
      <w:marRight w:val="0"/>
      <w:marTop w:val="0"/>
      <w:marBottom w:val="0"/>
      <w:divBdr>
        <w:top w:val="none" w:sz="0" w:space="0" w:color="auto"/>
        <w:left w:val="none" w:sz="0" w:space="0" w:color="auto"/>
        <w:bottom w:val="none" w:sz="0" w:space="0" w:color="auto"/>
        <w:right w:val="none" w:sz="0" w:space="0" w:color="auto"/>
      </w:divBdr>
    </w:div>
    <w:div w:id="1928801997">
      <w:bodyDiv w:val="1"/>
      <w:marLeft w:val="0"/>
      <w:marRight w:val="0"/>
      <w:marTop w:val="0"/>
      <w:marBottom w:val="0"/>
      <w:divBdr>
        <w:top w:val="none" w:sz="0" w:space="0" w:color="auto"/>
        <w:left w:val="none" w:sz="0" w:space="0" w:color="auto"/>
        <w:bottom w:val="none" w:sz="0" w:space="0" w:color="auto"/>
        <w:right w:val="none" w:sz="0" w:space="0" w:color="auto"/>
      </w:divBdr>
    </w:div>
    <w:div w:id="1946955735">
      <w:bodyDiv w:val="1"/>
      <w:marLeft w:val="0"/>
      <w:marRight w:val="0"/>
      <w:marTop w:val="0"/>
      <w:marBottom w:val="0"/>
      <w:divBdr>
        <w:top w:val="none" w:sz="0" w:space="0" w:color="auto"/>
        <w:left w:val="none" w:sz="0" w:space="0" w:color="auto"/>
        <w:bottom w:val="none" w:sz="0" w:space="0" w:color="auto"/>
        <w:right w:val="none" w:sz="0" w:space="0" w:color="auto"/>
      </w:divBdr>
    </w:div>
    <w:div w:id="1949310842">
      <w:bodyDiv w:val="1"/>
      <w:marLeft w:val="0"/>
      <w:marRight w:val="0"/>
      <w:marTop w:val="0"/>
      <w:marBottom w:val="0"/>
      <w:divBdr>
        <w:top w:val="none" w:sz="0" w:space="0" w:color="auto"/>
        <w:left w:val="none" w:sz="0" w:space="0" w:color="auto"/>
        <w:bottom w:val="none" w:sz="0" w:space="0" w:color="auto"/>
        <w:right w:val="none" w:sz="0" w:space="0" w:color="auto"/>
      </w:divBdr>
    </w:div>
    <w:div w:id="1954243271">
      <w:bodyDiv w:val="1"/>
      <w:marLeft w:val="0"/>
      <w:marRight w:val="0"/>
      <w:marTop w:val="0"/>
      <w:marBottom w:val="0"/>
      <w:divBdr>
        <w:top w:val="none" w:sz="0" w:space="0" w:color="auto"/>
        <w:left w:val="none" w:sz="0" w:space="0" w:color="auto"/>
        <w:bottom w:val="none" w:sz="0" w:space="0" w:color="auto"/>
        <w:right w:val="none" w:sz="0" w:space="0" w:color="auto"/>
      </w:divBdr>
    </w:div>
    <w:div w:id="1956909748">
      <w:bodyDiv w:val="1"/>
      <w:marLeft w:val="0"/>
      <w:marRight w:val="0"/>
      <w:marTop w:val="0"/>
      <w:marBottom w:val="0"/>
      <w:divBdr>
        <w:top w:val="none" w:sz="0" w:space="0" w:color="auto"/>
        <w:left w:val="none" w:sz="0" w:space="0" w:color="auto"/>
        <w:bottom w:val="none" w:sz="0" w:space="0" w:color="auto"/>
        <w:right w:val="none" w:sz="0" w:space="0" w:color="auto"/>
      </w:divBdr>
    </w:div>
    <w:div w:id="1991668918">
      <w:bodyDiv w:val="1"/>
      <w:marLeft w:val="0"/>
      <w:marRight w:val="0"/>
      <w:marTop w:val="0"/>
      <w:marBottom w:val="0"/>
      <w:divBdr>
        <w:top w:val="none" w:sz="0" w:space="0" w:color="auto"/>
        <w:left w:val="none" w:sz="0" w:space="0" w:color="auto"/>
        <w:bottom w:val="none" w:sz="0" w:space="0" w:color="auto"/>
        <w:right w:val="none" w:sz="0" w:space="0" w:color="auto"/>
      </w:divBdr>
    </w:div>
    <w:div w:id="1999072797">
      <w:bodyDiv w:val="1"/>
      <w:marLeft w:val="0"/>
      <w:marRight w:val="0"/>
      <w:marTop w:val="0"/>
      <w:marBottom w:val="0"/>
      <w:divBdr>
        <w:top w:val="none" w:sz="0" w:space="0" w:color="auto"/>
        <w:left w:val="none" w:sz="0" w:space="0" w:color="auto"/>
        <w:bottom w:val="none" w:sz="0" w:space="0" w:color="auto"/>
        <w:right w:val="none" w:sz="0" w:space="0" w:color="auto"/>
      </w:divBdr>
    </w:div>
    <w:div w:id="2008559110">
      <w:bodyDiv w:val="1"/>
      <w:marLeft w:val="0"/>
      <w:marRight w:val="0"/>
      <w:marTop w:val="0"/>
      <w:marBottom w:val="0"/>
      <w:divBdr>
        <w:top w:val="none" w:sz="0" w:space="0" w:color="auto"/>
        <w:left w:val="none" w:sz="0" w:space="0" w:color="auto"/>
        <w:bottom w:val="none" w:sz="0" w:space="0" w:color="auto"/>
        <w:right w:val="none" w:sz="0" w:space="0" w:color="auto"/>
      </w:divBdr>
    </w:div>
    <w:div w:id="2027244060">
      <w:bodyDiv w:val="1"/>
      <w:marLeft w:val="0"/>
      <w:marRight w:val="0"/>
      <w:marTop w:val="0"/>
      <w:marBottom w:val="0"/>
      <w:divBdr>
        <w:top w:val="none" w:sz="0" w:space="0" w:color="auto"/>
        <w:left w:val="none" w:sz="0" w:space="0" w:color="auto"/>
        <w:bottom w:val="none" w:sz="0" w:space="0" w:color="auto"/>
        <w:right w:val="none" w:sz="0" w:space="0" w:color="auto"/>
      </w:divBdr>
    </w:div>
    <w:div w:id="2027830678">
      <w:bodyDiv w:val="1"/>
      <w:marLeft w:val="0"/>
      <w:marRight w:val="0"/>
      <w:marTop w:val="0"/>
      <w:marBottom w:val="0"/>
      <w:divBdr>
        <w:top w:val="none" w:sz="0" w:space="0" w:color="auto"/>
        <w:left w:val="none" w:sz="0" w:space="0" w:color="auto"/>
        <w:bottom w:val="none" w:sz="0" w:space="0" w:color="auto"/>
        <w:right w:val="none" w:sz="0" w:space="0" w:color="auto"/>
      </w:divBdr>
    </w:div>
    <w:div w:id="2034920820">
      <w:bodyDiv w:val="1"/>
      <w:marLeft w:val="0"/>
      <w:marRight w:val="0"/>
      <w:marTop w:val="0"/>
      <w:marBottom w:val="0"/>
      <w:divBdr>
        <w:top w:val="none" w:sz="0" w:space="0" w:color="auto"/>
        <w:left w:val="none" w:sz="0" w:space="0" w:color="auto"/>
        <w:bottom w:val="none" w:sz="0" w:space="0" w:color="auto"/>
        <w:right w:val="none" w:sz="0" w:space="0" w:color="auto"/>
      </w:divBdr>
    </w:div>
    <w:div w:id="2059429015">
      <w:bodyDiv w:val="1"/>
      <w:marLeft w:val="0"/>
      <w:marRight w:val="0"/>
      <w:marTop w:val="0"/>
      <w:marBottom w:val="0"/>
      <w:divBdr>
        <w:top w:val="none" w:sz="0" w:space="0" w:color="auto"/>
        <w:left w:val="none" w:sz="0" w:space="0" w:color="auto"/>
        <w:bottom w:val="none" w:sz="0" w:space="0" w:color="auto"/>
        <w:right w:val="none" w:sz="0" w:space="0" w:color="auto"/>
      </w:divBdr>
    </w:div>
    <w:div w:id="2063096087">
      <w:bodyDiv w:val="1"/>
      <w:marLeft w:val="0"/>
      <w:marRight w:val="0"/>
      <w:marTop w:val="0"/>
      <w:marBottom w:val="0"/>
      <w:divBdr>
        <w:top w:val="none" w:sz="0" w:space="0" w:color="auto"/>
        <w:left w:val="none" w:sz="0" w:space="0" w:color="auto"/>
        <w:bottom w:val="none" w:sz="0" w:space="0" w:color="auto"/>
        <w:right w:val="none" w:sz="0" w:space="0" w:color="auto"/>
      </w:divBdr>
    </w:div>
    <w:div w:id="2069720794">
      <w:bodyDiv w:val="1"/>
      <w:marLeft w:val="0"/>
      <w:marRight w:val="0"/>
      <w:marTop w:val="0"/>
      <w:marBottom w:val="0"/>
      <w:divBdr>
        <w:top w:val="none" w:sz="0" w:space="0" w:color="auto"/>
        <w:left w:val="none" w:sz="0" w:space="0" w:color="auto"/>
        <w:bottom w:val="none" w:sz="0" w:space="0" w:color="auto"/>
        <w:right w:val="none" w:sz="0" w:space="0" w:color="auto"/>
      </w:divBdr>
    </w:div>
    <w:div w:id="2072540280">
      <w:bodyDiv w:val="1"/>
      <w:marLeft w:val="0"/>
      <w:marRight w:val="0"/>
      <w:marTop w:val="0"/>
      <w:marBottom w:val="0"/>
      <w:divBdr>
        <w:top w:val="none" w:sz="0" w:space="0" w:color="auto"/>
        <w:left w:val="none" w:sz="0" w:space="0" w:color="auto"/>
        <w:bottom w:val="none" w:sz="0" w:space="0" w:color="auto"/>
        <w:right w:val="none" w:sz="0" w:space="0" w:color="auto"/>
      </w:divBdr>
    </w:div>
    <w:div w:id="2088456363">
      <w:bodyDiv w:val="1"/>
      <w:marLeft w:val="0"/>
      <w:marRight w:val="0"/>
      <w:marTop w:val="0"/>
      <w:marBottom w:val="0"/>
      <w:divBdr>
        <w:top w:val="none" w:sz="0" w:space="0" w:color="auto"/>
        <w:left w:val="none" w:sz="0" w:space="0" w:color="auto"/>
        <w:bottom w:val="none" w:sz="0" w:space="0" w:color="auto"/>
        <w:right w:val="none" w:sz="0" w:space="0" w:color="auto"/>
      </w:divBdr>
    </w:div>
    <w:div w:id="2100786765">
      <w:bodyDiv w:val="1"/>
      <w:marLeft w:val="0"/>
      <w:marRight w:val="0"/>
      <w:marTop w:val="0"/>
      <w:marBottom w:val="0"/>
      <w:divBdr>
        <w:top w:val="none" w:sz="0" w:space="0" w:color="auto"/>
        <w:left w:val="none" w:sz="0" w:space="0" w:color="auto"/>
        <w:bottom w:val="none" w:sz="0" w:space="0" w:color="auto"/>
        <w:right w:val="none" w:sz="0" w:space="0" w:color="auto"/>
      </w:divBdr>
    </w:div>
    <w:div w:id="2104523161">
      <w:bodyDiv w:val="1"/>
      <w:marLeft w:val="0"/>
      <w:marRight w:val="0"/>
      <w:marTop w:val="0"/>
      <w:marBottom w:val="0"/>
      <w:divBdr>
        <w:top w:val="none" w:sz="0" w:space="0" w:color="auto"/>
        <w:left w:val="none" w:sz="0" w:space="0" w:color="auto"/>
        <w:bottom w:val="none" w:sz="0" w:space="0" w:color="auto"/>
        <w:right w:val="none" w:sz="0" w:space="0" w:color="auto"/>
      </w:divBdr>
    </w:div>
    <w:div w:id="2112309684">
      <w:bodyDiv w:val="1"/>
      <w:marLeft w:val="0"/>
      <w:marRight w:val="0"/>
      <w:marTop w:val="0"/>
      <w:marBottom w:val="0"/>
      <w:divBdr>
        <w:top w:val="none" w:sz="0" w:space="0" w:color="auto"/>
        <w:left w:val="none" w:sz="0" w:space="0" w:color="auto"/>
        <w:bottom w:val="none" w:sz="0" w:space="0" w:color="auto"/>
        <w:right w:val="none" w:sz="0" w:space="0" w:color="auto"/>
      </w:divBdr>
    </w:div>
    <w:div w:id="21433763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file:////var/folders/m7/dr790hgs3ls5tqzk3qlkm6q80000gn/T/com.microsoft.Word/WebArchiveCopyPasteTempFiles/%3fu=https%253A%252F%252Ftse3.explicit.bing.net%252Fth%253Fid%253DOIP.pzTidH0WfuMQ0bAYCEB06QHaE8%2526pid%253DApi&amp;f=1"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44264-2D98-47DE-AF4D-C6574EF28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2112</Words>
  <Characters>12041</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EMANUELE.DIPAOLA</dc:creator>
  <cp:lastModifiedBy>EMANUELE.DIPAOLA</cp:lastModifiedBy>
  <cp:revision>4</cp:revision>
  <cp:lastPrinted>2024-11-05T14:59:00Z</cp:lastPrinted>
  <dcterms:created xsi:type="dcterms:W3CDTF">2024-11-19T10:41:00Z</dcterms:created>
  <dcterms:modified xsi:type="dcterms:W3CDTF">2025-02-10T17:49:00Z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AVCP</vt:lpwstr>
  </property>
  <property fmtid="{D5CDD505-2E9C-101B-9397-08002B2CF9AE}" pid="4" name="DocSecurity">
    <vt:i4>0</vt:i4>
  </property>
  <property fmtid="{D5CDD505-2E9C-101B-9397-08002B2CF9AE}" pid="5" name="DocumentEncoding">
    <vt:lpwstr>utf-8</vt:lpwstr>
  </property>
  <property fmtid="{D5CDD505-2E9C-101B-9397-08002B2CF9AE}" pid="6" name="HTML">
    <vt:bool>true</vt:bool>
  </property>
  <property fmtid="{D5CDD505-2E9C-101B-9397-08002B2CF9AE}" pid="7" name="HyperlinksChanged">
    <vt:bool>false</vt:bool>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