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BF" w:rsidRDefault="002F3DBF" w:rsidP="002F3DBF">
      <w:pPr>
        <w:pStyle w:val="Standard"/>
        <w:spacing w:before="74"/>
        <w:ind w:left="1126"/>
      </w:pPr>
      <w:r>
        <w:rPr>
          <w:b/>
          <w:w w:val="105"/>
          <w:sz w:val="18"/>
        </w:rPr>
        <w:t xml:space="preserve">                                                     REPUBBLICA ITALIANA</w:t>
      </w:r>
    </w:p>
    <w:p w:rsidR="002F3DBF" w:rsidRDefault="002F3DBF" w:rsidP="002F3DBF">
      <w:pPr>
        <w:pStyle w:val="Textbody"/>
        <w:spacing w:before="2"/>
        <w:rPr>
          <w:b/>
          <w:sz w:val="17"/>
        </w:rPr>
      </w:pPr>
      <w:r>
        <w:rPr>
          <w:b/>
          <w:noProof/>
          <w:sz w:val="17"/>
          <w:lang w:eastAsia="it-IT"/>
        </w:rPr>
        <w:drawing>
          <wp:anchor distT="0" distB="0" distL="114300" distR="114300" simplePos="0" relativeHeight="251659264" behindDoc="0" locked="0" layoutInCell="0" allowOverlap="1" wp14:anchorId="02135767" wp14:editId="3B0CB5E1">
            <wp:simplePos x="0" y="0"/>
            <wp:positionH relativeFrom="column">
              <wp:posOffset>2797175</wp:posOffset>
            </wp:positionH>
            <wp:positionV relativeFrom="paragraph">
              <wp:posOffset>150495</wp:posOffset>
            </wp:positionV>
            <wp:extent cx="464820" cy="626110"/>
            <wp:effectExtent l="0" t="0" r="0" b="0"/>
            <wp:wrapTopAndBottom/>
            <wp:docPr id="1" name="immagin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i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3DBF" w:rsidRDefault="002F3DBF" w:rsidP="002F3DBF">
      <w:pPr>
        <w:pStyle w:val="Textbody"/>
        <w:spacing w:before="8"/>
        <w:jc w:val="center"/>
        <w:rPr>
          <w:b/>
          <w:bCs/>
        </w:rPr>
      </w:pPr>
      <w:r>
        <w:rPr>
          <w:b/>
          <w:bCs/>
        </w:rPr>
        <w:t>REGIONE SICILIANA</w:t>
      </w:r>
    </w:p>
    <w:p w:rsidR="002F3DBF" w:rsidRPr="004B1657" w:rsidRDefault="002F3DBF" w:rsidP="002F3DBF">
      <w:pPr>
        <w:pStyle w:val="Textbody"/>
        <w:spacing w:before="8"/>
        <w:jc w:val="center"/>
        <w:rPr>
          <w:b/>
          <w:bCs/>
        </w:rPr>
      </w:pPr>
      <w:r>
        <w:rPr>
          <w:b/>
          <w:bCs/>
          <w:w w:val="105"/>
        </w:rPr>
        <w:t>Assessorato dell’Economia</w:t>
      </w:r>
    </w:p>
    <w:p w:rsidR="002F3DBF" w:rsidRDefault="002F3DBF" w:rsidP="002F3DBF">
      <w:pPr>
        <w:pStyle w:val="Textbody"/>
        <w:spacing w:before="9"/>
        <w:jc w:val="center"/>
        <w:rPr>
          <w:b/>
          <w:bCs/>
          <w:w w:val="105"/>
        </w:rPr>
      </w:pPr>
      <w:r>
        <w:rPr>
          <w:b/>
          <w:bCs/>
          <w:w w:val="105"/>
        </w:rPr>
        <w:t>Ufficio Speciale</w:t>
      </w:r>
    </w:p>
    <w:p w:rsidR="002F3DBF" w:rsidRDefault="002F3DBF" w:rsidP="002F3DBF">
      <w:pPr>
        <w:pStyle w:val="Textbody"/>
        <w:spacing w:before="9"/>
        <w:ind w:left="1170" w:hanging="886"/>
        <w:jc w:val="center"/>
      </w:pPr>
      <w:r>
        <w:rPr>
          <w:b/>
          <w:bCs/>
          <w:w w:val="105"/>
        </w:rPr>
        <w:t>“Centrale Unica di Committenza per l’acquisizione di beni e servizi”</w:t>
      </w:r>
    </w:p>
    <w:p w:rsidR="00DE024F" w:rsidRDefault="00342BFC" w:rsidP="00666E45">
      <w:pPr>
        <w:pStyle w:val="Standard"/>
        <w:spacing w:line="246" w:lineRule="exact"/>
        <w:ind w:left="608"/>
        <w:jc w:val="center"/>
        <w:rPr>
          <w:color w:val="0462C1"/>
          <w:u w:val="single" w:color="000000"/>
        </w:rPr>
      </w:pPr>
      <w:hyperlink r:id="rId8">
        <w:r w:rsidR="002F3DBF">
          <w:rPr>
            <w:color w:val="0462C1"/>
            <w:u w:val="single" w:color="000000"/>
          </w:rPr>
          <w:t>centraleunicadicommittenza@regione.sicilia.it</w:t>
        </w:r>
      </w:hyperlink>
    </w:p>
    <w:p w:rsidR="00666E45" w:rsidRPr="00666E45" w:rsidRDefault="00666E45" w:rsidP="00666E45">
      <w:pPr>
        <w:pStyle w:val="Standard"/>
        <w:spacing w:line="246" w:lineRule="exact"/>
        <w:ind w:left="608"/>
        <w:jc w:val="center"/>
      </w:pPr>
    </w:p>
    <w:p w:rsidR="002339C5" w:rsidRDefault="002339C5" w:rsidP="0067356E">
      <w:pPr>
        <w:pStyle w:val="Corpodeltesto3"/>
        <w:widowControl w:val="0"/>
        <w:ind w:right="140"/>
        <w:jc w:val="both"/>
        <w:rPr>
          <w:b/>
          <w:sz w:val="20"/>
          <w:szCs w:val="20"/>
        </w:rPr>
      </w:pPr>
    </w:p>
    <w:p w:rsidR="002339C5" w:rsidRDefault="002339C5" w:rsidP="0067356E">
      <w:pPr>
        <w:pStyle w:val="Corpodeltesto3"/>
        <w:widowControl w:val="0"/>
        <w:ind w:right="140"/>
        <w:jc w:val="both"/>
        <w:rPr>
          <w:b/>
          <w:sz w:val="20"/>
          <w:szCs w:val="20"/>
        </w:rPr>
      </w:pPr>
    </w:p>
    <w:p w:rsidR="00FD4928" w:rsidRPr="00A17A07" w:rsidRDefault="00FD4928" w:rsidP="0067356E">
      <w:pPr>
        <w:pStyle w:val="Corpodeltesto3"/>
        <w:widowControl w:val="0"/>
        <w:ind w:right="140"/>
        <w:jc w:val="both"/>
        <w:rPr>
          <w:b/>
          <w:sz w:val="22"/>
          <w:szCs w:val="22"/>
        </w:rPr>
      </w:pPr>
      <w:r w:rsidRPr="00A17A07">
        <w:rPr>
          <w:b/>
          <w:sz w:val="22"/>
          <w:szCs w:val="22"/>
        </w:rPr>
        <w:t xml:space="preserve">OGGETTO: </w:t>
      </w:r>
      <w:r w:rsidR="00342BFC" w:rsidRPr="00342BFC">
        <w:rPr>
          <w:bCs/>
          <w:sz w:val="20"/>
          <w:szCs w:val="20"/>
        </w:rPr>
        <w:t>PROCEDURA APERTA, EX ARTT. 14 E 71 DEL D.LGS. N. 36/2023 E SS.MM.II., PER L’AFFIDAMENTO TRIENNALE DEL SERVIZIO DI COPERTURA ASSICURATIVA RCT/RCO DEL DIPARTIMENTO DELLO SVILUPPO RURALE E TERRITORIALE DELLA R</w:t>
      </w:r>
      <w:r w:rsidR="00342BFC">
        <w:rPr>
          <w:bCs/>
          <w:sz w:val="20"/>
          <w:szCs w:val="20"/>
        </w:rPr>
        <w:t xml:space="preserve">EGIONE SICILIANA – LOTTO UNICO: </w:t>
      </w:r>
      <w:r w:rsidRPr="00A17A07">
        <w:rPr>
          <w:b/>
          <w:sz w:val="22"/>
          <w:szCs w:val="22"/>
        </w:rPr>
        <w:t>Dichiarazione di accettazione, ai sensi del D.P.R. n. 445/2000</w:t>
      </w:r>
      <w:r w:rsidR="0067356E" w:rsidRPr="00A17A07">
        <w:rPr>
          <w:b/>
          <w:sz w:val="22"/>
          <w:szCs w:val="22"/>
        </w:rPr>
        <w:t>, del c</w:t>
      </w:r>
      <w:r w:rsidRPr="00A17A07">
        <w:rPr>
          <w:b/>
          <w:sz w:val="22"/>
          <w:szCs w:val="22"/>
        </w:rPr>
        <w:t xml:space="preserve">odice di </w:t>
      </w:r>
      <w:r w:rsidR="0067356E" w:rsidRPr="00A17A07">
        <w:rPr>
          <w:b/>
          <w:sz w:val="22"/>
          <w:szCs w:val="22"/>
        </w:rPr>
        <w:t xml:space="preserve">comportamento della Regione Siciliana, del Protocollo di intesa tra Regione Siciliana e Guardia di Finanza, e del Protocollo di legalità Carlo Alberto Dalla Chiesa. </w:t>
      </w:r>
    </w:p>
    <w:p w:rsidR="0067356E" w:rsidRPr="00A17A07" w:rsidRDefault="0067356E" w:rsidP="0067356E">
      <w:pPr>
        <w:pStyle w:val="Corpodeltesto3"/>
        <w:widowControl w:val="0"/>
        <w:ind w:right="140"/>
        <w:jc w:val="both"/>
        <w:rPr>
          <w:b/>
          <w:sz w:val="22"/>
          <w:szCs w:val="22"/>
        </w:rPr>
      </w:pPr>
    </w:p>
    <w:p w:rsidR="002339C5" w:rsidRPr="00A17A07" w:rsidRDefault="002339C5" w:rsidP="0067356E">
      <w:pPr>
        <w:pStyle w:val="Corpodeltesto3"/>
        <w:widowControl w:val="0"/>
        <w:ind w:right="140"/>
        <w:jc w:val="both"/>
        <w:rPr>
          <w:sz w:val="22"/>
          <w:szCs w:val="22"/>
        </w:rPr>
      </w:pPr>
      <w:bookmarkStart w:id="0" w:name="_GoBack"/>
      <w:bookmarkEnd w:id="0"/>
    </w:p>
    <w:p w:rsidR="0067356E" w:rsidRPr="00A17A07" w:rsidRDefault="0067356E" w:rsidP="0067356E">
      <w:pPr>
        <w:pStyle w:val="Corpodeltesto3"/>
        <w:widowControl w:val="0"/>
        <w:ind w:right="140"/>
        <w:jc w:val="both"/>
        <w:rPr>
          <w:sz w:val="22"/>
          <w:szCs w:val="22"/>
        </w:rPr>
      </w:pPr>
      <w:r w:rsidRPr="00A17A07">
        <w:rPr>
          <w:sz w:val="22"/>
          <w:szCs w:val="22"/>
        </w:rPr>
        <w:t xml:space="preserve">Il sottoscritto _________________________________________, nato a ____________________ il ____________, C.F. ______________________________, domiciliato agli effetti della presente dichiarazione presso ___________________________________, in qualità di ____________________________ della società ________________________________, con sede legale in ______________________, via _______________________, C.F./P.I. _______________________________________________________________, ai sensi e </w:t>
      </w:r>
      <w:r w:rsidR="00311495" w:rsidRPr="00A17A07">
        <w:rPr>
          <w:sz w:val="22"/>
          <w:szCs w:val="22"/>
        </w:rPr>
        <w:t xml:space="preserve">per gli effetti degli artt. </w:t>
      </w:r>
      <w:r w:rsidRPr="00A17A07">
        <w:rPr>
          <w:sz w:val="22"/>
          <w:szCs w:val="22"/>
        </w:rPr>
        <w:t>46 e 47 del D.P.R. n. 445/2000, consapevole delle sanzioni previste per le ipotesi di falsità in atti richiamate dagli artt. 75 e 76 del citato D.P.R.</w:t>
      </w:r>
    </w:p>
    <w:p w:rsidR="00E26C08" w:rsidRPr="00A17A07" w:rsidRDefault="00E26C08" w:rsidP="0067356E">
      <w:pPr>
        <w:pStyle w:val="Corpodeltesto3"/>
        <w:widowControl w:val="0"/>
        <w:ind w:right="140"/>
        <w:jc w:val="both"/>
        <w:rPr>
          <w:sz w:val="22"/>
          <w:szCs w:val="22"/>
        </w:rPr>
      </w:pPr>
    </w:p>
    <w:p w:rsidR="00E26C08" w:rsidRPr="00A17A07" w:rsidRDefault="00E26C08" w:rsidP="00E26C08">
      <w:pPr>
        <w:pStyle w:val="Corpodeltesto3"/>
        <w:widowControl w:val="0"/>
        <w:ind w:right="140"/>
        <w:rPr>
          <w:b/>
          <w:sz w:val="22"/>
          <w:szCs w:val="22"/>
          <w:u w:val="single"/>
        </w:rPr>
      </w:pPr>
      <w:r w:rsidRPr="00A17A07">
        <w:rPr>
          <w:b/>
          <w:sz w:val="22"/>
          <w:szCs w:val="22"/>
          <w:u w:val="single"/>
        </w:rPr>
        <w:t>DICHIARA</w:t>
      </w:r>
    </w:p>
    <w:p w:rsidR="0067356E" w:rsidRPr="00A17A07" w:rsidRDefault="0067356E" w:rsidP="0067356E">
      <w:pPr>
        <w:pStyle w:val="Corpodeltesto3"/>
        <w:widowControl w:val="0"/>
        <w:ind w:right="140"/>
        <w:jc w:val="both"/>
        <w:rPr>
          <w:b/>
          <w:sz w:val="22"/>
          <w:szCs w:val="22"/>
          <w:u w:val="single"/>
        </w:rPr>
      </w:pPr>
    </w:p>
    <w:p w:rsidR="0067356E" w:rsidRPr="00A17A07" w:rsidRDefault="0067356E" w:rsidP="00E26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eastAsia="it-IT"/>
          <w14:ligatures w14:val="none"/>
        </w:rPr>
      </w:pPr>
      <w:r w:rsidRPr="00A17A07">
        <w:rPr>
          <w:rFonts w:ascii="Times New Roman" w:hAnsi="Times New Roman" w:cs="Times New Roman"/>
          <w:kern w:val="0"/>
        </w:rPr>
        <w:t xml:space="preserve">− </w:t>
      </w:r>
      <w:r w:rsidR="002339C5" w:rsidRPr="00A17A07">
        <w:rPr>
          <w:rFonts w:ascii="Times New Roman" w:hAnsi="Times New Roman" w:cs="Times New Roman"/>
          <w:kern w:val="0"/>
        </w:rPr>
        <w:t xml:space="preserve"> </w:t>
      </w: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di </w:t>
      </w:r>
      <w:r w:rsidR="003E492D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prendere visione ed </w:t>
      </w: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>accettare il Codice di comportamento attestante di essere edotto degli obblighi</w:t>
      </w:r>
      <w:r w:rsidR="00E26C08"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 </w:t>
      </w: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derivanti dal Codice di comportamento adottato dalla S.A., reperibile sul sito </w:t>
      </w:r>
      <w:r w:rsidR="00E26C08" w:rsidRPr="00A17A07">
        <w:rPr>
          <w:rFonts w:ascii="Times New Roman" w:eastAsia="MS Mincho" w:hAnsi="Times New Roman" w:cs="Times New Roman"/>
          <w:color w:val="215E99" w:themeColor="text2" w:themeTint="BF"/>
          <w:kern w:val="0"/>
          <w:lang w:eastAsia="it-IT"/>
          <w14:ligatures w14:val="none"/>
        </w:rPr>
        <w:t>https://amministrazionetrasparente.regione.sicilia.it/node?uuid=80f0ea3d-f4b3-4f39-b4bf-dace3b569d1d#/</w:t>
      </w:r>
      <w:r w:rsidR="00E26C08"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 e di </w:t>
      </w: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>impegnarsi, in caso di aggiudicazione, ad osserv</w:t>
      </w:r>
      <w:r w:rsidR="00E26C08"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are e a far osservare ai propri </w:t>
      </w: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>dipendenti e collaboratori, per quanto applicabile, il suddetto codice, p</w:t>
      </w:r>
      <w:r w:rsidR="00E26C08"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ena la risoluzione </w:t>
      </w: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>del contratto;</w:t>
      </w:r>
    </w:p>
    <w:p w:rsidR="002339C5" w:rsidRPr="00A17A07" w:rsidRDefault="002339C5" w:rsidP="00E26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eastAsia="it-IT"/>
          <w14:ligatures w14:val="none"/>
        </w:rPr>
      </w:pPr>
    </w:p>
    <w:p w:rsidR="0067356E" w:rsidRPr="00A17A07" w:rsidRDefault="00E26C08" w:rsidP="00E26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color w:val="215E99" w:themeColor="text2" w:themeTint="BF"/>
          <w:kern w:val="0"/>
          <w:lang w:eastAsia="it-IT"/>
          <w14:ligatures w14:val="none"/>
        </w:rPr>
      </w:pP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- </w:t>
      </w:r>
      <w:r w:rsidR="0067356E" w:rsidRPr="00A17A07">
        <w:rPr>
          <w:rFonts w:ascii="SymbolMT" w:hAnsi="SymbolMT" w:cs="SymbolMT"/>
          <w:kern w:val="0"/>
        </w:rPr>
        <w:t xml:space="preserve"> </w:t>
      </w:r>
      <w:r w:rsidR="0067356E"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di </w:t>
      </w:r>
      <w:r w:rsidR="003E492D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prendere visione ed </w:t>
      </w:r>
      <w:r w:rsidR="0067356E"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>accettare il protocollo di lega</w:t>
      </w:r>
      <w:r w:rsidR="002339C5"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lità Carlo Alberto Dalla Chiesa, consultabile al link </w:t>
      </w:r>
      <w:r w:rsidR="002339C5" w:rsidRPr="00A17A07">
        <w:rPr>
          <w:rFonts w:ascii="Times New Roman" w:eastAsia="MS Mincho" w:hAnsi="Times New Roman" w:cs="Times New Roman"/>
          <w:color w:val="215E99" w:themeColor="text2" w:themeTint="BF"/>
          <w:kern w:val="0"/>
          <w:lang w:eastAsia="it-IT"/>
          <w14:ligatures w14:val="none"/>
        </w:rPr>
        <w:t>https://www.regione.sicilia.it/istituzioni/regione/strutture-regionali/assessorato-economia/ufficio-speciale-centrale-unica-committenza-l-acquisizione-beni-servizi/protocollo-legalita-carlo-alberto-chiesa</w:t>
      </w:r>
      <w:r w:rsidR="002339C5"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 ed </w:t>
      </w: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il </w:t>
      </w:r>
      <w:r w:rsidR="0067356E"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>protocollo</w:t>
      </w: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 </w:t>
      </w:r>
      <w:r w:rsidR="0067356E"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>d’intesa Regione Siciliana - Guardia di Finanza</w:t>
      </w: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>, consultabile al seguente link</w:t>
      </w:r>
      <w:r w:rsidR="002339C5"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 xml:space="preserve"> </w:t>
      </w:r>
      <w:r w:rsidR="002339C5" w:rsidRPr="00A17A07">
        <w:rPr>
          <w:rFonts w:ascii="Times New Roman" w:eastAsia="MS Mincho" w:hAnsi="Times New Roman" w:cs="Times New Roman"/>
          <w:color w:val="215E99" w:themeColor="text2" w:themeTint="BF"/>
          <w:kern w:val="0"/>
          <w:lang w:eastAsia="it-IT"/>
          <w14:ligatures w14:val="none"/>
        </w:rPr>
        <w:t>https://www.regione.sicilia.it/istituzioni/regione/strutture-regionali/assessorato-economia/ufficio-speciale-centrale-unica-committenza-l-acquisizione-beni-servizi/protocollo-intesa-regione-guardia-finanza</w:t>
      </w:r>
      <w:r w:rsidRPr="00A17A07">
        <w:rPr>
          <w:rFonts w:ascii="Times New Roman" w:eastAsia="MS Mincho" w:hAnsi="Times New Roman" w:cs="Times New Roman"/>
          <w:color w:val="215E99" w:themeColor="text2" w:themeTint="BF"/>
          <w:kern w:val="0"/>
          <w:lang w:eastAsia="it-IT"/>
          <w14:ligatures w14:val="none"/>
        </w:rPr>
        <w:t xml:space="preserve"> </w:t>
      </w:r>
    </w:p>
    <w:p w:rsidR="00746026" w:rsidRPr="00A17A07" w:rsidRDefault="00746026" w:rsidP="00746026">
      <w:pPr>
        <w:rPr>
          <w:rFonts w:ascii="Times New Roman" w:eastAsia="MS Mincho" w:hAnsi="Times New Roman" w:cs="Times New Roman"/>
          <w:kern w:val="0"/>
          <w:lang w:eastAsia="it-IT"/>
          <w14:ligatures w14:val="none"/>
        </w:rPr>
      </w:pPr>
    </w:p>
    <w:p w:rsidR="002339C5" w:rsidRPr="00A17A07" w:rsidRDefault="002339C5" w:rsidP="002339C5">
      <w:pPr>
        <w:spacing w:after="0"/>
        <w:rPr>
          <w:rFonts w:ascii="Times New Roman" w:eastAsia="MS Mincho" w:hAnsi="Times New Roman" w:cs="Times New Roman"/>
          <w:kern w:val="0"/>
          <w:lang w:eastAsia="it-IT"/>
          <w14:ligatures w14:val="none"/>
        </w:rPr>
      </w:pPr>
    </w:p>
    <w:p w:rsidR="002339C5" w:rsidRPr="00A17A07" w:rsidRDefault="002339C5" w:rsidP="002339C5">
      <w:pPr>
        <w:spacing w:after="0"/>
        <w:rPr>
          <w:rFonts w:ascii="Times New Roman" w:eastAsia="MS Mincho" w:hAnsi="Times New Roman" w:cs="Times New Roman"/>
          <w:kern w:val="0"/>
          <w:lang w:eastAsia="it-IT"/>
          <w14:ligatures w14:val="none"/>
        </w:rPr>
      </w:pPr>
    </w:p>
    <w:p w:rsidR="00982BF6" w:rsidRPr="00A17A07" w:rsidRDefault="002339C5" w:rsidP="002339C5">
      <w:pPr>
        <w:spacing w:after="0"/>
        <w:rPr>
          <w:rFonts w:ascii="Times New Roman" w:eastAsia="MS Mincho" w:hAnsi="Times New Roman" w:cs="Times New Roman"/>
          <w:kern w:val="0"/>
          <w:lang w:eastAsia="it-IT"/>
          <w14:ligatures w14:val="none"/>
        </w:rPr>
      </w:pP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>Luogo e data</w:t>
      </w:r>
    </w:p>
    <w:p w:rsidR="002339C5" w:rsidRPr="00A17A07" w:rsidRDefault="002339C5" w:rsidP="002339C5">
      <w:pPr>
        <w:spacing w:after="0"/>
        <w:jc w:val="center"/>
        <w:rPr>
          <w:rFonts w:ascii="Times New Roman" w:hAnsi="Times New Roman" w:cs="Times New Roman"/>
          <w:b/>
        </w:rPr>
      </w:pPr>
      <w:r w:rsidRPr="00A17A07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</w:p>
    <w:p w:rsidR="002339C5" w:rsidRPr="00A17A07" w:rsidRDefault="002339C5" w:rsidP="002339C5">
      <w:pPr>
        <w:spacing w:after="0"/>
        <w:jc w:val="center"/>
        <w:rPr>
          <w:rFonts w:ascii="Times New Roman" w:hAnsi="Times New Roman" w:cs="Times New Roman"/>
          <w:b/>
        </w:rPr>
      </w:pPr>
      <w:r w:rsidRPr="00A17A07">
        <w:rPr>
          <w:rFonts w:ascii="Times New Roman" w:hAnsi="Times New Roman" w:cs="Times New Roman"/>
          <w:b/>
        </w:rPr>
        <w:t xml:space="preserve">                                                                     </w:t>
      </w:r>
    </w:p>
    <w:p w:rsidR="00982BF6" w:rsidRPr="00A17A07" w:rsidRDefault="002339C5" w:rsidP="002339C5">
      <w:pPr>
        <w:spacing w:after="0"/>
        <w:jc w:val="center"/>
        <w:rPr>
          <w:rFonts w:ascii="Times New Roman" w:hAnsi="Times New Roman" w:cs="Times New Roman"/>
          <w:b/>
        </w:rPr>
      </w:pPr>
      <w:r w:rsidRPr="00A17A07">
        <w:rPr>
          <w:rFonts w:ascii="Times New Roman" w:hAnsi="Times New Roman" w:cs="Times New Roman"/>
          <w:b/>
        </w:rPr>
        <w:t xml:space="preserve">                                                                     </w:t>
      </w:r>
      <w:r w:rsidR="00982BF6" w:rsidRPr="00A17A07">
        <w:rPr>
          <w:rFonts w:ascii="Times New Roman" w:hAnsi="Times New Roman" w:cs="Times New Roman"/>
          <w:b/>
        </w:rPr>
        <w:t xml:space="preserve"> </w:t>
      </w:r>
      <w:r w:rsidRPr="00A17A07">
        <w:rPr>
          <w:rFonts w:ascii="Times New Roman" w:eastAsia="MS Mincho" w:hAnsi="Times New Roman" w:cs="Times New Roman"/>
          <w:kern w:val="0"/>
          <w:lang w:eastAsia="it-IT"/>
          <w14:ligatures w14:val="none"/>
        </w:rPr>
        <w:t>Firma</w:t>
      </w:r>
      <w:r w:rsidRPr="00A17A07">
        <w:rPr>
          <w:rFonts w:ascii="Times New Roman" w:hAnsi="Times New Roman" w:cs="Times New Roman"/>
          <w:b/>
        </w:rPr>
        <w:t xml:space="preserve"> </w:t>
      </w:r>
    </w:p>
    <w:sectPr w:rsidR="00982BF6" w:rsidRPr="00A17A07" w:rsidSect="00666E45">
      <w:footerReference w:type="default" r:id="rId9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1C0" w:rsidRDefault="009B71C0" w:rsidP="00DE024F">
      <w:pPr>
        <w:spacing w:after="0" w:line="240" w:lineRule="auto"/>
      </w:pPr>
      <w:r>
        <w:separator/>
      </w:r>
    </w:p>
  </w:endnote>
  <w:endnote w:type="continuationSeparator" w:id="0">
    <w:p w:rsidR="009B71C0" w:rsidRDefault="009B71C0" w:rsidP="00DE0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24F" w:rsidRDefault="00DE02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1C0" w:rsidRDefault="009B71C0" w:rsidP="00DE024F">
      <w:pPr>
        <w:spacing w:after="0" w:line="240" w:lineRule="auto"/>
      </w:pPr>
      <w:r>
        <w:separator/>
      </w:r>
    </w:p>
  </w:footnote>
  <w:footnote w:type="continuationSeparator" w:id="0">
    <w:p w:rsidR="009B71C0" w:rsidRDefault="009B71C0" w:rsidP="00DE0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E4ED7"/>
    <w:multiLevelType w:val="hybridMultilevel"/>
    <w:tmpl w:val="B762BB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C587B"/>
    <w:multiLevelType w:val="hybridMultilevel"/>
    <w:tmpl w:val="833AAA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9B"/>
    <w:rsid w:val="0010219B"/>
    <w:rsid w:val="001533BF"/>
    <w:rsid w:val="001A5E9E"/>
    <w:rsid w:val="002332AF"/>
    <w:rsid w:val="002339C5"/>
    <w:rsid w:val="00241158"/>
    <w:rsid w:val="002F3DBF"/>
    <w:rsid w:val="00301733"/>
    <w:rsid w:val="00305CA6"/>
    <w:rsid w:val="00311495"/>
    <w:rsid w:val="00342BFC"/>
    <w:rsid w:val="00383A5D"/>
    <w:rsid w:val="003E492D"/>
    <w:rsid w:val="00547DD9"/>
    <w:rsid w:val="00584C7F"/>
    <w:rsid w:val="005D7C2A"/>
    <w:rsid w:val="00634CE3"/>
    <w:rsid w:val="00666E45"/>
    <w:rsid w:val="0067356E"/>
    <w:rsid w:val="006B2289"/>
    <w:rsid w:val="00746026"/>
    <w:rsid w:val="00747AEA"/>
    <w:rsid w:val="00757C50"/>
    <w:rsid w:val="008A20FF"/>
    <w:rsid w:val="008B5F76"/>
    <w:rsid w:val="008E390F"/>
    <w:rsid w:val="00945162"/>
    <w:rsid w:val="00982BF6"/>
    <w:rsid w:val="00991130"/>
    <w:rsid w:val="009B71C0"/>
    <w:rsid w:val="00A17A07"/>
    <w:rsid w:val="00A417F4"/>
    <w:rsid w:val="00A7278A"/>
    <w:rsid w:val="00A97D32"/>
    <w:rsid w:val="00B06D81"/>
    <w:rsid w:val="00BF22E5"/>
    <w:rsid w:val="00BF6879"/>
    <w:rsid w:val="00C82851"/>
    <w:rsid w:val="00C959AB"/>
    <w:rsid w:val="00D14B53"/>
    <w:rsid w:val="00D33848"/>
    <w:rsid w:val="00D5655D"/>
    <w:rsid w:val="00DE024F"/>
    <w:rsid w:val="00DE60C5"/>
    <w:rsid w:val="00E26C08"/>
    <w:rsid w:val="00ED3051"/>
    <w:rsid w:val="00FD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F79D93"/>
  <w15:chartTrackingRefBased/>
  <w15:docId w15:val="{274EE02C-9C77-4B01-9AA2-47D52E29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D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  <w:rsid w:val="002F3DB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14:ligatures w14:val="none"/>
    </w:rPr>
  </w:style>
  <w:style w:type="paragraph" w:customStyle="1" w:styleId="Textbody">
    <w:name w:val="Text body"/>
    <w:basedOn w:val="Standard"/>
    <w:qFormat/>
    <w:rsid w:val="002F3DBF"/>
    <w:rPr>
      <w:sz w:val="23"/>
      <w:szCs w:val="23"/>
    </w:rPr>
  </w:style>
  <w:style w:type="paragraph" w:styleId="Intestazione">
    <w:name w:val="header"/>
    <w:basedOn w:val="Normale"/>
    <w:link w:val="IntestazioneCarattere"/>
    <w:uiPriority w:val="99"/>
    <w:unhideWhenUsed/>
    <w:rsid w:val="00DE02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24F"/>
  </w:style>
  <w:style w:type="paragraph" w:styleId="Pidipagina">
    <w:name w:val="footer"/>
    <w:basedOn w:val="Normale"/>
    <w:link w:val="PidipaginaCarattere"/>
    <w:uiPriority w:val="99"/>
    <w:unhideWhenUsed/>
    <w:rsid w:val="00DE02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24F"/>
  </w:style>
  <w:style w:type="table" w:styleId="Grigliatabella">
    <w:name w:val="Table Grid"/>
    <w:basedOn w:val="Tabellanormale"/>
    <w:uiPriority w:val="39"/>
    <w:rsid w:val="00757C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A417F4"/>
    <w:pPr>
      <w:ind w:left="720"/>
      <w:contextualSpacing/>
    </w:pPr>
  </w:style>
  <w:style w:type="character" w:customStyle="1" w:styleId="Carpredefinitoparagrafo1">
    <w:name w:val="Car. predefinito paragrafo1"/>
    <w:rsid w:val="00666E45"/>
  </w:style>
  <w:style w:type="paragraph" w:customStyle="1" w:styleId="Default">
    <w:name w:val="Default"/>
    <w:rsid w:val="00FD49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Corpodeltesto3">
    <w:name w:val="Body Text 3"/>
    <w:basedOn w:val="Normale"/>
    <w:link w:val="Corpodeltesto3Carattere"/>
    <w:rsid w:val="0067356E"/>
    <w:pPr>
      <w:spacing w:after="0" w:line="240" w:lineRule="auto"/>
      <w:jc w:val="center"/>
    </w:pPr>
    <w:rPr>
      <w:rFonts w:ascii="Times New Roman" w:eastAsia="MS Mincho" w:hAnsi="Times New Roman" w:cs="Times New Roman"/>
      <w:kern w:val="0"/>
      <w:sz w:val="16"/>
      <w:szCs w:val="16"/>
      <w:lang w:eastAsia="it-IT"/>
      <w14:ligatures w14:val="none"/>
    </w:rPr>
  </w:style>
  <w:style w:type="character" w:customStyle="1" w:styleId="Corpodeltesto3Carattere">
    <w:name w:val="Corpo del testo 3 Carattere"/>
    <w:basedOn w:val="Carpredefinitoparagrafo"/>
    <w:link w:val="Corpodeltesto3"/>
    <w:rsid w:val="0067356E"/>
    <w:rPr>
      <w:rFonts w:ascii="Times New Roman" w:eastAsia="MS Mincho" w:hAnsi="Times New Roman" w:cs="Times New Roman"/>
      <w:kern w:val="0"/>
      <w:sz w:val="16"/>
      <w:szCs w:val="16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4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aleunicadicommittenza@regione.sicil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Pecoraro</dc:creator>
  <cp:keywords/>
  <dc:description/>
  <cp:lastModifiedBy>Marta Pecoraro</cp:lastModifiedBy>
  <cp:revision>28</cp:revision>
  <dcterms:created xsi:type="dcterms:W3CDTF">2024-11-26T10:08:00Z</dcterms:created>
  <dcterms:modified xsi:type="dcterms:W3CDTF">2025-04-15T06:28:00Z</dcterms:modified>
</cp:coreProperties>
</file>